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05" w:rsidRPr="00532B52" w:rsidRDefault="00EF7D05" w:rsidP="0095089F">
      <w:pPr>
        <w:pStyle w:val="10"/>
        <w:shd w:val="clear" w:color="auto" w:fill="auto"/>
        <w:spacing w:after="184" w:line="400" w:lineRule="exact"/>
        <w:ind w:left="20"/>
        <w:jc w:val="right"/>
        <w:rPr>
          <w:b w:val="0"/>
          <w:color w:val="000000"/>
          <w:sz w:val="20"/>
          <w:szCs w:val="20"/>
          <w:lang w:eastAsia="ru-RU" w:bidi="ru-RU"/>
        </w:rPr>
      </w:pPr>
      <w:bookmarkStart w:id="0" w:name="bookmark0"/>
      <w:r w:rsidRPr="00532B52">
        <w:rPr>
          <w:b w:val="0"/>
          <w:color w:val="000000"/>
          <w:sz w:val="20"/>
          <w:szCs w:val="20"/>
          <w:lang w:eastAsia="ru-RU" w:bidi="ru-RU"/>
        </w:rPr>
        <w:t>ПРОЕКТ</w:t>
      </w:r>
    </w:p>
    <w:p w:rsidR="00E94F3A" w:rsidRDefault="00E94F3A" w:rsidP="0095089F">
      <w:pPr>
        <w:pStyle w:val="10"/>
        <w:shd w:val="clear" w:color="auto" w:fill="auto"/>
        <w:spacing w:after="184" w:line="400" w:lineRule="exact"/>
        <w:ind w:left="20"/>
      </w:pPr>
      <w:r>
        <w:rPr>
          <w:color w:val="000000"/>
          <w:lang w:eastAsia="ru-RU" w:bidi="ru-RU"/>
        </w:rPr>
        <w:t>КОЛЛЕКТИВНЫЙ ДОГОВОР</w:t>
      </w:r>
      <w:bookmarkEnd w:id="0"/>
    </w:p>
    <w:p w:rsidR="00331F78" w:rsidRDefault="00E94F3A" w:rsidP="0095089F">
      <w:pPr>
        <w:pStyle w:val="30"/>
        <w:shd w:val="clear" w:color="auto" w:fill="auto"/>
        <w:spacing w:before="0" w:after="333"/>
        <w:ind w:left="20"/>
        <w:rPr>
          <w:color w:val="000000"/>
          <w:lang w:eastAsia="ru-RU" w:bidi="ru-RU"/>
        </w:rPr>
      </w:pPr>
      <w:r>
        <w:rPr>
          <w:rStyle w:val="316pt"/>
          <w:b/>
          <w:bCs/>
        </w:rPr>
        <w:t>между работодателем и работниками</w:t>
      </w:r>
      <w:r>
        <w:rPr>
          <w:rStyle w:val="316pt"/>
          <w:b/>
          <w:bCs/>
        </w:rPr>
        <w:br/>
      </w:r>
      <w:r w:rsidR="00271694">
        <w:rPr>
          <w:color w:val="000000"/>
          <w:lang w:eastAsia="ru-RU" w:bidi="ru-RU"/>
        </w:rPr>
        <w:t xml:space="preserve"> государственного автономного</w:t>
      </w:r>
      <w:r>
        <w:rPr>
          <w:color w:val="000000"/>
          <w:lang w:eastAsia="ru-RU" w:bidi="ru-RU"/>
        </w:rPr>
        <w:t xml:space="preserve"> образовательного учр</w:t>
      </w:r>
      <w:r w:rsidR="00271694">
        <w:rPr>
          <w:color w:val="000000"/>
          <w:lang w:eastAsia="ru-RU" w:bidi="ru-RU"/>
        </w:rPr>
        <w:t>еждения</w:t>
      </w:r>
      <w:r w:rsidR="00271694">
        <w:rPr>
          <w:color w:val="000000"/>
          <w:lang w:eastAsia="ru-RU" w:bidi="ru-RU"/>
        </w:rPr>
        <w:br/>
        <w:t>высшего об</w:t>
      </w:r>
      <w:r w:rsidR="00331F78">
        <w:rPr>
          <w:color w:val="000000"/>
          <w:lang w:eastAsia="ru-RU" w:bidi="ru-RU"/>
        </w:rPr>
        <w:t>разования Ленинградской области</w:t>
      </w:r>
    </w:p>
    <w:p w:rsidR="008C1189" w:rsidRDefault="00271694" w:rsidP="0095089F">
      <w:pPr>
        <w:pStyle w:val="30"/>
        <w:shd w:val="clear" w:color="auto" w:fill="auto"/>
        <w:spacing w:before="0" w:after="333"/>
        <w:ind w:left="20"/>
        <w:rPr>
          <w:color w:val="000000"/>
          <w:lang w:eastAsia="ru-RU" w:bidi="ru-RU"/>
        </w:rPr>
      </w:pPr>
      <w:r>
        <w:rPr>
          <w:color w:val="000000"/>
          <w:lang w:eastAsia="ru-RU" w:bidi="ru-RU"/>
        </w:rPr>
        <w:t>«Ленинградский государственный университет имени А.С. Пушкина</w:t>
      </w:r>
      <w:r w:rsidR="006568FF">
        <w:rPr>
          <w:color w:val="000000"/>
          <w:lang w:eastAsia="ru-RU" w:bidi="ru-RU"/>
        </w:rPr>
        <w:t>»</w:t>
      </w:r>
    </w:p>
    <w:p w:rsidR="00E94F3A" w:rsidRDefault="00240298" w:rsidP="0095089F">
      <w:pPr>
        <w:pStyle w:val="30"/>
        <w:shd w:val="clear" w:color="auto" w:fill="auto"/>
        <w:spacing w:before="0" w:after="333"/>
        <w:ind w:left="20"/>
      </w:pPr>
      <w:r>
        <w:rPr>
          <w:color w:val="000000"/>
          <w:lang w:eastAsia="ru-RU" w:bidi="ru-RU"/>
        </w:rPr>
        <w:t>на 2019-2022</w:t>
      </w:r>
      <w:r w:rsidR="00E94F3A">
        <w:rPr>
          <w:color w:val="000000"/>
          <w:lang w:eastAsia="ru-RU" w:bidi="ru-RU"/>
        </w:rPr>
        <w:t xml:space="preserve"> годы</w:t>
      </w:r>
    </w:p>
    <w:p w:rsidR="00E94F3A" w:rsidRDefault="00E94F3A" w:rsidP="001E3279">
      <w:pPr>
        <w:pStyle w:val="20"/>
        <w:numPr>
          <w:ilvl w:val="0"/>
          <w:numId w:val="1"/>
        </w:numPr>
        <w:shd w:val="clear" w:color="auto" w:fill="auto"/>
        <w:tabs>
          <w:tab w:val="left" w:pos="3482"/>
        </w:tabs>
        <w:spacing w:before="0" w:after="299" w:line="280" w:lineRule="exact"/>
        <w:ind w:left="3160" w:firstLine="0"/>
        <w:jc w:val="left"/>
      </w:pPr>
      <w:bookmarkStart w:id="1" w:name="bookmark1"/>
      <w:r>
        <w:rPr>
          <w:color w:val="000000"/>
          <w:lang w:eastAsia="ru-RU" w:bidi="ru-RU"/>
        </w:rPr>
        <w:t>ОБЩИЕ ПОЛОЖЕНИЯ</w:t>
      </w:r>
      <w:bookmarkEnd w:id="1"/>
    </w:p>
    <w:p w:rsidR="00E94F3A" w:rsidRDefault="00E94F3A" w:rsidP="00B87F22">
      <w:pPr>
        <w:pStyle w:val="22"/>
        <w:numPr>
          <w:ilvl w:val="1"/>
          <w:numId w:val="1"/>
        </w:numPr>
        <w:shd w:val="clear" w:color="auto" w:fill="auto"/>
        <w:tabs>
          <w:tab w:val="left" w:pos="1362"/>
        </w:tabs>
        <w:spacing w:before="0"/>
        <w:ind w:firstLine="620"/>
      </w:pPr>
      <w:r>
        <w:rPr>
          <w:color w:val="000000"/>
          <w:lang w:eastAsia="ru-RU" w:bidi="ru-RU"/>
        </w:rPr>
        <w:t>Коллективный договор является правовым актом, регулирующим</w:t>
      </w:r>
    </w:p>
    <w:p w:rsidR="00E94F3A" w:rsidRDefault="00E94F3A" w:rsidP="00B87F22">
      <w:pPr>
        <w:pStyle w:val="22"/>
        <w:shd w:val="clear" w:color="auto" w:fill="auto"/>
        <w:tabs>
          <w:tab w:val="left" w:pos="2813"/>
          <w:tab w:val="left" w:pos="8822"/>
        </w:tabs>
        <w:spacing w:before="0"/>
      </w:pPr>
      <w:r>
        <w:rPr>
          <w:color w:val="000000"/>
          <w:lang w:eastAsia="ru-RU" w:bidi="ru-RU"/>
        </w:rPr>
        <w:t>социально-трудовые</w:t>
      </w:r>
      <w:r>
        <w:rPr>
          <w:color w:val="000000"/>
          <w:lang w:eastAsia="ru-RU" w:bidi="ru-RU"/>
        </w:rPr>
        <w:tab/>
      </w:r>
      <w:r w:rsidR="00271694">
        <w:rPr>
          <w:color w:val="000000"/>
          <w:lang w:eastAsia="ru-RU" w:bidi="ru-RU"/>
        </w:rPr>
        <w:t xml:space="preserve">отношения в сфере образования и </w:t>
      </w:r>
      <w:r>
        <w:rPr>
          <w:color w:val="000000"/>
          <w:lang w:eastAsia="ru-RU" w:bidi="ru-RU"/>
        </w:rPr>
        <w:t>науки,</w:t>
      </w:r>
    </w:p>
    <w:p w:rsidR="00E94F3A" w:rsidRDefault="00E94F3A" w:rsidP="00B87F22">
      <w:pPr>
        <w:pStyle w:val="22"/>
        <w:shd w:val="clear" w:color="auto" w:fill="auto"/>
        <w:spacing w:before="0"/>
      </w:pPr>
      <w:r>
        <w:rPr>
          <w:color w:val="000000"/>
          <w:lang w:eastAsia="ru-RU" w:bidi="ru-RU"/>
        </w:rPr>
        <w:t xml:space="preserve">устанавливающим общие условия оплаты труда работников </w:t>
      </w:r>
      <w:r w:rsidR="00271694">
        <w:rPr>
          <w:color w:val="000000"/>
          <w:lang w:eastAsia="ru-RU" w:bidi="ru-RU"/>
        </w:rPr>
        <w:t>государственного автономного образовательного учреждения высшего образования Ленинградской области «Ленинградский государственный университет имени А.С. Пушкина» (далее –ЛГУ им</w:t>
      </w:r>
      <w:r w:rsidR="00EF7D05">
        <w:rPr>
          <w:color w:val="000000"/>
          <w:lang w:eastAsia="ru-RU" w:bidi="ru-RU"/>
        </w:rPr>
        <w:t>.</w:t>
      </w:r>
      <w:r w:rsidR="00271694">
        <w:rPr>
          <w:color w:val="000000"/>
          <w:lang w:eastAsia="ru-RU" w:bidi="ru-RU"/>
        </w:rPr>
        <w:t xml:space="preserve"> А.С. Пушкина</w:t>
      </w:r>
      <w:r>
        <w:rPr>
          <w:color w:val="000000"/>
          <w:lang w:eastAsia="ru-RU" w:bidi="ru-RU"/>
        </w:rPr>
        <w:t>, университет), их гарантии, компенсации и льготы.</w:t>
      </w:r>
    </w:p>
    <w:p w:rsidR="00E94F3A" w:rsidRDefault="00E94F3A" w:rsidP="00B87F22">
      <w:pPr>
        <w:pStyle w:val="22"/>
        <w:shd w:val="clear" w:color="auto" w:fill="auto"/>
        <w:spacing w:before="0"/>
        <w:ind w:firstLine="620"/>
      </w:pPr>
      <w:r>
        <w:rPr>
          <w:color w:val="000000"/>
          <w:lang w:eastAsia="ru-RU" w:bidi="ru-RU"/>
        </w:rPr>
        <w:t>Полномочными представителями сторон коллективного договора являются:</w:t>
      </w:r>
      <w:r w:rsidR="00271694">
        <w:rPr>
          <w:color w:val="000000"/>
          <w:lang w:eastAsia="ru-RU" w:bidi="ru-RU"/>
        </w:rPr>
        <w:t xml:space="preserve"> от работодателя - ректор ЛГУ им</w:t>
      </w:r>
      <w:r w:rsidR="00EF7D05">
        <w:rPr>
          <w:color w:val="000000"/>
          <w:lang w:eastAsia="ru-RU" w:bidi="ru-RU"/>
        </w:rPr>
        <w:t>. А.С. Пушкина</w:t>
      </w:r>
      <w:r>
        <w:rPr>
          <w:color w:val="000000"/>
          <w:lang w:eastAsia="ru-RU" w:bidi="ru-RU"/>
        </w:rPr>
        <w:t xml:space="preserve">, а от работников - первичная </w:t>
      </w:r>
      <w:r w:rsidRPr="006568FF">
        <w:rPr>
          <w:color w:val="000000"/>
          <w:lang w:eastAsia="ru-RU" w:bidi="ru-RU"/>
        </w:rPr>
        <w:t>профсоюзн</w:t>
      </w:r>
      <w:r w:rsidR="0034710C" w:rsidRPr="006568FF">
        <w:rPr>
          <w:color w:val="000000"/>
          <w:lang w:eastAsia="ru-RU" w:bidi="ru-RU"/>
        </w:rPr>
        <w:t>ая организация ЛГУ им.</w:t>
      </w:r>
      <w:r w:rsidR="00EF7D05">
        <w:rPr>
          <w:color w:val="000000"/>
          <w:lang w:eastAsia="ru-RU" w:bidi="ru-RU"/>
        </w:rPr>
        <w:t xml:space="preserve"> </w:t>
      </w:r>
      <w:r w:rsidR="0034710C" w:rsidRPr="006568FF">
        <w:rPr>
          <w:color w:val="000000"/>
          <w:lang w:eastAsia="ru-RU" w:bidi="ru-RU"/>
        </w:rPr>
        <w:t>А.С.</w:t>
      </w:r>
      <w:r w:rsidR="00EF7D05">
        <w:rPr>
          <w:color w:val="000000"/>
          <w:lang w:eastAsia="ru-RU" w:bidi="ru-RU"/>
        </w:rPr>
        <w:t xml:space="preserve"> </w:t>
      </w:r>
      <w:r w:rsidR="0034710C" w:rsidRPr="006568FF">
        <w:rPr>
          <w:color w:val="000000"/>
          <w:lang w:eastAsia="ru-RU" w:bidi="ru-RU"/>
        </w:rPr>
        <w:t>Пушк</w:t>
      </w:r>
      <w:r w:rsidR="006568FF" w:rsidRPr="006568FF">
        <w:rPr>
          <w:color w:val="000000"/>
          <w:lang w:eastAsia="ru-RU" w:bidi="ru-RU"/>
        </w:rPr>
        <w:t>ин</w:t>
      </w:r>
      <w:r w:rsidR="0034710C" w:rsidRPr="006568FF">
        <w:rPr>
          <w:color w:val="000000"/>
          <w:lang w:eastAsia="ru-RU" w:bidi="ru-RU"/>
        </w:rPr>
        <w:t>а</w:t>
      </w:r>
      <w:r w:rsidR="0034710C">
        <w:rPr>
          <w:color w:val="000000"/>
          <w:lang w:eastAsia="ru-RU" w:bidi="ru-RU"/>
        </w:rPr>
        <w:t xml:space="preserve"> </w:t>
      </w:r>
      <w:r>
        <w:rPr>
          <w:color w:val="000000"/>
          <w:lang w:eastAsia="ru-RU" w:bidi="ru-RU"/>
        </w:rPr>
        <w:t xml:space="preserve"> в лице её председателя (далее - Профсоюз).</w:t>
      </w:r>
    </w:p>
    <w:p w:rsidR="00E94F3A" w:rsidRDefault="00E94F3A" w:rsidP="00B87F22">
      <w:pPr>
        <w:pStyle w:val="22"/>
        <w:numPr>
          <w:ilvl w:val="1"/>
          <w:numId w:val="1"/>
        </w:numPr>
        <w:shd w:val="clear" w:color="auto" w:fill="auto"/>
        <w:tabs>
          <w:tab w:val="left" w:pos="1362"/>
        </w:tabs>
        <w:spacing w:before="0"/>
        <w:ind w:firstLine="620"/>
      </w:pPr>
      <w:r>
        <w:rPr>
          <w:color w:val="000000"/>
          <w:lang w:eastAsia="ru-RU" w:bidi="ru-RU"/>
        </w:rPr>
        <w:t>Предметом коллективного договора являются взаимные обязательства сторон по вопросам условий труда, в том числе оплаты труда,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E94F3A" w:rsidRDefault="00E94F3A" w:rsidP="00B87F22">
      <w:pPr>
        <w:pStyle w:val="22"/>
        <w:numPr>
          <w:ilvl w:val="1"/>
          <w:numId w:val="1"/>
        </w:numPr>
        <w:shd w:val="clear" w:color="auto" w:fill="auto"/>
        <w:tabs>
          <w:tab w:val="left" w:pos="1362"/>
        </w:tabs>
        <w:spacing w:before="0"/>
        <w:ind w:firstLine="620"/>
      </w:pPr>
      <w:r>
        <w:rPr>
          <w:color w:val="000000"/>
          <w:lang w:eastAsia="ru-RU" w:bidi="ru-RU"/>
        </w:rPr>
        <w:t>Коллективный договор не может содержать условий, снижающих уровень прав и гарантий работников, установленных трудовым законодательством, иными актами, со</w:t>
      </w:r>
      <w:r w:rsidR="006261D4">
        <w:rPr>
          <w:color w:val="000000"/>
          <w:lang w:eastAsia="ru-RU" w:bidi="ru-RU"/>
        </w:rPr>
        <w:t>держащими нормы трудового права</w:t>
      </w:r>
      <w:r>
        <w:rPr>
          <w:color w:val="000000"/>
          <w:lang w:eastAsia="ru-RU" w:bidi="ru-RU"/>
        </w:rPr>
        <w:t xml:space="preserve"> и Отраслевым соглашением по организациям, </w:t>
      </w:r>
      <w:r w:rsidRPr="00EF7D05">
        <w:rPr>
          <w:color w:val="000000"/>
          <w:lang w:eastAsia="ru-RU" w:bidi="ru-RU"/>
        </w:rPr>
        <w:t>находящимся в ведении Министерства образования и науки Российской Федерации на 2018-2020 годы.</w:t>
      </w:r>
    </w:p>
    <w:p w:rsidR="00E94F3A" w:rsidRDefault="00E94F3A" w:rsidP="00B87F22">
      <w:pPr>
        <w:pStyle w:val="22"/>
        <w:numPr>
          <w:ilvl w:val="1"/>
          <w:numId w:val="1"/>
        </w:numPr>
        <w:shd w:val="clear" w:color="auto" w:fill="auto"/>
        <w:tabs>
          <w:tab w:val="left" w:pos="1362"/>
        </w:tabs>
        <w:spacing w:before="0"/>
        <w:ind w:firstLine="620"/>
      </w:pPr>
      <w:r>
        <w:rPr>
          <w:color w:val="000000"/>
          <w:lang w:eastAsia="ru-RU" w:bidi="ru-RU"/>
        </w:rPr>
        <w:t>Установленные в коллективном договоре гарантии распространяются на всех работников университета.</w:t>
      </w:r>
    </w:p>
    <w:p w:rsidR="00E94F3A" w:rsidRDefault="00E94F3A" w:rsidP="00B87F22">
      <w:pPr>
        <w:pStyle w:val="22"/>
        <w:numPr>
          <w:ilvl w:val="1"/>
          <w:numId w:val="1"/>
        </w:numPr>
        <w:shd w:val="clear" w:color="auto" w:fill="auto"/>
        <w:tabs>
          <w:tab w:val="left" w:pos="1362"/>
        </w:tabs>
        <w:spacing w:before="0"/>
        <w:ind w:firstLine="620"/>
      </w:pPr>
      <w:r>
        <w:rPr>
          <w:color w:val="000000"/>
          <w:lang w:eastAsia="ru-RU" w:bidi="ru-RU"/>
        </w:rPr>
        <w:t>Коллективный договор заключается в соответствии с действующим з</w:t>
      </w:r>
      <w:r w:rsidR="0034710C">
        <w:rPr>
          <w:color w:val="000000"/>
          <w:lang w:eastAsia="ru-RU" w:bidi="ru-RU"/>
        </w:rPr>
        <w:t>аконодательством, Уставом ЛГУ им</w:t>
      </w:r>
      <w:r w:rsidR="00EF7D05">
        <w:rPr>
          <w:color w:val="000000"/>
          <w:lang w:eastAsia="ru-RU" w:bidi="ru-RU"/>
        </w:rPr>
        <w:t>.</w:t>
      </w:r>
      <w:r w:rsidR="0034710C">
        <w:rPr>
          <w:color w:val="000000"/>
          <w:lang w:eastAsia="ru-RU" w:bidi="ru-RU"/>
        </w:rPr>
        <w:t xml:space="preserve"> А.С. Пушкина</w:t>
      </w:r>
      <w:r>
        <w:rPr>
          <w:color w:val="000000"/>
          <w:lang w:eastAsia="ru-RU" w:bidi="ru-RU"/>
        </w:rPr>
        <w:t xml:space="preserve">, Положением </w:t>
      </w:r>
      <w:r w:rsidR="00EF7D05">
        <w:rPr>
          <w:color w:val="000000"/>
          <w:lang w:eastAsia="ru-RU" w:bidi="ru-RU"/>
        </w:rPr>
        <w:t xml:space="preserve">о </w:t>
      </w:r>
      <w:r>
        <w:rPr>
          <w:color w:val="000000"/>
          <w:lang w:eastAsia="ru-RU" w:bidi="ru-RU"/>
        </w:rPr>
        <w:t>первичной профсоюзной ор</w:t>
      </w:r>
      <w:r w:rsidR="0034710C">
        <w:rPr>
          <w:color w:val="000000"/>
          <w:lang w:eastAsia="ru-RU" w:bidi="ru-RU"/>
        </w:rPr>
        <w:t>ганизации в ЛГУ им</w:t>
      </w:r>
      <w:r w:rsidR="00EF7D05">
        <w:rPr>
          <w:color w:val="000000"/>
          <w:lang w:eastAsia="ru-RU" w:bidi="ru-RU"/>
        </w:rPr>
        <w:t>.</w:t>
      </w:r>
      <w:r w:rsidR="0034710C">
        <w:rPr>
          <w:color w:val="000000"/>
          <w:lang w:eastAsia="ru-RU" w:bidi="ru-RU"/>
        </w:rPr>
        <w:t xml:space="preserve"> А.С. Пушкина</w:t>
      </w:r>
      <w:r>
        <w:rPr>
          <w:color w:val="000000"/>
          <w:lang w:eastAsia="ru-RU" w:bidi="ru-RU"/>
        </w:rPr>
        <w:t>.</w:t>
      </w:r>
    </w:p>
    <w:p w:rsidR="00E94F3A" w:rsidRDefault="00E94F3A" w:rsidP="00B87F22">
      <w:pPr>
        <w:pStyle w:val="22"/>
        <w:numPr>
          <w:ilvl w:val="1"/>
          <w:numId w:val="1"/>
        </w:numPr>
        <w:shd w:val="clear" w:color="auto" w:fill="auto"/>
        <w:tabs>
          <w:tab w:val="left" w:pos="1118"/>
        </w:tabs>
        <w:spacing w:before="0"/>
        <w:ind w:firstLine="620"/>
      </w:pPr>
      <w:r>
        <w:rPr>
          <w:color w:val="000000"/>
          <w:lang w:eastAsia="ru-RU" w:bidi="ru-RU"/>
        </w:rPr>
        <w:t>Работодатель и Профсоюз признают себя равноправными участниками коллективного договора и обязуются разрешать все возникающие спорные вопросы путем переговоров, на законодательной основе.</w:t>
      </w:r>
    </w:p>
    <w:p w:rsidR="00E94F3A" w:rsidRDefault="00E94F3A" w:rsidP="00B87F22">
      <w:pPr>
        <w:pStyle w:val="22"/>
        <w:numPr>
          <w:ilvl w:val="1"/>
          <w:numId w:val="1"/>
        </w:numPr>
        <w:shd w:val="clear" w:color="auto" w:fill="auto"/>
        <w:tabs>
          <w:tab w:val="left" w:pos="1362"/>
        </w:tabs>
        <w:spacing w:before="0"/>
        <w:ind w:firstLine="620"/>
      </w:pPr>
      <w:r>
        <w:rPr>
          <w:color w:val="000000"/>
          <w:lang w:eastAsia="ru-RU" w:bidi="ru-RU"/>
        </w:rPr>
        <w:t>Стороны своевременно информируют друг друга обо всех документах, поступающих в их адрес и затрагивающих их взаимные интересы.</w:t>
      </w:r>
    </w:p>
    <w:p w:rsidR="00E94F3A" w:rsidRDefault="00E94F3A" w:rsidP="00B87F22">
      <w:pPr>
        <w:pStyle w:val="22"/>
        <w:numPr>
          <w:ilvl w:val="1"/>
          <w:numId w:val="1"/>
        </w:numPr>
        <w:shd w:val="clear" w:color="auto" w:fill="auto"/>
        <w:tabs>
          <w:tab w:val="left" w:pos="1362"/>
        </w:tabs>
        <w:spacing w:before="0"/>
        <w:ind w:firstLine="620"/>
      </w:pPr>
      <w:r>
        <w:rPr>
          <w:color w:val="000000"/>
          <w:lang w:eastAsia="ru-RU" w:bidi="ru-RU"/>
        </w:rPr>
        <w:t xml:space="preserve">По просьбе любой из сторон участники коллективного договора </w:t>
      </w:r>
      <w:r>
        <w:rPr>
          <w:color w:val="000000"/>
          <w:lang w:eastAsia="ru-RU" w:bidi="ru-RU"/>
        </w:rPr>
        <w:lastRenderedPageBreak/>
        <w:t>обязуются в 10-дневный срок организовывать и проводить заседания</w:t>
      </w:r>
    </w:p>
    <w:p w:rsidR="00E94F3A" w:rsidRDefault="00E94F3A" w:rsidP="00B87F22">
      <w:pPr>
        <w:pStyle w:val="22"/>
        <w:shd w:val="clear" w:color="auto" w:fill="auto"/>
        <w:tabs>
          <w:tab w:val="left" w:pos="1362"/>
        </w:tabs>
        <w:spacing w:before="0"/>
      </w:pPr>
      <w:r>
        <w:rPr>
          <w:color w:val="000000"/>
          <w:lang w:eastAsia="ru-RU" w:bidi="ru-RU"/>
        </w:rPr>
        <w:t>двусторонней консультативной комиссии, образуемой на паритетных началах из представителей работодателя и Профсоюза.</w:t>
      </w:r>
    </w:p>
    <w:p w:rsidR="00E94F3A" w:rsidRDefault="00E94F3A" w:rsidP="00B87F22">
      <w:pPr>
        <w:pStyle w:val="22"/>
        <w:numPr>
          <w:ilvl w:val="1"/>
          <w:numId w:val="1"/>
        </w:numPr>
        <w:shd w:val="clear" w:color="auto" w:fill="auto"/>
        <w:tabs>
          <w:tab w:val="left" w:pos="1418"/>
        </w:tabs>
        <w:spacing w:before="0"/>
        <w:ind w:firstLine="620"/>
      </w:pPr>
      <w:r>
        <w:rPr>
          <w:color w:val="000000"/>
          <w:lang w:eastAsia="ru-RU" w:bidi="ru-RU"/>
        </w:rPr>
        <w:t>Коллективный договор заключается на конференции</w:t>
      </w:r>
      <w:r w:rsidR="0034710C">
        <w:rPr>
          <w:color w:val="000000"/>
          <w:lang w:eastAsia="ru-RU" w:bidi="ru-RU"/>
        </w:rPr>
        <w:t xml:space="preserve"> работников</w:t>
      </w:r>
      <w:r>
        <w:rPr>
          <w:color w:val="000000"/>
          <w:lang w:eastAsia="ru-RU" w:bidi="ru-RU"/>
        </w:rPr>
        <w:t>. Дополнения или изменения коллективного договора могут приниматься также на совместном заседании ученого совета и профсоюзного комитета сотрудников расширенного состава.</w:t>
      </w:r>
    </w:p>
    <w:p w:rsidR="00E94F3A" w:rsidRDefault="00E94F3A" w:rsidP="00B87F22">
      <w:pPr>
        <w:pStyle w:val="22"/>
        <w:numPr>
          <w:ilvl w:val="1"/>
          <w:numId w:val="1"/>
        </w:numPr>
        <w:shd w:val="clear" w:color="auto" w:fill="auto"/>
        <w:tabs>
          <w:tab w:val="left" w:pos="1418"/>
        </w:tabs>
        <w:spacing w:before="0"/>
        <w:ind w:firstLine="620"/>
      </w:pPr>
      <w:r>
        <w:rPr>
          <w:color w:val="000000"/>
          <w:lang w:eastAsia="ru-RU" w:bidi="ru-RU"/>
        </w:rPr>
        <w:t>Стороны не вправе в течение срока действия коллективного договора в одностороннем порядке прекратить выполнение принятых на себя обязательств.</w:t>
      </w:r>
    </w:p>
    <w:p w:rsidR="00E94F3A" w:rsidRDefault="00E94F3A" w:rsidP="00B87F22">
      <w:pPr>
        <w:pStyle w:val="22"/>
        <w:numPr>
          <w:ilvl w:val="1"/>
          <w:numId w:val="1"/>
        </w:numPr>
        <w:shd w:val="clear" w:color="auto" w:fill="auto"/>
        <w:spacing w:before="0"/>
        <w:ind w:firstLine="620"/>
      </w:pPr>
      <w:r>
        <w:rPr>
          <w:color w:val="000000"/>
          <w:lang w:eastAsia="ru-RU" w:bidi="ru-RU"/>
        </w:rPr>
        <w:t xml:space="preserve"> В случае реорганизации (изменения правового статуса) сторон настоящего коллективного договора их права и обязательства по настоящему договору переходят к правопреемникам и сохраняются до заключения нового коллективного договора или внесения изменений и дополнений в настоящий договор.</w:t>
      </w:r>
    </w:p>
    <w:p w:rsidR="00E94F3A" w:rsidRDefault="00E94F3A" w:rsidP="00B87F22">
      <w:pPr>
        <w:pStyle w:val="22"/>
        <w:numPr>
          <w:ilvl w:val="1"/>
          <w:numId w:val="1"/>
        </w:numPr>
        <w:shd w:val="clear" w:color="auto" w:fill="auto"/>
        <w:tabs>
          <w:tab w:val="left" w:pos="1244"/>
        </w:tabs>
        <w:spacing w:before="0"/>
        <w:ind w:firstLine="620"/>
      </w:pPr>
      <w:r>
        <w:rPr>
          <w:color w:val="000000"/>
          <w:lang w:eastAsia="ru-RU" w:bidi="ru-RU"/>
        </w:rPr>
        <w:t>Подписанный сторонами коллективный договор, а также приложения и протокол разногласий в семидневный срок направляется работодателем в соответствующий орган по труду для уведомительной регистрации.</w:t>
      </w:r>
    </w:p>
    <w:p w:rsidR="00E94F3A" w:rsidRDefault="00E94F3A" w:rsidP="00B87F22">
      <w:pPr>
        <w:pStyle w:val="22"/>
        <w:numPr>
          <w:ilvl w:val="1"/>
          <w:numId w:val="1"/>
        </w:numPr>
        <w:shd w:val="clear" w:color="auto" w:fill="auto"/>
        <w:tabs>
          <w:tab w:val="left" w:pos="1249"/>
        </w:tabs>
        <w:spacing w:before="0" w:after="333"/>
        <w:ind w:firstLine="620"/>
      </w:pPr>
      <w:r>
        <w:rPr>
          <w:color w:val="000000"/>
          <w:lang w:eastAsia="ru-RU" w:bidi="ru-RU"/>
        </w:rPr>
        <w:t>Прошедший уведомительную регистрацию коллективный договор в течение одного месяца направляется на ведомственную регистрацию.</w:t>
      </w:r>
    </w:p>
    <w:p w:rsidR="00E94F3A" w:rsidRDefault="00E94F3A" w:rsidP="0095089F">
      <w:pPr>
        <w:pStyle w:val="20"/>
        <w:numPr>
          <w:ilvl w:val="0"/>
          <w:numId w:val="1"/>
        </w:numPr>
        <w:shd w:val="clear" w:color="auto" w:fill="auto"/>
        <w:tabs>
          <w:tab w:val="left" w:pos="1652"/>
        </w:tabs>
        <w:spacing w:before="0" w:after="299" w:line="280" w:lineRule="exact"/>
        <w:ind w:left="1320" w:firstLine="0"/>
        <w:jc w:val="left"/>
      </w:pPr>
      <w:bookmarkStart w:id="2" w:name="bookmark2"/>
      <w:r>
        <w:rPr>
          <w:color w:val="000000"/>
          <w:lang w:eastAsia="ru-RU" w:bidi="ru-RU"/>
        </w:rPr>
        <w:t>ОБЯЗАННОСТИ И ОТВЕТСТВЕННОСТЬ СТОРОН</w:t>
      </w:r>
      <w:bookmarkEnd w:id="2"/>
    </w:p>
    <w:p w:rsidR="00E94F3A" w:rsidRDefault="00E94F3A" w:rsidP="00B87F22">
      <w:pPr>
        <w:pStyle w:val="22"/>
        <w:numPr>
          <w:ilvl w:val="1"/>
          <w:numId w:val="1"/>
        </w:numPr>
        <w:shd w:val="clear" w:color="auto" w:fill="auto"/>
        <w:tabs>
          <w:tab w:val="left" w:pos="1418"/>
        </w:tabs>
        <w:spacing w:before="0"/>
        <w:ind w:firstLine="780"/>
      </w:pPr>
      <w:r>
        <w:rPr>
          <w:color w:val="000000"/>
          <w:lang w:eastAsia="ru-RU" w:bidi="ru-RU"/>
        </w:rPr>
        <w:t>Настоящий коллективный договор является правовым актом, обязательным для исполнения сторонами.</w:t>
      </w:r>
    </w:p>
    <w:p w:rsidR="00E94F3A" w:rsidRDefault="00E94F3A" w:rsidP="00B87F22">
      <w:pPr>
        <w:pStyle w:val="22"/>
        <w:numPr>
          <w:ilvl w:val="1"/>
          <w:numId w:val="1"/>
        </w:numPr>
        <w:shd w:val="clear" w:color="auto" w:fill="auto"/>
        <w:tabs>
          <w:tab w:val="left" w:pos="1418"/>
        </w:tabs>
        <w:spacing w:before="0"/>
        <w:ind w:firstLine="780"/>
      </w:pPr>
      <w:r>
        <w:rPr>
          <w:color w:val="000000"/>
          <w:lang w:eastAsia="ru-RU" w:bidi="ru-RU"/>
        </w:rPr>
        <w:t>Работодатель считает своей основной задачей обеспечение подготовки высококвалифицированных специалистов, организацию систематической работы по дополнительному профессиональному образованию работников, относящихся к профессорско-преподавательскому составу, научным работникам, развитие научной и материально-технической базы университета. Работодатель признает, что необходимым условием ее решения является наличие благоприятных условий труда работников и считает создание таких условий своей обязанностью.</w:t>
      </w:r>
    </w:p>
    <w:p w:rsidR="00E94F3A" w:rsidRDefault="00E94F3A" w:rsidP="00B87F22">
      <w:pPr>
        <w:pStyle w:val="22"/>
        <w:numPr>
          <w:ilvl w:val="1"/>
          <w:numId w:val="1"/>
        </w:numPr>
        <w:shd w:val="clear" w:color="auto" w:fill="auto"/>
        <w:tabs>
          <w:tab w:val="left" w:pos="1418"/>
        </w:tabs>
        <w:spacing w:before="0"/>
        <w:ind w:firstLine="780"/>
      </w:pPr>
      <w:r>
        <w:rPr>
          <w:color w:val="000000"/>
          <w:lang w:eastAsia="ru-RU" w:bidi="ru-RU"/>
        </w:rPr>
        <w:t>Профсоюз считает своей основной задачей обеспечение представительства и защиты социально-трудовых прав и интересов работников университета, создание благоприятных условий для их труда и отдыха, осуществления контроля за соблюдением работодателем трудового законодательства и иных актов, содержащих нормы трудового права, содействия в проведении специальной оценки условий труда работников. Он признает, что необходимым условием ее р</w:t>
      </w:r>
      <w:r w:rsidR="003E083A">
        <w:rPr>
          <w:color w:val="000000"/>
          <w:lang w:eastAsia="ru-RU" w:bidi="ru-RU"/>
        </w:rPr>
        <w:t>ешения является успешная научно-</w:t>
      </w:r>
      <w:r>
        <w:rPr>
          <w:color w:val="000000"/>
          <w:lang w:eastAsia="ru-RU" w:bidi="ru-RU"/>
        </w:rPr>
        <w:t>педагогическая и финансово-экономическая деятельность университета.</w:t>
      </w:r>
    </w:p>
    <w:p w:rsidR="00E94F3A" w:rsidRPr="00323BF2" w:rsidRDefault="00E94F3A" w:rsidP="00B87F22">
      <w:pPr>
        <w:pStyle w:val="22"/>
        <w:numPr>
          <w:ilvl w:val="1"/>
          <w:numId w:val="1"/>
        </w:numPr>
        <w:shd w:val="clear" w:color="auto" w:fill="auto"/>
        <w:tabs>
          <w:tab w:val="left" w:pos="1418"/>
        </w:tabs>
        <w:spacing w:before="0"/>
        <w:ind w:firstLine="780"/>
      </w:pPr>
      <w:r>
        <w:rPr>
          <w:color w:val="000000"/>
          <w:lang w:eastAsia="ru-RU" w:bidi="ru-RU"/>
        </w:rPr>
        <w:t>Стороны признают, что исключительным правом работодателя является разработка и реализация принятой ученым советом университета стратегии развития, формирование и контроль за выполнением планов учебной и научной работы, а также оперативное управление университетом и его совершенствование.</w:t>
      </w:r>
    </w:p>
    <w:p w:rsidR="00E94F3A" w:rsidRDefault="00E94F3A" w:rsidP="00B87F22">
      <w:pPr>
        <w:pStyle w:val="22"/>
        <w:numPr>
          <w:ilvl w:val="1"/>
          <w:numId w:val="1"/>
        </w:numPr>
        <w:shd w:val="clear" w:color="auto" w:fill="auto"/>
        <w:tabs>
          <w:tab w:val="left" w:pos="1420"/>
        </w:tabs>
        <w:spacing w:before="0"/>
        <w:ind w:firstLine="780"/>
      </w:pPr>
      <w:r>
        <w:rPr>
          <w:color w:val="000000"/>
          <w:lang w:eastAsia="ru-RU" w:bidi="ru-RU"/>
        </w:rPr>
        <w:lastRenderedPageBreak/>
        <w:t xml:space="preserve">Работодатель признает, что гарантированная занятость </w:t>
      </w:r>
      <w:r>
        <w:rPr>
          <w:rStyle w:val="23"/>
        </w:rPr>
        <w:t xml:space="preserve">- </w:t>
      </w:r>
      <w:r>
        <w:rPr>
          <w:color w:val="000000"/>
          <w:lang w:eastAsia="ru-RU" w:bidi="ru-RU"/>
        </w:rPr>
        <w:t>важнейшее условие благополучия работника, и будет делать все от него зависящее для обеспечения постоян</w:t>
      </w:r>
      <w:r w:rsidR="0034710C">
        <w:rPr>
          <w:color w:val="000000"/>
          <w:lang w:eastAsia="ru-RU" w:bidi="ru-RU"/>
        </w:rPr>
        <w:t>ной занятости работников ЛГУ им А.С. Пушкина</w:t>
      </w:r>
      <w:r>
        <w:rPr>
          <w:color w:val="000000"/>
          <w:lang w:eastAsia="ru-RU" w:bidi="ru-RU"/>
        </w:rPr>
        <w:t>.</w:t>
      </w:r>
    </w:p>
    <w:p w:rsidR="00E94F3A" w:rsidRDefault="00E94F3A" w:rsidP="00B87F22">
      <w:pPr>
        <w:pStyle w:val="22"/>
        <w:numPr>
          <w:ilvl w:val="1"/>
          <w:numId w:val="1"/>
        </w:numPr>
        <w:shd w:val="clear" w:color="auto" w:fill="auto"/>
        <w:tabs>
          <w:tab w:val="left" w:pos="1420"/>
        </w:tabs>
        <w:spacing w:before="0"/>
        <w:ind w:firstLine="780"/>
      </w:pPr>
      <w:r>
        <w:rPr>
          <w:color w:val="000000"/>
          <w:lang w:eastAsia="ru-RU" w:bidi="ru-RU"/>
        </w:rPr>
        <w:t>Работодатель знакомит работников с перспе</w:t>
      </w:r>
      <w:r w:rsidR="0034710C">
        <w:rPr>
          <w:color w:val="000000"/>
          <w:lang w:eastAsia="ru-RU" w:bidi="ru-RU"/>
        </w:rPr>
        <w:t>ктивными планами развития ЛГУ им А.С. Пушкина</w:t>
      </w:r>
      <w:r>
        <w:rPr>
          <w:color w:val="000000"/>
          <w:lang w:eastAsia="ru-RU" w:bidi="ru-RU"/>
        </w:rPr>
        <w:t>, заблаговременно, в соответствии с законодательством Российской Федерации, представляет в Профсоюз информацию о возможном массовом высвобождении работников.</w:t>
      </w:r>
    </w:p>
    <w:p w:rsidR="00E94F3A" w:rsidRDefault="00E94F3A" w:rsidP="00B87F22">
      <w:pPr>
        <w:pStyle w:val="22"/>
        <w:numPr>
          <w:ilvl w:val="1"/>
          <w:numId w:val="1"/>
        </w:numPr>
        <w:shd w:val="clear" w:color="auto" w:fill="auto"/>
        <w:tabs>
          <w:tab w:val="left" w:pos="1420"/>
        </w:tabs>
        <w:spacing w:before="0"/>
        <w:ind w:firstLine="780"/>
      </w:pPr>
      <w:r>
        <w:rPr>
          <w:color w:val="000000"/>
          <w:lang w:eastAsia="ru-RU" w:bidi="ru-RU"/>
        </w:rPr>
        <w:t>Работодатель заблаговременно, в соответствии с законодательством Российской Федерации, направляет в Профсоюз проекты локальных нормативных актов, содержащих нормы трудового права, для получения мотивированного мнения Профсоюза.</w:t>
      </w:r>
    </w:p>
    <w:p w:rsidR="00E94F3A" w:rsidRDefault="00E94F3A" w:rsidP="00B87F22">
      <w:pPr>
        <w:pStyle w:val="22"/>
        <w:numPr>
          <w:ilvl w:val="1"/>
          <w:numId w:val="1"/>
        </w:numPr>
        <w:shd w:val="clear" w:color="auto" w:fill="auto"/>
        <w:tabs>
          <w:tab w:val="left" w:pos="1420"/>
        </w:tabs>
        <w:spacing w:before="0"/>
        <w:ind w:firstLine="780"/>
      </w:pPr>
      <w:r>
        <w:rPr>
          <w:color w:val="000000"/>
          <w:lang w:eastAsia="ru-RU" w:bidi="ru-RU"/>
        </w:rPr>
        <w:t>Работодатель, при принятии решения об изменении подчиненности объектов социально-культурной сферы должен учитывать мнение Профсоюза, не допуская ухудшения условий труда работников.</w:t>
      </w:r>
    </w:p>
    <w:p w:rsidR="00E94F3A" w:rsidRDefault="00E94F3A" w:rsidP="00B87F22">
      <w:pPr>
        <w:pStyle w:val="22"/>
        <w:numPr>
          <w:ilvl w:val="1"/>
          <w:numId w:val="1"/>
        </w:numPr>
        <w:shd w:val="clear" w:color="auto" w:fill="auto"/>
        <w:tabs>
          <w:tab w:val="left" w:pos="1420"/>
        </w:tabs>
        <w:spacing w:before="0"/>
        <w:ind w:firstLine="780"/>
      </w:pPr>
      <w:r>
        <w:rPr>
          <w:color w:val="000000"/>
          <w:lang w:eastAsia="ru-RU" w:bidi="ru-RU"/>
        </w:rPr>
        <w:t>Профсоюз представляет и защищает интересы всех работников университета по вопросам условий труда, продолжительности рабочего времени, заработной платы, охраны труда и техники безопасности, а также по вопросам занятости, условий найма и социальным вопросам.</w:t>
      </w:r>
    </w:p>
    <w:p w:rsidR="00E94F3A" w:rsidRDefault="00E94F3A" w:rsidP="00B87F22">
      <w:pPr>
        <w:pStyle w:val="22"/>
        <w:shd w:val="clear" w:color="auto" w:fill="auto"/>
        <w:spacing w:before="0"/>
        <w:ind w:firstLine="780"/>
      </w:pPr>
      <w:r>
        <w:rPr>
          <w:color w:val="000000"/>
          <w:lang w:eastAsia="ru-RU" w:bidi="ru-RU"/>
        </w:rPr>
        <w:t>Профсоюз предс</w:t>
      </w:r>
      <w:r w:rsidR="00240298">
        <w:rPr>
          <w:color w:val="000000"/>
          <w:lang w:eastAsia="ru-RU" w:bidi="ru-RU"/>
        </w:rPr>
        <w:t xml:space="preserve">тавляет интересы работников, не </w:t>
      </w:r>
      <w:r>
        <w:rPr>
          <w:color w:val="000000"/>
          <w:lang w:eastAsia="ru-RU" w:bidi="ru-RU"/>
        </w:rPr>
        <w:t>являющихся членам</w:t>
      </w:r>
      <w:r w:rsidR="0034710C">
        <w:rPr>
          <w:color w:val="000000"/>
          <w:lang w:eastAsia="ru-RU" w:bidi="ru-RU"/>
        </w:rPr>
        <w:t>и профсоюзной организации ЛГУ им А.С. Пушкина</w:t>
      </w:r>
      <w:r>
        <w:rPr>
          <w:color w:val="000000"/>
          <w:lang w:eastAsia="ru-RU" w:bidi="ru-RU"/>
        </w:rPr>
        <w:t>,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E94F3A" w:rsidRDefault="00E94F3A" w:rsidP="00B87F22">
      <w:pPr>
        <w:pStyle w:val="22"/>
        <w:numPr>
          <w:ilvl w:val="1"/>
          <w:numId w:val="1"/>
        </w:numPr>
        <w:shd w:val="clear" w:color="auto" w:fill="auto"/>
        <w:tabs>
          <w:tab w:val="left" w:pos="1420"/>
        </w:tabs>
        <w:spacing w:before="0" w:after="333"/>
        <w:ind w:firstLine="600"/>
      </w:pPr>
      <w:r>
        <w:rPr>
          <w:color w:val="000000"/>
          <w:lang w:eastAsia="ru-RU" w:bidi="ru-RU"/>
        </w:rPr>
        <w:t>Работодатель предоставляет Профсоюзу по его запросам информацию о численности и составе работников, системе оплаты труда, размерах средней заработной платы по категориям персонала, а также по иным показателям, связанным с оплатой труда работников, об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и другую необходимую информацию по социально-трудовым вопросам.</w:t>
      </w:r>
    </w:p>
    <w:p w:rsidR="00E94F3A" w:rsidRDefault="00E94F3A" w:rsidP="001E3279">
      <w:pPr>
        <w:pStyle w:val="20"/>
        <w:numPr>
          <w:ilvl w:val="0"/>
          <w:numId w:val="1"/>
        </w:numPr>
        <w:shd w:val="clear" w:color="auto" w:fill="auto"/>
        <w:tabs>
          <w:tab w:val="left" w:pos="1717"/>
        </w:tabs>
        <w:spacing w:before="0" w:after="304" w:line="280" w:lineRule="exact"/>
        <w:ind w:left="1380" w:firstLine="0"/>
        <w:jc w:val="left"/>
      </w:pPr>
      <w:bookmarkStart w:id="3" w:name="bookmark3"/>
      <w:r>
        <w:rPr>
          <w:color w:val="000000"/>
          <w:lang w:eastAsia="ru-RU" w:bidi="ru-RU"/>
        </w:rPr>
        <w:t>ОРГАНИЗАЦИЯ ТРУДА И ТРУДОВЫЕ ОТНОШЕНИЯ</w:t>
      </w:r>
      <w:bookmarkEnd w:id="3"/>
    </w:p>
    <w:p w:rsidR="00E94F3A" w:rsidRDefault="00E94F3A" w:rsidP="00B87F22">
      <w:pPr>
        <w:pStyle w:val="22"/>
        <w:numPr>
          <w:ilvl w:val="1"/>
          <w:numId w:val="1"/>
        </w:numPr>
        <w:shd w:val="clear" w:color="auto" w:fill="auto"/>
        <w:tabs>
          <w:tab w:val="left" w:pos="1420"/>
        </w:tabs>
        <w:spacing w:before="0"/>
        <w:ind w:firstLine="600"/>
      </w:pPr>
      <w:r>
        <w:rPr>
          <w:color w:val="000000"/>
          <w:lang w:eastAsia="ru-RU" w:bidi="ru-RU"/>
        </w:rPr>
        <w:t>Трудовые отношения между работодателем и работниками университета определяются трудовым законодательством, Федеральным законом «Об образовании в Российской Федерации», коллективным договором, трудовым договором, правилами внутреннего трудового распорядка.</w:t>
      </w:r>
    </w:p>
    <w:p w:rsidR="00E94F3A" w:rsidRDefault="00E94F3A" w:rsidP="00B87F22">
      <w:pPr>
        <w:pStyle w:val="22"/>
        <w:numPr>
          <w:ilvl w:val="1"/>
          <w:numId w:val="1"/>
        </w:numPr>
        <w:shd w:val="clear" w:color="auto" w:fill="auto"/>
        <w:tabs>
          <w:tab w:val="left" w:pos="1110"/>
        </w:tabs>
        <w:spacing w:before="0"/>
        <w:ind w:firstLine="600"/>
      </w:pPr>
      <w:r>
        <w:rPr>
          <w:color w:val="000000"/>
          <w:lang w:eastAsia="ru-RU" w:bidi="ru-RU"/>
        </w:rPr>
        <w:t xml:space="preserve">Содержание трудового договора, порядок его заключения, изменения и расторжения определяются в соответствии с Трудовым </w:t>
      </w:r>
      <w:r>
        <w:t xml:space="preserve">кодексом </w:t>
      </w:r>
      <w:r>
        <w:rPr>
          <w:color w:val="000000"/>
          <w:lang w:eastAsia="ru-RU" w:bidi="ru-RU"/>
        </w:rPr>
        <w:t xml:space="preserve">Российской Федерации и с учетом примерной формы трудового договора с работником государственного учреждения </w:t>
      </w:r>
      <w:r>
        <w:t xml:space="preserve">(Приложение 3 </w:t>
      </w:r>
      <w:r>
        <w:rPr>
          <w:color w:val="000000"/>
          <w:lang w:eastAsia="ru-RU" w:bidi="ru-RU"/>
        </w:rPr>
        <w:t>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
    <w:p w:rsidR="00EF7D05" w:rsidRDefault="00E94F3A" w:rsidP="00B87F22">
      <w:pPr>
        <w:pStyle w:val="22"/>
        <w:shd w:val="clear" w:color="auto" w:fill="auto"/>
        <w:tabs>
          <w:tab w:val="left" w:pos="1978"/>
          <w:tab w:val="left" w:pos="2611"/>
          <w:tab w:val="left" w:pos="4517"/>
          <w:tab w:val="left" w:pos="6000"/>
          <w:tab w:val="left" w:pos="7694"/>
          <w:tab w:val="left" w:pos="8117"/>
        </w:tabs>
        <w:spacing w:before="0"/>
        <w:ind w:firstLine="600"/>
      </w:pPr>
      <w:r>
        <w:rPr>
          <w:color w:val="000000"/>
          <w:lang w:eastAsia="ru-RU" w:bidi="ru-RU"/>
        </w:rPr>
        <w:lastRenderedPageBreak/>
        <w:t xml:space="preserve">Работодатель в соответствии с </w:t>
      </w:r>
      <w:r>
        <w:t>Программой</w:t>
      </w:r>
      <w:r>
        <w:rPr>
          <w:color w:val="000000"/>
          <w:lang w:eastAsia="ru-RU" w:bidi="ru-RU"/>
        </w:rPr>
        <w:t xml:space="preserve">, а также с учетом </w:t>
      </w:r>
      <w:r>
        <w:t>Рекомендаций</w:t>
      </w:r>
    </w:p>
    <w:p w:rsidR="00E94F3A" w:rsidRDefault="00EF7D05" w:rsidP="00B87F22">
      <w:pPr>
        <w:pStyle w:val="22"/>
        <w:shd w:val="clear" w:color="auto" w:fill="auto"/>
        <w:tabs>
          <w:tab w:val="left" w:pos="1978"/>
          <w:tab w:val="left" w:pos="2611"/>
          <w:tab w:val="left" w:pos="4517"/>
          <w:tab w:val="left" w:pos="6000"/>
          <w:tab w:val="left" w:pos="7694"/>
          <w:tab w:val="left" w:pos="8117"/>
        </w:tabs>
        <w:spacing w:before="0"/>
      </w:pPr>
      <w:r>
        <w:rPr>
          <w:color w:val="000000"/>
          <w:lang w:eastAsia="ru-RU" w:bidi="ru-RU"/>
        </w:rPr>
        <w:t>по оформлению</w:t>
      </w:r>
      <w:r>
        <w:rPr>
          <w:color w:val="000000"/>
          <w:lang w:eastAsia="ru-RU" w:bidi="ru-RU"/>
        </w:rPr>
        <w:tab/>
        <w:t xml:space="preserve">трудовых отношений с </w:t>
      </w:r>
      <w:r w:rsidR="00E94F3A">
        <w:rPr>
          <w:color w:val="000000"/>
          <w:lang w:eastAsia="ru-RU" w:bidi="ru-RU"/>
        </w:rPr>
        <w:t>работником</w:t>
      </w:r>
      <w:r>
        <w:t xml:space="preserve"> </w:t>
      </w:r>
      <w:r w:rsidR="00E94F3A">
        <w:rPr>
          <w:color w:val="000000"/>
          <w:lang w:eastAsia="ru-RU" w:bidi="ru-RU"/>
        </w:rPr>
        <w:t xml:space="preserve">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 167н </w:t>
      </w:r>
      <w:r>
        <w:rPr>
          <w:color w:val="000000"/>
          <w:lang w:eastAsia="ru-RU" w:bidi="ru-RU"/>
        </w:rPr>
        <w:t>«Об утверждении рекомендаций</w:t>
      </w:r>
      <w:r>
        <w:rPr>
          <w:color w:val="000000"/>
          <w:lang w:eastAsia="ru-RU" w:bidi="ru-RU"/>
        </w:rPr>
        <w:tab/>
        <w:t xml:space="preserve">по </w:t>
      </w:r>
      <w:r w:rsidR="00E94F3A">
        <w:rPr>
          <w:color w:val="000000"/>
          <w:lang w:eastAsia="ru-RU" w:bidi="ru-RU"/>
        </w:rPr>
        <w:t>оформлению</w:t>
      </w:r>
      <w:r w:rsidR="00E94F3A">
        <w:rPr>
          <w:color w:val="000000"/>
          <w:lang w:eastAsia="ru-RU" w:bidi="ru-RU"/>
        </w:rPr>
        <w:tab/>
        <w:t>трудовых</w:t>
      </w:r>
      <w:r w:rsidR="00E94F3A">
        <w:rPr>
          <w:color w:val="000000"/>
          <w:lang w:eastAsia="ru-RU" w:bidi="ru-RU"/>
        </w:rPr>
        <w:tab/>
        <w:t>отношений</w:t>
      </w:r>
      <w:r w:rsidR="00E94F3A">
        <w:rPr>
          <w:color w:val="000000"/>
          <w:lang w:eastAsia="ru-RU" w:bidi="ru-RU"/>
        </w:rPr>
        <w:tab/>
        <w:t>с</w:t>
      </w:r>
      <w:r w:rsidR="00E94F3A">
        <w:rPr>
          <w:color w:val="000000"/>
          <w:lang w:eastAsia="ru-RU" w:bidi="ru-RU"/>
        </w:rPr>
        <w:tab/>
        <w:t>работником</w:t>
      </w:r>
    </w:p>
    <w:p w:rsidR="00E94F3A" w:rsidRDefault="00E94F3A" w:rsidP="00B87F22">
      <w:pPr>
        <w:pStyle w:val="22"/>
        <w:shd w:val="clear" w:color="auto" w:fill="auto"/>
        <w:spacing w:before="0"/>
      </w:pPr>
      <w:r>
        <w:rPr>
          <w:color w:val="000000"/>
          <w:lang w:eastAsia="ru-RU" w:bidi="ru-RU"/>
        </w:rPr>
        <w:t>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услуг, а также меры социальной поддержки, предусматривающих, в том числе, такие обязательные условия оплаты труда, как:</w:t>
      </w:r>
    </w:p>
    <w:p w:rsidR="00E94F3A" w:rsidRDefault="00E94F3A" w:rsidP="00B87F22">
      <w:pPr>
        <w:pStyle w:val="22"/>
        <w:shd w:val="clear" w:color="auto" w:fill="auto"/>
        <w:spacing w:before="0"/>
        <w:ind w:firstLine="600"/>
      </w:pPr>
      <w:r>
        <w:rPr>
          <w:color w:val="000000"/>
          <w:lang w:eastAsia="ru-RU" w:bidi="ru-RU"/>
        </w:rPr>
        <w:t>размер оклада (должностного оклада), ставки заработной платы, конкретно устанавливаемые за исполнение работником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E94F3A" w:rsidRDefault="00E94F3A" w:rsidP="00B87F22">
      <w:pPr>
        <w:pStyle w:val="22"/>
        <w:shd w:val="clear" w:color="auto" w:fill="auto"/>
        <w:spacing w:before="0"/>
        <w:ind w:firstLine="600"/>
      </w:pPr>
      <w:r>
        <w:rPr>
          <w:color w:val="000000"/>
          <w:lang w:eastAsia="ru-RU" w:bidi="ru-RU"/>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E94F3A" w:rsidRDefault="00E94F3A" w:rsidP="00B87F22">
      <w:pPr>
        <w:pStyle w:val="22"/>
        <w:shd w:val="clear" w:color="auto" w:fill="auto"/>
        <w:spacing w:before="0"/>
        <w:ind w:firstLine="600"/>
      </w:pPr>
      <w:r>
        <w:rPr>
          <w:color w:val="000000"/>
          <w:lang w:eastAsia="ru-RU" w:bidi="ru-RU"/>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E94F3A" w:rsidRDefault="00E94F3A" w:rsidP="00B87F22">
      <w:pPr>
        <w:pStyle w:val="22"/>
        <w:numPr>
          <w:ilvl w:val="1"/>
          <w:numId w:val="1"/>
        </w:numPr>
        <w:shd w:val="clear" w:color="auto" w:fill="auto"/>
        <w:tabs>
          <w:tab w:val="left" w:pos="1120"/>
        </w:tabs>
        <w:spacing w:before="0"/>
        <w:ind w:firstLine="600"/>
      </w:pPr>
      <w:r>
        <w:rPr>
          <w:color w:val="000000"/>
          <w:lang w:eastAsia="ru-RU" w:bidi="ru-RU"/>
        </w:rPr>
        <w:t>Работодатель обеспечивает своевременное уведомление работников университета в письменной форме о предстоящих изменениях условий трудового договора (в том числе об изменениях размера тарифной ставки, оклада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E94F3A" w:rsidRDefault="00E94F3A" w:rsidP="00B87F22">
      <w:pPr>
        <w:pStyle w:val="22"/>
        <w:numPr>
          <w:ilvl w:val="1"/>
          <w:numId w:val="1"/>
        </w:numPr>
        <w:shd w:val="clear" w:color="auto" w:fill="auto"/>
        <w:tabs>
          <w:tab w:val="left" w:pos="1120"/>
        </w:tabs>
        <w:spacing w:before="0"/>
        <w:ind w:firstLine="600"/>
      </w:pPr>
      <w:r>
        <w:rPr>
          <w:color w:val="000000"/>
          <w:lang w:eastAsia="ru-RU" w:bidi="ru-RU"/>
        </w:rPr>
        <w:t>Условия трудового договора, снижающие уровень прав и гарантий работника, установленный трудовым законодательством, коллективным договором, являются недействительными и применяться не могут.</w:t>
      </w:r>
    </w:p>
    <w:p w:rsidR="00E94F3A" w:rsidRDefault="00E94F3A" w:rsidP="00B87F22">
      <w:pPr>
        <w:pStyle w:val="22"/>
        <w:numPr>
          <w:ilvl w:val="1"/>
          <w:numId w:val="1"/>
        </w:numPr>
        <w:shd w:val="clear" w:color="auto" w:fill="auto"/>
        <w:tabs>
          <w:tab w:val="left" w:pos="1120"/>
        </w:tabs>
        <w:spacing w:before="0"/>
        <w:ind w:firstLine="600"/>
      </w:pPr>
      <w:r>
        <w:rPr>
          <w:color w:val="000000"/>
          <w:lang w:eastAsia="ru-RU" w:bidi="ru-RU"/>
        </w:rPr>
        <w:t>Работники, поступающие на работу в университет, должны быть до подписания трудового договора ознакомл</w:t>
      </w:r>
      <w:r w:rsidR="0034710C">
        <w:rPr>
          <w:color w:val="000000"/>
          <w:lang w:eastAsia="ru-RU" w:bidi="ru-RU"/>
        </w:rPr>
        <w:t>ены под роспись с ЛГУ им А.С. Пушкина</w:t>
      </w:r>
      <w:r>
        <w:rPr>
          <w:color w:val="000000"/>
          <w:lang w:eastAsia="ru-RU" w:bidi="ru-RU"/>
        </w:rPr>
        <w:t>, Правилами внутреннего трудового распорядка, коллективным договором, а также иными локальными нормативными актами, непосредственно связанными с трудовой деятельностью работника.</w:t>
      </w:r>
    </w:p>
    <w:p w:rsidR="00E94F3A" w:rsidRDefault="00E94F3A" w:rsidP="00B87F22">
      <w:pPr>
        <w:pStyle w:val="22"/>
        <w:numPr>
          <w:ilvl w:val="1"/>
          <w:numId w:val="1"/>
        </w:numPr>
        <w:shd w:val="clear" w:color="auto" w:fill="auto"/>
        <w:tabs>
          <w:tab w:val="left" w:pos="1277"/>
        </w:tabs>
        <w:spacing w:before="0"/>
        <w:ind w:firstLine="600"/>
      </w:pPr>
      <w:r>
        <w:rPr>
          <w:color w:val="000000"/>
          <w:lang w:eastAsia="ru-RU" w:bidi="ru-RU"/>
        </w:rPr>
        <w:t xml:space="preserve">При установлении должностных обязанностей работникам университета работодатель руководствуется Единым квалификационным </w:t>
      </w:r>
      <w:r>
        <w:lastRenderedPageBreak/>
        <w:t xml:space="preserve">справочником </w:t>
      </w:r>
      <w:r>
        <w:rPr>
          <w:color w:val="000000"/>
          <w:lang w:eastAsia="ru-RU" w:bidi="ru-RU"/>
        </w:rPr>
        <w:t>должностей руководителей, специалистов и служащих,</w:t>
      </w:r>
    </w:p>
    <w:p w:rsidR="00E94F3A" w:rsidRDefault="00E94F3A" w:rsidP="00B87F22">
      <w:pPr>
        <w:pStyle w:val="22"/>
        <w:shd w:val="clear" w:color="auto" w:fill="auto"/>
        <w:tabs>
          <w:tab w:val="left" w:pos="5112"/>
        </w:tabs>
        <w:spacing w:before="0"/>
      </w:pPr>
      <w:r>
        <w:rPr>
          <w:color w:val="000000"/>
          <w:lang w:eastAsia="ru-RU" w:bidi="ru-RU"/>
        </w:rPr>
        <w:t>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w:t>
      </w:r>
      <w:r>
        <w:rPr>
          <w:color w:val="000000"/>
          <w:lang w:eastAsia="ru-RU" w:bidi="ru-RU"/>
        </w:rPr>
        <w:tab/>
        <w:t>образования, здравоохранения и</w:t>
      </w:r>
    </w:p>
    <w:p w:rsidR="00E94F3A" w:rsidRDefault="00E94F3A" w:rsidP="00B87F22">
      <w:pPr>
        <w:pStyle w:val="22"/>
        <w:shd w:val="clear" w:color="auto" w:fill="auto"/>
        <w:tabs>
          <w:tab w:val="left" w:pos="2309"/>
          <w:tab w:val="left" w:pos="5112"/>
        </w:tabs>
        <w:spacing w:before="0"/>
      </w:pPr>
      <w:r>
        <w:rPr>
          <w:color w:val="000000"/>
          <w:lang w:eastAsia="ru-RU" w:bidi="ru-RU"/>
        </w:rPr>
        <w:t>культуры, в которых предусматриваются должностные обязанности работников, требования к знаниям, профессиональной подгот</w:t>
      </w:r>
      <w:r w:rsidR="00E22E7A">
        <w:rPr>
          <w:color w:val="000000"/>
          <w:lang w:eastAsia="ru-RU" w:bidi="ru-RU"/>
        </w:rPr>
        <w:t xml:space="preserve">овке и уровню квалификации, необходимые для осуществления </w:t>
      </w:r>
      <w:r>
        <w:rPr>
          <w:color w:val="000000"/>
          <w:lang w:eastAsia="ru-RU" w:bidi="ru-RU"/>
        </w:rPr>
        <w:t>соответствующей</w:t>
      </w:r>
      <w:r w:rsidR="00E22E7A">
        <w:rPr>
          <w:color w:val="000000"/>
          <w:lang w:eastAsia="ru-RU" w:bidi="ru-RU"/>
        </w:rPr>
        <w:t xml:space="preserve"> профессиональной </w:t>
      </w:r>
      <w:r>
        <w:rPr>
          <w:color w:val="000000"/>
          <w:lang w:eastAsia="ru-RU" w:bidi="ru-RU"/>
        </w:rPr>
        <w:t>деятельности.</w:t>
      </w:r>
    </w:p>
    <w:p w:rsidR="00E94F3A" w:rsidRDefault="00E94F3A" w:rsidP="00B87F22">
      <w:pPr>
        <w:pStyle w:val="22"/>
        <w:numPr>
          <w:ilvl w:val="1"/>
          <w:numId w:val="1"/>
        </w:numPr>
        <w:shd w:val="clear" w:color="auto" w:fill="auto"/>
        <w:tabs>
          <w:tab w:val="left" w:pos="1224"/>
        </w:tabs>
        <w:spacing w:before="0"/>
        <w:ind w:firstLine="600"/>
      </w:pPr>
      <w:r>
        <w:rPr>
          <w:color w:val="000000"/>
          <w:lang w:eastAsia="ru-RU" w:bidi="ru-RU"/>
        </w:rPr>
        <w:t>Работодатель не может допускать снижение уровня трудовых прав работников из числа профессорско-преподавательского состава,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работников из числа профессорско-преподавательского состава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w:t>
      </w:r>
    </w:p>
    <w:p w:rsidR="00E94F3A" w:rsidRDefault="00E94F3A" w:rsidP="00B87F22">
      <w:pPr>
        <w:pStyle w:val="22"/>
        <w:numPr>
          <w:ilvl w:val="1"/>
          <w:numId w:val="1"/>
        </w:numPr>
        <w:shd w:val="clear" w:color="auto" w:fill="auto"/>
        <w:tabs>
          <w:tab w:val="left" w:pos="1224"/>
        </w:tabs>
        <w:spacing w:before="0"/>
        <w:ind w:firstLine="600"/>
      </w:pPr>
      <w:r>
        <w:rPr>
          <w:color w:val="000000"/>
          <w:lang w:eastAsia="ru-RU" w:bidi="ru-RU"/>
        </w:rPr>
        <w:t xml:space="preserve">Работодатель обязан учитывать профессиональные </w:t>
      </w:r>
      <w:r>
        <w:t xml:space="preserve">стандарты </w:t>
      </w:r>
      <w:r>
        <w:rPr>
          <w:color w:val="000000"/>
          <w:lang w:eastAsia="ru-RU" w:bidi="ru-RU"/>
        </w:rPr>
        <w:t xml:space="preserve">в случаях, предусмотренных </w:t>
      </w:r>
      <w:r>
        <w:t xml:space="preserve">частью первой статьи 195.3 </w:t>
      </w:r>
      <w:r>
        <w:rPr>
          <w:color w:val="000000"/>
          <w:lang w:eastAsia="ru-RU" w:bidi="ru-RU"/>
        </w:rPr>
        <w:t>Трудового кодекса Российской Федерации.</w:t>
      </w:r>
    </w:p>
    <w:p w:rsidR="00E94F3A" w:rsidRDefault="00E94F3A" w:rsidP="00B87F22">
      <w:pPr>
        <w:pStyle w:val="22"/>
        <w:numPr>
          <w:ilvl w:val="1"/>
          <w:numId w:val="1"/>
        </w:numPr>
        <w:shd w:val="clear" w:color="auto" w:fill="auto"/>
        <w:tabs>
          <w:tab w:val="left" w:pos="1224"/>
        </w:tabs>
        <w:spacing w:before="0"/>
        <w:ind w:firstLine="600"/>
      </w:pPr>
      <w:r>
        <w:rPr>
          <w:color w:val="000000"/>
          <w:lang w:eastAsia="ru-RU" w:bidi="ru-RU"/>
        </w:rPr>
        <w:t xml:space="preserve">Изменение требований к квалификации работников из числа профессорско-преподавательского состава, научных работников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w:t>
      </w:r>
      <w:r>
        <w:t xml:space="preserve">пункту 3 статьи 81 </w:t>
      </w:r>
      <w:r>
        <w:rPr>
          <w:color w:val="000000"/>
          <w:lang w:eastAsia="ru-RU" w:bidi="ru-RU"/>
        </w:rPr>
        <w:t>(несоответствие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w:t>
      </w:r>
    </w:p>
    <w:p w:rsidR="00E94F3A" w:rsidRDefault="00E94F3A" w:rsidP="00B87F22">
      <w:pPr>
        <w:pStyle w:val="22"/>
        <w:numPr>
          <w:ilvl w:val="1"/>
          <w:numId w:val="1"/>
        </w:numPr>
        <w:shd w:val="clear" w:color="auto" w:fill="auto"/>
        <w:tabs>
          <w:tab w:val="left" w:pos="1421"/>
        </w:tabs>
        <w:spacing w:before="0"/>
        <w:ind w:firstLine="600"/>
      </w:pPr>
      <w:r>
        <w:rPr>
          <w:color w:val="000000"/>
          <w:lang w:eastAsia="ru-RU" w:bidi="ru-RU"/>
        </w:rPr>
        <w:t>Заключению трудового договора на замещение должностей работников из числа профессорско-преподавательского состава предшествует избрание по конкурсу на замещение соответствующей должности, котор</w:t>
      </w:r>
      <w:r w:rsidR="0034710C">
        <w:rPr>
          <w:color w:val="000000"/>
          <w:lang w:eastAsia="ru-RU" w:bidi="ru-RU"/>
        </w:rPr>
        <w:t>ый проводит ученый совет ЛГУ им А.С. Пушкина</w:t>
      </w:r>
      <w:r>
        <w:rPr>
          <w:color w:val="000000"/>
          <w:lang w:eastAsia="ru-RU" w:bidi="ru-RU"/>
        </w:rPr>
        <w:t xml:space="preserve"> в порядке, установленном законодательством Российской Федерации.</w:t>
      </w:r>
    </w:p>
    <w:p w:rsidR="00E94F3A" w:rsidRDefault="00E94F3A" w:rsidP="00B87F22">
      <w:pPr>
        <w:pStyle w:val="22"/>
        <w:numPr>
          <w:ilvl w:val="1"/>
          <w:numId w:val="1"/>
        </w:numPr>
        <w:shd w:val="clear" w:color="auto" w:fill="auto"/>
        <w:tabs>
          <w:tab w:val="left" w:pos="1244"/>
        </w:tabs>
        <w:spacing w:before="0"/>
        <w:ind w:firstLine="600"/>
      </w:pPr>
      <w:r>
        <w:rPr>
          <w:color w:val="000000"/>
          <w:lang w:eastAsia="ru-RU" w:bidi="ru-RU"/>
        </w:rPr>
        <w:t>Должности декана факультета и заведующего кафедрой являются выборными. Порядок выборов на указанные должности определяется Уставом университета.</w:t>
      </w:r>
    </w:p>
    <w:p w:rsidR="00E94F3A" w:rsidRDefault="00E94F3A" w:rsidP="00B87F22">
      <w:pPr>
        <w:pStyle w:val="22"/>
        <w:numPr>
          <w:ilvl w:val="1"/>
          <w:numId w:val="1"/>
        </w:numPr>
        <w:shd w:val="clear" w:color="auto" w:fill="auto"/>
        <w:tabs>
          <w:tab w:val="left" w:pos="1239"/>
        </w:tabs>
        <w:spacing w:before="0"/>
        <w:ind w:firstLine="600"/>
      </w:pPr>
      <w:r>
        <w:rPr>
          <w:color w:val="000000"/>
          <w:lang w:eastAsia="ru-RU" w:bidi="ru-RU"/>
        </w:rPr>
        <w:t>Работники университета имеют право не реже чем один раз в три года повышать свою квалификацию.</w:t>
      </w:r>
    </w:p>
    <w:p w:rsidR="00E94F3A" w:rsidRDefault="00E94F3A" w:rsidP="00B87F22">
      <w:pPr>
        <w:pStyle w:val="22"/>
        <w:numPr>
          <w:ilvl w:val="1"/>
          <w:numId w:val="1"/>
        </w:numPr>
        <w:shd w:val="clear" w:color="auto" w:fill="auto"/>
        <w:tabs>
          <w:tab w:val="left" w:pos="1244"/>
        </w:tabs>
        <w:spacing w:before="0"/>
        <w:ind w:firstLine="600"/>
      </w:pPr>
      <w:r>
        <w:rPr>
          <w:color w:val="000000"/>
          <w:lang w:eastAsia="ru-RU" w:bidi="ru-RU"/>
        </w:rPr>
        <w:t>При сокращении штатов профессорско-преподавательского состава высвобождающимся работникам по рекомендации Профсоюза и по решению Работодателя может быть предоставлена возможность пройти курсы переквалификации.</w:t>
      </w:r>
    </w:p>
    <w:p w:rsidR="00E94F3A" w:rsidRDefault="00E94F3A" w:rsidP="00B87F22">
      <w:pPr>
        <w:pStyle w:val="22"/>
        <w:shd w:val="clear" w:color="auto" w:fill="auto"/>
        <w:spacing w:before="0"/>
        <w:ind w:firstLine="600"/>
      </w:pPr>
      <w:r>
        <w:rPr>
          <w:color w:val="000000"/>
          <w:lang w:eastAsia="ru-RU" w:bidi="ru-RU"/>
        </w:rPr>
        <w:t>При расторжении трудового договора в связи с сокращением численности</w:t>
      </w:r>
    </w:p>
    <w:p w:rsidR="00E94F3A" w:rsidRDefault="00E94F3A" w:rsidP="00B87F22">
      <w:pPr>
        <w:pStyle w:val="22"/>
        <w:shd w:val="clear" w:color="auto" w:fill="auto"/>
        <w:spacing w:before="0"/>
      </w:pPr>
      <w:r>
        <w:rPr>
          <w:color w:val="000000"/>
          <w:lang w:eastAsia="ru-RU" w:bidi="ru-RU"/>
        </w:rPr>
        <w:t>или штата работников, преимущественное право оставления на работе, помимо лиц, указанных в статье 179 Трудового кодекса Российской Федерации, имеют работники, совмещающие работу с обучением в образовательных организациях, независимо от обучения их на бесплатной или платной основе.</w:t>
      </w:r>
    </w:p>
    <w:p w:rsidR="00E94F3A" w:rsidRDefault="00E94F3A" w:rsidP="00B87F22">
      <w:pPr>
        <w:pStyle w:val="22"/>
        <w:shd w:val="clear" w:color="auto" w:fill="auto"/>
        <w:spacing w:before="0"/>
        <w:ind w:firstLine="620"/>
      </w:pPr>
      <w:r>
        <w:rPr>
          <w:color w:val="000000"/>
          <w:lang w:eastAsia="ru-RU" w:bidi="ru-RU"/>
        </w:rPr>
        <w:t>Работодатель выполняет требования законодательства о своевременном не менее чем за 2 месяца, а при массовом увольнении - не менее чем за 3 месяца, предоставлении органам службы занятости и Профсоюзу информации об увольнении работников в связи с сокращением численности или штата.</w:t>
      </w:r>
    </w:p>
    <w:p w:rsidR="00E94F3A" w:rsidRDefault="00E94F3A" w:rsidP="00B87F22">
      <w:pPr>
        <w:pStyle w:val="22"/>
        <w:numPr>
          <w:ilvl w:val="1"/>
          <w:numId w:val="1"/>
        </w:numPr>
        <w:shd w:val="clear" w:color="auto" w:fill="auto"/>
        <w:tabs>
          <w:tab w:val="left" w:pos="1315"/>
        </w:tabs>
        <w:spacing w:before="0"/>
        <w:ind w:firstLine="620"/>
      </w:pPr>
      <w:r>
        <w:rPr>
          <w:color w:val="000000"/>
          <w:lang w:eastAsia="ru-RU" w:bidi="ru-RU"/>
        </w:rPr>
        <w:t>Работодатель информирует Профсоюз по вопросам: кадровой политики, формирования штатного расписания, реорганизации структурных подразделений.</w:t>
      </w:r>
    </w:p>
    <w:p w:rsidR="00E94F3A" w:rsidRPr="00E94F3A" w:rsidRDefault="00E94F3A" w:rsidP="001E3279"/>
    <w:p w:rsidR="00E94F3A" w:rsidRDefault="00E94F3A" w:rsidP="0095089F">
      <w:pPr>
        <w:pStyle w:val="20"/>
        <w:numPr>
          <w:ilvl w:val="0"/>
          <w:numId w:val="1"/>
        </w:numPr>
        <w:shd w:val="clear" w:color="auto" w:fill="auto"/>
        <w:tabs>
          <w:tab w:val="left" w:pos="2647"/>
        </w:tabs>
        <w:spacing w:before="0" w:after="304" w:line="280" w:lineRule="exact"/>
        <w:ind w:left="2320" w:firstLine="0"/>
        <w:jc w:val="left"/>
      </w:pPr>
      <w:bookmarkStart w:id="4" w:name="bookmark4"/>
      <w:r>
        <w:rPr>
          <w:color w:val="000000"/>
          <w:lang w:eastAsia="ru-RU" w:bidi="ru-RU"/>
        </w:rPr>
        <w:t>ОПЛАТА ТРУДА И НОРМЫ ТРУДА</w:t>
      </w:r>
      <w:bookmarkEnd w:id="4"/>
    </w:p>
    <w:p w:rsidR="00E94F3A" w:rsidRDefault="00E94F3A" w:rsidP="00B87F22">
      <w:pPr>
        <w:pStyle w:val="22"/>
        <w:numPr>
          <w:ilvl w:val="1"/>
          <w:numId w:val="1"/>
        </w:numPr>
        <w:shd w:val="clear" w:color="auto" w:fill="auto"/>
        <w:tabs>
          <w:tab w:val="left" w:pos="1315"/>
        </w:tabs>
        <w:spacing w:before="0"/>
        <w:ind w:firstLine="620"/>
      </w:pPr>
      <w:r>
        <w:rPr>
          <w:color w:val="000000"/>
          <w:lang w:eastAsia="ru-RU" w:bidi="ru-RU"/>
        </w:rPr>
        <w:t>Оплата труда работников осуществляется в соответствии с Положением об</w:t>
      </w:r>
      <w:r w:rsidR="0034710C">
        <w:rPr>
          <w:color w:val="000000"/>
          <w:lang w:eastAsia="ru-RU" w:bidi="ru-RU"/>
        </w:rPr>
        <w:t xml:space="preserve"> оплате труда работников ЛГУ им А.С. Пушкина</w:t>
      </w:r>
      <w:r>
        <w:rPr>
          <w:color w:val="000000"/>
          <w:lang w:eastAsia="ru-RU" w:bidi="ru-RU"/>
        </w:rPr>
        <w:t>.</w:t>
      </w:r>
    </w:p>
    <w:p w:rsidR="00E94F3A" w:rsidRDefault="00E94F3A" w:rsidP="00B87F22">
      <w:pPr>
        <w:pStyle w:val="22"/>
        <w:numPr>
          <w:ilvl w:val="1"/>
          <w:numId w:val="1"/>
        </w:numPr>
        <w:shd w:val="clear" w:color="auto" w:fill="auto"/>
        <w:tabs>
          <w:tab w:val="left" w:pos="1200"/>
        </w:tabs>
        <w:spacing w:before="0"/>
        <w:ind w:firstLine="620"/>
      </w:pPr>
      <w:r>
        <w:rPr>
          <w:color w:val="000000"/>
          <w:lang w:eastAsia="ru-RU" w:bidi="ru-RU"/>
        </w:rPr>
        <w:t xml:space="preserve">Положение об оплате труда работников </w:t>
      </w:r>
      <w:r w:rsidR="0034710C">
        <w:rPr>
          <w:color w:val="000000"/>
          <w:lang w:eastAsia="ru-RU" w:bidi="ru-RU"/>
        </w:rPr>
        <w:t xml:space="preserve">ЛГУ им А.С. Пушкина </w:t>
      </w:r>
      <w:r>
        <w:rPr>
          <w:color w:val="000000"/>
          <w:lang w:eastAsia="ru-RU" w:bidi="ru-RU"/>
        </w:rPr>
        <w:t xml:space="preserve"> принимается ученым советом университета с учетом мнения Профсоюза и утверждается ректором.</w:t>
      </w:r>
    </w:p>
    <w:p w:rsidR="00E94F3A" w:rsidRDefault="00E94F3A" w:rsidP="00B87F22">
      <w:pPr>
        <w:pStyle w:val="22"/>
        <w:numPr>
          <w:ilvl w:val="1"/>
          <w:numId w:val="1"/>
        </w:numPr>
        <w:shd w:val="clear" w:color="auto" w:fill="auto"/>
        <w:tabs>
          <w:tab w:val="left" w:pos="1200"/>
        </w:tabs>
        <w:spacing w:before="0"/>
        <w:ind w:firstLine="620"/>
      </w:pPr>
      <w:r>
        <w:rPr>
          <w:color w:val="000000"/>
          <w:lang w:eastAsia="ru-RU" w:bidi="ru-RU"/>
        </w:rPr>
        <w:t xml:space="preserve">Работодатель предусматривает в Положении об </w:t>
      </w:r>
      <w:r w:rsidR="0034710C">
        <w:rPr>
          <w:color w:val="000000"/>
          <w:lang w:eastAsia="ru-RU" w:bidi="ru-RU"/>
        </w:rPr>
        <w:t>оплате труда работников ЛГУ им А.С. Пушкина</w:t>
      </w:r>
      <w:r>
        <w:rPr>
          <w:color w:val="000000"/>
          <w:lang w:eastAsia="ru-RU" w:bidi="ru-RU"/>
        </w:rPr>
        <w:t xml:space="preserve"> регулирование вопросов оплаты труда с учетом:</w:t>
      </w:r>
    </w:p>
    <w:p w:rsidR="00E94F3A" w:rsidRDefault="00E94F3A" w:rsidP="00B87F22">
      <w:pPr>
        <w:pStyle w:val="22"/>
        <w:shd w:val="clear" w:color="auto" w:fill="auto"/>
        <w:spacing w:before="0"/>
        <w:ind w:firstLine="620"/>
      </w:pPr>
      <w:r>
        <w:rPr>
          <w:color w:val="000000"/>
          <w:lang w:eastAsia="ru-RU" w:bidi="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E94F3A" w:rsidRDefault="00E94F3A" w:rsidP="00B87F22">
      <w:pPr>
        <w:pStyle w:val="22"/>
        <w:shd w:val="clear" w:color="auto" w:fill="auto"/>
        <w:spacing w:before="0"/>
        <w:ind w:firstLine="620"/>
      </w:pPr>
      <w:r>
        <w:rPr>
          <w:color w:val="000000"/>
          <w:lang w:eastAsia="ru-RU" w:bidi="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E94F3A" w:rsidRDefault="00E94F3A" w:rsidP="00B87F22">
      <w:pPr>
        <w:pStyle w:val="22"/>
        <w:shd w:val="clear" w:color="auto" w:fill="auto"/>
        <w:spacing w:before="0"/>
        <w:ind w:firstLine="620"/>
      </w:pPr>
      <w:r>
        <w:rPr>
          <w:color w:val="000000"/>
          <w:lang w:eastAsia="ru-RU" w:bidi="ru-RU"/>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ученых степеней и званий;</w:t>
      </w:r>
    </w:p>
    <w:p w:rsidR="00E94F3A" w:rsidRDefault="00E94F3A" w:rsidP="00B87F22">
      <w:pPr>
        <w:pStyle w:val="22"/>
        <w:shd w:val="clear" w:color="auto" w:fill="auto"/>
        <w:spacing w:before="0"/>
        <w:ind w:firstLine="620"/>
      </w:pPr>
      <w:r>
        <w:rPr>
          <w:color w:val="000000"/>
          <w:lang w:eastAsia="ru-RU" w:bidi="ru-RU"/>
        </w:rPr>
        <w:t>перераспределения средств, предназначенных на оплату труда,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университета;</w:t>
      </w:r>
    </w:p>
    <w:p w:rsidR="00E94F3A" w:rsidRDefault="00E94F3A" w:rsidP="00B87F22">
      <w:pPr>
        <w:pStyle w:val="22"/>
        <w:shd w:val="clear" w:color="auto" w:fill="auto"/>
        <w:spacing w:before="0"/>
        <w:ind w:firstLine="620"/>
      </w:pPr>
      <w:r>
        <w:rPr>
          <w:color w:val="000000"/>
          <w:lang w:eastAsia="ru-RU" w:bidi="ru-RU"/>
        </w:rPr>
        <w:t>обеспечения повышения уровня реального содержания заработной платы работников университета и других гарантий по оплате труда, предусмотренных трудовым законодательством и иными нормативными правовыми актами,</w:t>
      </w:r>
      <w:r w:rsidR="0034710C">
        <w:rPr>
          <w:color w:val="000000"/>
          <w:lang w:eastAsia="ru-RU" w:bidi="ru-RU"/>
        </w:rPr>
        <w:t xml:space="preserve"> </w:t>
      </w:r>
      <w:r>
        <w:rPr>
          <w:color w:val="000000"/>
          <w:lang w:eastAsia="ru-RU" w:bidi="ru-RU"/>
        </w:rPr>
        <w:t>содержащими нормы трудового права;</w:t>
      </w:r>
      <w:r w:rsidR="0034710C">
        <w:rPr>
          <w:color w:val="000000"/>
          <w:lang w:eastAsia="ru-RU" w:bidi="ru-RU"/>
        </w:rPr>
        <w:t xml:space="preserve"> </w:t>
      </w:r>
      <w:r>
        <w:rPr>
          <w:color w:val="000000"/>
          <w:lang w:eastAsia="ru-RU" w:bidi="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94F3A" w:rsidRDefault="00E94F3A" w:rsidP="00B87F22">
      <w:pPr>
        <w:pStyle w:val="22"/>
        <w:shd w:val="clear" w:color="auto" w:fill="auto"/>
        <w:spacing w:before="0"/>
        <w:ind w:firstLine="600"/>
      </w:pPr>
      <w:r>
        <w:rPr>
          <w:color w:val="000000"/>
          <w:lang w:eastAsia="ru-RU" w:bidi="ru-RU"/>
        </w:rPr>
        <w:t>создания условий для оплаты труда работников в зависимости от их личного участия в эффективном функционировании университета;</w:t>
      </w:r>
    </w:p>
    <w:p w:rsidR="00E94F3A" w:rsidRDefault="00E94F3A" w:rsidP="00B87F22">
      <w:pPr>
        <w:pStyle w:val="22"/>
        <w:shd w:val="clear" w:color="auto" w:fill="auto"/>
        <w:spacing w:before="0"/>
        <w:ind w:firstLine="600"/>
      </w:pPr>
      <w:r>
        <w:rPr>
          <w:color w:val="000000"/>
          <w:lang w:eastAsia="ru-RU" w:bidi="ru-RU"/>
        </w:rPr>
        <w:t>применения типовых норм труда для однородных работ (межотраслевые, отраслевые и иные нормы труда);</w:t>
      </w:r>
    </w:p>
    <w:p w:rsidR="00E94F3A" w:rsidRDefault="00E94F3A" w:rsidP="00B87F22">
      <w:pPr>
        <w:pStyle w:val="22"/>
        <w:shd w:val="clear" w:color="auto" w:fill="auto"/>
        <w:tabs>
          <w:tab w:val="left" w:pos="1507"/>
        </w:tabs>
        <w:spacing w:before="0"/>
        <w:ind w:firstLine="600"/>
      </w:pPr>
      <w:r>
        <w:rPr>
          <w:color w:val="000000"/>
          <w:lang w:eastAsia="ru-RU" w:bidi="ru-RU"/>
        </w:rPr>
        <w:t xml:space="preserve">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w:t>
      </w:r>
      <w:r>
        <w:t xml:space="preserve">приказом </w:t>
      </w:r>
      <w:r>
        <w:rPr>
          <w:color w:val="000000"/>
          <w:lang w:eastAsia="ru-RU" w:bidi="ru-RU"/>
        </w:rPr>
        <w:t>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color w:val="000000"/>
          <w:lang w:eastAsia="ru-RU" w:bidi="ru-RU"/>
        </w:rPr>
        <w:tab/>
        <w:t>(зарегистрировано Минюстом России 25 февраля 2015 г.,</w:t>
      </w:r>
    </w:p>
    <w:p w:rsidR="00E94F3A" w:rsidRDefault="00E94F3A" w:rsidP="00B87F22">
      <w:pPr>
        <w:pStyle w:val="22"/>
        <w:shd w:val="clear" w:color="auto" w:fill="auto"/>
        <w:spacing w:before="0"/>
      </w:pPr>
      <w:r>
        <w:rPr>
          <w:color w:val="000000"/>
          <w:lang w:eastAsia="ru-RU" w:bidi="ru-RU"/>
        </w:rPr>
        <w:t xml:space="preserve">регистрационный </w:t>
      </w:r>
      <w:r>
        <w:rPr>
          <w:color w:val="000000"/>
          <w:lang w:val="en-US" w:bidi="en-US"/>
        </w:rPr>
        <w:t>N</w:t>
      </w:r>
      <w:r w:rsidRPr="00DA6ACB">
        <w:rPr>
          <w:color w:val="000000"/>
          <w:lang w:bidi="en-US"/>
        </w:rPr>
        <w:t xml:space="preserve"> </w:t>
      </w:r>
      <w:r>
        <w:rPr>
          <w:color w:val="000000"/>
          <w:lang w:eastAsia="ru-RU" w:bidi="ru-RU"/>
        </w:rPr>
        <w:t>36204);</w:t>
      </w:r>
    </w:p>
    <w:p w:rsidR="00E94F3A" w:rsidRDefault="00E94F3A" w:rsidP="00B87F22">
      <w:pPr>
        <w:pStyle w:val="22"/>
        <w:shd w:val="clear" w:color="auto" w:fill="auto"/>
        <w:spacing w:before="0"/>
        <w:ind w:firstLine="600"/>
      </w:pPr>
      <w:r>
        <w:rPr>
          <w:color w:val="000000"/>
          <w:lang w:eastAsia="ru-RU" w:bidi="ru-RU"/>
        </w:rPr>
        <w:t xml:space="preserve">положений, предусмотренных </w:t>
      </w:r>
      <w:r>
        <w:t xml:space="preserve">приложением </w:t>
      </w:r>
      <w:r>
        <w:rPr>
          <w:color w:val="000000"/>
          <w:lang w:eastAsia="ru-RU" w:bidi="ru-RU"/>
        </w:rPr>
        <w:t>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w:t>
      </w:r>
    </w:p>
    <w:p w:rsidR="00E94F3A" w:rsidRDefault="00E94F3A" w:rsidP="00B87F22">
      <w:pPr>
        <w:pStyle w:val="22"/>
        <w:shd w:val="clear" w:color="auto" w:fill="auto"/>
        <w:spacing w:before="0"/>
        <w:ind w:firstLine="600"/>
      </w:pPr>
      <w:r>
        <w:rPr>
          <w:color w:val="000000"/>
          <w:lang w:eastAsia="ru-RU" w:bidi="ru-RU"/>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94F3A" w:rsidRDefault="00E94F3A" w:rsidP="00B87F22">
      <w:pPr>
        <w:pStyle w:val="22"/>
        <w:shd w:val="clear" w:color="auto" w:fill="auto"/>
        <w:spacing w:before="0"/>
        <w:ind w:firstLine="600"/>
      </w:pPr>
      <w:r>
        <w:rPr>
          <w:color w:val="000000"/>
          <w:lang w:eastAsia="ru-RU" w:bidi="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а также с учетом имеющихся государственных и ведомственных наград.</w:t>
      </w:r>
    </w:p>
    <w:p w:rsidR="00E94F3A" w:rsidRDefault="00E94F3A" w:rsidP="00B87F22">
      <w:pPr>
        <w:pStyle w:val="22"/>
        <w:numPr>
          <w:ilvl w:val="1"/>
          <w:numId w:val="1"/>
        </w:numPr>
        <w:shd w:val="clear" w:color="auto" w:fill="auto"/>
        <w:tabs>
          <w:tab w:val="left" w:pos="1214"/>
        </w:tabs>
        <w:spacing w:before="0"/>
        <w:ind w:firstLine="600"/>
      </w:pPr>
      <w:r>
        <w:rPr>
          <w:color w:val="000000"/>
          <w:lang w:eastAsia="ru-RU" w:bidi="ru-RU"/>
        </w:rPr>
        <w:t>В случаях, когда размер оплаты труда работника зависит от образования, государственных наград и (или) ведомственных знаков отличия, ученой степени, право на его изменение возникает в следующие сроки:</w:t>
      </w:r>
    </w:p>
    <w:p w:rsidR="00E94F3A" w:rsidRDefault="00E94F3A" w:rsidP="00B87F22">
      <w:pPr>
        <w:pStyle w:val="22"/>
        <w:shd w:val="clear" w:color="auto" w:fill="auto"/>
        <w:spacing w:before="0"/>
        <w:ind w:firstLine="600"/>
      </w:pPr>
      <w:r>
        <w:rPr>
          <w:color w:val="000000"/>
          <w:lang w:eastAsia="ru-RU" w:bidi="ru-RU"/>
        </w:rPr>
        <w:t>при получении образования или восстановлении документов об образовании - со дня представления соответствующего документа;</w:t>
      </w:r>
    </w:p>
    <w:p w:rsidR="00E94F3A" w:rsidRDefault="00E94F3A" w:rsidP="00B87F22">
      <w:pPr>
        <w:pStyle w:val="22"/>
        <w:shd w:val="clear" w:color="auto" w:fill="auto"/>
        <w:spacing w:before="0"/>
        <w:ind w:firstLine="600"/>
      </w:pPr>
      <w:r>
        <w:rPr>
          <w:color w:val="000000"/>
          <w:lang w:eastAsia="ru-RU" w:bidi="ru-RU"/>
        </w:rPr>
        <w:t>при присвоении почетного звания, награждения ведомственными знаками отличия - со дня присвоения, награждения;</w:t>
      </w:r>
    </w:p>
    <w:p w:rsidR="00E94F3A" w:rsidRDefault="00E94F3A" w:rsidP="00B87F22">
      <w:pPr>
        <w:pStyle w:val="22"/>
        <w:shd w:val="clear" w:color="auto" w:fill="auto"/>
        <w:spacing w:before="0"/>
        <w:ind w:firstLine="600"/>
      </w:pPr>
      <w:r>
        <w:rPr>
          <w:color w:val="000000"/>
          <w:lang w:eastAsia="ru-RU" w:bidi="ru-RU"/>
        </w:rPr>
        <w:t>при присуждении ученой степени доктора наук и кандидата наук - со дня принятия Минобрнауки России решения о выдаче диплома.</w:t>
      </w:r>
    </w:p>
    <w:p w:rsidR="00E94F3A" w:rsidRDefault="00E94F3A" w:rsidP="00B87F22">
      <w:pPr>
        <w:pStyle w:val="22"/>
        <w:shd w:val="clear" w:color="auto" w:fill="auto"/>
        <w:spacing w:before="0"/>
      </w:pPr>
      <w:r>
        <w:rPr>
          <w:color w:val="000000"/>
          <w:lang w:eastAsia="ru-RU" w:bidi="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E94F3A" w:rsidRDefault="00E94F3A" w:rsidP="00B87F22">
      <w:pPr>
        <w:pStyle w:val="22"/>
        <w:numPr>
          <w:ilvl w:val="1"/>
          <w:numId w:val="1"/>
        </w:numPr>
        <w:shd w:val="clear" w:color="auto" w:fill="auto"/>
        <w:tabs>
          <w:tab w:val="left" w:pos="1251"/>
        </w:tabs>
        <w:spacing w:before="0"/>
        <w:ind w:firstLine="600"/>
      </w:pPr>
      <w:r>
        <w:rPr>
          <w:color w:val="000000"/>
          <w:lang w:eastAsia="ru-RU" w:bidi="ru-RU"/>
        </w:rPr>
        <w:t>Численность профессорско-преподавательского состава кафедры определяется штатным расписанием, рассчитанным, исходя из общего объема педагогической нагрузки кафедры и плановой нагрузки профессорско</w:t>
      </w:r>
      <w:r>
        <w:rPr>
          <w:color w:val="000000"/>
          <w:lang w:eastAsia="ru-RU" w:bidi="ru-RU"/>
        </w:rPr>
        <w:softHyphen/>
        <w:t>преподавательского состава по данной кафедре.</w:t>
      </w:r>
    </w:p>
    <w:p w:rsidR="00E94F3A" w:rsidRDefault="00E94F3A" w:rsidP="00B87F22">
      <w:pPr>
        <w:pStyle w:val="22"/>
        <w:numPr>
          <w:ilvl w:val="1"/>
          <w:numId w:val="1"/>
        </w:numPr>
        <w:shd w:val="clear" w:color="auto" w:fill="auto"/>
        <w:tabs>
          <w:tab w:val="left" w:pos="1100"/>
        </w:tabs>
        <w:spacing w:before="0"/>
        <w:ind w:firstLine="600"/>
      </w:pPr>
      <w:r>
        <w:rPr>
          <w:color w:val="000000"/>
          <w:lang w:eastAsia="ru-RU" w:bidi="ru-RU"/>
        </w:rPr>
        <w:t>Годовая учебная нагрузка преподавателя в расчете на одну ставку не должна превышать верхнего предела, устанавливаемого на каждый учебный год в зависимости от должности профессорско-преподавательского состава.</w:t>
      </w:r>
    </w:p>
    <w:p w:rsidR="00E94F3A" w:rsidRDefault="00E94F3A" w:rsidP="00B87F22">
      <w:pPr>
        <w:pStyle w:val="22"/>
        <w:numPr>
          <w:ilvl w:val="1"/>
          <w:numId w:val="1"/>
        </w:numPr>
        <w:shd w:val="clear" w:color="auto" w:fill="auto"/>
        <w:tabs>
          <w:tab w:val="left" w:pos="1100"/>
        </w:tabs>
        <w:spacing w:before="0"/>
        <w:ind w:firstLine="600"/>
      </w:pPr>
      <w:r>
        <w:rPr>
          <w:color w:val="000000"/>
          <w:lang w:eastAsia="ru-RU" w:bidi="ru-RU"/>
        </w:rPr>
        <w:t>Виды стимулирующих и компенсационных выплат и порядок их предоставления предусмотрены в Положении о</w:t>
      </w:r>
      <w:r w:rsidR="0034710C">
        <w:rPr>
          <w:color w:val="000000"/>
          <w:lang w:eastAsia="ru-RU" w:bidi="ru-RU"/>
        </w:rPr>
        <w:t>б оплате труда работников ЛГУ им А.С. Пушкина</w:t>
      </w:r>
      <w:r>
        <w:rPr>
          <w:color w:val="000000"/>
          <w:lang w:eastAsia="ru-RU" w:bidi="ru-RU"/>
        </w:rPr>
        <w:t>.</w:t>
      </w:r>
    </w:p>
    <w:p w:rsidR="00E94F3A" w:rsidRDefault="00E94F3A" w:rsidP="00B87F22">
      <w:pPr>
        <w:pStyle w:val="22"/>
        <w:numPr>
          <w:ilvl w:val="1"/>
          <w:numId w:val="1"/>
        </w:numPr>
        <w:shd w:val="clear" w:color="auto" w:fill="auto"/>
        <w:tabs>
          <w:tab w:val="left" w:pos="1251"/>
        </w:tabs>
        <w:spacing w:before="0"/>
        <w:ind w:firstLine="600"/>
      </w:pPr>
      <w:r>
        <w:rPr>
          <w:color w:val="000000"/>
          <w:lang w:eastAsia="ru-RU" w:bidi="ru-RU"/>
        </w:rPr>
        <w:t>Размеры выплат стимулирующего характера (надбавки, доплаты, премии) определяются в соответствии с показателями и критериями эффективности работы, утверждаемые для всех работников университета.</w:t>
      </w:r>
    </w:p>
    <w:p w:rsidR="00E94F3A" w:rsidRDefault="00E94F3A" w:rsidP="00B87F22">
      <w:pPr>
        <w:pStyle w:val="22"/>
        <w:shd w:val="clear" w:color="auto" w:fill="auto"/>
        <w:spacing w:before="0"/>
        <w:ind w:firstLine="600"/>
      </w:pPr>
      <w:r>
        <w:rPr>
          <w:color w:val="000000"/>
          <w:lang w:eastAsia="ru-RU" w:bidi="ru-RU"/>
        </w:rPr>
        <w:t>Положение о показателях и критериях эффективности работы в целях осуществления стимулирования труда работников принимаются ученым советом университета и утверждаются ректором по согласованию с профкомом.</w:t>
      </w:r>
    </w:p>
    <w:p w:rsidR="00E94F3A" w:rsidRDefault="00E94F3A" w:rsidP="00B87F22">
      <w:pPr>
        <w:pStyle w:val="22"/>
        <w:numPr>
          <w:ilvl w:val="1"/>
          <w:numId w:val="1"/>
        </w:numPr>
        <w:shd w:val="clear" w:color="auto" w:fill="auto"/>
        <w:tabs>
          <w:tab w:val="left" w:pos="1414"/>
        </w:tabs>
        <w:spacing w:before="0"/>
        <w:ind w:firstLine="600"/>
      </w:pPr>
      <w:r>
        <w:rPr>
          <w:color w:val="000000"/>
          <w:lang w:eastAsia="ru-RU" w:bidi="ru-RU"/>
        </w:rPr>
        <w:t>Все выплаты в пользу работников университета производятся в пределах фонда заработной платы, утвержденного планом финансово</w:t>
      </w:r>
      <w:r>
        <w:rPr>
          <w:color w:val="000000"/>
          <w:lang w:eastAsia="ru-RU" w:bidi="ru-RU"/>
        </w:rPr>
        <w:softHyphen/>
        <w:t>хозяйственной деятельности.</w:t>
      </w:r>
    </w:p>
    <w:p w:rsidR="00E94F3A" w:rsidRDefault="00E94F3A" w:rsidP="00B87F22">
      <w:pPr>
        <w:pStyle w:val="22"/>
        <w:numPr>
          <w:ilvl w:val="1"/>
          <w:numId w:val="1"/>
        </w:numPr>
        <w:shd w:val="clear" w:color="auto" w:fill="auto"/>
        <w:tabs>
          <w:tab w:val="left" w:pos="1414"/>
        </w:tabs>
        <w:spacing w:before="0"/>
        <w:ind w:firstLine="600"/>
      </w:pPr>
      <w:r>
        <w:rPr>
          <w:color w:val="000000"/>
          <w:lang w:eastAsia="ru-RU" w:bidi="ru-RU"/>
        </w:rPr>
        <w:t>Источниками поступлений денежных средств на оплату труда и выплат стимулирующего и компенсационного характера являются субсидии на выполнение государственного задания и поступления от приносящей доход деятельности.</w:t>
      </w:r>
    </w:p>
    <w:p w:rsidR="00E94F3A" w:rsidRDefault="00E94F3A" w:rsidP="00B87F22">
      <w:pPr>
        <w:pStyle w:val="22"/>
        <w:shd w:val="clear" w:color="auto" w:fill="auto"/>
        <w:spacing w:before="0"/>
        <w:ind w:firstLine="600"/>
      </w:pPr>
      <w:r>
        <w:rPr>
          <w:color w:val="000000"/>
          <w:lang w:eastAsia="ru-RU" w:bidi="ru-RU"/>
        </w:rPr>
        <w:t>Работодатель обязуется:</w:t>
      </w:r>
    </w:p>
    <w:p w:rsidR="00E94F3A" w:rsidRDefault="00E94F3A" w:rsidP="00B87F22">
      <w:pPr>
        <w:pStyle w:val="22"/>
        <w:numPr>
          <w:ilvl w:val="1"/>
          <w:numId w:val="1"/>
        </w:numPr>
        <w:shd w:val="clear" w:color="auto" w:fill="auto"/>
        <w:tabs>
          <w:tab w:val="left" w:pos="1251"/>
        </w:tabs>
        <w:spacing w:before="0"/>
        <w:ind w:firstLine="600"/>
      </w:pPr>
      <w:r>
        <w:rPr>
          <w:color w:val="000000"/>
          <w:lang w:eastAsia="ru-RU" w:bidi="ru-RU"/>
        </w:rPr>
        <w:t xml:space="preserve">Своевременно вносить изменения в </w:t>
      </w:r>
      <w:r w:rsidR="0067527E">
        <w:rPr>
          <w:color w:val="000000"/>
          <w:lang w:eastAsia="ru-RU" w:bidi="ru-RU"/>
        </w:rPr>
        <w:t>Положение об оплате труда ЛГУ им А.С. Пушкина</w:t>
      </w:r>
      <w:r>
        <w:rPr>
          <w:color w:val="000000"/>
          <w:lang w:eastAsia="ru-RU" w:bidi="ru-RU"/>
        </w:rPr>
        <w:t xml:space="preserve"> при вступлении в силу соответствующих постановлений Правительства Российской Федерации о повышении заработной платы работников бюджетных учреждений.</w:t>
      </w:r>
    </w:p>
    <w:p w:rsidR="00E94F3A" w:rsidRDefault="00E94F3A" w:rsidP="00B87F22">
      <w:pPr>
        <w:pStyle w:val="22"/>
        <w:numPr>
          <w:ilvl w:val="1"/>
          <w:numId w:val="1"/>
        </w:numPr>
        <w:shd w:val="clear" w:color="auto" w:fill="auto"/>
        <w:tabs>
          <w:tab w:val="left" w:pos="1251"/>
        </w:tabs>
        <w:spacing w:before="0"/>
        <w:ind w:firstLine="600"/>
      </w:pPr>
      <w:r>
        <w:rPr>
          <w:color w:val="000000"/>
          <w:lang w:eastAsia="ru-RU" w:bidi="ru-RU"/>
        </w:rPr>
        <w:t>Выплаты заработной платы работникам университета осуществлять два раза в месяц: 5 и 20 календарные числа месяца. Выплачивать аванс в размере не менее 40% заработной платы. В случае невозможности выплаты заработной платы в установленные сроки по тем или иным причинам работодатель официально информирует об этом работников и Профсоюз с указанием причины.</w:t>
      </w:r>
    </w:p>
    <w:p w:rsidR="00E94F3A" w:rsidRDefault="00E94F3A" w:rsidP="00B87F22">
      <w:pPr>
        <w:pStyle w:val="22"/>
        <w:numPr>
          <w:ilvl w:val="1"/>
          <w:numId w:val="1"/>
        </w:numPr>
        <w:shd w:val="clear" w:color="auto" w:fill="auto"/>
        <w:tabs>
          <w:tab w:val="left" w:pos="1414"/>
        </w:tabs>
        <w:spacing w:before="0"/>
        <w:ind w:firstLine="600"/>
      </w:pPr>
      <w:r>
        <w:rPr>
          <w:color w:val="000000"/>
          <w:lang w:eastAsia="ru-RU" w:bidi="ru-RU"/>
        </w:rPr>
        <w:t>Работникам, уходящим в ежегодный оплачиваемый отпуск в соответствии с графиком отпусков или по личным заявлениям, отпускные перечислять на картсчета или, в исключительных случаях, выдавать наличными денежными средствами через кассу университета не позднее, чем за 3 дня до его начала.</w:t>
      </w:r>
    </w:p>
    <w:p w:rsidR="00E94F3A" w:rsidRDefault="00E94F3A" w:rsidP="00B87F22">
      <w:pPr>
        <w:pStyle w:val="22"/>
        <w:numPr>
          <w:ilvl w:val="1"/>
          <w:numId w:val="1"/>
        </w:numPr>
        <w:shd w:val="clear" w:color="auto" w:fill="auto"/>
        <w:tabs>
          <w:tab w:val="left" w:pos="1278"/>
        </w:tabs>
        <w:spacing w:before="0"/>
        <w:ind w:firstLine="600"/>
      </w:pPr>
      <w:r>
        <w:rPr>
          <w:color w:val="000000"/>
          <w:lang w:eastAsia="ru-RU" w:bidi="ru-RU"/>
        </w:rPr>
        <w:t>Ежемесячно предоставлять каждому работнику расчетный листок с</w:t>
      </w:r>
    </w:p>
    <w:p w:rsidR="00E94F3A" w:rsidRDefault="00E94F3A" w:rsidP="00B87F22">
      <w:pPr>
        <w:pStyle w:val="22"/>
        <w:shd w:val="clear" w:color="auto" w:fill="auto"/>
        <w:tabs>
          <w:tab w:val="left" w:pos="678"/>
        </w:tabs>
        <w:spacing w:before="0"/>
      </w:pPr>
      <w:r>
        <w:rPr>
          <w:color w:val="000000"/>
          <w:lang w:eastAsia="ru-RU" w:bidi="ru-RU"/>
        </w:rPr>
        <w:t>указанием составляющих заработной платы по всем видам работ,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E94F3A" w:rsidRDefault="00E94F3A" w:rsidP="00B87F22">
      <w:pPr>
        <w:pStyle w:val="22"/>
        <w:numPr>
          <w:ilvl w:val="1"/>
          <w:numId w:val="1"/>
        </w:numPr>
        <w:shd w:val="clear" w:color="auto" w:fill="auto"/>
        <w:tabs>
          <w:tab w:val="left" w:pos="1258"/>
        </w:tabs>
        <w:spacing w:before="0"/>
        <w:ind w:firstLine="600"/>
      </w:pPr>
      <w:r>
        <w:rPr>
          <w:color w:val="000000"/>
          <w:lang w:eastAsia="ru-RU" w:bidi="ru-RU"/>
        </w:rPr>
        <w:t>Производить дополнительную оплату работникам университета за фактически отработанные часы в ночное время (с 22 до 6 часов) в размере 35% части оклада (должностного оклада) за час работы работника в ночное время.</w:t>
      </w:r>
    </w:p>
    <w:p w:rsidR="00E94F3A" w:rsidRDefault="00E94F3A" w:rsidP="00B87F22">
      <w:pPr>
        <w:pStyle w:val="22"/>
        <w:shd w:val="clear" w:color="auto" w:fill="auto"/>
        <w:spacing w:before="0"/>
        <w:ind w:firstLine="600"/>
      </w:pPr>
      <w:r>
        <w:rPr>
          <w:color w:val="000000"/>
          <w:lang w:eastAsia="ru-RU" w:bidi="ru-RU"/>
        </w:rPr>
        <w:t>4.16.Оплату труда преподавателей и работников университета, привлекаемых к работе в выходные и нерабочие праздничные дни, осуществлять в соответствии с действующим трудовым законодательством.</w:t>
      </w:r>
    </w:p>
    <w:p w:rsidR="00E94F3A" w:rsidRDefault="00E94F3A" w:rsidP="00B87F22">
      <w:pPr>
        <w:pStyle w:val="22"/>
        <w:numPr>
          <w:ilvl w:val="0"/>
          <w:numId w:val="5"/>
        </w:numPr>
        <w:shd w:val="clear" w:color="auto" w:fill="auto"/>
        <w:tabs>
          <w:tab w:val="left" w:pos="1478"/>
        </w:tabs>
        <w:spacing w:before="0"/>
        <w:ind w:firstLine="600"/>
      </w:pPr>
      <w:r>
        <w:rPr>
          <w:color w:val="000000"/>
          <w:lang w:eastAsia="ru-RU" w:bidi="ru-RU"/>
        </w:rPr>
        <w:t>Поощрять работников, добросовестно исполняющих труд</w:t>
      </w:r>
      <w:r w:rsidR="00044B51">
        <w:rPr>
          <w:color w:val="000000"/>
          <w:lang w:eastAsia="ru-RU" w:bidi="ru-RU"/>
        </w:rPr>
        <w:t>овые обязанности и проработавших</w:t>
      </w:r>
      <w:r>
        <w:rPr>
          <w:color w:val="000000"/>
          <w:lang w:eastAsia="ru-RU" w:bidi="ru-RU"/>
        </w:rPr>
        <w:t xml:space="preserve"> длительное время в университете, в связи с юбилейными датами и при выходе на пенсию. Порядок и размеры поощрений работник</w:t>
      </w:r>
      <w:r w:rsidR="0067527E">
        <w:rPr>
          <w:color w:val="000000"/>
          <w:lang w:eastAsia="ru-RU" w:bidi="ru-RU"/>
        </w:rPr>
        <w:t>ов утверждаются ректором ЛГУ им А.С. Пушкина</w:t>
      </w:r>
      <w:r>
        <w:rPr>
          <w:color w:val="000000"/>
          <w:lang w:eastAsia="ru-RU" w:bidi="ru-RU"/>
        </w:rPr>
        <w:t>.</w:t>
      </w:r>
    </w:p>
    <w:p w:rsidR="00E94F3A" w:rsidRDefault="00E94F3A" w:rsidP="00B87F22">
      <w:pPr>
        <w:pStyle w:val="22"/>
        <w:numPr>
          <w:ilvl w:val="0"/>
          <w:numId w:val="5"/>
        </w:numPr>
        <w:shd w:val="clear" w:color="auto" w:fill="auto"/>
        <w:tabs>
          <w:tab w:val="left" w:pos="1258"/>
        </w:tabs>
        <w:spacing w:before="0"/>
        <w:ind w:firstLine="600"/>
      </w:pPr>
      <w:r>
        <w:rPr>
          <w:color w:val="000000"/>
          <w:lang w:eastAsia="ru-RU" w:bidi="ru-RU"/>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w:t>
      </w:r>
    </w:p>
    <w:p w:rsidR="00E94F3A" w:rsidRDefault="00E94F3A" w:rsidP="00B87F22">
      <w:pPr>
        <w:pStyle w:val="22"/>
        <w:numPr>
          <w:ilvl w:val="0"/>
          <w:numId w:val="5"/>
        </w:numPr>
        <w:shd w:val="clear" w:color="auto" w:fill="auto"/>
        <w:tabs>
          <w:tab w:val="left" w:pos="1258"/>
        </w:tabs>
        <w:spacing w:before="0"/>
        <w:ind w:firstLine="600"/>
      </w:pPr>
      <w:r>
        <w:rPr>
          <w:color w:val="000000"/>
          <w:lang w:eastAsia="ru-RU" w:bidi="ru-RU"/>
        </w:rPr>
        <w:t xml:space="preserve">При проведении специальной оценки условий труда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w:t>
      </w:r>
      <w:r>
        <w:t>статьями 92</w:t>
      </w:r>
      <w:r>
        <w:rPr>
          <w:color w:val="000000"/>
          <w:lang w:eastAsia="ru-RU" w:bidi="ru-RU"/>
        </w:rPr>
        <w:t xml:space="preserve">, </w:t>
      </w:r>
      <w:r>
        <w:t xml:space="preserve">117 </w:t>
      </w:r>
      <w:r>
        <w:rPr>
          <w:color w:val="000000"/>
          <w:lang w:eastAsia="ru-RU" w:bidi="ru-RU"/>
        </w:rPr>
        <w:t xml:space="preserve">и </w:t>
      </w:r>
      <w:r>
        <w:t xml:space="preserve">147 </w:t>
      </w:r>
      <w:r>
        <w:rPr>
          <w:color w:val="000000"/>
          <w:lang w:eastAsia="ru-RU" w:bidi="ru-RU"/>
        </w:rPr>
        <w:t>Трудового кодекса Российской Федерации.</w:t>
      </w:r>
    </w:p>
    <w:p w:rsidR="00E94F3A" w:rsidRDefault="00E94F3A" w:rsidP="00B87F22">
      <w:pPr>
        <w:pStyle w:val="22"/>
        <w:numPr>
          <w:ilvl w:val="0"/>
          <w:numId w:val="5"/>
        </w:numPr>
        <w:shd w:val="clear" w:color="auto" w:fill="auto"/>
        <w:tabs>
          <w:tab w:val="left" w:pos="1268"/>
        </w:tabs>
        <w:spacing w:before="0"/>
        <w:ind w:firstLine="600"/>
      </w:pPr>
      <w:r>
        <w:rPr>
          <w:color w:val="000000"/>
          <w:lang w:eastAsia="ru-RU" w:bidi="ru-RU"/>
        </w:rPr>
        <w:t>Стороны считают необходимым:</w:t>
      </w:r>
    </w:p>
    <w:p w:rsidR="00E94F3A" w:rsidRDefault="00E94F3A" w:rsidP="00B87F22">
      <w:pPr>
        <w:pStyle w:val="22"/>
        <w:numPr>
          <w:ilvl w:val="0"/>
          <w:numId w:val="6"/>
        </w:numPr>
        <w:shd w:val="clear" w:color="auto" w:fill="auto"/>
        <w:tabs>
          <w:tab w:val="left" w:pos="1478"/>
        </w:tabs>
        <w:spacing w:before="0"/>
        <w:ind w:firstLine="600"/>
      </w:pPr>
      <w:r>
        <w:rPr>
          <w:color w:val="000000"/>
          <w:lang w:eastAsia="ru-RU" w:bidi="ru-RU"/>
        </w:rPr>
        <w:t>Проводить мониторинг систем оплаты труда в университете, включая размеры заработной платы работников, соотношение постоянной (тарифной)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w:t>
      </w:r>
    </w:p>
    <w:p w:rsidR="00E94F3A" w:rsidRDefault="00E94F3A" w:rsidP="00B87F22">
      <w:pPr>
        <w:pStyle w:val="22"/>
        <w:numPr>
          <w:ilvl w:val="0"/>
          <w:numId w:val="6"/>
        </w:numPr>
        <w:shd w:val="clear" w:color="auto" w:fill="auto"/>
        <w:tabs>
          <w:tab w:val="left" w:pos="1896"/>
        </w:tabs>
        <w:spacing w:before="0"/>
        <w:ind w:firstLine="600"/>
      </w:pPr>
      <w:r>
        <w:rPr>
          <w:color w:val="000000"/>
          <w:lang w:eastAsia="ru-RU" w:bidi="ru-RU"/>
        </w:rPr>
        <w:t>Разрабатывать предложения и рекомендации по совершенствованию систем оплаты труда, нормированию труда.</w:t>
      </w:r>
    </w:p>
    <w:p w:rsidR="00E94F3A" w:rsidRDefault="00E94F3A" w:rsidP="00B87F22">
      <w:pPr>
        <w:pStyle w:val="22"/>
        <w:numPr>
          <w:ilvl w:val="0"/>
          <w:numId w:val="6"/>
        </w:numPr>
        <w:shd w:val="clear" w:color="auto" w:fill="auto"/>
        <w:tabs>
          <w:tab w:val="left" w:pos="1478"/>
        </w:tabs>
        <w:spacing w:before="0"/>
        <w:ind w:firstLine="600"/>
      </w:pPr>
      <w:r>
        <w:rPr>
          <w:color w:val="000000"/>
          <w:lang w:eastAsia="ru-RU" w:bidi="ru-RU"/>
        </w:rPr>
        <w:t>Совершенствовать критерии оценки качества работы работников университета для определения размера стимулирующих выплат.</w:t>
      </w:r>
    </w:p>
    <w:p w:rsidR="00E94F3A" w:rsidRDefault="00E94F3A" w:rsidP="00B87F22">
      <w:pPr>
        <w:pStyle w:val="22"/>
        <w:numPr>
          <w:ilvl w:val="0"/>
          <w:numId w:val="6"/>
        </w:numPr>
        <w:shd w:val="clear" w:color="auto" w:fill="auto"/>
        <w:tabs>
          <w:tab w:val="left" w:pos="1478"/>
        </w:tabs>
        <w:spacing w:before="0"/>
        <w:ind w:firstLine="600"/>
      </w:pPr>
      <w:r>
        <w:rPr>
          <w:color w:val="000000"/>
          <w:lang w:eastAsia="ru-RU" w:bidi="ru-RU"/>
        </w:rPr>
        <w:t>Вырабатывать предложения по ежегодному увеличению фонда оплаты труда университета на величину фактической инфляции в предшествующем году.</w:t>
      </w:r>
    </w:p>
    <w:p w:rsidR="00E94F3A" w:rsidRDefault="00E94F3A" w:rsidP="00B87F22">
      <w:pPr>
        <w:pStyle w:val="22"/>
        <w:numPr>
          <w:ilvl w:val="0"/>
          <w:numId w:val="6"/>
        </w:numPr>
        <w:shd w:val="clear" w:color="auto" w:fill="auto"/>
        <w:tabs>
          <w:tab w:val="left" w:pos="1632"/>
        </w:tabs>
        <w:spacing w:before="0"/>
        <w:ind w:firstLine="600"/>
      </w:pPr>
      <w:r>
        <w:rPr>
          <w:color w:val="000000"/>
          <w:lang w:eastAsia="ru-RU" w:bidi="ru-RU"/>
        </w:rPr>
        <w:t>Работодателю в целях снятия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 и должностям работников, относящихся к профессорско-преподавательскому составу.</w:t>
      </w:r>
    </w:p>
    <w:p w:rsidR="00E94F3A" w:rsidRPr="00271694" w:rsidRDefault="00E94F3A" w:rsidP="001E3279"/>
    <w:p w:rsidR="00E94F3A" w:rsidRDefault="00E94F3A" w:rsidP="001E3279">
      <w:pPr>
        <w:pStyle w:val="25"/>
        <w:shd w:val="clear" w:color="auto" w:fill="auto"/>
        <w:spacing w:line="280" w:lineRule="exact"/>
      </w:pPr>
      <w:r>
        <w:rPr>
          <w:color w:val="000000"/>
          <w:lang w:eastAsia="ru-RU" w:bidi="ru-RU"/>
        </w:rPr>
        <w:t>5. РАБОЧЕЕ ВРЕМЯ И ВРЕМЯ ОТДЫХА</w:t>
      </w:r>
    </w:p>
    <w:p w:rsidR="00E94F3A" w:rsidRPr="003F3341" w:rsidRDefault="00E94F3A" w:rsidP="001E3279"/>
    <w:p w:rsidR="00E94F3A" w:rsidRDefault="00E94F3A" w:rsidP="00B87F22">
      <w:pPr>
        <w:pStyle w:val="22"/>
        <w:numPr>
          <w:ilvl w:val="1"/>
          <w:numId w:val="6"/>
        </w:numPr>
        <w:shd w:val="clear" w:color="auto" w:fill="auto"/>
        <w:tabs>
          <w:tab w:val="left" w:pos="1409"/>
        </w:tabs>
        <w:spacing w:before="0"/>
        <w:ind w:firstLine="600"/>
      </w:pPr>
      <w:r>
        <w:rPr>
          <w:color w:val="000000"/>
          <w:lang w:eastAsia="ru-RU" w:bidi="ru-RU"/>
        </w:rPr>
        <w:t>Продолжительность рабочего времени и времени отдыха профессорско-преподавательского состава и других работников университета определяется в соответствии с трудовым законодательством в зависимости от наименования должности, условий труда и других факторов.</w:t>
      </w:r>
    </w:p>
    <w:p w:rsidR="00E94F3A" w:rsidRDefault="00E94F3A" w:rsidP="00B87F22">
      <w:pPr>
        <w:pStyle w:val="22"/>
        <w:numPr>
          <w:ilvl w:val="1"/>
          <w:numId w:val="6"/>
        </w:numPr>
        <w:shd w:val="clear" w:color="auto" w:fill="auto"/>
        <w:tabs>
          <w:tab w:val="left" w:pos="1409"/>
          <w:tab w:val="left" w:pos="7829"/>
        </w:tabs>
        <w:spacing w:before="0"/>
        <w:ind w:firstLine="600"/>
      </w:pPr>
      <w:r>
        <w:rPr>
          <w:color w:val="000000"/>
          <w:lang w:eastAsia="ru-RU" w:bidi="ru-RU"/>
        </w:rPr>
        <w:t>Продо</w:t>
      </w:r>
      <w:r w:rsidR="0067527E">
        <w:rPr>
          <w:color w:val="000000"/>
          <w:lang w:eastAsia="ru-RU" w:bidi="ru-RU"/>
        </w:rPr>
        <w:t xml:space="preserve">лжительность рабочей недели для </w:t>
      </w:r>
      <w:r w:rsidR="003F3341">
        <w:rPr>
          <w:color w:val="000000"/>
          <w:lang w:eastAsia="ru-RU" w:bidi="ru-RU"/>
        </w:rPr>
        <w:t>профессорско-</w:t>
      </w:r>
      <w:r w:rsidRPr="0067527E">
        <w:rPr>
          <w:color w:val="000000"/>
          <w:lang w:eastAsia="ru-RU" w:bidi="ru-RU"/>
        </w:rPr>
        <w:t>преподавательского состава составляет 36 часов, для остальных категорий работников - 40 часов.</w:t>
      </w:r>
    </w:p>
    <w:p w:rsidR="00E94F3A" w:rsidRDefault="00E94F3A" w:rsidP="00B87F22">
      <w:pPr>
        <w:pStyle w:val="22"/>
        <w:numPr>
          <w:ilvl w:val="1"/>
          <w:numId w:val="6"/>
        </w:numPr>
        <w:shd w:val="clear" w:color="auto" w:fill="auto"/>
        <w:tabs>
          <w:tab w:val="left" w:pos="1208"/>
        </w:tabs>
        <w:spacing w:before="0"/>
        <w:ind w:firstLine="600"/>
      </w:pPr>
      <w:r>
        <w:rPr>
          <w:color w:val="000000"/>
          <w:lang w:eastAsia="ru-RU" w:bidi="ru-RU"/>
        </w:rPr>
        <w:t>Для административно-хозяйственного персонала устанавливается пяти-, а для профессорско-преп</w:t>
      </w:r>
      <w:r w:rsidR="003F3341">
        <w:rPr>
          <w:color w:val="000000"/>
          <w:lang w:eastAsia="ru-RU" w:bidi="ru-RU"/>
        </w:rPr>
        <w:t>о</w:t>
      </w:r>
      <w:r w:rsidR="00271BE0">
        <w:rPr>
          <w:color w:val="000000"/>
          <w:lang w:eastAsia="ru-RU" w:bidi="ru-RU"/>
        </w:rPr>
        <w:t>давательского состава и учебно-</w:t>
      </w:r>
      <w:r>
        <w:rPr>
          <w:color w:val="000000"/>
          <w:lang w:eastAsia="ru-RU" w:bidi="ru-RU"/>
        </w:rPr>
        <w:t>вспомогательного персонала - шестидневная рабочая неделя.</w:t>
      </w:r>
    </w:p>
    <w:p w:rsidR="00E94F3A" w:rsidRDefault="00E94F3A" w:rsidP="00B87F22">
      <w:pPr>
        <w:pStyle w:val="22"/>
        <w:numPr>
          <w:ilvl w:val="1"/>
          <w:numId w:val="6"/>
        </w:numPr>
        <w:shd w:val="clear" w:color="auto" w:fill="auto"/>
        <w:tabs>
          <w:tab w:val="left" w:pos="1076"/>
        </w:tabs>
        <w:spacing w:before="0"/>
        <w:ind w:firstLine="600"/>
      </w:pPr>
      <w:r>
        <w:rPr>
          <w:color w:val="000000"/>
          <w:lang w:eastAsia="ru-RU" w:bidi="ru-RU"/>
        </w:rPr>
        <w:t>Режим рабочего времени и времени отдыха работников университета определяется правилами внутреннего трудового распорядка.</w:t>
      </w:r>
    </w:p>
    <w:p w:rsidR="00E94F3A" w:rsidRDefault="00E94F3A" w:rsidP="00B87F22">
      <w:pPr>
        <w:pStyle w:val="22"/>
        <w:shd w:val="clear" w:color="auto" w:fill="auto"/>
        <w:spacing w:before="0"/>
        <w:ind w:firstLine="600"/>
      </w:pPr>
      <w:r>
        <w:rPr>
          <w:color w:val="000000"/>
          <w:lang w:eastAsia="ru-RU" w:bidi="ru-RU"/>
        </w:rPr>
        <w:t xml:space="preserve">Работодатель и профком обеспечивают разработку правил внутреннего трудового распорядка в университете в соответствии с Трудовым </w:t>
      </w:r>
      <w:r>
        <w:t xml:space="preserve">кодексом </w:t>
      </w:r>
      <w:r>
        <w:rPr>
          <w:color w:val="000000"/>
          <w:lang w:eastAsia="ru-RU" w:bidi="ru-RU"/>
        </w:rPr>
        <w:t xml:space="preserve">Российской Федерации, другими федеральными законами, а также с учетом особенностей, установленных </w:t>
      </w:r>
      <w:r>
        <w:t xml:space="preserve">приказом </w:t>
      </w:r>
      <w:r>
        <w:rPr>
          <w:color w:val="000000"/>
          <w:lang w:eastAsia="ru-RU" w:bidi="ru-RU"/>
        </w:rPr>
        <w:t>Минобрнауки России от 11 мая</w:t>
      </w:r>
      <w:r w:rsidR="00087A24">
        <w:rPr>
          <w:color w:val="000000"/>
          <w:lang w:eastAsia="ru-RU" w:bidi="ru-RU"/>
        </w:rPr>
        <w:t xml:space="preserve"> 2016 г. № 536 «Об утверждении о</w:t>
      </w:r>
      <w:r>
        <w:rPr>
          <w:color w:val="000000"/>
          <w:lang w:eastAsia="ru-RU" w:bidi="ru-RU"/>
        </w:rPr>
        <w:t xml:space="preserve">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w:t>
      </w:r>
      <w:r>
        <w:rPr>
          <w:color w:val="000000"/>
          <w:lang w:val="en-US" w:bidi="en-US"/>
        </w:rPr>
        <w:t>N</w:t>
      </w:r>
      <w:r w:rsidRPr="00DA6ACB">
        <w:rPr>
          <w:color w:val="000000"/>
          <w:lang w:bidi="en-US"/>
        </w:rPr>
        <w:t xml:space="preserve"> </w:t>
      </w:r>
      <w:r>
        <w:rPr>
          <w:color w:val="000000"/>
          <w:lang w:eastAsia="ru-RU" w:bidi="ru-RU"/>
        </w:rPr>
        <w:t>42388), предусматривая в них в том числе:</w:t>
      </w:r>
    </w:p>
    <w:p w:rsidR="00E94F3A" w:rsidRDefault="00E94F3A" w:rsidP="00B87F22">
      <w:pPr>
        <w:pStyle w:val="22"/>
        <w:shd w:val="clear" w:color="auto" w:fill="auto"/>
        <w:spacing w:before="0"/>
        <w:ind w:firstLine="600"/>
      </w:pPr>
      <w:r>
        <w:rPr>
          <w:color w:val="000000"/>
          <w:lang w:eastAsia="ru-RU" w:bidi="ru-RU"/>
        </w:rPr>
        <w:t>право педагогических работни</w:t>
      </w:r>
      <w:r w:rsidR="00632B2A">
        <w:rPr>
          <w:color w:val="000000"/>
          <w:lang w:eastAsia="ru-RU" w:bidi="ru-RU"/>
        </w:rPr>
        <w:t>ков, относящихся к профессорско-</w:t>
      </w:r>
      <w:r>
        <w:rPr>
          <w:color w:val="000000"/>
          <w:lang w:eastAsia="ru-RU" w:bidi="ru-RU"/>
        </w:rPr>
        <w:t>преподавательскому составу, на выполнение обязанностей, связанных с научной, творческой и исследовательской работой, а также другой работой, предусмотренной должностными обязанностями или индивидуальным планом, как непосредственно в университете, так и за его пределами;</w:t>
      </w:r>
    </w:p>
    <w:p w:rsidR="00E94F3A" w:rsidRDefault="00E94F3A" w:rsidP="00B87F22">
      <w:pPr>
        <w:pStyle w:val="22"/>
        <w:shd w:val="clear" w:color="auto" w:fill="auto"/>
        <w:spacing w:before="0"/>
        <w:ind w:firstLine="600"/>
      </w:pPr>
      <w:r>
        <w:rPr>
          <w:color w:val="000000"/>
          <w:lang w:eastAsia="ru-RU" w:bidi="ru-RU"/>
        </w:rPr>
        <w:t>осуществление расчета норм времени педагогических работников, относящихся к профессорско-преподавательскому составу, принимая 1 академический час учебной нагрузки за 1 астрономический час рабочего времени.</w:t>
      </w:r>
    </w:p>
    <w:p w:rsidR="00E94F3A" w:rsidRDefault="00E94F3A" w:rsidP="00B87F22">
      <w:pPr>
        <w:pStyle w:val="22"/>
        <w:numPr>
          <w:ilvl w:val="1"/>
          <w:numId w:val="6"/>
        </w:numPr>
        <w:shd w:val="clear" w:color="auto" w:fill="auto"/>
        <w:tabs>
          <w:tab w:val="left" w:pos="1208"/>
        </w:tabs>
        <w:spacing w:before="0"/>
        <w:ind w:firstLine="600"/>
      </w:pPr>
      <w:r>
        <w:rPr>
          <w:color w:val="000000"/>
          <w:lang w:eastAsia="ru-RU" w:bidi="ru-RU"/>
        </w:rPr>
        <w:t>Работодатель разрабатывает и утверждает, с учетом мнения Профсоюза, графики работ для работников университета и Правила внутрен</w:t>
      </w:r>
      <w:r w:rsidR="0067527E">
        <w:rPr>
          <w:color w:val="000000"/>
          <w:lang w:eastAsia="ru-RU" w:bidi="ru-RU"/>
        </w:rPr>
        <w:t>него трудового распорядка ЛГУ им А.С. Пушкина</w:t>
      </w:r>
      <w:r>
        <w:rPr>
          <w:color w:val="000000"/>
          <w:lang w:eastAsia="ru-RU" w:bidi="ru-RU"/>
        </w:rPr>
        <w:t xml:space="preserve"> в соответствии с Трудовым кодексом Российской Федерации, другими федеральными законами, а также с учетом особенностей, устанавливаемых Минобрнауки России в соответствии с частью 7 статьи 47 Федерального закона от 29 декабря 2012 г. № 273-ФЗ «Об образовании в Российской Федерации».</w:t>
      </w:r>
    </w:p>
    <w:p w:rsidR="00E94F3A" w:rsidRDefault="00E94F3A" w:rsidP="00B87F22">
      <w:pPr>
        <w:pStyle w:val="22"/>
        <w:numPr>
          <w:ilvl w:val="1"/>
          <w:numId w:val="6"/>
        </w:numPr>
        <w:shd w:val="clear" w:color="auto" w:fill="auto"/>
        <w:tabs>
          <w:tab w:val="left" w:pos="1208"/>
        </w:tabs>
        <w:spacing w:before="0"/>
        <w:ind w:firstLine="600"/>
      </w:pPr>
      <w:r>
        <w:rPr>
          <w:color w:val="000000"/>
          <w:lang w:eastAsia="ru-RU" w:bidi="ru-RU"/>
        </w:rPr>
        <w:t>Работа в выходные и нерабочие праздничные дни запрещается, за исключением случаев, предусмотренных Трудовым кодексом Российской Федерации. 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w:t>
      </w:r>
    </w:p>
    <w:p w:rsidR="00E94F3A" w:rsidRDefault="00E94F3A" w:rsidP="00B87F22">
      <w:pPr>
        <w:pStyle w:val="22"/>
        <w:shd w:val="clear" w:color="auto" w:fill="auto"/>
        <w:spacing w:before="0"/>
      </w:pPr>
      <w:r>
        <w:rPr>
          <w:color w:val="000000"/>
          <w:lang w:eastAsia="ru-RU" w:bidi="ru-RU"/>
        </w:rPr>
        <w:t>обучения, дней открытых дверей для абитуриентов и их родителей и др., допускается по письменному распоряжению ректора с письменного согласия работника и с учетом мнения Профсоюза.</w:t>
      </w:r>
    </w:p>
    <w:p w:rsidR="00E94F3A" w:rsidRDefault="00E94F3A" w:rsidP="00B87F22">
      <w:pPr>
        <w:pStyle w:val="22"/>
        <w:shd w:val="clear" w:color="auto" w:fill="auto"/>
        <w:spacing w:before="0"/>
        <w:ind w:firstLine="600"/>
      </w:pPr>
      <w:r>
        <w:rPr>
          <w:color w:val="000000"/>
          <w:lang w:eastAsia="ru-RU" w:bidi="ru-RU"/>
        </w:rPr>
        <w:t>Работодатель обеспечивает оплату за работу в выходной и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 Конкретные размеры оплаты за работу в выходной или нерабочий праздничный день могут устанавливаться локальным нормативным актом, принимаемым с учетом мнения Профсоюза или трудовым договором.</w:t>
      </w:r>
    </w:p>
    <w:p w:rsidR="00E94F3A" w:rsidRDefault="00E94F3A" w:rsidP="00B87F22">
      <w:pPr>
        <w:pStyle w:val="22"/>
        <w:numPr>
          <w:ilvl w:val="1"/>
          <w:numId w:val="6"/>
        </w:numPr>
        <w:shd w:val="clear" w:color="auto" w:fill="auto"/>
        <w:tabs>
          <w:tab w:val="left" w:pos="1354"/>
        </w:tabs>
        <w:spacing w:before="0"/>
        <w:ind w:firstLine="600"/>
      </w:pPr>
      <w:r>
        <w:rPr>
          <w:color w:val="000000"/>
          <w:lang w:eastAsia="ru-RU" w:bidi="ru-RU"/>
        </w:rPr>
        <w:t>Предоставление ежегодных основного и дополнительных оплачиваемых отпусков осуществляется, как правило, по окончании учебного года в летний период. Работодатель с учетом мнения Профсоюза утверждают не позднее, чем за две недели до наступления календарного года график отпусков в порядке, установленном статьей 372 Трудового кодекса Российской Федерации для принятия локальных нормативных актов. Изменение графика отпусков Работодателем может осуществляться с согласия работника и с учетом мнения Профсоюза. Запрещается непредоставление ежегодного оплачиваемого отпуска в течение двух лет подряд.</w:t>
      </w:r>
    </w:p>
    <w:p w:rsidR="00E94F3A" w:rsidRDefault="00E94F3A" w:rsidP="00B87F22">
      <w:pPr>
        <w:pStyle w:val="22"/>
        <w:shd w:val="clear" w:color="auto" w:fill="auto"/>
        <w:spacing w:before="0"/>
        <w:ind w:firstLine="600"/>
      </w:pPr>
      <w:r>
        <w:rPr>
          <w:color w:val="000000"/>
          <w:lang w:eastAsia="ru-RU" w:bidi="ru-RU"/>
        </w:rPr>
        <w:t>Отдельным категориям работников в случаях, предусмотренных Трудовым кодексом Российской Федерации и другими федеральными законами, ежегодный оплачиваемый отпуск предоставляется по их желанию в удобное для них время.</w:t>
      </w:r>
    </w:p>
    <w:p w:rsidR="00E94F3A" w:rsidRDefault="00E94F3A" w:rsidP="00B87F22">
      <w:pPr>
        <w:pStyle w:val="22"/>
        <w:numPr>
          <w:ilvl w:val="1"/>
          <w:numId w:val="6"/>
        </w:numPr>
        <w:shd w:val="clear" w:color="auto" w:fill="auto"/>
        <w:tabs>
          <w:tab w:val="left" w:pos="1238"/>
        </w:tabs>
        <w:spacing w:before="0"/>
        <w:ind w:firstLine="600"/>
      </w:pPr>
      <w:r>
        <w:rPr>
          <w:color w:val="000000"/>
          <w:lang w:eastAsia="ru-RU" w:bidi="ru-RU"/>
        </w:rPr>
        <w:t>По письменному заявлению работника и по согласованию с работодателем отпуск переносится в случае, если работнику своевременно не была произведена оплата за время этого отпуска.</w:t>
      </w:r>
    </w:p>
    <w:p w:rsidR="00E94F3A" w:rsidRDefault="00E94F3A" w:rsidP="00B87F22">
      <w:pPr>
        <w:pStyle w:val="22"/>
        <w:shd w:val="clear" w:color="auto" w:fill="auto"/>
        <w:spacing w:before="0"/>
        <w:ind w:firstLine="600"/>
      </w:pPr>
      <w:r>
        <w:rPr>
          <w:color w:val="000000"/>
          <w:lang w:eastAsia="ru-RU" w:bidi="ru-RU"/>
        </w:rPr>
        <w:t>Часть ежегодного оплачиваемого отпуска, превышающая 28 календарных дней, в исключительных случаях при наличии финансовой возможности по письменному заявлению работника может быть заменена денежной компенсацией.</w:t>
      </w:r>
    </w:p>
    <w:p w:rsidR="00E94F3A" w:rsidRDefault="00E94F3A" w:rsidP="00B87F22">
      <w:pPr>
        <w:pStyle w:val="22"/>
        <w:numPr>
          <w:ilvl w:val="1"/>
          <w:numId w:val="6"/>
        </w:numPr>
        <w:shd w:val="clear" w:color="auto" w:fill="auto"/>
        <w:tabs>
          <w:tab w:val="left" w:pos="1354"/>
        </w:tabs>
        <w:spacing w:before="0"/>
        <w:ind w:firstLine="600"/>
      </w:pPr>
      <w:r>
        <w:rPr>
          <w:color w:val="000000"/>
          <w:lang w:eastAsia="ru-RU" w:bidi="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94F3A" w:rsidRDefault="00E94F3A" w:rsidP="00B87F22">
      <w:pPr>
        <w:pStyle w:val="22"/>
        <w:shd w:val="clear" w:color="auto" w:fill="auto"/>
        <w:spacing w:before="0"/>
        <w:ind w:firstLine="600"/>
      </w:pPr>
      <w:r>
        <w:rPr>
          <w:color w:val="000000"/>
          <w:lang w:eastAsia="ru-RU" w:bidi="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университета,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838B0" w:rsidRDefault="00E94F3A" w:rsidP="00B87F22">
      <w:pPr>
        <w:pStyle w:val="22"/>
        <w:numPr>
          <w:ilvl w:val="1"/>
          <w:numId w:val="6"/>
        </w:numPr>
        <w:shd w:val="clear" w:color="auto" w:fill="auto"/>
        <w:tabs>
          <w:tab w:val="left" w:pos="1354"/>
        </w:tabs>
        <w:spacing w:before="0"/>
        <w:ind w:firstLine="600"/>
      </w:pPr>
      <w:r>
        <w:rPr>
          <w:color w:val="000000"/>
          <w:lang w:eastAsia="ru-RU" w:bidi="ru-RU"/>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w:t>
      </w:r>
      <w:r w:rsidR="00FD01D0">
        <w:t xml:space="preserve"> </w:t>
      </w:r>
      <w:r w:rsidRPr="00FD01D0">
        <w:rPr>
          <w:color w:val="000000"/>
          <w:lang w:eastAsia="ru-RU" w:bidi="ru-RU"/>
        </w:rPr>
        <w:t>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E94F3A" w:rsidRDefault="00E94F3A" w:rsidP="00B87F22">
      <w:pPr>
        <w:pStyle w:val="22"/>
        <w:numPr>
          <w:ilvl w:val="1"/>
          <w:numId w:val="6"/>
        </w:numPr>
        <w:shd w:val="clear" w:color="auto" w:fill="auto"/>
        <w:tabs>
          <w:tab w:val="left" w:pos="1354"/>
        </w:tabs>
        <w:spacing w:before="0"/>
        <w:ind w:firstLine="600"/>
      </w:pPr>
      <w:r>
        <w:rPr>
          <w:color w:val="000000"/>
          <w:lang w:eastAsia="ru-RU" w:bidi="ru-RU"/>
        </w:rPr>
        <w:t>Профессорско-преподавательскому составу может быть предоставлен длительный отпуск сроком до одного года не реже, чем через каждые 10 лет непрерывной преподавательской работы в университете.</w:t>
      </w:r>
    </w:p>
    <w:p w:rsidR="00E94F3A" w:rsidRDefault="00E94F3A" w:rsidP="00B87F22">
      <w:pPr>
        <w:pStyle w:val="22"/>
        <w:numPr>
          <w:ilvl w:val="1"/>
          <w:numId w:val="6"/>
        </w:numPr>
        <w:shd w:val="clear" w:color="auto" w:fill="auto"/>
        <w:spacing w:before="0"/>
        <w:ind w:firstLine="600"/>
      </w:pPr>
      <w:r>
        <w:rPr>
          <w:color w:val="000000"/>
          <w:lang w:eastAsia="ru-RU" w:bidi="ru-RU"/>
        </w:rPr>
        <w:t xml:space="preserve">При проведении специальной оценки условий труда в целях реализации Федерального </w:t>
      </w:r>
      <w:r>
        <w:t xml:space="preserve">закона </w:t>
      </w:r>
      <w:r>
        <w:rPr>
          <w:color w:val="000000"/>
          <w:lang w:eastAsia="ru-RU" w:bidi="ru-RU"/>
        </w:rPr>
        <w:t xml:space="preserve">от 28 декабря 2013 года № 426-ФЗ «О специальной оценке условий труда» работникам университета,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w:t>
      </w:r>
      <w:r>
        <w:t xml:space="preserve">статьей 117 </w:t>
      </w:r>
      <w:r>
        <w:rPr>
          <w:color w:val="000000"/>
          <w:lang w:eastAsia="ru-RU" w:bidi="ru-RU"/>
        </w:rPr>
        <w:t>Трудового кодекса Российской Федерации.</w:t>
      </w:r>
    </w:p>
    <w:p w:rsidR="00E94F3A" w:rsidRDefault="00E94F3A" w:rsidP="00B87F22">
      <w:pPr>
        <w:pStyle w:val="22"/>
        <w:numPr>
          <w:ilvl w:val="1"/>
          <w:numId w:val="6"/>
        </w:numPr>
        <w:shd w:val="clear" w:color="auto" w:fill="auto"/>
        <w:tabs>
          <w:tab w:val="left" w:pos="1330"/>
        </w:tabs>
        <w:spacing w:before="0"/>
        <w:ind w:firstLine="600"/>
      </w:pPr>
      <w:r>
        <w:rPr>
          <w:color w:val="000000"/>
          <w:lang w:eastAsia="ru-RU" w:bidi="ru-RU"/>
        </w:rPr>
        <w:t>Работникам предоставляются отпуска без сохранения заработной платы в соответс</w:t>
      </w:r>
      <w:r w:rsidR="001E765F">
        <w:rPr>
          <w:color w:val="000000"/>
          <w:lang w:eastAsia="ru-RU" w:bidi="ru-RU"/>
        </w:rPr>
        <w:t>твии со статьей 128 Труд</w:t>
      </w:r>
      <w:r>
        <w:rPr>
          <w:color w:val="000000"/>
          <w:lang w:eastAsia="ru-RU" w:bidi="ru-RU"/>
        </w:rPr>
        <w:t>ового кодекса Российской Федерации.</w:t>
      </w:r>
    </w:p>
    <w:p w:rsidR="00E94F3A" w:rsidRDefault="00E94F3A" w:rsidP="00B87F22">
      <w:pPr>
        <w:pStyle w:val="22"/>
        <w:shd w:val="clear" w:color="auto" w:fill="auto"/>
        <w:spacing w:before="0"/>
        <w:ind w:firstLine="600"/>
      </w:pPr>
      <w:r>
        <w:rPr>
          <w:color w:val="000000"/>
          <w:lang w:eastAsia="ru-RU" w:bidi="ru-RU"/>
        </w:rPr>
        <w:t>Кратковременный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w:t>
      </w:r>
    </w:p>
    <w:p w:rsidR="00E94F3A" w:rsidRDefault="00E94F3A" w:rsidP="00B87F22">
      <w:pPr>
        <w:pStyle w:val="22"/>
        <w:numPr>
          <w:ilvl w:val="1"/>
          <w:numId w:val="6"/>
        </w:numPr>
        <w:shd w:val="clear" w:color="auto" w:fill="auto"/>
        <w:tabs>
          <w:tab w:val="left" w:pos="1249"/>
        </w:tabs>
        <w:spacing w:before="0"/>
        <w:ind w:firstLine="600"/>
      </w:pPr>
      <w:r>
        <w:rPr>
          <w:color w:val="000000"/>
          <w:lang w:eastAsia="ru-RU" w:bidi="ru-RU"/>
        </w:rPr>
        <w:t>Работнику, имеющему двух или более детей в возрасте до 14 лет, работнику, имеющему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 при наличии производственной возможности, по их заявлению может быть предоставлен дополнительный отпуск без сохранения заработной платы в дни школьных каникул или другое, удобное для них время, продолжительностью до 14 календарных дней.</w:t>
      </w:r>
    </w:p>
    <w:p w:rsidR="00E94F3A" w:rsidRPr="00323BF2" w:rsidRDefault="00E94F3A" w:rsidP="00B87F22">
      <w:pPr>
        <w:jc w:val="both"/>
      </w:pPr>
    </w:p>
    <w:p w:rsidR="00E94F3A" w:rsidRDefault="00E94F3A" w:rsidP="001E3279">
      <w:pPr>
        <w:pStyle w:val="25"/>
        <w:shd w:val="clear" w:color="auto" w:fill="auto"/>
        <w:spacing w:line="280" w:lineRule="exact"/>
      </w:pPr>
      <w:r>
        <w:rPr>
          <w:color w:val="000000"/>
          <w:lang w:eastAsia="ru-RU" w:bidi="ru-RU"/>
        </w:rPr>
        <w:t>6. УСЛОВИЯ И ОХРАНА ТРУДА</w:t>
      </w:r>
    </w:p>
    <w:p w:rsidR="00E94F3A" w:rsidRDefault="00E94F3A" w:rsidP="00B87F22">
      <w:pPr>
        <w:pStyle w:val="22"/>
        <w:numPr>
          <w:ilvl w:val="0"/>
          <w:numId w:val="8"/>
        </w:numPr>
        <w:shd w:val="clear" w:color="auto" w:fill="auto"/>
        <w:tabs>
          <w:tab w:val="left" w:pos="1134"/>
        </w:tabs>
        <w:spacing w:before="0"/>
        <w:ind w:firstLine="600"/>
      </w:pPr>
      <w:r>
        <w:rPr>
          <w:color w:val="000000"/>
          <w:lang w:eastAsia="ru-RU" w:bidi="ru-RU"/>
        </w:rPr>
        <w:t>Работодатель в соответствии с требованиями законодательства:</w:t>
      </w:r>
    </w:p>
    <w:p w:rsidR="00E94F3A" w:rsidRDefault="00E94F3A" w:rsidP="00B87F22">
      <w:pPr>
        <w:pStyle w:val="22"/>
        <w:numPr>
          <w:ilvl w:val="0"/>
          <w:numId w:val="9"/>
        </w:numPr>
        <w:shd w:val="clear" w:color="auto" w:fill="auto"/>
        <w:tabs>
          <w:tab w:val="left" w:pos="1333"/>
        </w:tabs>
        <w:spacing w:before="0"/>
        <w:ind w:firstLine="600"/>
      </w:pPr>
      <w:r>
        <w:rPr>
          <w:color w:val="000000"/>
          <w:lang w:eastAsia="ru-RU" w:bidi="ru-RU"/>
        </w:rPr>
        <w:t xml:space="preserve">Обеспечивает создание и функционирование системы управления охраной труда в соответствии со </w:t>
      </w:r>
      <w:r>
        <w:t xml:space="preserve">статьей 212 </w:t>
      </w:r>
      <w:r>
        <w:rPr>
          <w:color w:val="000000"/>
          <w:lang w:eastAsia="ru-RU" w:bidi="ru-RU"/>
        </w:rPr>
        <w:t>Трудового кодекса Российской Федерации.</w:t>
      </w:r>
    </w:p>
    <w:p w:rsidR="00E94F3A" w:rsidRDefault="00E94F3A" w:rsidP="00B87F22">
      <w:pPr>
        <w:pStyle w:val="22"/>
        <w:numPr>
          <w:ilvl w:val="0"/>
          <w:numId w:val="9"/>
        </w:numPr>
        <w:shd w:val="clear" w:color="auto" w:fill="auto"/>
        <w:tabs>
          <w:tab w:val="left" w:pos="1333"/>
        </w:tabs>
        <w:spacing w:before="0"/>
        <w:ind w:firstLine="600"/>
      </w:pPr>
      <w:r>
        <w:rPr>
          <w:color w:val="000000"/>
          <w:lang w:eastAsia="ru-RU" w:bidi="ru-RU"/>
        </w:rPr>
        <w:t>Выделяет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2,0 процентов от фонда оплаты труда и не менее 0,7 процента от суммы эксплуатационных расходов на содержание университета.</w:t>
      </w:r>
    </w:p>
    <w:p w:rsidR="00E94F3A" w:rsidRDefault="00E94F3A" w:rsidP="00B87F22">
      <w:pPr>
        <w:pStyle w:val="22"/>
        <w:shd w:val="clear" w:color="auto" w:fill="auto"/>
        <w:tabs>
          <w:tab w:val="left" w:pos="1333"/>
          <w:tab w:val="left" w:pos="2021"/>
        </w:tabs>
        <w:spacing w:before="0"/>
        <w:ind w:firstLine="600"/>
      </w:pPr>
      <w:r>
        <w:rPr>
          <w:color w:val="000000"/>
          <w:lang w:eastAsia="ru-RU" w:bidi="ru-RU"/>
        </w:rPr>
        <w:t>Использует в качестве дополнительного источника финансирования мероприятий по охране труда возможность возврата части сумм страховых взносов</w:t>
      </w:r>
      <w:r>
        <w:rPr>
          <w:color w:val="000000"/>
          <w:lang w:eastAsia="ru-RU" w:bidi="ru-RU"/>
        </w:rPr>
        <w:tab/>
        <w:t>(до</w:t>
      </w:r>
      <w:r>
        <w:rPr>
          <w:color w:val="000000"/>
          <w:lang w:eastAsia="ru-RU" w:bidi="ru-RU"/>
        </w:rPr>
        <w:tab/>
        <w:t>20%) на предупредительные меры по сокращению</w:t>
      </w:r>
    </w:p>
    <w:p w:rsidR="00E94F3A" w:rsidRDefault="00E94F3A" w:rsidP="00B87F22">
      <w:pPr>
        <w:pStyle w:val="22"/>
        <w:shd w:val="clear" w:color="auto" w:fill="auto"/>
        <w:spacing w:before="0"/>
      </w:pPr>
      <w:r>
        <w:rPr>
          <w:color w:val="000000"/>
          <w:lang w:eastAsia="ru-RU" w:bidi="ru-RU"/>
        </w:rPr>
        <w:t>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p>
    <w:p w:rsidR="00E94F3A" w:rsidRDefault="00E94F3A" w:rsidP="00B87F22">
      <w:pPr>
        <w:pStyle w:val="22"/>
        <w:numPr>
          <w:ilvl w:val="0"/>
          <w:numId w:val="9"/>
        </w:numPr>
        <w:shd w:val="clear" w:color="auto" w:fill="auto"/>
        <w:tabs>
          <w:tab w:val="left" w:pos="1333"/>
        </w:tabs>
        <w:spacing w:before="0"/>
        <w:ind w:firstLine="600"/>
      </w:pPr>
      <w:r>
        <w:rPr>
          <w:color w:val="000000"/>
          <w:lang w:eastAsia="ru-RU" w:bidi="ru-RU"/>
        </w:rPr>
        <w:t>Создает службу охраны труда в установленном законодательством Российской Федерации порядке.</w:t>
      </w:r>
    </w:p>
    <w:p w:rsidR="00E94F3A" w:rsidRDefault="00E94F3A" w:rsidP="00B87F22">
      <w:pPr>
        <w:pStyle w:val="22"/>
        <w:numPr>
          <w:ilvl w:val="0"/>
          <w:numId w:val="9"/>
        </w:numPr>
        <w:shd w:val="clear" w:color="auto" w:fill="auto"/>
        <w:tabs>
          <w:tab w:val="left" w:pos="1333"/>
        </w:tabs>
        <w:spacing w:before="0"/>
        <w:ind w:firstLine="600"/>
      </w:pPr>
      <w:r>
        <w:rPr>
          <w:color w:val="000000"/>
          <w:lang w:eastAsia="ru-RU" w:bidi="ru-RU"/>
        </w:rPr>
        <w:t xml:space="preserve">Обеспечивают проведение специальной оценки условий труда в соответствии с Федеральным </w:t>
      </w:r>
      <w:r>
        <w:t xml:space="preserve">законом </w:t>
      </w:r>
      <w:r>
        <w:rPr>
          <w:color w:val="000000"/>
          <w:lang w:eastAsia="ru-RU" w:bidi="ru-RU"/>
        </w:rPr>
        <w:t>от 28 декабря 2013 г. № 426-ФЗ «О специальной оценке условий труда».</w:t>
      </w:r>
    </w:p>
    <w:p w:rsidR="00E94F3A" w:rsidRDefault="00E94F3A" w:rsidP="00B87F22">
      <w:pPr>
        <w:pStyle w:val="22"/>
        <w:numPr>
          <w:ilvl w:val="0"/>
          <w:numId w:val="9"/>
        </w:numPr>
        <w:shd w:val="clear" w:color="auto" w:fill="auto"/>
        <w:tabs>
          <w:tab w:val="left" w:pos="1526"/>
        </w:tabs>
        <w:spacing w:before="0"/>
        <w:ind w:firstLine="600"/>
      </w:pPr>
      <w:r>
        <w:rPr>
          <w:color w:val="000000"/>
          <w:lang w:eastAsia="ru-RU" w:bidi="ru-RU"/>
        </w:rPr>
        <w:t>Обеспечивает работников сертифицированной спецодеждой и другими СИЗ, молоком, смывающими и (или) обезвреживающими средствами в соответствии с установленными нормами.</w:t>
      </w:r>
    </w:p>
    <w:p w:rsidR="00E94F3A" w:rsidRDefault="00E94F3A" w:rsidP="00B87F22">
      <w:pPr>
        <w:pStyle w:val="22"/>
        <w:shd w:val="clear" w:color="auto" w:fill="auto"/>
        <w:spacing w:before="0"/>
        <w:ind w:firstLine="600"/>
      </w:pPr>
      <w:r>
        <w:rPr>
          <w:color w:val="000000"/>
          <w:lang w:eastAsia="ru-RU" w:bidi="ru-RU"/>
        </w:rPr>
        <w:t>Предоставляет работникам с вредными условиями труда дополнительные отпуска и другие гарантии, предусмотре</w:t>
      </w:r>
      <w:r w:rsidR="005838B0">
        <w:rPr>
          <w:color w:val="000000"/>
          <w:lang w:eastAsia="ru-RU" w:bidi="ru-RU"/>
        </w:rPr>
        <w:t>нные трудовым законодательством</w:t>
      </w:r>
      <w:r>
        <w:rPr>
          <w:color w:val="000000"/>
          <w:lang w:eastAsia="ru-RU" w:bidi="ru-RU"/>
        </w:rPr>
        <w:t>.</w:t>
      </w:r>
    </w:p>
    <w:p w:rsidR="00E94F3A" w:rsidRDefault="00E94F3A" w:rsidP="00B87F22">
      <w:pPr>
        <w:pStyle w:val="22"/>
        <w:numPr>
          <w:ilvl w:val="0"/>
          <w:numId w:val="9"/>
        </w:numPr>
        <w:shd w:val="clear" w:color="auto" w:fill="auto"/>
        <w:tabs>
          <w:tab w:val="left" w:pos="1333"/>
        </w:tabs>
        <w:spacing w:before="0"/>
        <w:ind w:firstLine="600"/>
      </w:pPr>
      <w:r>
        <w:rPr>
          <w:color w:val="000000"/>
          <w:lang w:eastAsia="ru-RU" w:bidi="ru-RU"/>
        </w:rPr>
        <w:t xml:space="preserve">Обеспечивает за счет средств работодателя проведение обязательных предварительных (при поступлении на работу) и периодических осмотров, а также обязательного психиатрического освидетельствования работников в соответствии </w:t>
      </w:r>
      <w:r w:rsidRPr="007022BA">
        <w:rPr>
          <w:color w:val="000000"/>
          <w:lang w:eastAsia="ru-RU" w:bidi="ru-RU"/>
        </w:rPr>
        <w:t xml:space="preserve">со </w:t>
      </w:r>
      <w:r w:rsidRPr="007022BA">
        <w:t xml:space="preserve">статьей 213 </w:t>
      </w:r>
      <w:r w:rsidRPr="007022BA">
        <w:rPr>
          <w:color w:val="000000"/>
          <w:lang w:eastAsia="ru-RU" w:bidi="ru-RU"/>
        </w:rPr>
        <w:t>Трудового кодекса Российской Федерации.</w:t>
      </w:r>
    </w:p>
    <w:p w:rsidR="00E94F3A" w:rsidRDefault="00E94F3A" w:rsidP="00B87F22">
      <w:pPr>
        <w:pStyle w:val="22"/>
        <w:numPr>
          <w:ilvl w:val="0"/>
          <w:numId w:val="9"/>
        </w:numPr>
        <w:shd w:val="clear" w:color="auto" w:fill="auto"/>
        <w:tabs>
          <w:tab w:val="left" w:pos="1333"/>
        </w:tabs>
        <w:spacing w:before="0"/>
        <w:ind w:firstLine="600"/>
      </w:pPr>
      <w:r>
        <w:rPr>
          <w:color w:val="000000"/>
          <w:lang w:eastAsia="ru-RU" w:bidi="ru-RU"/>
        </w:rPr>
        <w:t xml:space="preserve">Организует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w:t>
      </w:r>
      <w:r>
        <w:t xml:space="preserve">порядке </w:t>
      </w:r>
      <w:r>
        <w:rPr>
          <w:color w:val="000000"/>
          <w:lang w:eastAsia="ru-RU" w:bidi="ru-RU"/>
        </w:rPr>
        <w:t>указанные обучение, инструктаж и проверку знаний требований охраны труда.</w:t>
      </w:r>
    </w:p>
    <w:p w:rsidR="00E94F3A" w:rsidRPr="0067527E" w:rsidRDefault="00E94F3A" w:rsidP="00B87F22">
      <w:pPr>
        <w:pStyle w:val="22"/>
        <w:numPr>
          <w:ilvl w:val="0"/>
          <w:numId w:val="9"/>
        </w:numPr>
        <w:shd w:val="clear" w:color="auto" w:fill="auto"/>
        <w:tabs>
          <w:tab w:val="left" w:pos="1526"/>
        </w:tabs>
        <w:spacing w:before="0"/>
        <w:ind w:firstLine="600"/>
      </w:pPr>
      <w:r>
        <w:rPr>
          <w:color w:val="000000"/>
          <w:lang w:eastAsia="ru-RU" w:bidi="ru-RU"/>
        </w:rPr>
        <w:t>Организует санитарно-бытовое и лечебно-профилактическое обслуживание работников в соответст</w:t>
      </w:r>
      <w:r w:rsidR="0067527E">
        <w:rPr>
          <w:color w:val="000000"/>
          <w:lang w:eastAsia="ru-RU" w:bidi="ru-RU"/>
        </w:rPr>
        <w:t>вии с требованиями охраны труда</w:t>
      </w:r>
    </w:p>
    <w:p w:rsidR="00E94F3A" w:rsidRDefault="00E94F3A" w:rsidP="00B87F22">
      <w:pPr>
        <w:pStyle w:val="22"/>
        <w:numPr>
          <w:ilvl w:val="0"/>
          <w:numId w:val="9"/>
        </w:numPr>
        <w:shd w:val="clear" w:color="auto" w:fill="auto"/>
        <w:tabs>
          <w:tab w:val="left" w:pos="1526"/>
        </w:tabs>
        <w:spacing w:before="0"/>
        <w:ind w:firstLine="600"/>
      </w:pPr>
      <w:r w:rsidRPr="0067527E">
        <w:rPr>
          <w:color w:val="000000"/>
          <w:lang w:eastAsia="ru-RU" w:bidi="ru-RU"/>
        </w:rPr>
        <w:t>Обеспечивает условия для осуществления уполномоченными лицами по охране труда профсоюзного контроля за соблюдением норм и правил по охране труда.</w:t>
      </w:r>
    </w:p>
    <w:p w:rsidR="00E94F3A" w:rsidRDefault="00E94F3A" w:rsidP="00B87F22">
      <w:pPr>
        <w:pStyle w:val="22"/>
        <w:numPr>
          <w:ilvl w:val="0"/>
          <w:numId w:val="9"/>
        </w:numPr>
        <w:shd w:val="clear" w:color="auto" w:fill="auto"/>
        <w:tabs>
          <w:tab w:val="left" w:pos="1723"/>
        </w:tabs>
        <w:spacing w:before="0"/>
        <w:ind w:firstLine="660"/>
      </w:pPr>
      <w:r>
        <w:rPr>
          <w:color w:val="000000"/>
          <w:lang w:eastAsia="ru-RU" w:bidi="ru-RU"/>
        </w:rPr>
        <w:t>Предусматривает участие представителей Профсоюза в расследовании несчастных случаев с работниками и обучающимися при проведении образовательной деятельности. Представляет информацию в профсоюзные органы о выполнении мероприятий по устранению причин несчастных случаев.</w:t>
      </w:r>
    </w:p>
    <w:p w:rsidR="00E94F3A" w:rsidRDefault="00E94F3A" w:rsidP="00B87F22">
      <w:pPr>
        <w:pStyle w:val="22"/>
        <w:numPr>
          <w:ilvl w:val="0"/>
          <w:numId w:val="8"/>
        </w:numPr>
        <w:shd w:val="clear" w:color="auto" w:fill="auto"/>
        <w:tabs>
          <w:tab w:val="left" w:pos="1194"/>
        </w:tabs>
        <w:spacing w:before="0"/>
        <w:ind w:firstLine="660"/>
      </w:pPr>
      <w:r>
        <w:rPr>
          <w:color w:val="000000"/>
          <w:lang w:eastAsia="ru-RU" w:bidi="ru-RU"/>
        </w:rPr>
        <w:t>Профсоюз:</w:t>
      </w:r>
    </w:p>
    <w:p w:rsidR="00E94F3A" w:rsidRDefault="00E94F3A" w:rsidP="00B87F22">
      <w:pPr>
        <w:pStyle w:val="22"/>
        <w:numPr>
          <w:ilvl w:val="0"/>
          <w:numId w:val="10"/>
        </w:numPr>
        <w:shd w:val="clear" w:color="auto" w:fill="auto"/>
        <w:tabs>
          <w:tab w:val="left" w:pos="1451"/>
        </w:tabs>
        <w:spacing w:before="0"/>
        <w:ind w:firstLine="660"/>
      </w:pPr>
      <w:r>
        <w:rPr>
          <w:color w:val="000000"/>
          <w:lang w:eastAsia="ru-RU" w:bidi="ru-RU"/>
        </w:rPr>
        <w:t>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E94F3A" w:rsidRDefault="00E94F3A" w:rsidP="00B87F22">
      <w:pPr>
        <w:pStyle w:val="22"/>
        <w:numPr>
          <w:ilvl w:val="0"/>
          <w:numId w:val="10"/>
        </w:numPr>
        <w:shd w:val="clear" w:color="auto" w:fill="auto"/>
        <w:tabs>
          <w:tab w:val="left" w:pos="1451"/>
        </w:tabs>
        <w:spacing w:before="0"/>
        <w:ind w:firstLine="660"/>
      </w:pPr>
      <w:r>
        <w:rPr>
          <w:color w:val="000000"/>
          <w:lang w:eastAsia="ru-RU" w:bidi="ru-RU"/>
        </w:rPr>
        <w:t>Организует проведение проверок состояния охраны труда в структурных подразделениях, выполнение мероприятий по охране труда, предусмотренных коллективными договорами, соглашениями по охране труда.</w:t>
      </w:r>
    </w:p>
    <w:p w:rsidR="00E94F3A" w:rsidRDefault="00E94F3A" w:rsidP="00B87F22">
      <w:pPr>
        <w:pStyle w:val="22"/>
        <w:numPr>
          <w:ilvl w:val="0"/>
          <w:numId w:val="10"/>
        </w:numPr>
        <w:shd w:val="clear" w:color="auto" w:fill="auto"/>
        <w:tabs>
          <w:tab w:val="left" w:pos="1311"/>
        </w:tabs>
        <w:spacing w:before="0"/>
        <w:ind w:firstLine="660"/>
      </w:pPr>
      <w:r>
        <w:rPr>
          <w:color w:val="000000"/>
          <w:lang w:eastAsia="ru-RU" w:bidi="ru-RU"/>
        </w:rPr>
        <w:t>Обеспечивает реализацию права работника на сохранение за ним места работы (должности) и среднего заработка на время приостановки работ в университете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E94F3A" w:rsidRDefault="00E94F3A" w:rsidP="00B87F22">
      <w:pPr>
        <w:pStyle w:val="22"/>
        <w:numPr>
          <w:ilvl w:val="0"/>
          <w:numId w:val="8"/>
        </w:numPr>
        <w:shd w:val="clear" w:color="auto" w:fill="auto"/>
        <w:tabs>
          <w:tab w:val="left" w:pos="1400"/>
        </w:tabs>
        <w:spacing w:before="0"/>
        <w:ind w:firstLine="660"/>
      </w:pPr>
      <w:r>
        <w:rPr>
          <w:color w:val="000000"/>
          <w:lang w:eastAsia="ru-RU" w:bidi="ru-RU"/>
        </w:rPr>
        <w:t>Работодатель и Профсоюз обязуются:</w:t>
      </w:r>
    </w:p>
    <w:p w:rsidR="00E94F3A" w:rsidRDefault="00E94F3A" w:rsidP="00B87F22">
      <w:pPr>
        <w:pStyle w:val="22"/>
        <w:numPr>
          <w:ilvl w:val="0"/>
          <w:numId w:val="11"/>
        </w:numPr>
        <w:shd w:val="clear" w:color="auto" w:fill="auto"/>
        <w:tabs>
          <w:tab w:val="left" w:pos="1451"/>
        </w:tabs>
        <w:spacing w:before="0"/>
        <w:ind w:firstLine="660"/>
      </w:pPr>
      <w:r>
        <w:rPr>
          <w:color w:val="000000"/>
          <w:lang w:eastAsia="ru-RU" w:bidi="ru-RU"/>
        </w:rPr>
        <w:t xml:space="preserve">Планировать и проводить мероприятия по улучшению работы </w:t>
      </w:r>
      <w:r w:rsidR="0067527E">
        <w:rPr>
          <w:color w:val="000000"/>
          <w:lang w:eastAsia="ru-RU" w:bidi="ru-RU"/>
        </w:rPr>
        <w:t>столовых и буфетов ЛГУ им А.С. Пушкина</w:t>
      </w:r>
      <w:r>
        <w:rPr>
          <w:color w:val="000000"/>
          <w:lang w:eastAsia="ru-RU" w:bidi="ru-RU"/>
        </w:rPr>
        <w:t>.</w:t>
      </w:r>
    </w:p>
    <w:p w:rsidR="00E94F3A" w:rsidRDefault="00E94F3A" w:rsidP="00B87F22">
      <w:pPr>
        <w:pStyle w:val="22"/>
        <w:numPr>
          <w:ilvl w:val="0"/>
          <w:numId w:val="11"/>
        </w:numPr>
        <w:shd w:val="clear" w:color="auto" w:fill="auto"/>
        <w:tabs>
          <w:tab w:val="left" w:pos="1306"/>
        </w:tabs>
        <w:spacing w:before="0"/>
        <w:ind w:firstLine="660"/>
      </w:pPr>
      <w:r>
        <w:rPr>
          <w:color w:val="000000"/>
          <w:lang w:eastAsia="ru-RU" w:bidi="ru-RU"/>
        </w:rPr>
        <w:t>Рассматривать на заседаниях комиссии по охране труда все вопросы охраны и улучшения условий труда работников университета и пожарной безопасности.</w:t>
      </w:r>
    </w:p>
    <w:p w:rsidR="00E94F3A" w:rsidRDefault="00E94F3A" w:rsidP="00B87F22">
      <w:pPr>
        <w:pStyle w:val="22"/>
        <w:numPr>
          <w:ilvl w:val="0"/>
          <w:numId w:val="11"/>
        </w:numPr>
        <w:shd w:val="clear" w:color="auto" w:fill="auto"/>
        <w:tabs>
          <w:tab w:val="left" w:pos="1451"/>
        </w:tabs>
        <w:spacing w:before="0"/>
        <w:ind w:firstLine="660"/>
      </w:pPr>
      <w:r>
        <w:rPr>
          <w:color w:val="000000"/>
          <w:lang w:eastAsia="ru-RU" w:bidi="ru-RU"/>
        </w:rPr>
        <w:t>Регулярно рассматривать состояние условий и охраны труда, безопасность образовательного процесса, производственного травматизма и несчастных случаев с обучающимися во время пребывания в университете.</w:t>
      </w:r>
    </w:p>
    <w:p w:rsidR="00E94F3A" w:rsidRDefault="00E94F3A" w:rsidP="00B87F22">
      <w:pPr>
        <w:pStyle w:val="22"/>
        <w:numPr>
          <w:ilvl w:val="0"/>
          <w:numId w:val="11"/>
        </w:numPr>
        <w:shd w:val="clear" w:color="auto" w:fill="auto"/>
        <w:tabs>
          <w:tab w:val="left" w:pos="1311"/>
        </w:tabs>
        <w:spacing w:before="0" w:after="333"/>
        <w:ind w:firstLine="660"/>
      </w:pPr>
      <w:r>
        <w:rPr>
          <w:color w:val="000000"/>
          <w:lang w:eastAsia="ru-RU" w:bidi="ru-RU"/>
        </w:rPr>
        <w:t>Ежегодно заслушивать на заседаниях Профсоюза лиц, ответственных за выполнение мероприятий, включенных в Соглашение по охране труда.</w:t>
      </w:r>
    </w:p>
    <w:p w:rsidR="00E94F3A" w:rsidRDefault="00E94F3A" w:rsidP="00FD01D0">
      <w:pPr>
        <w:pStyle w:val="20"/>
        <w:numPr>
          <w:ilvl w:val="0"/>
          <w:numId w:val="23"/>
        </w:numPr>
        <w:shd w:val="clear" w:color="auto" w:fill="auto"/>
        <w:tabs>
          <w:tab w:val="left" w:pos="1557"/>
        </w:tabs>
        <w:spacing w:before="0" w:after="299" w:line="280" w:lineRule="exact"/>
        <w:jc w:val="left"/>
      </w:pPr>
      <w:bookmarkStart w:id="5" w:name="bookmark5"/>
      <w:r>
        <w:rPr>
          <w:color w:val="000000"/>
          <w:lang w:eastAsia="ru-RU" w:bidi="ru-RU"/>
        </w:rPr>
        <w:t>СОЦИАЛЬНЫЕ ГАРАНТИИ, ЛЬГОТЫ, КОМПЕНСАЦИИ</w:t>
      </w:r>
      <w:bookmarkEnd w:id="5"/>
    </w:p>
    <w:p w:rsidR="00FD01D0" w:rsidRDefault="00E94F3A" w:rsidP="00B87F22">
      <w:pPr>
        <w:pStyle w:val="22"/>
        <w:numPr>
          <w:ilvl w:val="1"/>
          <w:numId w:val="24"/>
        </w:numPr>
        <w:shd w:val="clear" w:color="auto" w:fill="auto"/>
        <w:tabs>
          <w:tab w:val="left" w:pos="1105"/>
        </w:tabs>
        <w:spacing w:before="0"/>
        <w:ind w:left="709" w:hanging="709"/>
      </w:pPr>
      <w:r>
        <w:rPr>
          <w:color w:val="000000"/>
          <w:lang w:eastAsia="ru-RU" w:bidi="ru-RU"/>
        </w:rPr>
        <w:t>Выделять не менее 2 % средств,</w:t>
      </w:r>
      <w:r w:rsidR="00F64A46">
        <w:rPr>
          <w:color w:val="000000"/>
          <w:lang w:eastAsia="ru-RU" w:bidi="ru-RU"/>
        </w:rPr>
        <w:t xml:space="preserve"> полученных от приносящей доход </w:t>
      </w:r>
      <w:r>
        <w:rPr>
          <w:color w:val="000000"/>
          <w:lang w:eastAsia="ru-RU" w:bidi="ru-RU"/>
        </w:rPr>
        <w:t>деятельности, за вычетом расходов на оплату труда и начислений на выплаты на оплату труда работников, обслуживающих приносящую доход деятельность, на оздоровление работников.</w:t>
      </w:r>
      <w:r w:rsidR="00F64A46">
        <w:rPr>
          <w:color w:val="000000"/>
          <w:lang w:eastAsia="ru-RU" w:bidi="ru-RU"/>
        </w:rPr>
        <w:t xml:space="preserve"> </w:t>
      </w:r>
      <w:r w:rsidRPr="00F64A46">
        <w:rPr>
          <w:color w:val="000000"/>
          <w:lang w:eastAsia="ru-RU" w:bidi="ru-RU"/>
        </w:rPr>
        <w:t>Осуществлять меры на оказание материальной поддержки остронуждающимся в ней работник</w:t>
      </w:r>
      <w:r w:rsidR="0067527E" w:rsidRPr="00F64A46">
        <w:rPr>
          <w:color w:val="000000"/>
          <w:lang w:eastAsia="ru-RU" w:bidi="ru-RU"/>
        </w:rPr>
        <w:t>ам университета</w:t>
      </w:r>
      <w:r w:rsidRPr="00F64A46">
        <w:rPr>
          <w:color w:val="000000"/>
          <w:lang w:eastAsia="ru-RU" w:bidi="ru-RU"/>
        </w:rPr>
        <w:t>.</w:t>
      </w:r>
    </w:p>
    <w:p w:rsidR="00FD01D0" w:rsidRDefault="00E94F3A" w:rsidP="00B87F22">
      <w:pPr>
        <w:pStyle w:val="22"/>
        <w:numPr>
          <w:ilvl w:val="1"/>
          <w:numId w:val="24"/>
        </w:numPr>
        <w:shd w:val="clear" w:color="auto" w:fill="auto"/>
        <w:tabs>
          <w:tab w:val="left" w:pos="1105"/>
        </w:tabs>
        <w:spacing w:before="0"/>
        <w:ind w:left="709" w:hanging="709"/>
      </w:pPr>
      <w:r w:rsidRPr="00FD01D0">
        <w:rPr>
          <w:color w:val="000000"/>
          <w:lang w:eastAsia="ru-RU" w:bidi="ru-RU"/>
        </w:rPr>
        <w:t>Создавать благоприятные условия для занятий физкультурой и спортом работникам университета, не допускать передачи в аренду спортивных помещений и сооружений без согласования с Профсоюзом.</w:t>
      </w:r>
      <w:r w:rsidR="009D3C2E" w:rsidRPr="00FD01D0">
        <w:rPr>
          <w:color w:val="000000"/>
          <w:lang w:eastAsia="ru-RU" w:bidi="ru-RU"/>
        </w:rPr>
        <w:t xml:space="preserve"> </w:t>
      </w:r>
      <w:r w:rsidRPr="00FD01D0">
        <w:rPr>
          <w:color w:val="000000"/>
          <w:lang w:eastAsia="ru-RU" w:bidi="ru-RU"/>
        </w:rPr>
        <w:t>Предоставить работникам университета и их детям в возрасте от 7 до 12 лет возможность проведения на льготных условиях и по согласованию с Профсоюзом физкультурно-оздоровительной работы и спортивно-массовых мероприятий в помещениях и спортзалах университета.</w:t>
      </w:r>
    </w:p>
    <w:p w:rsidR="00E94F3A" w:rsidRPr="00FD01D0" w:rsidRDefault="00E94F3A" w:rsidP="00B87F22">
      <w:pPr>
        <w:pStyle w:val="22"/>
        <w:numPr>
          <w:ilvl w:val="1"/>
          <w:numId w:val="24"/>
        </w:numPr>
        <w:shd w:val="clear" w:color="auto" w:fill="auto"/>
        <w:tabs>
          <w:tab w:val="left" w:pos="1105"/>
        </w:tabs>
        <w:spacing w:before="0"/>
        <w:ind w:left="709" w:hanging="709"/>
      </w:pPr>
      <w:r w:rsidRPr="00FD01D0">
        <w:rPr>
          <w:color w:val="000000"/>
          <w:lang w:eastAsia="ru-RU" w:bidi="ru-RU"/>
        </w:rPr>
        <w:t>Стоимость оздоровительных платных услуг, оказываемых работникам и их детям в возрасте от 7 до 12 лет, не должна превышать 50 % от стоимости услуг, оказываемых сторонним организациям.</w:t>
      </w:r>
    </w:p>
    <w:p w:rsidR="00FD01D0" w:rsidRDefault="00FD01D0" w:rsidP="00FD01D0">
      <w:pPr>
        <w:pStyle w:val="22"/>
        <w:numPr>
          <w:ilvl w:val="1"/>
          <w:numId w:val="11"/>
        </w:numPr>
        <w:shd w:val="clear" w:color="auto" w:fill="auto"/>
        <w:tabs>
          <w:tab w:val="left" w:pos="1105"/>
        </w:tabs>
        <w:spacing w:before="0"/>
        <w:ind w:firstLine="660"/>
        <w:jc w:val="left"/>
      </w:pPr>
    </w:p>
    <w:p w:rsidR="00FD01D0" w:rsidRPr="00FD01D0" w:rsidRDefault="00E94F3A" w:rsidP="00AE1829">
      <w:pPr>
        <w:pStyle w:val="20"/>
        <w:numPr>
          <w:ilvl w:val="0"/>
          <w:numId w:val="24"/>
        </w:numPr>
        <w:shd w:val="clear" w:color="auto" w:fill="auto"/>
        <w:tabs>
          <w:tab w:val="left" w:pos="1752"/>
        </w:tabs>
        <w:spacing w:before="0" w:after="300" w:line="322" w:lineRule="exact"/>
        <w:ind w:right="860"/>
        <w:jc w:val="left"/>
      </w:pPr>
      <w:bookmarkStart w:id="6" w:name="bookmark6"/>
      <w:r>
        <w:rPr>
          <w:color w:val="000000"/>
          <w:lang w:eastAsia="ru-RU" w:bidi="ru-RU"/>
        </w:rPr>
        <w:t>ГАРАНТИИ ПРАВ ПРОФСОЮЗНОЙ ОРГАНИЗАЦИИ И ЧЛЕНОВ ПРОФСОЮЗА</w:t>
      </w:r>
      <w:bookmarkEnd w:id="6"/>
    </w:p>
    <w:p w:rsidR="00E94F3A" w:rsidRPr="00FD01D0" w:rsidRDefault="00E94F3A" w:rsidP="00B87F22">
      <w:pPr>
        <w:pStyle w:val="20"/>
        <w:numPr>
          <w:ilvl w:val="1"/>
          <w:numId w:val="24"/>
        </w:numPr>
        <w:shd w:val="clear" w:color="auto" w:fill="auto"/>
        <w:tabs>
          <w:tab w:val="left" w:pos="1752"/>
        </w:tabs>
        <w:spacing w:before="0" w:after="300" w:line="322" w:lineRule="exact"/>
        <w:ind w:left="567" w:right="860" w:hanging="567"/>
        <w:jc w:val="left"/>
        <w:rPr>
          <w:b w:val="0"/>
        </w:rPr>
      </w:pPr>
      <w:r w:rsidRPr="00FD01D0">
        <w:rPr>
          <w:b w:val="0"/>
          <w:color w:val="000000"/>
          <w:lang w:eastAsia="ru-RU" w:bidi="ru-RU"/>
        </w:rPr>
        <w:t>Права и гарантии деятельности первичной профсоюзной ор</w:t>
      </w:r>
      <w:r w:rsidR="0067527E" w:rsidRPr="00FD01D0">
        <w:rPr>
          <w:b w:val="0"/>
          <w:color w:val="000000"/>
          <w:lang w:eastAsia="ru-RU" w:bidi="ru-RU"/>
        </w:rPr>
        <w:t>ганизации в ЛГУ им А.С. Пушкина</w:t>
      </w:r>
      <w:r w:rsidRPr="00FD01D0">
        <w:rPr>
          <w:b w:val="0"/>
          <w:color w:val="000000"/>
          <w:lang w:eastAsia="ru-RU" w:bidi="ru-RU"/>
        </w:rPr>
        <w:t xml:space="preserve"> определяются Трудовым кодексом Российской Федерации, Федеральным законом от 12 января 1996 г. № 10-ФЗ «О профессиональных союзах, их правах и гарантиях деятельности», действующим в части, не противоречащей ТК РФ, иными законами Росс</w:t>
      </w:r>
      <w:r w:rsidR="003E083A" w:rsidRPr="00FD01D0">
        <w:rPr>
          <w:b w:val="0"/>
          <w:color w:val="000000"/>
          <w:lang w:eastAsia="ru-RU" w:bidi="ru-RU"/>
        </w:rPr>
        <w:t>ийской Федерации, уставом ЛГУ им А.С. Пушкина</w:t>
      </w:r>
      <w:r w:rsidRPr="00FD01D0">
        <w:rPr>
          <w:b w:val="0"/>
          <w:color w:val="000000"/>
          <w:lang w:eastAsia="ru-RU" w:bidi="ru-RU"/>
        </w:rPr>
        <w:t>, коллективным договором.</w:t>
      </w:r>
    </w:p>
    <w:p w:rsidR="00E94F3A" w:rsidRDefault="00E94F3A" w:rsidP="00B87F22">
      <w:pPr>
        <w:pStyle w:val="22"/>
        <w:numPr>
          <w:ilvl w:val="1"/>
          <w:numId w:val="24"/>
        </w:numPr>
        <w:shd w:val="clear" w:color="auto" w:fill="auto"/>
        <w:tabs>
          <w:tab w:val="left" w:pos="1176"/>
        </w:tabs>
        <w:spacing w:before="0"/>
        <w:ind w:left="567" w:hanging="567"/>
        <w:jc w:val="left"/>
      </w:pPr>
      <w:r>
        <w:rPr>
          <w:color w:val="000000"/>
          <w:lang w:eastAsia="ru-RU" w:bidi="ru-RU"/>
        </w:rPr>
        <w:t>Стороны обращают внимание на то, что Работодатель и его полномочные представители обязаны:</w:t>
      </w:r>
    </w:p>
    <w:p w:rsidR="00E94F3A" w:rsidRDefault="00E94F3A" w:rsidP="00B87F22">
      <w:pPr>
        <w:pStyle w:val="22"/>
        <w:numPr>
          <w:ilvl w:val="2"/>
          <w:numId w:val="24"/>
        </w:numPr>
        <w:shd w:val="clear" w:color="auto" w:fill="auto"/>
        <w:tabs>
          <w:tab w:val="left" w:pos="1471"/>
        </w:tabs>
        <w:spacing w:before="0"/>
        <w:ind w:left="567" w:hanging="567"/>
        <w:jc w:val="left"/>
      </w:pPr>
      <w:r>
        <w:rPr>
          <w:color w:val="000000"/>
          <w:lang w:eastAsia="ru-RU" w:bidi="ru-RU"/>
        </w:rPr>
        <w:t>Соблюдать права и гарантии Профсоюза, способствовать его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первичной профсоюзной организации.</w:t>
      </w:r>
    </w:p>
    <w:p w:rsidR="00E94F3A" w:rsidRDefault="00C73240" w:rsidP="00B87F22">
      <w:pPr>
        <w:pStyle w:val="22"/>
        <w:numPr>
          <w:ilvl w:val="2"/>
          <w:numId w:val="24"/>
        </w:numPr>
        <w:shd w:val="clear" w:color="auto" w:fill="auto"/>
        <w:tabs>
          <w:tab w:val="left" w:pos="1471"/>
        </w:tabs>
        <w:spacing w:before="0"/>
        <w:ind w:left="567" w:hanging="567"/>
        <w:jc w:val="left"/>
      </w:pPr>
      <w:r>
        <w:rPr>
          <w:color w:val="000000"/>
          <w:lang w:eastAsia="ru-RU" w:bidi="ru-RU"/>
        </w:rPr>
        <w:t>Членам</w:t>
      </w:r>
      <w:r w:rsidR="0025599F">
        <w:rPr>
          <w:color w:val="000000"/>
          <w:lang w:eastAsia="ru-RU" w:bidi="ru-RU"/>
        </w:rPr>
        <w:t xml:space="preserve"> профкома</w:t>
      </w:r>
      <w:r>
        <w:rPr>
          <w:color w:val="000000"/>
          <w:lang w:eastAsia="ru-RU" w:bidi="ru-RU"/>
        </w:rPr>
        <w:t xml:space="preserve"> </w:t>
      </w:r>
      <w:r w:rsidR="00E94F3A">
        <w:rPr>
          <w:color w:val="000000"/>
          <w:lang w:eastAsia="ru-RU" w:bidi="ru-RU"/>
        </w:rPr>
        <w:t xml:space="preserve"> и членам Профсоюза предоставлять время для выполнения их обязанностей по профсоюзной работе в интересах коллектива в объеме до 1 часа рабочего времени ежедневно или 0,5 рабочего дня в неделю с сохранением средней заработной платы, но без изменения общего фонда оплаты труда подразделения. (При этом время, выделенное для выполнения указанными работниками их обязанностей по профсоюзной работе, но не использованное ими, не суммируется и не может быть использовано ими в виде отгулов или дополнительных дней к отпуску.)</w:t>
      </w:r>
    </w:p>
    <w:p w:rsidR="001E3279" w:rsidRDefault="00E94F3A" w:rsidP="00B87F22">
      <w:pPr>
        <w:pStyle w:val="22"/>
        <w:numPr>
          <w:ilvl w:val="2"/>
          <w:numId w:val="24"/>
        </w:numPr>
        <w:shd w:val="clear" w:color="auto" w:fill="auto"/>
        <w:tabs>
          <w:tab w:val="left" w:pos="1316"/>
        </w:tabs>
        <w:spacing w:before="0"/>
        <w:ind w:left="567" w:hanging="567"/>
        <w:jc w:val="left"/>
      </w:pPr>
      <w:r>
        <w:rPr>
          <w:color w:val="000000"/>
          <w:lang w:eastAsia="ru-RU" w:bidi="ru-RU"/>
        </w:rPr>
        <w:t xml:space="preserve">Предоставлять в бесплатное </w:t>
      </w:r>
      <w:r w:rsidR="00533637">
        <w:rPr>
          <w:color w:val="000000"/>
          <w:lang w:eastAsia="ru-RU" w:bidi="ru-RU"/>
        </w:rPr>
        <w:t>пол</w:t>
      </w:r>
      <w:r w:rsidR="003E083A">
        <w:rPr>
          <w:color w:val="000000"/>
          <w:lang w:eastAsia="ru-RU" w:bidi="ru-RU"/>
        </w:rPr>
        <w:t>ьзование Профсоюзу комнату (кабинет)</w:t>
      </w:r>
      <w:r>
        <w:rPr>
          <w:color w:val="000000"/>
          <w:lang w:eastAsia="ru-RU" w:bidi="ru-RU"/>
        </w:rPr>
        <w:t xml:space="preserve"> для работы аппарата Профсоюза, отвечающую санитарно-гигиеническим требованиям, обеспеченную отоплением и освещением, оборудованием, а также оргтехнику, средства связи, в том числе компьютерное оборудование, электронную почту и Интернет, и необходимые нормативные докум</w:t>
      </w:r>
      <w:r w:rsidR="00FE6EC0">
        <w:rPr>
          <w:color w:val="000000"/>
          <w:lang w:eastAsia="ru-RU" w:bidi="ru-RU"/>
        </w:rPr>
        <w:t>енты; безвозмездно предоставлять</w:t>
      </w:r>
      <w:r>
        <w:rPr>
          <w:color w:val="000000"/>
          <w:lang w:eastAsia="ru-RU" w:bidi="ru-RU"/>
        </w:rPr>
        <w:t xml:space="preserve"> в согласованное с Ра</w:t>
      </w:r>
      <w:r w:rsidR="00533637">
        <w:rPr>
          <w:color w:val="000000"/>
          <w:lang w:eastAsia="ru-RU" w:bidi="ru-RU"/>
        </w:rPr>
        <w:t>ботодателем время комнату</w:t>
      </w:r>
      <w:r w:rsidR="003E083A">
        <w:rPr>
          <w:color w:val="000000"/>
          <w:lang w:eastAsia="ru-RU" w:bidi="ru-RU"/>
        </w:rPr>
        <w:t>(кабинет)</w:t>
      </w:r>
      <w:r w:rsidR="00533637">
        <w:rPr>
          <w:color w:val="000000"/>
          <w:lang w:eastAsia="ru-RU" w:bidi="ru-RU"/>
        </w:rPr>
        <w:t xml:space="preserve"> </w:t>
      </w:r>
      <w:r>
        <w:rPr>
          <w:color w:val="000000"/>
          <w:lang w:eastAsia="ru-RU" w:bidi="ru-RU"/>
        </w:rPr>
        <w:t>для проведе</w:t>
      </w:r>
      <w:r w:rsidR="00FE6EC0">
        <w:rPr>
          <w:color w:val="000000"/>
          <w:lang w:eastAsia="ru-RU" w:bidi="ru-RU"/>
        </w:rPr>
        <w:t>ния заседаний, а также оказывать</w:t>
      </w:r>
      <w:r>
        <w:rPr>
          <w:color w:val="000000"/>
          <w:lang w:eastAsia="ru-RU" w:bidi="ru-RU"/>
        </w:rPr>
        <w:t xml:space="preserve"> приоритетную поддержку деятельности Профсоюза, осуществляемой в уставных целях и направленной на решение социально-экономических проблем работников.</w:t>
      </w:r>
    </w:p>
    <w:p w:rsidR="001E3279" w:rsidRDefault="00E94F3A" w:rsidP="00B87F22">
      <w:pPr>
        <w:pStyle w:val="22"/>
        <w:numPr>
          <w:ilvl w:val="2"/>
          <w:numId w:val="24"/>
        </w:numPr>
        <w:shd w:val="clear" w:color="auto" w:fill="auto"/>
        <w:tabs>
          <w:tab w:val="left" w:pos="1316"/>
        </w:tabs>
        <w:spacing w:before="0"/>
        <w:ind w:left="567" w:hanging="567"/>
        <w:jc w:val="left"/>
      </w:pPr>
      <w:r w:rsidRPr="001E3279">
        <w:rPr>
          <w:color w:val="000000"/>
          <w:lang w:eastAsia="ru-RU" w:bidi="ru-RU"/>
        </w:rPr>
        <w:t>Не препятствовать представителям выборных профсоюзных органов</w:t>
      </w:r>
      <w:r w:rsidR="00F64A46">
        <w:t xml:space="preserve"> </w:t>
      </w:r>
      <w:r w:rsidRPr="00F64A46">
        <w:rPr>
          <w:color w:val="000000"/>
          <w:lang w:eastAsia="ru-RU" w:bidi="ru-RU"/>
        </w:rPr>
        <w:t>в посещении университета и его подразделений</w:t>
      </w:r>
      <w:r w:rsidR="003E083A" w:rsidRPr="00F64A46">
        <w:rPr>
          <w:color w:val="000000"/>
          <w:lang w:eastAsia="ru-RU" w:bidi="ru-RU"/>
        </w:rPr>
        <w:t xml:space="preserve">, где работают члены Профсоюза, </w:t>
      </w:r>
      <w:r w:rsidRPr="00F64A46">
        <w:rPr>
          <w:color w:val="000000"/>
          <w:lang w:eastAsia="ru-RU" w:bidi="ru-RU"/>
        </w:rPr>
        <w:t>для реализации уставных задач и предоставленных</w:t>
      </w:r>
      <w:r w:rsidR="00533637">
        <w:t xml:space="preserve"> </w:t>
      </w:r>
      <w:r w:rsidRPr="00F64A46">
        <w:rPr>
          <w:color w:val="000000"/>
          <w:lang w:eastAsia="ru-RU" w:bidi="ru-RU"/>
        </w:rPr>
        <w:t>законодательством прав.</w:t>
      </w:r>
    </w:p>
    <w:p w:rsidR="00E94F3A" w:rsidRDefault="00E94F3A" w:rsidP="00B87F22">
      <w:pPr>
        <w:pStyle w:val="22"/>
        <w:numPr>
          <w:ilvl w:val="2"/>
          <w:numId w:val="24"/>
        </w:numPr>
        <w:shd w:val="clear" w:color="auto" w:fill="auto"/>
        <w:tabs>
          <w:tab w:val="left" w:pos="1711"/>
        </w:tabs>
        <w:spacing w:before="0"/>
        <w:ind w:left="567" w:hanging="567"/>
        <w:jc w:val="left"/>
      </w:pPr>
      <w:r>
        <w:rPr>
          <w:color w:val="000000"/>
          <w:lang w:eastAsia="ru-RU" w:bidi="ru-RU"/>
        </w:rPr>
        <w:t>Предоставлять Профсоюзу по его запросам информацию, сведения и</w:t>
      </w:r>
      <w:r w:rsidR="009D3C2E">
        <w:rPr>
          <w:color w:val="000000"/>
          <w:lang w:eastAsia="ru-RU" w:bidi="ru-RU"/>
        </w:rPr>
        <w:t xml:space="preserve"> </w:t>
      </w:r>
      <w:r w:rsidRPr="00F64A46">
        <w:rPr>
          <w:color w:val="000000"/>
          <w:lang w:eastAsia="ru-RU" w:bidi="ru-RU"/>
        </w:rPr>
        <w:t>разъяснения по вопросам условий и охраны труда, заработной платы, другим социально-экономическим</w:t>
      </w:r>
      <w:r w:rsidRPr="00F64A46">
        <w:rPr>
          <w:color w:val="000000"/>
          <w:lang w:eastAsia="ru-RU" w:bidi="ru-RU"/>
        </w:rPr>
        <w:tab/>
        <w:t>вопросам, жилищно-бытового</w:t>
      </w:r>
      <w:r w:rsidRPr="00F64A46">
        <w:rPr>
          <w:color w:val="000000"/>
          <w:lang w:eastAsia="ru-RU" w:bidi="ru-RU"/>
        </w:rPr>
        <w:tab/>
        <w:t>обслуживания,</w:t>
      </w:r>
      <w:r w:rsidR="009D3C2E">
        <w:rPr>
          <w:color w:val="000000"/>
          <w:lang w:eastAsia="ru-RU" w:bidi="ru-RU"/>
        </w:rPr>
        <w:t xml:space="preserve"> </w:t>
      </w:r>
      <w:r w:rsidRPr="00F64A46">
        <w:rPr>
          <w:color w:val="000000"/>
          <w:lang w:eastAsia="ru-RU" w:bidi="ru-RU"/>
        </w:rPr>
        <w:t>работы предприятий общественного питания, условий проживания работников и обучающихся в общежитии.</w:t>
      </w:r>
    </w:p>
    <w:p w:rsidR="00E94F3A" w:rsidRDefault="00E94F3A" w:rsidP="00B87F22">
      <w:pPr>
        <w:pStyle w:val="22"/>
        <w:numPr>
          <w:ilvl w:val="2"/>
          <w:numId w:val="24"/>
        </w:numPr>
        <w:shd w:val="clear" w:color="auto" w:fill="auto"/>
        <w:tabs>
          <w:tab w:val="left" w:pos="1334"/>
        </w:tabs>
        <w:spacing w:before="0"/>
        <w:ind w:left="567" w:hanging="567"/>
        <w:jc w:val="left"/>
      </w:pPr>
      <w:r>
        <w:rPr>
          <w:color w:val="000000"/>
          <w:lang w:eastAsia="ru-RU" w:bidi="ru-RU"/>
        </w:rPr>
        <w:t>Обеспечивать при наличии письменных заявлений работников, являющихся членами Профсоюза, ежемесячное бесплатное перечисление с расчетного счета Университета на расчетный счет профсоюзной организации средств в размере, установленном коллективным договором, соглашением.</w:t>
      </w:r>
      <w:r w:rsidR="009D3C2E">
        <w:rPr>
          <w:color w:val="000000"/>
          <w:lang w:eastAsia="ru-RU" w:bidi="ru-RU"/>
        </w:rPr>
        <w:t xml:space="preserve"> </w:t>
      </w:r>
      <w:r w:rsidRPr="00F64A46">
        <w:rPr>
          <w:color w:val="000000"/>
          <w:lang w:eastAsia="ru-RU" w:bidi="ru-RU"/>
        </w:rPr>
        <w:t>Перечисление средств производится в полном объеме и осуществляется одновременно с выдачей банком средств на заработную плату.</w:t>
      </w:r>
    </w:p>
    <w:p w:rsidR="00E94F3A" w:rsidRDefault="00E94F3A" w:rsidP="00B87F22">
      <w:pPr>
        <w:pStyle w:val="22"/>
        <w:numPr>
          <w:ilvl w:val="2"/>
          <w:numId w:val="24"/>
        </w:numPr>
        <w:shd w:val="clear" w:color="auto" w:fill="auto"/>
        <w:tabs>
          <w:tab w:val="left" w:pos="1711"/>
          <w:tab w:val="left" w:pos="5638"/>
          <w:tab w:val="left" w:pos="8522"/>
        </w:tabs>
        <w:spacing w:before="0"/>
        <w:ind w:left="567" w:hanging="567"/>
        <w:jc w:val="left"/>
      </w:pPr>
      <w:r>
        <w:rPr>
          <w:color w:val="000000"/>
          <w:lang w:eastAsia="ru-RU" w:bidi="ru-RU"/>
        </w:rPr>
        <w:t>Содейств</w:t>
      </w:r>
      <w:r w:rsidR="00F64A46">
        <w:rPr>
          <w:color w:val="000000"/>
          <w:lang w:eastAsia="ru-RU" w:bidi="ru-RU"/>
        </w:rPr>
        <w:t>овать Профсоюзу</w:t>
      </w:r>
      <w:r w:rsidR="00F64A46">
        <w:rPr>
          <w:color w:val="000000"/>
          <w:lang w:eastAsia="ru-RU" w:bidi="ru-RU"/>
        </w:rPr>
        <w:tab/>
        <w:t>в использовании</w:t>
      </w:r>
      <w:r w:rsidR="009D3C2E">
        <w:rPr>
          <w:color w:val="000000"/>
          <w:lang w:eastAsia="ru-RU" w:bidi="ru-RU"/>
        </w:rPr>
        <w:t xml:space="preserve"> </w:t>
      </w:r>
      <w:r>
        <w:rPr>
          <w:color w:val="000000"/>
          <w:lang w:eastAsia="ru-RU" w:bidi="ru-RU"/>
        </w:rPr>
        <w:t>местных</w:t>
      </w:r>
      <w:r w:rsidR="009D3C2E">
        <w:rPr>
          <w:color w:val="000000"/>
          <w:lang w:eastAsia="ru-RU" w:bidi="ru-RU"/>
        </w:rPr>
        <w:t xml:space="preserve"> и</w:t>
      </w:r>
      <w:r w:rsidRPr="00F64A46">
        <w:rPr>
          <w:color w:val="000000"/>
          <w:lang w:eastAsia="ru-RU" w:bidi="ru-RU"/>
        </w:rPr>
        <w:t>нформационных систем для широкого информирования работников о деятельности Профсоюза по защите</w:t>
      </w:r>
      <w:r w:rsidRPr="00F64A46">
        <w:rPr>
          <w:color w:val="000000"/>
          <w:lang w:eastAsia="ru-RU" w:bidi="ru-RU"/>
        </w:rPr>
        <w:tab/>
        <w:t>социально-трудовых</w:t>
      </w:r>
      <w:r w:rsidRPr="00F64A46">
        <w:rPr>
          <w:color w:val="000000"/>
          <w:lang w:eastAsia="ru-RU" w:bidi="ru-RU"/>
        </w:rPr>
        <w:tab/>
        <w:t>прав и</w:t>
      </w:r>
      <w:r w:rsidR="009D3C2E">
        <w:rPr>
          <w:color w:val="000000"/>
          <w:lang w:eastAsia="ru-RU" w:bidi="ru-RU"/>
        </w:rPr>
        <w:t xml:space="preserve"> </w:t>
      </w:r>
      <w:r w:rsidRPr="00F64A46">
        <w:rPr>
          <w:color w:val="000000"/>
          <w:lang w:eastAsia="ru-RU" w:bidi="ru-RU"/>
        </w:rPr>
        <w:t>профессиональных интересов работников.</w:t>
      </w:r>
    </w:p>
    <w:p w:rsidR="00E94F3A" w:rsidRDefault="00E94F3A" w:rsidP="00B87F22">
      <w:pPr>
        <w:pStyle w:val="22"/>
        <w:numPr>
          <w:ilvl w:val="1"/>
          <w:numId w:val="24"/>
        </w:numPr>
        <w:shd w:val="clear" w:color="auto" w:fill="auto"/>
        <w:tabs>
          <w:tab w:val="left" w:pos="1334"/>
        </w:tabs>
        <w:spacing w:before="0"/>
        <w:ind w:left="567" w:hanging="567"/>
        <w:jc w:val="left"/>
      </w:pPr>
      <w:r>
        <w:rPr>
          <w:color w:val="000000"/>
          <w:lang w:eastAsia="ru-RU" w:bidi="ru-RU"/>
        </w:rPr>
        <w:t>Стороны признают гарантии работник</w:t>
      </w:r>
      <w:r w:rsidR="00063BA7">
        <w:rPr>
          <w:color w:val="000000"/>
          <w:lang w:eastAsia="ru-RU" w:bidi="ru-RU"/>
        </w:rPr>
        <w:t>ов, избранных в состав Профкома</w:t>
      </w:r>
      <w:r>
        <w:rPr>
          <w:color w:val="000000"/>
          <w:lang w:eastAsia="ru-RU" w:bidi="ru-RU"/>
        </w:rPr>
        <w:t xml:space="preserve"> и не освобожденных от основной работы, в том числе:</w:t>
      </w:r>
    </w:p>
    <w:p w:rsidR="001E3279" w:rsidRDefault="00E94F3A" w:rsidP="00B87F22">
      <w:pPr>
        <w:pStyle w:val="22"/>
        <w:numPr>
          <w:ilvl w:val="2"/>
          <w:numId w:val="24"/>
        </w:numPr>
        <w:shd w:val="clear" w:color="auto" w:fill="auto"/>
        <w:tabs>
          <w:tab w:val="left" w:pos="1334"/>
        </w:tabs>
        <w:spacing w:before="0"/>
        <w:ind w:left="567" w:hanging="567"/>
        <w:jc w:val="left"/>
      </w:pPr>
      <w:r>
        <w:rPr>
          <w:color w:val="000000"/>
          <w:lang w:eastAsia="ru-RU" w:bidi="ru-RU"/>
        </w:rPr>
        <w:t>Председатель Профсоюза и его заместители не могут быть подвергнуты дисциплинарному взысканию (за исключением увольнения в качестве дисциплинарного взыскания) без предварительного согласия соответствующего вышестоящего профсоюзного органа.</w:t>
      </w:r>
    </w:p>
    <w:p w:rsidR="00E94F3A" w:rsidRDefault="00E94F3A" w:rsidP="00B87F22">
      <w:pPr>
        <w:pStyle w:val="22"/>
        <w:numPr>
          <w:ilvl w:val="2"/>
          <w:numId w:val="24"/>
        </w:numPr>
        <w:shd w:val="clear" w:color="auto" w:fill="auto"/>
        <w:tabs>
          <w:tab w:val="left" w:pos="1334"/>
        </w:tabs>
        <w:spacing w:before="0"/>
        <w:ind w:left="567" w:hanging="567"/>
        <w:jc w:val="left"/>
      </w:pPr>
      <w:r w:rsidRPr="001E3279">
        <w:rPr>
          <w:color w:val="000000"/>
          <w:lang w:eastAsia="ru-RU" w:bidi="ru-RU"/>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E94F3A" w:rsidRDefault="00E94F3A" w:rsidP="00B87F22">
      <w:pPr>
        <w:pStyle w:val="22"/>
        <w:numPr>
          <w:ilvl w:val="2"/>
          <w:numId w:val="24"/>
        </w:numPr>
        <w:shd w:val="clear" w:color="auto" w:fill="auto"/>
        <w:tabs>
          <w:tab w:val="left" w:pos="1334"/>
        </w:tabs>
        <w:spacing w:before="0"/>
        <w:ind w:left="567" w:hanging="567"/>
        <w:jc w:val="left"/>
      </w:pPr>
      <w:r>
        <w:rPr>
          <w:color w:val="000000"/>
          <w:lang w:eastAsia="ru-RU" w:bidi="ru-RU"/>
        </w:rPr>
        <w:t>Увольнение по инициативе работодателя по основаниям, не связанным с виновным поведением работников, входящих в состав выборных профсоюзных органов, допускается помимо соблюдения общего порядка увольнения только с предварительного согласия выборного профсоюзного органа, членами которого они являются, а руководителей (их заместителей) профсоюзных организаций - с согласия вышестоящего выборного профсоюзного органа.</w:t>
      </w:r>
    </w:p>
    <w:p w:rsidR="00E94F3A" w:rsidRDefault="00E94F3A" w:rsidP="00B87F22">
      <w:pPr>
        <w:pStyle w:val="22"/>
        <w:numPr>
          <w:ilvl w:val="2"/>
          <w:numId w:val="24"/>
        </w:numPr>
        <w:shd w:val="clear" w:color="auto" w:fill="auto"/>
        <w:tabs>
          <w:tab w:val="left" w:pos="1334"/>
        </w:tabs>
        <w:spacing w:before="0"/>
        <w:ind w:left="567" w:hanging="567"/>
        <w:jc w:val="left"/>
      </w:pPr>
      <w:r>
        <w:rPr>
          <w:color w:val="000000"/>
          <w:lang w:eastAsia="ru-RU" w:bidi="ru-RU"/>
        </w:rPr>
        <w:t>Члены выборных органов Профсоюза, уполномоченные по охране труда профсоюзного комитета, внештатные инспекторы труда Профсоюза,</w:t>
      </w:r>
      <w:r w:rsidR="003F3341">
        <w:rPr>
          <w:color w:val="000000"/>
          <w:lang w:eastAsia="ru-RU" w:bidi="ru-RU"/>
        </w:rPr>
        <w:t xml:space="preserve"> </w:t>
      </w:r>
      <w:r w:rsidRPr="00F64A46">
        <w:rPr>
          <w:color w:val="000000"/>
          <w:lang w:eastAsia="ru-RU" w:bidi="ru-RU"/>
        </w:rPr>
        <w:t>представители профсоюзной организации в создаваемых в университете совместных с работодателем комитетах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w:t>
      </w:r>
    </w:p>
    <w:p w:rsidR="00E94F3A" w:rsidRDefault="00E94F3A" w:rsidP="001E3279">
      <w:pPr>
        <w:pStyle w:val="22"/>
        <w:shd w:val="clear" w:color="auto" w:fill="auto"/>
        <w:spacing w:before="0"/>
        <w:ind w:firstLine="600"/>
        <w:jc w:val="left"/>
      </w:pPr>
      <w:r>
        <w:rPr>
          <w:color w:val="000000"/>
          <w:lang w:eastAsia="ru-RU" w:bidi="ru-RU"/>
        </w:rPr>
        <w:t>Освобождение работника от работы производится по письменному представлению председателя Профсоюза, поданному на имя ректора университета с обоснованием причины и продолжительности его освобождения. Освобождение работника от работы производится на основании приказа ректора университета.</w:t>
      </w:r>
    </w:p>
    <w:p w:rsidR="00E94F3A" w:rsidRDefault="00E94F3A" w:rsidP="00B87F22">
      <w:pPr>
        <w:pStyle w:val="22"/>
        <w:numPr>
          <w:ilvl w:val="2"/>
          <w:numId w:val="24"/>
        </w:numPr>
        <w:shd w:val="clear" w:color="auto" w:fill="auto"/>
        <w:tabs>
          <w:tab w:val="left" w:pos="1292"/>
        </w:tabs>
        <w:spacing w:before="0"/>
        <w:ind w:left="709" w:hanging="709"/>
        <w:jc w:val="left"/>
      </w:pPr>
      <w:r>
        <w:rPr>
          <w:color w:val="000000"/>
          <w:lang w:eastAsia="ru-RU" w:bidi="ru-RU"/>
        </w:rPr>
        <w:t>Работа на выборной должности председателя Профсоюза и членов Профсоюза признается значимой для деятельности университета, факультетов, институтов, кафедр и принимается во внимание при поощрении работников, их аттестации, при избрании по конкурсу на замещен</w:t>
      </w:r>
      <w:r w:rsidR="003F3341">
        <w:rPr>
          <w:color w:val="000000"/>
          <w:lang w:eastAsia="ru-RU" w:bidi="ru-RU"/>
        </w:rPr>
        <w:t>ие должностей научно-</w:t>
      </w:r>
      <w:r>
        <w:rPr>
          <w:color w:val="000000"/>
          <w:lang w:eastAsia="ru-RU" w:bidi="ru-RU"/>
        </w:rPr>
        <w:t>педагогических работников, при разработке внутривузовских положений по рейтингам факультетов и кафедр.</w:t>
      </w:r>
    </w:p>
    <w:p w:rsidR="00E94F3A" w:rsidRDefault="00E94F3A" w:rsidP="00B87F22">
      <w:pPr>
        <w:pStyle w:val="22"/>
        <w:numPr>
          <w:ilvl w:val="2"/>
          <w:numId w:val="24"/>
        </w:numPr>
        <w:shd w:val="clear" w:color="auto" w:fill="auto"/>
        <w:tabs>
          <w:tab w:val="left" w:pos="1287"/>
        </w:tabs>
        <w:spacing w:before="0"/>
        <w:ind w:left="709" w:hanging="709"/>
        <w:jc w:val="left"/>
      </w:pPr>
      <w:r>
        <w:rPr>
          <w:color w:val="000000"/>
          <w:lang w:eastAsia="ru-RU" w:bidi="ru-RU"/>
        </w:rPr>
        <w:t xml:space="preserve">Расторжение трудового договора по инициативе работодателя с председателем Профсоюза и его заместителями не допускается в течение двух лет после окончания выборных полномочий, кроме случаев полной ликвидации университета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w:t>
      </w:r>
      <w:r>
        <w:t xml:space="preserve">кодексом </w:t>
      </w:r>
      <w:r>
        <w:rPr>
          <w:color w:val="000000"/>
          <w:lang w:eastAsia="ru-RU" w:bidi="ru-RU"/>
        </w:rPr>
        <w:t>Российской Федерации.</w:t>
      </w:r>
    </w:p>
    <w:p w:rsidR="00E94F3A" w:rsidRDefault="00E94F3A" w:rsidP="00B87F22">
      <w:pPr>
        <w:pStyle w:val="22"/>
        <w:numPr>
          <w:ilvl w:val="1"/>
          <w:numId w:val="24"/>
        </w:numPr>
        <w:shd w:val="clear" w:color="auto" w:fill="auto"/>
        <w:tabs>
          <w:tab w:val="left" w:pos="1278"/>
          <w:tab w:val="left" w:pos="4003"/>
        </w:tabs>
        <w:spacing w:before="0"/>
        <w:ind w:left="709" w:hanging="709"/>
        <w:jc w:val="left"/>
      </w:pPr>
      <w:r>
        <w:rPr>
          <w:color w:val="000000"/>
          <w:lang w:eastAsia="ru-RU" w:bidi="ru-RU"/>
        </w:rPr>
        <w:t>По представлению председателя Профсоюза и согласованию с кафедрами и ректоратом члены Профсоюза, не освобожденные от учебной</w:t>
      </w:r>
      <w:r w:rsidR="006101E7">
        <w:rPr>
          <w:color w:val="000000"/>
          <w:lang w:eastAsia="ru-RU" w:bidi="ru-RU"/>
        </w:rPr>
        <w:t xml:space="preserve"> или производственной нагрузки, </w:t>
      </w:r>
      <w:r>
        <w:rPr>
          <w:color w:val="000000"/>
          <w:lang w:eastAsia="ru-RU" w:bidi="ru-RU"/>
        </w:rPr>
        <w:t>за активное выполнение общественных</w:t>
      </w:r>
      <w:r w:rsidR="006101E7">
        <w:t xml:space="preserve"> </w:t>
      </w:r>
      <w:r w:rsidRPr="006101E7">
        <w:rPr>
          <w:color w:val="000000"/>
          <w:lang w:eastAsia="ru-RU" w:bidi="ru-RU"/>
        </w:rPr>
        <w:t>обязанностей в интересах коллектива работников могут поощряться:</w:t>
      </w:r>
    </w:p>
    <w:p w:rsidR="00E94F3A" w:rsidRDefault="00E94F3A" w:rsidP="001E3279">
      <w:pPr>
        <w:pStyle w:val="22"/>
        <w:shd w:val="clear" w:color="auto" w:fill="auto"/>
        <w:spacing w:before="0" w:after="333"/>
        <w:ind w:firstLine="600"/>
        <w:jc w:val="left"/>
      </w:pPr>
      <w:r>
        <w:rPr>
          <w:color w:val="000000"/>
          <w:lang w:eastAsia="ru-RU" w:bidi="ru-RU"/>
        </w:rPr>
        <w:t>- премированием по результатам работы за год.</w:t>
      </w:r>
    </w:p>
    <w:p w:rsidR="00E94F3A" w:rsidRDefault="00E94F3A" w:rsidP="00AE1829">
      <w:pPr>
        <w:pStyle w:val="20"/>
        <w:numPr>
          <w:ilvl w:val="0"/>
          <w:numId w:val="24"/>
        </w:numPr>
        <w:shd w:val="clear" w:color="auto" w:fill="auto"/>
        <w:tabs>
          <w:tab w:val="left" w:pos="2552"/>
        </w:tabs>
        <w:spacing w:before="0" w:after="299" w:line="280" w:lineRule="exact"/>
        <w:jc w:val="left"/>
      </w:pPr>
      <w:bookmarkStart w:id="7" w:name="bookmark7"/>
      <w:r>
        <w:rPr>
          <w:color w:val="000000"/>
          <w:lang w:eastAsia="ru-RU" w:bidi="ru-RU"/>
        </w:rPr>
        <w:t>ЗАКЛЮЧИТЕЛЬНЫЕ ПОЛОЖЕНИЯ</w:t>
      </w:r>
      <w:bookmarkEnd w:id="7"/>
    </w:p>
    <w:p w:rsidR="00E94F3A" w:rsidRDefault="00E94F3A" w:rsidP="00B87F22">
      <w:pPr>
        <w:pStyle w:val="22"/>
        <w:numPr>
          <w:ilvl w:val="1"/>
          <w:numId w:val="24"/>
        </w:numPr>
        <w:shd w:val="clear" w:color="auto" w:fill="auto"/>
        <w:tabs>
          <w:tab w:val="left" w:pos="709"/>
        </w:tabs>
        <w:spacing w:before="0"/>
        <w:ind w:left="709" w:hanging="709"/>
      </w:pPr>
      <w:r>
        <w:rPr>
          <w:color w:val="000000"/>
          <w:lang w:eastAsia="ru-RU" w:bidi="ru-RU"/>
        </w:rPr>
        <w:t>Настоящий коллективный договор заключается на срок три года и вступает в силу с момента его подписания сторонами.</w:t>
      </w:r>
      <w:r w:rsidR="00F64A46">
        <w:rPr>
          <w:color w:val="000000"/>
          <w:lang w:eastAsia="ru-RU" w:bidi="ru-RU"/>
        </w:rPr>
        <w:t xml:space="preserve"> </w:t>
      </w:r>
      <w:r w:rsidRPr="001E3279">
        <w:rPr>
          <w:color w:val="000000"/>
          <w:lang w:eastAsia="ru-RU" w:bidi="ru-RU"/>
        </w:rPr>
        <w:t>Изменения и дополнения, вносимые в Коллективный договор, вступают в силу с момента их подписания сторонами.</w:t>
      </w:r>
    </w:p>
    <w:p w:rsidR="00E94F3A" w:rsidRDefault="00E94F3A" w:rsidP="00B87F22">
      <w:pPr>
        <w:pStyle w:val="22"/>
        <w:numPr>
          <w:ilvl w:val="1"/>
          <w:numId w:val="24"/>
        </w:numPr>
        <w:shd w:val="clear" w:color="auto" w:fill="auto"/>
        <w:tabs>
          <w:tab w:val="left" w:pos="1100"/>
        </w:tabs>
        <w:spacing w:before="0"/>
        <w:ind w:left="851" w:hanging="851"/>
      </w:pPr>
      <w:r>
        <w:rPr>
          <w:color w:val="000000"/>
          <w:lang w:eastAsia="ru-RU" w:bidi="ru-RU"/>
        </w:rPr>
        <w:t>Стороны имеют право продлевать действие коллективного договора на срок не более трех лет.</w:t>
      </w:r>
    </w:p>
    <w:p w:rsidR="001E3279" w:rsidRDefault="00E94F3A" w:rsidP="00B87F22">
      <w:pPr>
        <w:pStyle w:val="22"/>
        <w:numPr>
          <w:ilvl w:val="1"/>
          <w:numId w:val="24"/>
        </w:numPr>
        <w:shd w:val="clear" w:color="auto" w:fill="auto"/>
        <w:spacing w:before="0"/>
        <w:ind w:left="851" w:hanging="851"/>
      </w:pPr>
      <w:r>
        <w:rPr>
          <w:color w:val="000000"/>
          <w:lang w:eastAsia="ru-RU" w:bidi="ru-RU"/>
        </w:rPr>
        <w:t>По истечении установленного срока коллективный договор действует до тех пор, пока стороны не заключат новый или не продлят действующий. Стороны обязуются начать коллективные переговоры по разработке и</w:t>
      </w:r>
      <w:r w:rsidR="001E3279">
        <w:t xml:space="preserve"> </w:t>
      </w:r>
      <w:r w:rsidRPr="001E3279">
        <w:rPr>
          <w:color w:val="000000"/>
          <w:lang w:eastAsia="ru-RU" w:bidi="ru-RU"/>
        </w:rPr>
        <w:t>заключению нового коллективного договора или продления действующего не позднее чем за три месяца до истечения срока действия настоящего Коллективного договора.</w:t>
      </w:r>
    </w:p>
    <w:p w:rsidR="00E94F3A" w:rsidRDefault="00E94F3A" w:rsidP="00B87F22">
      <w:pPr>
        <w:pStyle w:val="22"/>
        <w:numPr>
          <w:ilvl w:val="1"/>
          <w:numId w:val="24"/>
        </w:numPr>
        <w:shd w:val="clear" w:color="auto" w:fill="auto"/>
        <w:spacing w:before="0"/>
        <w:ind w:left="851" w:hanging="851"/>
      </w:pPr>
      <w:r>
        <w:rPr>
          <w:color w:val="000000"/>
          <w:lang w:eastAsia="ru-RU" w:bidi="ru-RU"/>
        </w:rPr>
        <w:t>Стороны не вправе в течение срока действия настоящего Коллективного договора прекратить в одностороннем порядке выполнение принятых на себя обязательств.</w:t>
      </w:r>
    </w:p>
    <w:p w:rsidR="00E94F3A" w:rsidRDefault="00E94F3A" w:rsidP="00B87F22">
      <w:pPr>
        <w:pStyle w:val="22"/>
        <w:numPr>
          <w:ilvl w:val="1"/>
          <w:numId w:val="24"/>
        </w:numPr>
        <w:shd w:val="clear" w:color="auto" w:fill="auto"/>
        <w:tabs>
          <w:tab w:val="left" w:pos="1105"/>
        </w:tabs>
        <w:spacing w:before="0"/>
        <w:ind w:left="851" w:hanging="851"/>
      </w:pPr>
      <w:r>
        <w:rPr>
          <w:color w:val="000000"/>
          <w:lang w:eastAsia="ru-RU" w:bidi="ru-RU"/>
        </w:rPr>
        <w:t>Для осуществления контроля за соблюдением правил по охране труда, за выполнением коллективного договора и за жилищно-бытовым обслуживанием работников, Профсоюз имеет право в соответствии с законодательством запрашивать от работодателя соответствующие документы, сведения и объяснения.</w:t>
      </w:r>
    </w:p>
    <w:p w:rsidR="00E94F3A" w:rsidRDefault="00E94F3A" w:rsidP="00B87F22">
      <w:pPr>
        <w:pStyle w:val="22"/>
        <w:numPr>
          <w:ilvl w:val="1"/>
          <w:numId w:val="24"/>
        </w:numPr>
        <w:shd w:val="clear" w:color="auto" w:fill="auto"/>
        <w:tabs>
          <w:tab w:val="left" w:pos="1105"/>
        </w:tabs>
        <w:spacing w:before="0"/>
        <w:ind w:left="851" w:hanging="851"/>
      </w:pPr>
      <w:r>
        <w:rPr>
          <w:color w:val="000000"/>
          <w:lang w:eastAsia="ru-RU" w:bidi="ru-RU"/>
        </w:rPr>
        <w:t>Персональная ответственность за нарушение или невыполнение отдельных позиций коллективного договора по обязательствам работодателя устанавливается ректором университета.</w:t>
      </w:r>
    </w:p>
    <w:p w:rsidR="00E94F3A" w:rsidRDefault="00E94F3A" w:rsidP="00B87F22">
      <w:pPr>
        <w:pStyle w:val="22"/>
        <w:numPr>
          <w:ilvl w:val="1"/>
          <w:numId w:val="24"/>
        </w:numPr>
        <w:shd w:val="clear" w:color="auto" w:fill="auto"/>
        <w:tabs>
          <w:tab w:val="left" w:pos="1100"/>
        </w:tabs>
        <w:spacing w:before="0"/>
        <w:ind w:left="851" w:hanging="851"/>
      </w:pPr>
      <w:r>
        <w:rPr>
          <w:color w:val="000000"/>
          <w:lang w:eastAsia="ru-RU" w:bidi="ru-RU"/>
        </w:rPr>
        <w:t>Изменение и дополнение коллективного договора производится путем составления дополнительного соглашения.</w:t>
      </w:r>
    </w:p>
    <w:p w:rsidR="00E94F3A" w:rsidRDefault="00E94F3A" w:rsidP="00B87F22">
      <w:pPr>
        <w:pStyle w:val="22"/>
        <w:numPr>
          <w:ilvl w:val="1"/>
          <w:numId w:val="24"/>
        </w:numPr>
        <w:shd w:val="clear" w:color="auto" w:fill="auto"/>
        <w:tabs>
          <w:tab w:val="left" w:pos="1105"/>
        </w:tabs>
        <w:spacing w:before="0"/>
        <w:ind w:left="851" w:hanging="851"/>
      </w:pPr>
      <w:r>
        <w:rPr>
          <w:color w:val="000000"/>
          <w:lang w:eastAsia="ru-RU" w:bidi="ru-RU"/>
        </w:rPr>
        <w:t>Итоги выполнения коллективного договора подводятся один раз в год на конференции работников университета или расширенном заседании Ученого совета совместно с Профсоюзом.</w:t>
      </w:r>
    </w:p>
    <w:p w:rsidR="00E94F3A" w:rsidRDefault="00E94F3A" w:rsidP="00B87F22">
      <w:pPr>
        <w:pStyle w:val="22"/>
        <w:numPr>
          <w:ilvl w:val="1"/>
          <w:numId w:val="24"/>
        </w:numPr>
        <w:shd w:val="clear" w:color="auto" w:fill="auto"/>
        <w:tabs>
          <w:tab w:val="left" w:pos="1105"/>
        </w:tabs>
        <w:spacing w:before="0"/>
        <w:ind w:left="851" w:hanging="851"/>
      </w:pPr>
      <w:r>
        <w:rPr>
          <w:color w:val="000000"/>
          <w:lang w:eastAsia="ru-RU" w:bidi="ru-RU"/>
        </w:rPr>
        <w:t>Должностные лица, на которых в силу служебных обязанностей возложено выполнение определенных пунктов коллективного договора, за нарушение их условий могут быть подвергнуты дисциплинарным взысканиям в соответствии с действующим законодательством.</w:t>
      </w:r>
    </w:p>
    <w:p w:rsidR="001E3279" w:rsidRPr="001E3279" w:rsidRDefault="00E94F3A" w:rsidP="00B87F22">
      <w:pPr>
        <w:pStyle w:val="22"/>
        <w:numPr>
          <w:ilvl w:val="1"/>
          <w:numId w:val="24"/>
        </w:numPr>
        <w:shd w:val="clear" w:color="auto" w:fill="auto"/>
        <w:tabs>
          <w:tab w:val="left" w:pos="1110"/>
        </w:tabs>
        <w:spacing w:before="0"/>
        <w:ind w:left="851" w:hanging="851"/>
      </w:pPr>
      <w:r>
        <w:rPr>
          <w:color w:val="000000"/>
          <w:lang w:eastAsia="ru-RU" w:bidi="ru-RU"/>
        </w:rPr>
        <w:t>В течение месяца после подписания коллективного договора довести его содержание до всех работников университета через официальный стенд, ознакомить каждого работника под роспись, также ознакомить под роспись с коллективным договором лиц, вновь принимаемых на работу в университет. В случае принятия работодателем решения, нарушающего условия коллективного договора, Профсоюз вносит соответствующее письменное представление об устранении нарушения. В этом случае работодатель воздерживается от реализации принятых решений</w:t>
      </w:r>
      <w:r w:rsidR="00F64A46">
        <w:rPr>
          <w:color w:val="000000"/>
          <w:lang w:eastAsia="ru-RU" w:bidi="ru-RU"/>
        </w:rPr>
        <w:t xml:space="preserve"> до разрешения разногласий в установленном законом порядке</w:t>
      </w:r>
    </w:p>
    <w:p w:rsidR="00F64A46" w:rsidRDefault="001E3279" w:rsidP="00B87F22">
      <w:pPr>
        <w:pStyle w:val="22"/>
        <w:numPr>
          <w:ilvl w:val="1"/>
          <w:numId w:val="24"/>
        </w:numPr>
        <w:shd w:val="clear" w:color="auto" w:fill="auto"/>
        <w:tabs>
          <w:tab w:val="left" w:pos="1110"/>
        </w:tabs>
        <w:spacing w:before="0"/>
        <w:ind w:left="851" w:hanging="851"/>
      </w:pPr>
      <w:r>
        <w:rPr>
          <w:color w:val="000000"/>
          <w:lang w:eastAsia="ru-RU" w:bidi="ru-RU"/>
        </w:rPr>
        <w:t xml:space="preserve"> Профсоюз обязуется:</w:t>
      </w:r>
      <w:r w:rsidR="00E94F3A">
        <w:rPr>
          <w:color w:val="000000"/>
          <w:lang w:eastAsia="ru-RU" w:bidi="ru-RU"/>
        </w:rPr>
        <w:t xml:space="preserve"> </w:t>
      </w:r>
    </w:p>
    <w:p w:rsidR="00E94F3A" w:rsidRDefault="00E94F3A" w:rsidP="00B87F22">
      <w:pPr>
        <w:pStyle w:val="22"/>
        <w:numPr>
          <w:ilvl w:val="2"/>
          <w:numId w:val="24"/>
        </w:numPr>
        <w:shd w:val="clear" w:color="auto" w:fill="auto"/>
        <w:tabs>
          <w:tab w:val="left" w:pos="1265"/>
        </w:tabs>
        <w:spacing w:before="0"/>
        <w:ind w:left="851" w:hanging="851"/>
      </w:pPr>
      <w:r>
        <w:rPr>
          <w:color w:val="000000"/>
          <w:lang w:eastAsia="ru-RU" w:bidi="ru-RU"/>
        </w:rPr>
        <w:t>В случае возникновения трудовых споров между работодателем и работниками университета всемерно способствовать объективному их разрешению.</w:t>
      </w:r>
    </w:p>
    <w:p w:rsidR="00E94F3A" w:rsidRPr="00271694" w:rsidRDefault="00E94F3A" w:rsidP="00B87F22">
      <w:pPr>
        <w:pStyle w:val="22"/>
        <w:numPr>
          <w:ilvl w:val="2"/>
          <w:numId w:val="24"/>
        </w:numPr>
        <w:shd w:val="clear" w:color="auto" w:fill="auto"/>
        <w:tabs>
          <w:tab w:val="left" w:pos="1316"/>
        </w:tabs>
        <w:spacing w:before="0"/>
        <w:ind w:left="851" w:hanging="851"/>
      </w:pPr>
      <w:r>
        <w:rPr>
          <w:color w:val="000000"/>
          <w:lang w:eastAsia="ru-RU" w:bidi="ru-RU"/>
        </w:rPr>
        <w:t>Не поддерживать требования работников и коллективов отдельных подразделений, в том числе и о проведении забастовок в случае, если они противоречат настоящему коллективному договору и законодательству Российск</w:t>
      </w:r>
      <w:bookmarkStart w:id="8" w:name="_GoBack"/>
      <w:bookmarkEnd w:id="8"/>
      <w:r>
        <w:rPr>
          <w:color w:val="000000"/>
          <w:lang w:eastAsia="ru-RU" w:bidi="ru-RU"/>
        </w:rPr>
        <w:t>ой Федерации.</w:t>
      </w:r>
    </w:p>
    <w:p w:rsidR="00E94F3A" w:rsidRDefault="00E94F3A" w:rsidP="00B87F22">
      <w:pPr>
        <w:pStyle w:val="22"/>
        <w:numPr>
          <w:ilvl w:val="1"/>
          <w:numId w:val="24"/>
        </w:numPr>
        <w:shd w:val="clear" w:color="auto" w:fill="auto"/>
        <w:tabs>
          <w:tab w:val="left" w:pos="1373"/>
        </w:tabs>
        <w:spacing w:before="0"/>
        <w:ind w:left="851" w:hanging="851"/>
      </w:pPr>
      <w:r>
        <w:rPr>
          <w:color w:val="000000"/>
          <w:lang w:eastAsia="ru-RU" w:bidi="ru-RU"/>
        </w:rPr>
        <w:t>Настоящий Коллективный договор подписывается в четырех экземплярах, которые имеют равную юридическую силу: по одному экземпляру каждой из сторон, третий экземпляр - для уведомительной регистрации в орган по труду, четвертый экземпляр - на ведомственную регистрацию</w:t>
      </w:r>
      <w:r w:rsidR="0095089F">
        <w:t xml:space="preserve"> </w:t>
      </w:r>
    </w:p>
    <w:p w:rsidR="0095089F" w:rsidRDefault="0095089F" w:rsidP="00B87F22">
      <w:pPr>
        <w:pStyle w:val="22"/>
        <w:shd w:val="clear" w:color="auto" w:fill="auto"/>
        <w:tabs>
          <w:tab w:val="left" w:pos="1373"/>
        </w:tabs>
        <w:spacing w:before="0"/>
        <w:ind w:left="720"/>
      </w:pPr>
    </w:p>
    <w:p w:rsidR="00D92E96" w:rsidRPr="00D92E96" w:rsidRDefault="00D92E96" w:rsidP="00544A27">
      <w:pPr>
        <w:rPr>
          <w:rFonts w:ascii="Times New Roman" w:hAnsi="Times New Roman" w:cs="Times New Roman"/>
        </w:rPr>
      </w:pPr>
      <w:r w:rsidRPr="00D92E96">
        <w:rPr>
          <w:rFonts w:ascii="Times New Roman" w:hAnsi="Times New Roman" w:cs="Times New Roman"/>
        </w:rPr>
        <w:t>От работодателя                                                                                        От работников</w:t>
      </w:r>
    </w:p>
    <w:p w:rsidR="00D92E96" w:rsidRPr="00D92E96" w:rsidRDefault="00D92E96" w:rsidP="00544A27">
      <w:pPr>
        <w:rPr>
          <w:rFonts w:ascii="Times New Roman" w:hAnsi="Times New Roman" w:cs="Times New Roman"/>
        </w:rPr>
      </w:pPr>
      <w:r>
        <w:rPr>
          <w:rFonts w:ascii="Times New Roman" w:hAnsi="Times New Roman" w:cs="Times New Roman"/>
        </w:rPr>
        <w:t xml:space="preserve">Ректор ЛГУ им. </w:t>
      </w:r>
      <w:r w:rsidRPr="00D92E96">
        <w:rPr>
          <w:rFonts w:ascii="Times New Roman" w:hAnsi="Times New Roman" w:cs="Times New Roman"/>
        </w:rPr>
        <w:t>А.С.</w:t>
      </w:r>
      <w:r>
        <w:rPr>
          <w:rFonts w:ascii="Times New Roman" w:hAnsi="Times New Roman" w:cs="Times New Roman"/>
        </w:rPr>
        <w:t xml:space="preserve"> </w:t>
      </w:r>
      <w:r w:rsidRPr="00D92E96">
        <w:rPr>
          <w:rFonts w:ascii="Times New Roman" w:hAnsi="Times New Roman" w:cs="Times New Roman"/>
        </w:rPr>
        <w:t xml:space="preserve">Пушкина                                </w:t>
      </w:r>
      <w:r>
        <w:rPr>
          <w:rFonts w:ascii="Times New Roman" w:hAnsi="Times New Roman" w:cs="Times New Roman"/>
        </w:rPr>
        <w:t xml:space="preserve">     </w:t>
      </w:r>
      <w:r w:rsidRPr="00D92E96">
        <w:rPr>
          <w:rFonts w:ascii="Times New Roman" w:hAnsi="Times New Roman" w:cs="Times New Roman"/>
        </w:rPr>
        <w:t xml:space="preserve">       Председатель профкома ЛГУ им.</w:t>
      </w:r>
      <w:r>
        <w:rPr>
          <w:rFonts w:ascii="Times New Roman" w:hAnsi="Times New Roman" w:cs="Times New Roman"/>
        </w:rPr>
        <w:t xml:space="preserve"> </w:t>
      </w:r>
      <w:r w:rsidRPr="00D92E96">
        <w:rPr>
          <w:rFonts w:ascii="Times New Roman" w:hAnsi="Times New Roman" w:cs="Times New Roman"/>
        </w:rPr>
        <w:t>А.С.</w:t>
      </w:r>
      <w:r>
        <w:rPr>
          <w:rFonts w:ascii="Times New Roman" w:hAnsi="Times New Roman" w:cs="Times New Roman"/>
        </w:rPr>
        <w:t xml:space="preserve"> </w:t>
      </w:r>
      <w:r w:rsidRPr="00D92E96">
        <w:rPr>
          <w:rFonts w:ascii="Times New Roman" w:hAnsi="Times New Roman" w:cs="Times New Roman"/>
        </w:rPr>
        <w:t>Пушкина</w:t>
      </w:r>
    </w:p>
    <w:p w:rsidR="00D92E96" w:rsidRPr="00D92E96" w:rsidRDefault="00063BA7" w:rsidP="00544A27">
      <w:pPr>
        <w:rPr>
          <w:rFonts w:ascii="Times New Roman" w:hAnsi="Times New Roman" w:cs="Times New Roman"/>
        </w:rPr>
      </w:pPr>
      <w:r>
        <w:rPr>
          <w:rFonts w:ascii="Times New Roman" w:hAnsi="Times New Roman" w:cs="Times New Roman"/>
        </w:rPr>
        <w:t>________________С.Г.</w:t>
      </w:r>
      <w:r w:rsidR="00D92E96">
        <w:rPr>
          <w:rFonts w:ascii="Times New Roman" w:hAnsi="Times New Roman" w:cs="Times New Roman"/>
        </w:rPr>
        <w:t xml:space="preserve"> </w:t>
      </w:r>
      <w:r w:rsidR="00D92E96" w:rsidRPr="00D92E96">
        <w:rPr>
          <w:rFonts w:ascii="Times New Roman" w:hAnsi="Times New Roman" w:cs="Times New Roman"/>
        </w:rPr>
        <w:t xml:space="preserve">Еремеев                 </w:t>
      </w:r>
      <w:r w:rsidR="00D92E96">
        <w:rPr>
          <w:rFonts w:ascii="Times New Roman" w:hAnsi="Times New Roman" w:cs="Times New Roman"/>
        </w:rPr>
        <w:t xml:space="preserve">                                               ________________</w:t>
      </w:r>
      <w:r w:rsidR="00D92E96" w:rsidRPr="00D92E96">
        <w:rPr>
          <w:rFonts w:ascii="Times New Roman" w:hAnsi="Times New Roman" w:cs="Times New Roman"/>
        </w:rPr>
        <w:t>Е.С.</w:t>
      </w:r>
      <w:r w:rsidR="00D92E96">
        <w:rPr>
          <w:rFonts w:ascii="Times New Roman" w:hAnsi="Times New Roman" w:cs="Times New Roman"/>
        </w:rPr>
        <w:t xml:space="preserve"> </w:t>
      </w:r>
      <w:r w:rsidR="00D92E96" w:rsidRPr="00D92E96">
        <w:rPr>
          <w:rFonts w:ascii="Times New Roman" w:hAnsi="Times New Roman" w:cs="Times New Roman"/>
        </w:rPr>
        <w:t>Нарышкина</w:t>
      </w:r>
    </w:p>
    <w:sectPr w:rsidR="00D92E96" w:rsidRPr="00D92E96" w:rsidSect="00090C0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84" w:rsidRDefault="00345084" w:rsidP="005F1BEB">
      <w:pPr>
        <w:spacing w:after="0" w:line="240" w:lineRule="auto"/>
      </w:pPr>
      <w:r>
        <w:separator/>
      </w:r>
    </w:p>
  </w:endnote>
  <w:endnote w:type="continuationSeparator" w:id="0">
    <w:p w:rsidR="00345084" w:rsidRDefault="00345084" w:rsidP="005F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79" w:rsidRDefault="001E32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824442"/>
      <w:docPartObj>
        <w:docPartGallery w:val="Page Numbers (Bottom of Page)"/>
        <w:docPartUnique/>
      </w:docPartObj>
    </w:sdtPr>
    <w:sdtEndPr/>
    <w:sdtContent>
      <w:p w:rsidR="001E3279" w:rsidRDefault="001E3279">
        <w:pPr>
          <w:pStyle w:val="aa"/>
          <w:jc w:val="right"/>
        </w:pPr>
        <w:r>
          <w:fldChar w:fldCharType="begin"/>
        </w:r>
        <w:r>
          <w:instrText>PAGE   \* MERGEFORMAT</w:instrText>
        </w:r>
        <w:r>
          <w:fldChar w:fldCharType="separate"/>
        </w:r>
        <w:r w:rsidR="00B87F22">
          <w:rPr>
            <w:noProof/>
          </w:rPr>
          <w:t>18</w:t>
        </w:r>
        <w:r>
          <w:fldChar w:fldCharType="end"/>
        </w:r>
      </w:p>
    </w:sdtContent>
  </w:sdt>
  <w:p w:rsidR="001E3279" w:rsidRDefault="001E327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79" w:rsidRDefault="001E32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84" w:rsidRDefault="00345084" w:rsidP="005F1BEB">
      <w:pPr>
        <w:spacing w:after="0" w:line="240" w:lineRule="auto"/>
      </w:pPr>
      <w:r>
        <w:separator/>
      </w:r>
    </w:p>
  </w:footnote>
  <w:footnote w:type="continuationSeparator" w:id="0">
    <w:p w:rsidR="00345084" w:rsidRDefault="00345084" w:rsidP="005F1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79" w:rsidRDefault="001E327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79" w:rsidRDefault="001E327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279" w:rsidRDefault="001E32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7AF7"/>
    <w:multiLevelType w:val="multilevel"/>
    <w:tmpl w:val="59187F22"/>
    <w:lvl w:ilvl="0">
      <w:start w:val="7"/>
      <w:numFmt w:val="decimal"/>
      <w:lvlText w:val="%1."/>
      <w:lvlJc w:val="left"/>
      <w:pPr>
        <w:ind w:left="450" w:hanging="45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 w15:restartNumberingAfterBreak="0">
    <w:nsid w:val="057C110F"/>
    <w:multiLevelType w:val="multilevel"/>
    <w:tmpl w:val="57061CFC"/>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23FED"/>
    <w:multiLevelType w:val="multilevel"/>
    <w:tmpl w:val="0196191A"/>
    <w:lvl w:ilvl="0">
      <w:start w:val="7"/>
      <w:numFmt w:val="decimal"/>
      <w:lvlText w:val="%1."/>
      <w:lvlJc w:val="left"/>
      <w:pPr>
        <w:ind w:left="720" w:hanging="360"/>
      </w:pPr>
      <w:rPr>
        <w:rFonts w:hint="default"/>
        <w:color w:val="000000"/>
      </w:rPr>
    </w:lvl>
    <w:lvl w:ilvl="1">
      <w:start w:val="1"/>
      <w:numFmt w:val="decimal"/>
      <w:isLgl/>
      <w:lvlText w:val="%1.%2."/>
      <w:lvlJc w:val="left"/>
      <w:pPr>
        <w:ind w:left="2300" w:hanging="720"/>
      </w:pPr>
      <w:rPr>
        <w:rFonts w:hint="default"/>
        <w:color w:val="000000"/>
      </w:rPr>
    </w:lvl>
    <w:lvl w:ilvl="2">
      <w:start w:val="1"/>
      <w:numFmt w:val="decimal"/>
      <w:isLgl/>
      <w:lvlText w:val="%1.%2.%3."/>
      <w:lvlJc w:val="left"/>
      <w:pPr>
        <w:ind w:left="3520" w:hanging="720"/>
      </w:pPr>
      <w:rPr>
        <w:rFonts w:hint="default"/>
        <w:color w:val="000000"/>
      </w:rPr>
    </w:lvl>
    <w:lvl w:ilvl="3">
      <w:start w:val="1"/>
      <w:numFmt w:val="decimal"/>
      <w:isLgl/>
      <w:lvlText w:val="%1.%2.%3.%4."/>
      <w:lvlJc w:val="left"/>
      <w:pPr>
        <w:ind w:left="5100" w:hanging="1080"/>
      </w:pPr>
      <w:rPr>
        <w:rFonts w:hint="default"/>
        <w:color w:val="000000"/>
      </w:rPr>
    </w:lvl>
    <w:lvl w:ilvl="4">
      <w:start w:val="1"/>
      <w:numFmt w:val="decimal"/>
      <w:isLgl/>
      <w:lvlText w:val="%1.%2.%3.%4.%5."/>
      <w:lvlJc w:val="left"/>
      <w:pPr>
        <w:ind w:left="6320" w:hanging="1080"/>
      </w:pPr>
      <w:rPr>
        <w:rFonts w:hint="default"/>
        <w:color w:val="000000"/>
      </w:rPr>
    </w:lvl>
    <w:lvl w:ilvl="5">
      <w:start w:val="1"/>
      <w:numFmt w:val="decimal"/>
      <w:isLgl/>
      <w:lvlText w:val="%1.%2.%3.%4.%5.%6."/>
      <w:lvlJc w:val="left"/>
      <w:pPr>
        <w:ind w:left="7900" w:hanging="1440"/>
      </w:pPr>
      <w:rPr>
        <w:rFonts w:hint="default"/>
        <w:color w:val="000000"/>
      </w:rPr>
    </w:lvl>
    <w:lvl w:ilvl="6">
      <w:start w:val="1"/>
      <w:numFmt w:val="decimal"/>
      <w:isLgl/>
      <w:lvlText w:val="%1.%2.%3.%4.%5.%6.%7."/>
      <w:lvlJc w:val="left"/>
      <w:pPr>
        <w:ind w:left="9480" w:hanging="1800"/>
      </w:pPr>
      <w:rPr>
        <w:rFonts w:hint="default"/>
        <w:color w:val="000000"/>
      </w:rPr>
    </w:lvl>
    <w:lvl w:ilvl="7">
      <w:start w:val="1"/>
      <w:numFmt w:val="decimal"/>
      <w:isLgl/>
      <w:lvlText w:val="%1.%2.%3.%4.%5.%6.%7.%8."/>
      <w:lvlJc w:val="left"/>
      <w:pPr>
        <w:ind w:left="10700" w:hanging="1800"/>
      </w:pPr>
      <w:rPr>
        <w:rFonts w:hint="default"/>
        <w:color w:val="000000"/>
      </w:rPr>
    </w:lvl>
    <w:lvl w:ilvl="8">
      <w:start w:val="1"/>
      <w:numFmt w:val="decimal"/>
      <w:isLgl/>
      <w:lvlText w:val="%1.%2.%3.%4.%5.%6.%7.%8.%9."/>
      <w:lvlJc w:val="left"/>
      <w:pPr>
        <w:ind w:left="12280" w:hanging="2160"/>
      </w:pPr>
      <w:rPr>
        <w:rFonts w:hint="default"/>
        <w:color w:val="000000"/>
      </w:rPr>
    </w:lvl>
  </w:abstractNum>
  <w:abstractNum w:abstractNumId="3" w15:restartNumberingAfterBreak="0">
    <w:nsid w:val="13EC0630"/>
    <w:multiLevelType w:val="multilevel"/>
    <w:tmpl w:val="F5FC71A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C0620"/>
    <w:multiLevelType w:val="multilevel"/>
    <w:tmpl w:val="10D8AC5A"/>
    <w:lvl w:ilvl="0">
      <w:start w:val="7"/>
      <w:numFmt w:val="decimal"/>
      <w:lvlText w:val="%1."/>
      <w:lvlJc w:val="left"/>
      <w:pPr>
        <w:ind w:left="1580" w:hanging="360"/>
      </w:pPr>
      <w:rPr>
        <w:rFonts w:hint="default"/>
        <w:color w:val="000000"/>
      </w:rPr>
    </w:lvl>
    <w:lvl w:ilvl="1">
      <w:start w:val="1"/>
      <w:numFmt w:val="decimal"/>
      <w:isLgl/>
      <w:lvlText w:val="%1.%2."/>
      <w:lvlJc w:val="left"/>
      <w:pPr>
        <w:ind w:left="1940" w:hanging="720"/>
      </w:pPr>
      <w:rPr>
        <w:rFonts w:hint="default"/>
        <w:color w:val="000000"/>
      </w:rPr>
    </w:lvl>
    <w:lvl w:ilvl="2">
      <w:start w:val="1"/>
      <w:numFmt w:val="decimal"/>
      <w:isLgl/>
      <w:lvlText w:val="%1.%2.%3."/>
      <w:lvlJc w:val="left"/>
      <w:pPr>
        <w:ind w:left="1940" w:hanging="720"/>
      </w:pPr>
      <w:rPr>
        <w:rFonts w:hint="default"/>
        <w:color w:val="000000"/>
      </w:rPr>
    </w:lvl>
    <w:lvl w:ilvl="3">
      <w:start w:val="1"/>
      <w:numFmt w:val="decimal"/>
      <w:isLgl/>
      <w:lvlText w:val="%1.%2.%3.%4."/>
      <w:lvlJc w:val="left"/>
      <w:pPr>
        <w:ind w:left="2300" w:hanging="1080"/>
      </w:pPr>
      <w:rPr>
        <w:rFonts w:hint="default"/>
        <w:color w:val="000000"/>
      </w:rPr>
    </w:lvl>
    <w:lvl w:ilvl="4">
      <w:start w:val="1"/>
      <w:numFmt w:val="decimal"/>
      <w:isLgl/>
      <w:lvlText w:val="%1.%2.%3.%4.%5."/>
      <w:lvlJc w:val="left"/>
      <w:pPr>
        <w:ind w:left="2300" w:hanging="1080"/>
      </w:pPr>
      <w:rPr>
        <w:rFonts w:hint="default"/>
        <w:color w:val="000000"/>
      </w:rPr>
    </w:lvl>
    <w:lvl w:ilvl="5">
      <w:start w:val="1"/>
      <w:numFmt w:val="decimal"/>
      <w:isLgl/>
      <w:lvlText w:val="%1.%2.%3.%4.%5.%6."/>
      <w:lvlJc w:val="left"/>
      <w:pPr>
        <w:ind w:left="2660" w:hanging="1440"/>
      </w:pPr>
      <w:rPr>
        <w:rFonts w:hint="default"/>
        <w:color w:val="000000"/>
      </w:rPr>
    </w:lvl>
    <w:lvl w:ilvl="6">
      <w:start w:val="1"/>
      <w:numFmt w:val="decimal"/>
      <w:isLgl/>
      <w:lvlText w:val="%1.%2.%3.%4.%5.%6.%7."/>
      <w:lvlJc w:val="left"/>
      <w:pPr>
        <w:ind w:left="3020" w:hanging="1800"/>
      </w:pPr>
      <w:rPr>
        <w:rFonts w:hint="default"/>
        <w:color w:val="000000"/>
      </w:rPr>
    </w:lvl>
    <w:lvl w:ilvl="7">
      <w:start w:val="1"/>
      <w:numFmt w:val="decimal"/>
      <w:isLgl/>
      <w:lvlText w:val="%1.%2.%3.%4.%5.%6.%7.%8."/>
      <w:lvlJc w:val="left"/>
      <w:pPr>
        <w:ind w:left="3020" w:hanging="1800"/>
      </w:pPr>
      <w:rPr>
        <w:rFonts w:hint="default"/>
        <w:color w:val="000000"/>
      </w:rPr>
    </w:lvl>
    <w:lvl w:ilvl="8">
      <w:start w:val="1"/>
      <w:numFmt w:val="decimal"/>
      <w:isLgl/>
      <w:lvlText w:val="%1.%2.%3.%4.%5.%6.%7.%8.%9."/>
      <w:lvlJc w:val="left"/>
      <w:pPr>
        <w:ind w:left="3380" w:hanging="2160"/>
      </w:pPr>
      <w:rPr>
        <w:rFonts w:hint="default"/>
        <w:color w:val="000000"/>
      </w:rPr>
    </w:lvl>
  </w:abstractNum>
  <w:abstractNum w:abstractNumId="5" w15:restartNumberingAfterBreak="0">
    <w:nsid w:val="1CDE357B"/>
    <w:multiLevelType w:val="multilevel"/>
    <w:tmpl w:val="570277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2393C"/>
    <w:multiLevelType w:val="multilevel"/>
    <w:tmpl w:val="492A648C"/>
    <w:lvl w:ilvl="0">
      <w:start w:val="7"/>
      <w:numFmt w:val="decimal"/>
      <w:lvlText w:val="%1."/>
      <w:lvlJc w:val="left"/>
      <w:pPr>
        <w:ind w:left="450" w:hanging="450"/>
      </w:pPr>
      <w:rPr>
        <w:rFonts w:hint="default"/>
        <w:color w:val="000000"/>
      </w:rPr>
    </w:lvl>
    <w:lvl w:ilvl="1">
      <w:start w:val="1"/>
      <w:numFmt w:val="decimal"/>
      <w:lvlText w:val="%1.%2."/>
      <w:lvlJc w:val="left"/>
      <w:pPr>
        <w:ind w:left="1380" w:hanging="7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3060" w:hanging="108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740" w:hanging="1440"/>
      </w:pPr>
      <w:rPr>
        <w:rFonts w:hint="default"/>
        <w:color w:val="000000"/>
      </w:rPr>
    </w:lvl>
    <w:lvl w:ilvl="6">
      <w:start w:val="1"/>
      <w:numFmt w:val="decimal"/>
      <w:lvlText w:val="%1.%2.%3.%4.%5.%6.%7."/>
      <w:lvlJc w:val="left"/>
      <w:pPr>
        <w:ind w:left="5760" w:hanging="1800"/>
      </w:pPr>
      <w:rPr>
        <w:rFonts w:hint="default"/>
        <w:color w:val="000000"/>
      </w:rPr>
    </w:lvl>
    <w:lvl w:ilvl="7">
      <w:start w:val="1"/>
      <w:numFmt w:val="decimal"/>
      <w:lvlText w:val="%1.%2.%3.%4.%5.%6.%7.%8."/>
      <w:lvlJc w:val="left"/>
      <w:pPr>
        <w:ind w:left="6420" w:hanging="1800"/>
      </w:pPr>
      <w:rPr>
        <w:rFonts w:hint="default"/>
        <w:color w:val="000000"/>
      </w:rPr>
    </w:lvl>
    <w:lvl w:ilvl="8">
      <w:start w:val="1"/>
      <w:numFmt w:val="decimal"/>
      <w:lvlText w:val="%1.%2.%3.%4.%5.%6.%7.%8.%9."/>
      <w:lvlJc w:val="left"/>
      <w:pPr>
        <w:ind w:left="7440" w:hanging="2160"/>
      </w:pPr>
      <w:rPr>
        <w:rFonts w:hint="default"/>
        <w:color w:val="000000"/>
      </w:rPr>
    </w:lvl>
  </w:abstractNum>
  <w:abstractNum w:abstractNumId="7" w15:restartNumberingAfterBreak="0">
    <w:nsid w:val="26037A34"/>
    <w:multiLevelType w:val="multilevel"/>
    <w:tmpl w:val="3E76C3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B80B5E"/>
    <w:multiLevelType w:val="multilevel"/>
    <w:tmpl w:val="7B9A429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FE2A50"/>
    <w:multiLevelType w:val="multilevel"/>
    <w:tmpl w:val="F5FC71A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316C07"/>
    <w:multiLevelType w:val="multilevel"/>
    <w:tmpl w:val="3E76C3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F3B2F"/>
    <w:multiLevelType w:val="multilevel"/>
    <w:tmpl w:val="70501644"/>
    <w:lvl w:ilvl="0">
      <w:start w:val="1"/>
      <w:numFmt w:val="decimal"/>
      <w:lvlText w:val="4.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B3557"/>
    <w:multiLevelType w:val="multilevel"/>
    <w:tmpl w:val="1BBA211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3828AC"/>
    <w:multiLevelType w:val="multilevel"/>
    <w:tmpl w:val="F5FC71A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3A65D3"/>
    <w:multiLevelType w:val="multilevel"/>
    <w:tmpl w:val="3E76C3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12119"/>
    <w:multiLevelType w:val="multilevel"/>
    <w:tmpl w:val="3E76C3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E34400"/>
    <w:multiLevelType w:val="multilevel"/>
    <w:tmpl w:val="F55A43D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980066"/>
    <w:multiLevelType w:val="multilevel"/>
    <w:tmpl w:val="EF7859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23A85"/>
    <w:multiLevelType w:val="multilevel"/>
    <w:tmpl w:val="70501644"/>
    <w:lvl w:ilvl="0">
      <w:start w:val="1"/>
      <w:numFmt w:val="decimal"/>
      <w:lvlText w:val="4.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C85F9E"/>
    <w:multiLevelType w:val="multilevel"/>
    <w:tmpl w:val="FD3440CE"/>
    <w:lvl w:ilvl="0">
      <w:start w:val="7"/>
      <w:numFmt w:val="decimal"/>
      <w:lvlText w:val="%1."/>
      <w:lvlJc w:val="left"/>
      <w:pPr>
        <w:ind w:left="450" w:hanging="450"/>
      </w:pPr>
      <w:rPr>
        <w:rFonts w:hint="default"/>
        <w:color w:val="000000"/>
      </w:rPr>
    </w:lvl>
    <w:lvl w:ilvl="1">
      <w:start w:val="2"/>
      <w:numFmt w:val="decimal"/>
      <w:lvlText w:val="%1.%2."/>
      <w:lvlJc w:val="left"/>
      <w:pPr>
        <w:ind w:left="2160"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440" w:hanging="180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20" w15:restartNumberingAfterBreak="0">
    <w:nsid w:val="594918D6"/>
    <w:multiLevelType w:val="multilevel"/>
    <w:tmpl w:val="E93EAEE0"/>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C62A2"/>
    <w:multiLevelType w:val="multilevel"/>
    <w:tmpl w:val="570277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0E1AA7"/>
    <w:multiLevelType w:val="hybridMultilevel"/>
    <w:tmpl w:val="9110A69A"/>
    <w:lvl w:ilvl="0" w:tplc="4F780F7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BB64D0"/>
    <w:multiLevelType w:val="multilevel"/>
    <w:tmpl w:val="F4CCBE48"/>
    <w:lvl w:ilvl="0">
      <w:start w:val="7"/>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0"/>
  </w:num>
  <w:num w:numId="2">
    <w:abstractNumId w:val="14"/>
  </w:num>
  <w:num w:numId="3">
    <w:abstractNumId w:val="7"/>
  </w:num>
  <w:num w:numId="4">
    <w:abstractNumId w:val="15"/>
  </w:num>
  <w:num w:numId="5">
    <w:abstractNumId w:val="1"/>
  </w:num>
  <w:num w:numId="6">
    <w:abstractNumId w:val="11"/>
  </w:num>
  <w:num w:numId="7">
    <w:abstractNumId w:val="18"/>
  </w:num>
  <w:num w:numId="8">
    <w:abstractNumId w:val="16"/>
  </w:num>
  <w:num w:numId="9">
    <w:abstractNumId w:val="12"/>
  </w:num>
  <w:num w:numId="10">
    <w:abstractNumId w:val="20"/>
  </w:num>
  <w:num w:numId="11">
    <w:abstractNumId w:val="8"/>
  </w:num>
  <w:num w:numId="12">
    <w:abstractNumId w:val="9"/>
  </w:num>
  <w:num w:numId="13">
    <w:abstractNumId w:val="3"/>
  </w:num>
  <w:num w:numId="14">
    <w:abstractNumId w:val="13"/>
  </w:num>
  <w:num w:numId="15">
    <w:abstractNumId w:val="17"/>
  </w:num>
  <w:num w:numId="16">
    <w:abstractNumId w:val="21"/>
  </w:num>
  <w:num w:numId="17">
    <w:abstractNumId w:val="5"/>
  </w:num>
  <w:num w:numId="18">
    <w:abstractNumId w:val="22"/>
  </w:num>
  <w:num w:numId="19">
    <w:abstractNumId w:val="4"/>
  </w:num>
  <w:num w:numId="20">
    <w:abstractNumId w:val="23"/>
  </w:num>
  <w:num w:numId="21">
    <w:abstractNumId w:val="0"/>
  </w:num>
  <w:num w:numId="22">
    <w:abstractNumId w:val="19"/>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3A"/>
    <w:rsid w:val="00044B51"/>
    <w:rsid w:val="00063BA7"/>
    <w:rsid w:val="00076B1C"/>
    <w:rsid w:val="00087A24"/>
    <w:rsid w:val="00090C02"/>
    <w:rsid w:val="001B431A"/>
    <w:rsid w:val="001E3279"/>
    <w:rsid w:val="001E765F"/>
    <w:rsid w:val="00240298"/>
    <w:rsid w:val="0025599F"/>
    <w:rsid w:val="00271694"/>
    <w:rsid w:val="00271BE0"/>
    <w:rsid w:val="00286B7F"/>
    <w:rsid w:val="002A407B"/>
    <w:rsid w:val="00323BF2"/>
    <w:rsid w:val="00330E3A"/>
    <w:rsid w:val="00331F78"/>
    <w:rsid w:val="00345084"/>
    <w:rsid w:val="0034710C"/>
    <w:rsid w:val="00372932"/>
    <w:rsid w:val="003C0DAE"/>
    <w:rsid w:val="003C5F3E"/>
    <w:rsid w:val="003E083A"/>
    <w:rsid w:val="003F3341"/>
    <w:rsid w:val="00426F19"/>
    <w:rsid w:val="0043751B"/>
    <w:rsid w:val="004663E9"/>
    <w:rsid w:val="00522A05"/>
    <w:rsid w:val="005309C7"/>
    <w:rsid w:val="00532B52"/>
    <w:rsid w:val="00533637"/>
    <w:rsid w:val="00544A27"/>
    <w:rsid w:val="005838B0"/>
    <w:rsid w:val="005F1BEB"/>
    <w:rsid w:val="006101E7"/>
    <w:rsid w:val="006261D4"/>
    <w:rsid w:val="00632B2A"/>
    <w:rsid w:val="006568FF"/>
    <w:rsid w:val="0067527E"/>
    <w:rsid w:val="007022BA"/>
    <w:rsid w:val="007778AF"/>
    <w:rsid w:val="00824C0E"/>
    <w:rsid w:val="00855840"/>
    <w:rsid w:val="008C1189"/>
    <w:rsid w:val="008E38D2"/>
    <w:rsid w:val="0095089F"/>
    <w:rsid w:val="00987F70"/>
    <w:rsid w:val="00994668"/>
    <w:rsid w:val="009D3C2E"/>
    <w:rsid w:val="009D5BCD"/>
    <w:rsid w:val="00AB6FEF"/>
    <w:rsid w:val="00AE1829"/>
    <w:rsid w:val="00B87F22"/>
    <w:rsid w:val="00C73240"/>
    <w:rsid w:val="00CC5DBB"/>
    <w:rsid w:val="00D92E96"/>
    <w:rsid w:val="00E22E7A"/>
    <w:rsid w:val="00E76E04"/>
    <w:rsid w:val="00E94F3A"/>
    <w:rsid w:val="00EF4C51"/>
    <w:rsid w:val="00EF7D05"/>
    <w:rsid w:val="00F14800"/>
    <w:rsid w:val="00F64A46"/>
    <w:rsid w:val="00FD01D0"/>
    <w:rsid w:val="00FE6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B4513-A7B2-49CC-8A79-F1B0936D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94F3A"/>
    <w:rPr>
      <w:rFonts w:ascii="Times New Roman" w:eastAsia="Times New Roman" w:hAnsi="Times New Roman" w:cs="Times New Roman"/>
      <w:b/>
      <w:bCs/>
      <w:sz w:val="40"/>
      <w:szCs w:val="40"/>
      <w:shd w:val="clear" w:color="auto" w:fill="FFFFFF"/>
    </w:rPr>
  </w:style>
  <w:style w:type="character" w:customStyle="1" w:styleId="3">
    <w:name w:val="Основной текст (3)_"/>
    <w:basedOn w:val="a0"/>
    <w:link w:val="30"/>
    <w:rsid w:val="00E94F3A"/>
    <w:rPr>
      <w:rFonts w:ascii="Times New Roman" w:eastAsia="Times New Roman" w:hAnsi="Times New Roman" w:cs="Times New Roman"/>
      <w:b/>
      <w:bCs/>
      <w:sz w:val="28"/>
      <w:szCs w:val="28"/>
      <w:shd w:val="clear" w:color="auto" w:fill="FFFFFF"/>
    </w:rPr>
  </w:style>
  <w:style w:type="character" w:customStyle="1" w:styleId="316pt">
    <w:name w:val="Основной текст (3) + 16 pt"/>
    <w:basedOn w:val="3"/>
    <w:rsid w:val="00E94F3A"/>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
    <w:name w:val="Заголовок №2_"/>
    <w:basedOn w:val="a0"/>
    <w:link w:val="20"/>
    <w:rsid w:val="00E94F3A"/>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0"/>
    <w:link w:val="22"/>
    <w:rsid w:val="00E94F3A"/>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E94F3A"/>
    <w:pPr>
      <w:widowControl w:val="0"/>
      <w:shd w:val="clear" w:color="auto" w:fill="FFFFFF"/>
      <w:spacing w:after="300" w:line="0" w:lineRule="atLeast"/>
      <w:jc w:val="center"/>
      <w:outlineLvl w:val="0"/>
    </w:pPr>
    <w:rPr>
      <w:rFonts w:ascii="Times New Roman" w:eastAsia="Times New Roman" w:hAnsi="Times New Roman" w:cs="Times New Roman"/>
      <w:b/>
      <w:bCs/>
      <w:sz w:val="40"/>
      <w:szCs w:val="40"/>
    </w:rPr>
  </w:style>
  <w:style w:type="paragraph" w:customStyle="1" w:styleId="30">
    <w:name w:val="Основной текст (3)"/>
    <w:basedOn w:val="a"/>
    <w:link w:val="3"/>
    <w:rsid w:val="00E94F3A"/>
    <w:pPr>
      <w:widowControl w:val="0"/>
      <w:shd w:val="clear" w:color="auto" w:fill="FFFFFF"/>
      <w:spacing w:before="300" w:after="300" w:line="322" w:lineRule="exact"/>
      <w:jc w:val="center"/>
    </w:pPr>
    <w:rPr>
      <w:rFonts w:ascii="Times New Roman" w:eastAsia="Times New Roman" w:hAnsi="Times New Roman" w:cs="Times New Roman"/>
      <w:b/>
      <w:bCs/>
      <w:sz w:val="28"/>
      <w:szCs w:val="28"/>
    </w:rPr>
  </w:style>
  <w:style w:type="paragraph" w:customStyle="1" w:styleId="20">
    <w:name w:val="Заголовок №2"/>
    <w:basedOn w:val="a"/>
    <w:link w:val="2"/>
    <w:rsid w:val="00E94F3A"/>
    <w:pPr>
      <w:widowControl w:val="0"/>
      <w:shd w:val="clear" w:color="auto" w:fill="FFFFFF"/>
      <w:spacing w:before="300" w:after="420" w:line="0" w:lineRule="atLeast"/>
      <w:ind w:hanging="1960"/>
      <w:jc w:val="both"/>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E94F3A"/>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23">
    <w:name w:val="Основной текст (2) + Полужирный"/>
    <w:basedOn w:val="21"/>
    <w:rsid w:val="00E94F3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Колонтитул (2)_"/>
    <w:basedOn w:val="a0"/>
    <w:link w:val="25"/>
    <w:rsid w:val="00E94F3A"/>
    <w:rPr>
      <w:rFonts w:ascii="Times New Roman" w:eastAsia="Times New Roman" w:hAnsi="Times New Roman" w:cs="Times New Roman"/>
      <w:b/>
      <w:bCs/>
      <w:sz w:val="28"/>
      <w:szCs w:val="28"/>
      <w:shd w:val="clear" w:color="auto" w:fill="FFFFFF"/>
    </w:rPr>
  </w:style>
  <w:style w:type="paragraph" w:customStyle="1" w:styleId="25">
    <w:name w:val="Колонтитул (2)"/>
    <w:basedOn w:val="a"/>
    <w:link w:val="24"/>
    <w:rsid w:val="00E94F3A"/>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4">
    <w:name w:val="Основной текст (4)_"/>
    <w:basedOn w:val="a0"/>
    <w:rsid w:val="00E94F3A"/>
    <w:rPr>
      <w:rFonts w:ascii="Times New Roman" w:eastAsia="Times New Roman" w:hAnsi="Times New Roman" w:cs="Times New Roman"/>
      <w:b/>
      <w:bCs/>
      <w:i w:val="0"/>
      <w:iCs w:val="0"/>
      <w:smallCaps w:val="0"/>
      <w:strike w:val="0"/>
      <w:sz w:val="21"/>
      <w:szCs w:val="21"/>
      <w:u w:val="none"/>
    </w:rPr>
  </w:style>
  <w:style w:type="character" w:customStyle="1" w:styleId="40">
    <w:name w:val="Основной текст (4)"/>
    <w:basedOn w:val="4"/>
    <w:rsid w:val="00E94F3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table" w:styleId="a3">
    <w:name w:val="Table Grid"/>
    <w:basedOn w:val="a1"/>
    <w:uiPriority w:val="59"/>
    <w:rsid w:val="00E94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Колонтитул (4)_"/>
    <w:basedOn w:val="a0"/>
    <w:link w:val="42"/>
    <w:rsid w:val="007778AF"/>
    <w:rPr>
      <w:rFonts w:ascii="Times New Roman" w:eastAsia="Times New Roman" w:hAnsi="Times New Roman" w:cs="Times New Roman"/>
      <w:shd w:val="clear" w:color="auto" w:fill="FFFFFF"/>
    </w:rPr>
  </w:style>
  <w:style w:type="paragraph" w:customStyle="1" w:styleId="42">
    <w:name w:val="Колонтитул (4)"/>
    <w:basedOn w:val="a"/>
    <w:link w:val="41"/>
    <w:rsid w:val="007778AF"/>
    <w:pPr>
      <w:widowControl w:val="0"/>
      <w:shd w:val="clear" w:color="auto" w:fill="FFFFFF"/>
      <w:spacing w:after="0" w:line="0" w:lineRule="atLeast"/>
    </w:pPr>
    <w:rPr>
      <w:rFonts w:ascii="Times New Roman" w:eastAsia="Times New Roman" w:hAnsi="Times New Roman" w:cs="Times New Roman"/>
    </w:rPr>
  </w:style>
  <w:style w:type="character" w:customStyle="1" w:styleId="8">
    <w:name w:val="Основной текст (8)_"/>
    <w:basedOn w:val="a0"/>
    <w:link w:val="80"/>
    <w:rsid w:val="007778AF"/>
    <w:rPr>
      <w:rFonts w:ascii="Times New Roman" w:eastAsia="Times New Roman" w:hAnsi="Times New Roman" w:cs="Times New Roman"/>
      <w:i/>
      <w:iCs/>
      <w:sz w:val="28"/>
      <w:szCs w:val="28"/>
      <w:shd w:val="clear" w:color="auto" w:fill="FFFFFF"/>
    </w:rPr>
  </w:style>
  <w:style w:type="paragraph" w:customStyle="1" w:styleId="80">
    <w:name w:val="Основной текст (8)"/>
    <w:basedOn w:val="a"/>
    <w:link w:val="8"/>
    <w:rsid w:val="007778AF"/>
    <w:pPr>
      <w:widowControl w:val="0"/>
      <w:shd w:val="clear" w:color="auto" w:fill="FFFFFF"/>
      <w:spacing w:before="300" w:after="0" w:line="322" w:lineRule="exact"/>
      <w:ind w:firstLine="620"/>
      <w:jc w:val="both"/>
    </w:pPr>
    <w:rPr>
      <w:rFonts w:ascii="Times New Roman" w:eastAsia="Times New Roman" w:hAnsi="Times New Roman" w:cs="Times New Roman"/>
      <w:i/>
      <w:iCs/>
      <w:sz w:val="28"/>
      <w:szCs w:val="28"/>
    </w:rPr>
  </w:style>
  <w:style w:type="character" w:customStyle="1" w:styleId="a4">
    <w:name w:val="Колонтитул_"/>
    <w:basedOn w:val="a0"/>
    <w:link w:val="a5"/>
    <w:rsid w:val="00824C0E"/>
    <w:rPr>
      <w:rFonts w:ascii="Times New Roman" w:eastAsia="Times New Roman" w:hAnsi="Times New Roman" w:cs="Times New Roman"/>
      <w:sz w:val="21"/>
      <w:szCs w:val="21"/>
      <w:shd w:val="clear" w:color="auto" w:fill="FFFFFF"/>
    </w:rPr>
  </w:style>
  <w:style w:type="paragraph" w:customStyle="1" w:styleId="a5">
    <w:name w:val="Колонтитул"/>
    <w:basedOn w:val="a"/>
    <w:link w:val="a4"/>
    <w:rsid w:val="00824C0E"/>
    <w:pPr>
      <w:widowControl w:val="0"/>
      <w:shd w:val="clear" w:color="auto" w:fill="FFFFFF"/>
      <w:spacing w:after="0" w:line="0" w:lineRule="atLeast"/>
    </w:pPr>
    <w:rPr>
      <w:rFonts w:ascii="Times New Roman" w:eastAsia="Times New Roman" w:hAnsi="Times New Roman" w:cs="Times New Roman"/>
      <w:sz w:val="21"/>
      <w:szCs w:val="21"/>
    </w:rPr>
  </w:style>
  <w:style w:type="character" w:customStyle="1" w:styleId="212pt">
    <w:name w:val="Основной текст (2) + 12 pt"/>
    <w:basedOn w:val="21"/>
    <w:rsid w:val="00824C0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Курсив"/>
    <w:basedOn w:val="21"/>
    <w:rsid w:val="00824C0E"/>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MicrosoftSansSerif9pt0pt">
    <w:name w:val="Основной текст (2) + Microsoft Sans Serif;9 pt;Интервал 0 pt"/>
    <w:basedOn w:val="21"/>
    <w:rsid w:val="00824C0E"/>
    <w:rPr>
      <w:rFonts w:ascii="Microsoft Sans Serif" w:eastAsia="Microsoft Sans Serif" w:hAnsi="Microsoft Sans Serif" w:cs="Microsoft Sans Serif"/>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Georgia95pt">
    <w:name w:val="Основной текст (2) + Georgia;9;5 pt"/>
    <w:basedOn w:val="21"/>
    <w:rsid w:val="00824C0E"/>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2FranklinGothicHeavy10pt1pt">
    <w:name w:val="Основной текст (2) + Franklin Gothic Heavy;10 pt;Интервал 1 pt"/>
    <w:basedOn w:val="21"/>
    <w:rsid w:val="00824C0E"/>
    <w:rPr>
      <w:rFonts w:ascii="Franklin Gothic Heavy" w:eastAsia="Franklin Gothic Heavy" w:hAnsi="Franklin Gothic Heavy" w:cs="Franklin Gothic Heavy"/>
      <w:b w:val="0"/>
      <w:bCs w:val="0"/>
      <w:i w:val="0"/>
      <w:iCs w:val="0"/>
      <w:smallCaps w:val="0"/>
      <w:strike w:val="0"/>
      <w:color w:val="000000"/>
      <w:spacing w:val="30"/>
      <w:w w:val="100"/>
      <w:position w:val="0"/>
      <w:sz w:val="20"/>
      <w:szCs w:val="20"/>
      <w:u w:val="none"/>
      <w:shd w:val="clear" w:color="auto" w:fill="FFFFFF"/>
      <w:lang w:val="ru-RU" w:eastAsia="ru-RU" w:bidi="ru-RU"/>
    </w:rPr>
  </w:style>
  <w:style w:type="character" w:customStyle="1" w:styleId="a6">
    <w:name w:val="Подпись к таблице_"/>
    <w:basedOn w:val="a0"/>
    <w:link w:val="a7"/>
    <w:rsid w:val="00855840"/>
    <w:rPr>
      <w:rFonts w:ascii="Times New Roman" w:eastAsia="Times New Roman" w:hAnsi="Times New Roman" w:cs="Times New Roman"/>
      <w:sz w:val="28"/>
      <w:szCs w:val="28"/>
      <w:shd w:val="clear" w:color="auto" w:fill="FFFFFF"/>
    </w:rPr>
  </w:style>
  <w:style w:type="paragraph" w:customStyle="1" w:styleId="a7">
    <w:name w:val="Подпись к таблице"/>
    <w:basedOn w:val="a"/>
    <w:link w:val="a6"/>
    <w:rsid w:val="00855840"/>
    <w:pPr>
      <w:widowControl w:val="0"/>
      <w:shd w:val="clear" w:color="auto" w:fill="FFFFFF"/>
      <w:spacing w:after="180" w:line="0" w:lineRule="atLeast"/>
    </w:pPr>
    <w:rPr>
      <w:rFonts w:ascii="Times New Roman" w:eastAsia="Times New Roman" w:hAnsi="Times New Roman" w:cs="Times New Roman"/>
      <w:sz w:val="28"/>
      <w:szCs w:val="28"/>
    </w:rPr>
  </w:style>
  <w:style w:type="character" w:customStyle="1" w:styleId="2105pt">
    <w:name w:val="Основной текст (2) + 10;5 pt;Полужирный"/>
    <w:basedOn w:val="21"/>
    <w:rsid w:val="002A407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Heavy8pt">
    <w:name w:val="Основной текст (2) + Franklin Gothic Heavy;8 pt"/>
    <w:basedOn w:val="21"/>
    <w:rsid w:val="002A407B"/>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220">
    <w:name w:val="Заголовок №2 (2)_"/>
    <w:basedOn w:val="a0"/>
    <w:link w:val="221"/>
    <w:rsid w:val="00090C02"/>
    <w:rPr>
      <w:rFonts w:ascii="Times New Roman" w:eastAsia="Times New Roman" w:hAnsi="Times New Roman" w:cs="Times New Roman"/>
      <w:sz w:val="28"/>
      <w:szCs w:val="28"/>
      <w:shd w:val="clear" w:color="auto" w:fill="FFFFFF"/>
    </w:rPr>
  </w:style>
  <w:style w:type="paragraph" w:customStyle="1" w:styleId="221">
    <w:name w:val="Заголовок №2 (2)"/>
    <w:basedOn w:val="a"/>
    <w:link w:val="220"/>
    <w:rsid w:val="00090C02"/>
    <w:pPr>
      <w:widowControl w:val="0"/>
      <w:shd w:val="clear" w:color="auto" w:fill="FFFFFF"/>
      <w:spacing w:after="420" w:line="371" w:lineRule="exact"/>
      <w:jc w:val="center"/>
      <w:outlineLvl w:val="1"/>
    </w:pPr>
    <w:rPr>
      <w:rFonts w:ascii="Times New Roman" w:eastAsia="Times New Roman" w:hAnsi="Times New Roman" w:cs="Times New Roman"/>
      <w:sz w:val="28"/>
      <w:szCs w:val="28"/>
    </w:rPr>
  </w:style>
  <w:style w:type="character" w:customStyle="1" w:styleId="2Georgia11pt">
    <w:name w:val="Основной текст (2) + Georgia;11 pt"/>
    <w:basedOn w:val="21"/>
    <w:rsid w:val="00090C02"/>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ranklinGothicHeavy10pt">
    <w:name w:val="Основной текст (2) + Franklin Gothic Heavy;10 pt"/>
    <w:basedOn w:val="21"/>
    <w:rsid w:val="00090C02"/>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shd w:val="clear" w:color="auto" w:fill="FFFFFF"/>
    </w:rPr>
  </w:style>
  <w:style w:type="character" w:customStyle="1" w:styleId="5">
    <w:name w:val="Основной текст (5)_"/>
    <w:basedOn w:val="a0"/>
    <w:link w:val="50"/>
    <w:rsid w:val="00090C02"/>
    <w:rPr>
      <w:rFonts w:ascii="Times New Roman" w:eastAsia="Times New Roman" w:hAnsi="Times New Roman" w:cs="Times New Roman"/>
      <w:shd w:val="clear" w:color="auto" w:fill="FFFFFF"/>
    </w:rPr>
  </w:style>
  <w:style w:type="character" w:customStyle="1" w:styleId="5Georgia11pt">
    <w:name w:val="Основной текст (5) + Georgia;11 pt"/>
    <w:basedOn w:val="5"/>
    <w:rsid w:val="00090C02"/>
    <w:rPr>
      <w:rFonts w:ascii="Georgia" w:eastAsia="Georgia" w:hAnsi="Georgia" w:cs="Georgia"/>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090C02"/>
    <w:rPr>
      <w:rFonts w:ascii="Georgia" w:eastAsia="Georgia" w:hAnsi="Georgia" w:cs="Georgia"/>
      <w:shd w:val="clear" w:color="auto" w:fill="FFFFFF"/>
    </w:rPr>
  </w:style>
  <w:style w:type="paragraph" w:customStyle="1" w:styleId="50">
    <w:name w:val="Основной текст (5)"/>
    <w:basedOn w:val="a"/>
    <w:link w:val="5"/>
    <w:rsid w:val="00090C02"/>
    <w:pPr>
      <w:widowControl w:val="0"/>
      <w:shd w:val="clear" w:color="auto" w:fill="FFFFFF"/>
      <w:spacing w:after="540" w:line="551" w:lineRule="exact"/>
    </w:pPr>
    <w:rPr>
      <w:rFonts w:ascii="Times New Roman" w:eastAsia="Times New Roman" w:hAnsi="Times New Roman" w:cs="Times New Roman"/>
    </w:rPr>
  </w:style>
  <w:style w:type="paragraph" w:customStyle="1" w:styleId="60">
    <w:name w:val="Основной текст (6)"/>
    <w:basedOn w:val="a"/>
    <w:link w:val="6"/>
    <w:rsid w:val="00090C02"/>
    <w:pPr>
      <w:widowControl w:val="0"/>
      <w:shd w:val="clear" w:color="auto" w:fill="FFFFFF"/>
      <w:spacing w:before="540" w:after="360" w:line="0" w:lineRule="atLeast"/>
      <w:jc w:val="both"/>
    </w:pPr>
    <w:rPr>
      <w:rFonts w:ascii="Georgia" w:eastAsia="Georgia" w:hAnsi="Georgia" w:cs="Georgia"/>
    </w:rPr>
  </w:style>
  <w:style w:type="character" w:customStyle="1" w:styleId="29pt0pt">
    <w:name w:val="Основной текст (2) + 9 pt;Интервал 0 pt"/>
    <w:basedOn w:val="21"/>
    <w:rsid w:val="00090C02"/>
    <w:rPr>
      <w:rFonts w:ascii="Times New Roman" w:eastAsia="Times New Roman" w:hAnsi="Times New Roman" w:cs="Times New Roman"/>
      <w:b w:val="0"/>
      <w:bCs w:val="0"/>
      <w:i w:val="0"/>
      <w:iCs w:val="0"/>
      <w:smallCaps w:val="0"/>
      <w:strike w:val="0"/>
      <w:color w:val="000000"/>
      <w:spacing w:val="10"/>
      <w:w w:val="100"/>
      <w:position w:val="0"/>
      <w:sz w:val="18"/>
      <w:szCs w:val="18"/>
      <w:u w:val="none"/>
      <w:shd w:val="clear" w:color="auto" w:fill="FFFFFF"/>
      <w:lang w:val="en-US" w:eastAsia="en-US" w:bidi="en-US"/>
    </w:rPr>
  </w:style>
  <w:style w:type="character" w:customStyle="1" w:styleId="212pt-1pt">
    <w:name w:val="Основной текст (2) + 12 pt;Интервал -1 pt"/>
    <w:basedOn w:val="21"/>
    <w:rsid w:val="00090C02"/>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character" w:customStyle="1" w:styleId="2MicrosoftSansSerif95pt">
    <w:name w:val="Основной текст (2) + Microsoft Sans Serif;9;5 pt"/>
    <w:basedOn w:val="21"/>
    <w:rsid w:val="00090C02"/>
    <w:rPr>
      <w:rFonts w:ascii="Microsoft Sans Serif" w:eastAsia="Microsoft Sans Serif" w:hAnsi="Microsoft Sans Serif" w:cs="Microsoft Sans Serif"/>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CourierNew7pt">
    <w:name w:val="Основной текст (2) + Courier New;7 pt;Курсив"/>
    <w:basedOn w:val="21"/>
    <w:rsid w:val="00090C02"/>
    <w:rPr>
      <w:rFonts w:ascii="Courier New" w:eastAsia="Courier New" w:hAnsi="Courier New" w:cs="Courier New"/>
      <w:b w:val="0"/>
      <w:bCs w:val="0"/>
      <w:i/>
      <w:iCs/>
      <w:smallCaps w:val="0"/>
      <w:strike w:val="0"/>
      <w:color w:val="000000"/>
      <w:spacing w:val="0"/>
      <w:w w:val="100"/>
      <w:position w:val="0"/>
      <w:sz w:val="14"/>
      <w:szCs w:val="14"/>
      <w:u w:val="none"/>
      <w:shd w:val="clear" w:color="auto" w:fill="FFFFFF"/>
      <w:lang w:val="en-US" w:eastAsia="en-US" w:bidi="en-US"/>
    </w:rPr>
  </w:style>
  <w:style w:type="paragraph" w:styleId="a8">
    <w:name w:val="header"/>
    <w:basedOn w:val="a"/>
    <w:link w:val="a9"/>
    <w:uiPriority w:val="99"/>
    <w:unhideWhenUsed/>
    <w:rsid w:val="005F1B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1BEB"/>
  </w:style>
  <w:style w:type="paragraph" w:styleId="aa">
    <w:name w:val="footer"/>
    <w:basedOn w:val="a"/>
    <w:link w:val="ab"/>
    <w:uiPriority w:val="99"/>
    <w:unhideWhenUsed/>
    <w:rsid w:val="005F1B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1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0FD8-A736-4054-85A2-9D83F763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6839</Words>
  <Characters>38983</Characters>
  <Application>Microsoft Office Word</Application>
  <DocSecurity>4</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Воронина</dc:creator>
  <cp:lastModifiedBy>Наталья Борисовна Крюкова</cp:lastModifiedBy>
  <cp:revision>2</cp:revision>
  <dcterms:created xsi:type="dcterms:W3CDTF">2018-12-06T07:42:00Z</dcterms:created>
  <dcterms:modified xsi:type="dcterms:W3CDTF">2018-12-06T07:42:00Z</dcterms:modified>
</cp:coreProperties>
</file>