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941" w:rsidRDefault="00B27941" w:rsidP="00B27941">
      <w:pPr>
        <w:widowControl w:val="0"/>
        <w:tabs>
          <w:tab w:val="left" w:pos="0"/>
          <w:tab w:val="left" w:pos="1530"/>
        </w:tabs>
        <w:suppressAutoHyphens/>
        <w:jc w:val="center"/>
        <w:rPr>
          <w:kern w:val="2"/>
          <w:lang w:eastAsia="zh-CN"/>
        </w:rPr>
      </w:pPr>
      <w:r>
        <w:rPr>
          <w:kern w:val="2"/>
          <w:lang w:eastAsia="zh-CN"/>
        </w:rPr>
        <w:t>ГОСУДАРСТВЕННОЕ АВТОНОМНОЕ ОБРАЗОВАТЕЛЬНОЕ УЧРЕЖДЕНИЕ ВЫСШЕГО ОБРАЗОВАНИЯ</w:t>
      </w:r>
    </w:p>
    <w:p w:rsidR="00B27941" w:rsidRDefault="00B27941" w:rsidP="00B27941">
      <w:pPr>
        <w:widowControl w:val="0"/>
        <w:tabs>
          <w:tab w:val="left" w:pos="0"/>
          <w:tab w:val="left" w:pos="1530"/>
        </w:tabs>
        <w:suppressAutoHyphens/>
        <w:jc w:val="center"/>
        <w:rPr>
          <w:kern w:val="2"/>
          <w:lang w:eastAsia="zh-CN"/>
        </w:rPr>
      </w:pPr>
    </w:p>
    <w:p w:rsidR="00B27941" w:rsidRDefault="00B27941" w:rsidP="00B27941">
      <w:pPr>
        <w:widowControl w:val="0"/>
        <w:tabs>
          <w:tab w:val="left" w:pos="0"/>
          <w:tab w:val="left" w:pos="1530"/>
        </w:tabs>
        <w:suppressAutoHyphens/>
        <w:ind w:left="40" w:hanging="40"/>
        <w:jc w:val="center"/>
        <w:rPr>
          <w:b/>
          <w:kern w:val="2"/>
          <w:lang w:eastAsia="zh-CN"/>
        </w:rPr>
      </w:pPr>
      <w:r>
        <w:rPr>
          <w:b/>
          <w:kern w:val="2"/>
          <w:lang w:eastAsia="zh-CN"/>
        </w:rPr>
        <w:t>«ЛЕНИНГРАДСКИЙ ГОСУДАРСТВЕННЫЙ УНИВЕРСИТЕТ</w:t>
      </w:r>
    </w:p>
    <w:p w:rsidR="00B27941" w:rsidRDefault="00B27941" w:rsidP="00B27941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2"/>
          <w:lang w:eastAsia="zh-CN"/>
        </w:rPr>
      </w:pPr>
      <w:r>
        <w:rPr>
          <w:b/>
          <w:kern w:val="2"/>
          <w:lang w:eastAsia="zh-CN"/>
        </w:rPr>
        <w:t>А.С. ПУШКИНА»</w:t>
      </w:r>
    </w:p>
    <w:p w:rsidR="00B27941" w:rsidRDefault="00B27941" w:rsidP="00B27941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2"/>
          <w:lang w:eastAsia="zh-CN"/>
        </w:rPr>
      </w:pPr>
    </w:p>
    <w:p w:rsidR="00B27941" w:rsidRDefault="00B27941" w:rsidP="00B27941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2"/>
          <w:lang w:eastAsia="zh-CN"/>
        </w:rPr>
      </w:pPr>
    </w:p>
    <w:p w:rsidR="00B27941" w:rsidRDefault="00B27941" w:rsidP="00B27941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2"/>
          <w:lang w:eastAsia="zh-CN"/>
        </w:rPr>
      </w:pPr>
    </w:p>
    <w:p w:rsidR="00B27941" w:rsidRDefault="00B27941" w:rsidP="00B27941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2"/>
          <w:lang w:eastAsia="zh-CN"/>
        </w:rPr>
      </w:pPr>
      <w:r>
        <w:rPr>
          <w:kern w:val="2"/>
          <w:lang w:eastAsia="zh-CN"/>
        </w:rPr>
        <w:t>УТВЕРЖДАЮ</w:t>
      </w:r>
    </w:p>
    <w:p w:rsidR="00B27941" w:rsidRDefault="00B27941" w:rsidP="00B27941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2"/>
          <w:lang w:eastAsia="zh-CN"/>
        </w:rPr>
      </w:pPr>
      <w:r>
        <w:rPr>
          <w:kern w:val="2"/>
          <w:lang w:eastAsia="zh-CN"/>
        </w:rPr>
        <w:t>Проректор по учебно-методической</w:t>
      </w:r>
    </w:p>
    <w:p w:rsidR="00B27941" w:rsidRDefault="00B27941" w:rsidP="00B27941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2"/>
          <w:lang w:eastAsia="zh-CN"/>
        </w:rPr>
      </w:pPr>
      <w:r>
        <w:rPr>
          <w:kern w:val="2"/>
          <w:lang w:eastAsia="zh-CN"/>
        </w:rPr>
        <w:t xml:space="preserve">работе </w:t>
      </w:r>
    </w:p>
    <w:p w:rsidR="00B27941" w:rsidRDefault="00B27941" w:rsidP="00B27941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2"/>
          <w:lang w:eastAsia="zh-CN"/>
        </w:rPr>
      </w:pPr>
      <w:r>
        <w:rPr>
          <w:kern w:val="2"/>
          <w:lang w:eastAsia="zh-CN"/>
        </w:rPr>
        <w:t>____________ С.Н.Большаков</w:t>
      </w:r>
    </w:p>
    <w:p w:rsidR="00B27941" w:rsidRDefault="00B27941" w:rsidP="00B27941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2"/>
          <w:lang w:eastAsia="zh-CN"/>
        </w:rPr>
      </w:pPr>
    </w:p>
    <w:p w:rsidR="00B27941" w:rsidRDefault="00B27941" w:rsidP="00B27941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2"/>
          <w:lang w:eastAsia="zh-CN"/>
        </w:rPr>
      </w:pPr>
    </w:p>
    <w:p w:rsidR="00B27941" w:rsidRDefault="00B27941" w:rsidP="00B27941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2"/>
          <w:lang w:eastAsia="zh-CN"/>
        </w:rPr>
      </w:pPr>
    </w:p>
    <w:p w:rsidR="00B27941" w:rsidRDefault="00B27941" w:rsidP="00B27941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2"/>
          <w:lang w:eastAsia="zh-CN"/>
        </w:rPr>
      </w:pPr>
    </w:p>
    <w:p w:rsidR="00B27941" w:rsidRDefault="00B27941" w:rsidP="00B27941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caps/>
          <w:kern w:val="2"/>
          <w:lang w:eastAsia="zh-CN"/>
        </w:rPr>
      </w:pPr>
      <w:r>
        <w:rPr>
          <w:caps/>
          <w:kern w:val="2"/>
          <w:lang w:eastAsia="zh-CN"/>
        </w:rPr>
        <w:t>РАБОЧАЯ ПРОГРАММА</w:t>
      </w:r>
    </w:p>
    <w:p w:rsidR="00B27941" w:rsidRDefault="00B27941" w:rsidP="00B27941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2"/>
          <w:lang w:eastAsia="zh-CN"/>
        </w:rPr>
      </w:pPr>
      <w:r>
        <w:rPr>
          <w:rFonts w:cs="Courier New"/>
          <w:kern w:val="2"/>
          <w:lang w:eastAsia="zh-CN"/>
        </w:rPr>
        <w:t>дисциплины</w:t>
      </w:r>
    </w:p>
    <w:p w:rsidR="00B27941" w:rsidRDefault="00B27941" w:rsidP="00B27941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2"/>
          <w:lang w:eastAsia="zh-CN"/>
        </w:rPr>
      </w:pPr>
    </w:p>
    <w:p w:rsidR="00B27941" w:rsidRDefault="00B27941" w:rsidP="00B27941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2"/>
          <w:lang w:eastAsia="zh-CN"/>
        </w:rPr>
      </w:pPr>
    </w:p>
    <w:p w:rsidR="00B27941" w:rsidRDefault="008456CC" w:rsidP="008456CC">
      <w:pPr>
        <w:jc w:val="center"/>
        <w:rPr>
          <w:kern w:val="2"/>
          <w:lang w:eastAsia="zh-CN"/>
        </w:rPr>
      </w:pPr>
      <w:r w:rsidRPr="008456CC">
        <w:rPr>
          <w:b/>
        </w:rPr>
        <w:t>Б2.В.01</w:t>
      </w:r>
      <w:r>
        <w:rPr>
          <w:b/>
        </w:rPr>
        <w:t xml:space="preserve"> </w:t>
      </w:r>
      <w:r w:rsidRPr="008456CC">
        <w:rPr>
          <w:b/>
        </w:rPr>
        <w:t>(П)</w:t>
      </w:r>
      <w:r w:rsidR="0057263D">
        <w:rPr>
          <w:b/>
        </w:rPr>
        <w:t xml:space="preserve"> </w:t>
      </w:r>
      <w:r w:rsidR="00B27941" w:rsidRPr="00563098">
        <w:rPr>
          <w:b/>
          <w:color w:val="000000"/>
        </w:rPr>
        <w:t>Н</w:t>
      </w:r>
      <w:r w:rsidR="00B27941">
        <w:rPr>
          <w:b/>
          <w:color w:val="000000"/>
        </w:rPr>
        <w:t>АУЧНО-ИССЛЕДОВАТЕЛЬСКАЯ РАБОТА</w:t>
      </w:r>
      <w:r w:rsidR="00B903D8" w:rsidRPr="00B903D8">
        <w:rPr>
          <w:b/>
          <w:color w:val="000000"/>
        </w:rPr>
        <w:t xml:space="preserve"> </w:t>
      </w:r>
      <w:r w:rsidR="00B903D8">
        <w:rPr>
          <w:b/>
          <w:color w:val="000000"/>
        </w:rPr>
        <w:br/>
      </w:r>
    </w:p>
    <w:p w:rsidR="00B27941" w:rsidRDefault="00B27941" w:rsidP="00B27941">
      <w:pPr>
        <w:widowControl w:val="0"/>
        <w:tabs>
          <w:tab w:val="left" w:pos="788"/>
        </w:tabs>
        <w:suppressAutoHyphens/>
        <w:ind w:hanging="40"/>
        <w:jc w:val="center"/>
        <w:rPr>
          <w:color w:val="000000"/>
          <w:kern w:val="2"/>
          <w:lang w:eastAsia="zh-CN"/>
        </w:rPr>
      </w:pPr>
    </w:p>
    <w:p w:rsidR="00B27941" w:rsidRDefault="00B27941" w:rsidP="00B27941">
      <w:pPr>
        <w:widowControl w:val="0"/>
        <w:tabs>
          <w:tab w:val="left" w:pos="788"/>
          <w:tab w:val="left" w:pos="3822"/>
        </w:tabs>
        <w:suppressAutoHyphens/>
        <w:jc w:val="both"/>
        <w:rPr>
          <w:b/>
          <w:color w:val="00000A"/>
          <w:kern w:val="2"/>
          <w:lang w:eastAsia="zh-CN"/>
        </w:rPr>
      </w:pPr>
    </w:p>
    <w:p w:rsidR="00B903D8" w:rsidRPr="00EE5967" w:rsidRDefault="00B903D8" w:rsidP="00B903D8">
      <w:pPr>
        <w:jc w:val="center"/>
        <w:rPr>
          <w:b/>
          <w:color w:val="000000"/>
        </w:rPr>
      </w:pPr>
      <w:r w:rsidRPr="00EE5967">
        <w:rPr>
          <w:b/>
          <w:color w:val="000000"/>
        </w:rPr>
        <w:t xml:space="preserve">Направление подготовки </w:t>
      </w:r>
      <w:r>
        <w:rPr>
          <w:b/>
          <w:color w:val="000000"/>
        </w:rPr>
        <w:t>40.04</w:t>
      </w:r>
      <w:r w:rsidRPr="00EE5967">
        <w:rPr>
          <w:b/>
          <w:color w:val="000000"/>
        </w:rPr>
        <w:t>.01</w:t>
      </w:r>
      <w:r>
        <w:rPr>
          <w:b/>
          <w:color w:val="000000"/>
        </w:rPr>
        <w:t xml:space="preserve"> -</w:t>
      </w:r>
      <w:r w:rsidRPr="00EE5967">
        <w:rPr>
          <w:b/>
          <w:color w:val="000000"/>
        </w:rPr>
        <w:t xml:space="preserve"> </w:t>
      </w:r>
      <w:r>
        <w:rPr>
          <w:b/>
          <w:color w:val="000000"/>
        </w:rPr>
        <w:t>Юриспруденция</w:t>
      </w:r>
    </w:p>
    <w:p w:rsidR="00B903D8" w:rsidRPr="00BB15B2" w:rsidRDefault="00B903D8" w:rsidP="00B903D8">
      <w:pPr>
        <w:pStyle w:val="Default"/>
        <w:spacing w:line="276" w:lineRule="auto"/>
        <w:jc w:val="center"/>
        <w:rPr>
          <w:i/>
          <w:u w:val="single"/>
        </w:rPr>
      </w:pPr>
      <w:r w:rsidRPr="00BB15B2">
        <w:rPr>
          <w:b/>
        </w:rPr>
        <w:t xml:space="preserve">Направленность (профиль) </w:t>
      </w:r>
      <w:r w:rsidRPr="00BB15B2">
        <w:rPr>
          <w:b/>
          <w:i/>
        </w:rPr>
        <w:t xml:space="preserve">Юридическая деятельность в органах </w:t>
      </w:r>
      <w:r w:rsidRPr="00BB15B2">
        <w:rPr>
          <w:b/>
          <w:i/>
        </w:rPr>
        <w:br/>
        <w:t>государственной и муниципальной власти</w:t>
      </w:r>
    </w:p>
    <w:p w:rsidR="00B903D8" w:rsidRPr="00BB15B2" w:rsidRDefault="00B903D8" w:rsidP="00B903D8">
      <w:pPr>
        <w:pStyle w:val="Default"/>
        <w:spacing w:line="276" w:lineRule="auto"/>
        <w:jc w:val="center"/>
        <w:rPr>
          <w:i/>
          <w:u w:val="single"/>
        </w:rPr>
      </w:pPr>
    </w:p>
    <w:p w:rsidR="00B903D8" w:rsidRDefault="00B903D8" w:rsidP="00B903D8">
      <w:pPr>
        <w:jc w:val="center"/>
        <w:rPr>
          <w:b/>
          <w:color w:val="000000"/>
        </w:rPr>
      </w:pPr>
    </w:p>
    <w:p w:rsidR="00DA3FAD" w:rsidRPr="00BB15B2" w:rsidRDefault="00DA3FAD" w:rsidP="00B903D8">
      <w:pPr>
        <w:jc w:val="center"/>
        <w:rPr>
          <w:b/>
          <w:color w:val="000000"/>
        </w:rPr>
      </w:pPr>
    </w:p>
    <w:p w:rsidR="00B27941" w:rsidRPr="00B903D8" w:rsidRDefault="00B903D8" w:rsidP="00B903D8">
      <w:pPr>
        <w:tabs>
          <w:tab w:val="right" w:leader="underscore" w:pos="8505"/>
        </w:tabs>
        <w:jc w:val="center"/>
      </w:pPr>
      <w:r w:rsidRPr="00BB15B2">
        <w:t>(год начала подготовки – 202</w:t>
      </w:r>
      <w:r w:rsidR="00E50B3D">
        <w:t>2</w:t>
      </w:r>
      <w:r w:rsidRPr="00BB15B2">
        <w:t>)</w:t>
      </w:r>
    </w:p>
    <w:p w:rsidR="00B27941" w:rsidRDefault="00B27941" w:rsidP="00B27941">
      <w:pPr>
        <w:widowControl w:val="0"/>
        <w:tabs>
          <w:tab w:val="left" w:pos="788"/>
          <w:tab w:val="left" w:pos="3822"/>
        </w:tabs>
        <w:suppressAutoHyphens/>
        <w:jc w:val="center"/>
        <w:rPr>
          <w:bCs/>
          <w:kern w:val="2"/>
          <w:lang w:eastAsia="zh-CN"/>
        </w:rPr>
      </w:pPr>
    </w:p>
    <w:p w:rsidR="00B27941" w:rsidRDefault="00B27941" w:rsidP="00B27941">
      <w:pPr>
        <w:widowControl w:val="0"/>
        <w:tabs>
          <w:tab w:val="left" w:pos="788"/>
          <w:tab w:val="left" w:pos="3822"/>
        </w:tabs>
        <w:suppressAutoHyphens/>
        <w:jc w:val="center"/>
        <w:rPr>
          <w:bCs/>
          <w:kern w:val="2"/>
          <w:lang w:eastAsia="zh-CN"/>
        </w:rPr>
      </w:pPr>
    </w:p>
    <w:p w:rsidR="00B27941" w:rsidRDefault="00B27941" w:rsidP="00B27941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2"/>
          <w:lang w:eastAsia="zh-CN"/>
        </w:rPr>
      </w:pPr>
    </w:p>
    <w:p w:rsidR="00B27941" w:rsidRDefault="00B27941" w:rsidP="00B27941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2"/>
          <w:lang w:eastAsia="zh-CN"/>
        </w:rPr>
      </w:pPr>
    </w:p>
    <w:p w:rsidR="00B27941" w:rsidRDefault="00B27941" w:rsidP="00B27941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2"/>
          <w:lang w:eastAsia="zh-CN"/>
        </w:rPr>
      </w:pPr>
    </w:p>
    <w:p w:rsidR="00B27941" w:rsidRDefault="00B27941" w:rsidP="00B27941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2"/>
          <w:lang w:eastAsia="zh-CN"/>
        </w:rPr>
      </w:pPr>
    </w:p>
    <w:p w:rsidR="00B27941" w:rsidRDefault="00B27941" w:rsidP="00B27941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2"/>
          <w:lang w:eastAsia="zh-CN"/>
        </w:rPr>
      </w:pPr>
    </w:p>
    <w:p w:rsidR="00B27941" w:rsidRDefault="00B27941" w:rsidP="00B27941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2"/>
          <w:lang w:eastAsia="zh-CN"/>
        </w:rPr>
      </w:pPr>
    </w:p>
    <w:p w:rsidR="00B27941" w:rsidRDefault="00B27941" w:rsidP="00B27941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2"/>
          <w:lang w:eastAsia="zh-CN"/>
        </w:rPr>
      </w:pPr>
    </w:p>
    <w:p w:rsidR="00B27941" w:rsidRDefault="00B27941" w:rsidP="00B27941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2"/>
          <w:lang w:eastAsia="zh-CN"/>
        </w:rPr>
      </w:pPr>
    </w:p>
    <w:p w:rsidR="00B27941" w:rsidRDefault="00B27941" w:rsidP="00B27941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2"/>
          <w:lang w:eastAsia="zh-CN"/>
        </w:rPr>
      </w:pPr>
    </w:p>
    <w:p w:rsidR="00B27941" w:rsidRDefault="00B27941" w:rsidP="00B27941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2"/>
          <w:lang w:eastAsia="zh-CN"/>
        </w:rPr>
      </w:pPr>
    </w:p>
    <w:p w:rsidR="00B27941" w:rsidRDefault="00B27941" w:rsidP="00B27941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2"/>
          <w:lang w:eastAsia="zh-CN"/>
        </w:rPr>
      </w:pPr>
    </w:p>
    <w:p w:rsidR="00B27941" w:rsidRDefault="00B27941" w:rsidP="00B27941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2"/>
          <w:lang w:eastAsia="zh-CN"/>
        </w:rPr>
      </w:pPr>
    </w:p>
    <w:p w:rsidR="00B27941" w:rsidRDefault="00B27941" w:rsidP="00B27941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2"/>
          <w:lang w:eastAsia="zh-CN"/>
        </w:rPr>
      </w:pPr>
    </w:p>
    <w:p w:rsidR="00B27941" w:rsidRDefault="00B27941" w:rsidP="00B27941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2"/>
          <w:lang w:eastAsia="zh-CN"/>
        </w:rPr>
      </w:pPr>
    </w:p>
    <w:p w:rsidR="00B27941" w:rsidRDefault="00B27941" w:rsidP="00B27941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2"/>
          <w:lang w:eastAsia="zh-CN"/>
        </w:rPr>
      </w:pPr>
    </w:p>
    <w:p w:rsidR="00B27941" w:rsidRDefault="00B27941" w:rsidP="00B27941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2"/>
          <w:lang w:eastAsia="zh-CN"/>
        </w:rPr>
      </w:pPr>
    </w:p>
    <w:p w:rsidR="00B27941" w:rsidRDefault="00B27941" w:rsidP="00B27941">
      <w:pPr>
        <w:widowControl w:val="0"/>
        <w:tabs>
          <w:tab w:val="left" w:pos="5130"/>
        </w:tabs>
        <w:suppressAutoHyphens/>
        <w:jc w:val="both"/>
        <w:rPr>
          <w:kern w:val="2"/>
          <w:lang w:eastAsia="zh-CN"/>
        </w:rPr>
      </w:pPr>
    </w:p>
    <w:p w:rsidR="00B27941" w:rsidRDefault="00B27941" w:rsidP="00B27941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2"/>
          <w:lang w:eastAsia="zh-CN"/>
        </w:rPr>
      </w:pPr>
      <w:r>
        <w:rPr>
          <w:kern w:val="2"/>
          <w:lang w:eastAsia="zh-CN"/>
        </w:rPr>
        <w:t xml:space="preserve">Санкт-Петербург </w:t>
      </w:r>
    </w:p>
    <w:p w:rsidR="00B27941" w:rsidRDefault="00B27941" w:rsidP="00B27941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2"/>
          <w:lang w:eastAsia="zh-CN"/>
        </w:rPr>
      </w:pPr>
      <w:r>
        <w:rPr>
          <w:kern w:val="2"/>
          <w:lang w:eastAsia="zh-CN"/>
        </w:rPr>
        <w:t>202</w:t>
      </w:r>
      <w:r w:rsidR="00E50B3D">
        <w:rPr>
          <w:kern w:val="2"/>
          <w:lang w:eastAsia="zh-CN"/>
        </w:rPr>
        <w:t>2</w:t>
      </w:r>
      <w:bookmarkStart w:id="0" w:name="_GoBack"/>
      <w:bookmarkEnd w:id="0"/>
    </w:p>
    <w:p w:rsidR="00B27941" w:rsidRDefault="00B27941" w:rsidP="00B27941">
      <w:pPr>
        <w:spacing w:line="360" w:lineRule="auto"/>
      </w:pPr>
      <w:r>
        <w:rPr>
          <w:i/>
        </w:rPr>
        <w:br w:type="page"/>
      </w:r>
      <w:r>
        <w:rPr>
          <w:b/>
          <w:bCs/>
        </w:rPr>
        <w:lastRenderedPageBreak/>
        <w:t>1. ПЕРЕЧЕНЬ ПЛАНИРУЕМЫХ РЕЗУЛЬТАТОВ ОБУЧЕНИЯ ПО ДИСЦИПЛИНЕ.</w:t>
      </w:r>
    </w:p>
    <w:p w:rsidR="00B903D8" w:rsidRPr="00BB15B2" w:rsidRDefault="00B903D8" w:rsidP="00B903D8">
      <w:pPr>
        <w:tabs>
          <w:tab w:val="num" w:pos="756"/>
        </w:tabs>
        <w:spacing w:line="360" w:lineRule="auto"/>
      </w:pPr>
      <w:r w:rsidRPr="00BB15B2">
        <w:t>Процесс изучения дисциплины направлен на формирование следующих компетенций:</w:t>
      </w:r>
    </w:p>
    <w:p w:rsidR="00B903D8" w:rsidRPr="00A31EC3" w:rsidRDefault="00B903D8" w:rsidP="00B903D8">
      <w:pPr>
        <w:tabs>
          <w:tab w:val="num" w:pos="756"/>
        </w:tabs>
        <w:spacing w:line="360" w:lineRule="auto"/>
        <w:rPr>
          <w:color w:val="000000"/>
        </w:rPr>
      </w:pPr>
      <w:r w:rsidRPr="00BB15B2">
        <w:t>по ФГОС3++</w:t>
      </w:r>
    </w:p>
    <w:tbl>
      <w:tblPr>
        <w:tblpPr w:leftFromText="180" w:rightFromText="180" w:vertAnchor="text" w:horzAnchor="margin" w:tblpXSpec="center" w:tblpY="141"/>
        <w:tblW w:w="937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1256"/>
        <w:gridCol w:w="3159"/>
        <w:gridCol w:w="4961"/>
      </w:tblGrid>
      <w:tr w:rsidR="00B903D8" w:rsidRPr="00451ABA" w:rsidTr="00F31C93">
        <w:trPr>
          <w:trHeight w:val="858"/>
        </w:trPr>
        <w:tc>
          <w:tcPr>
            <w:tcW w:w="125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903D8" w:rsidRPr="00451ABA" w:rsidRDefault="00B903D8" w:rsidP="00F31C93">
            <w:pPr>
              <w:jc w:val="center"/>
              <w:rPr>
                <w:i/>
                <w:iCs/>
                <w:color w:val="000000"/>
              </w:rPr>
            </w:pPr>
            <w:r w:rsidRPr="00451ABA">
              <w:rPr>
                <w:color w:val="000000"/>
              </w:rPr>
              <w:t>Индекс компетенции</w:t>
            </w:r>
          </w:p>
        </w:tc>
        <w:tc>
          <w:tcPr>
            <w:tcW w:w="3159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903D8" w:rsidRPr="00451ABA" w:rsidRDefault="00B903D8" w:rsidP="00F31C93">
            <w:pPr>
              <w:jc w:val="center"/>
            </w:pPr>
            <w:r w:rsidRPr="00451ABA">
              <w:rPr>
                <w:color w:val="000000"/>
              </w:rPr>
              <w:t xml:space="preserve">Содержание компетенции </w:t>
            </w:r>
          </w:p>
          <w:p w:rsidR="00B903D8" w:rsidRPr="00451ABA" w:rsidRDefault="00B903D8" w:rsidP="00F31C93">
            <w:pPr>
              <w:jc w:val="center"/>
            </w:pPr>
            <w:r w:rsidRPr="00451ABA">
              <w:rPr>
                <w:color w:val="000000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B903D8" w:rsidRPr="00451ABA" w:rsidRDefault="00B903D8" w:rsidP="00F31C93">
            <w:pPr>
              <w:jc w:val="center"/>
            </w:pPr>
            <w:r w:rsidRPr="00451ABA">
              <w:t>Индикаторы компетенций (код и содержание)</w:t>
            </w:r>
          </w:p>
        </w:tc>
      </w:tr>
      <w:tr w:rsidR="00B34B9B" w:rsidRPr="00451ABA" w:rsidTr="00F10147">
        <w:trPr>
          <w:trHeight w:val="858"/>
        </w:trPr>
        <w:tc>
          <w:tcPr>
            <w:tcW w:w="1256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</w:tcPr>
          <w:p w:rsidR="00B34B9B" w:rsidRPr="00451ABA" w:rsidRDefault="00B34B9B" w:rsidP="00B34B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451ABA">
              <w:rPr>
                <w:color w:val="000000"/>
              </w:rPr>
              <w:t>К-1</w:t>
            </w:r>
          </w:p>
        </w:tc>
        <w:tc>
          <w:tcPr>
            <w:tcW w:w="3159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</w:tcPr>
          <w:p w:rsidR="00B34B9B" w:rsidRPr="00451ABA" w:rsidRDefault="00B34B9B" w:rsidP="00B34B9B">
            <w:pPr>
              <w:rPr>
                <w:color w:val="000000"/>
              </w:rPr>
            </w:pPr>
            <w:r w:rsidRPr="00AE0663">
              <w:rPr>
                <w:color w:val="000000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B34B9B" w:rsidRPr="00451ABA" w:rsidRDefault="00B34B9B" w:rsidP="00B34B9B">
            <w:r w:rsidRPr="00AE0663">
              <w:t>ИУК-1.1. Анализирует проблемную ситуацию как систему, выявляя ее составляющие и связи между ними</w:t>
            </w:r>
          </w:p>
        </w:tc>
      </w:tr>
      <w:tr w:rsidR="00B34B9B" w:rsidRPr="00451ABA" w:rsidTr="00F10147">
        <w:trPr>
          <w:trHeight w:val="858"/>
        </w:trPr>
        <w:tc>
          <w:tcPr>
            <w:tcW w:w="125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B34B9B" w:rsidRPr="00451ABA" w:rsidRDefault="00B34B9B" w:rsidP="00B34B9B">
            <w:pPr>
              <w:jc w:val="center"/>
              <w:rPr>
                <w:color w:val="000000"/>
              </w:rPr>
            </w:pPr>
          </w:p>
        </w:tc>
        <w:tc>
          <w:tcPr>
            <w:tcW w:w="3159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B34B9B" w:rsidRPr="00451ABA" w:rsidRDefault="00B34B9B" w:rsidP="00B34B9B">
            <w:pPr>
              <w:rPr>
                <w:color w:val="000000"/>
              </w:rPr>
            </w:pP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B34B9B" w:rsidRPr="00451ABA" w:rsidRDefault="00B34B9B" w:rsidP="00B34B9B">
            <w:r w:rsidRPr="00AE0663">
              <w:t>ИУК-1.2. Определяет пробелы в информации, необходимой для решения проблемной ситуации, и проектирует процессы по их устранению</w:t>
            </w:r>
          </w:p>
        </w:tc>
      </w:tr>
      <w:tr w:rsidR="00B34B9B" w:rsidRPr="00451ABA" w:rsidTr="00F10147">
        <w:trPr>
          <w:trHeight w:val="858"/>
        </w:trPr>
        <w:tc>
          <w:tcPr>
            <w:tcW w:w="125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B34B9B" w:rsidRPr="00451ABA" w:rsidRDefault="00B34B9B" w:rsidP="00B34B9B">
            <w:pPr>
              <w:jc w:val="center"/>
              <w:rPr>
                <w:color w:val="000000"/>
              </w:rPr>
            </w:pPr>
          </w:p>
        </w:tc>
        <w:tc>
          <w:tcPr>
            <w:tcW w:w="3159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B34B9B" w:rsidRPr="00451ABA" w:rsidRDefault="00B34B9B" w:rsidP="00B34B9B">
            <w:pPr>
              <w:rPr>
                <w:color w:val="000000"/>
              </w:rPr>
            </w:pP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B34B9B" w:rsidRPr="00AE0663" w:rsidRDefault="00B34B9B" w:rsidP="00B34B9B">
            <w:r w:rsidRPr="00AE0663">
              <w:t xml:space="preserve">ИУК-1.3 </w:t>
            </w:r>
            <w:r>
              <w:t xml:space="preserve"> </w:t>
            </w:r>
            <w:r w:rsidRPr="00AE0663">
              <w:t>Критически оценивает надежность источников информации, работает с противоречивой информацией из разных источников</w:t>
            </w:r>
          </w:p>
        </w:tc>
      </w:tr>
      <w:tr w:rsidR="00B34B9B" w:rsidRPr="00451ABA" w:rsidTr="00F10147">
        <w:trPr>
          <w:trHeight w:val="858"/>
        </w:trPr>
        <w:tc>
          <w:tcPr>
            <w:tcW w:w="125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B34B9B" w:rsidRPr="00451ABA" w:rsidRDefault="00B34B9B" w:rsidP="00B34B9B">
            <w:pPr>
              <w:jc w:val="center"/>
              <w:rPr>
                <w:color w:val="000000"/>
              </w:rPr>
            </w:pPr>
          </w:p>
        </w:tc>
        <w:tc>
          <w:tcPr>
            <w:tcW w:w="3159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B34B9B" w:rsidRPr="00451ABA" w:rsidRDefault="00B34B9B" w:rsidP="00B34B9B">
            <w:pPr>
              <w:rPr>
                <w:color w:val="000000"/>
              </w:rPr>
            </w:pP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B34B9B" w:rsidRPr="00AE0663" w:rsidRDefault="00B34B9B" w:rsidP="00B34B9B">
            <w:r w:rsidRPr="00AE0663">
              <w:t>ИУК-1.4</w:t>
            </w:r>
            <w:r>
              <w:t>.</w:t>
            </w:r>
            <w:r w:rsidRPr="00AE0663">
              <w:t xml:space="preserve">  Разрабатывает и содержательно аргументирует стратегию решения проблемной ситуации на основе системного и междисциплинарных подходов</w:t>
            </w:r>
          </w:p>
        </w:tc>
      </w:tr>
      <w:tr w:rsidR="00B34B9B" w:rsidRPr="00451ABA" w:rsidTr="00F10147">
        <w:trPr>
          <w:trHeight w:val="858"/>
        </w:trPr>
        <w:tc>
          <w:tcPr>
            <w:tcW w:w="125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34B9B" w:rsidRPr="00451ABA" w:rsidRDefault="00B34B9B" w:rsidP="00B34B9B">
            <w:pPr>
              <w:jc w:val="center"/>
              <w:rPr>
                <w:color w:val="000000"/>
              </w:rPr>
            </w:pPr>
          </w:p>
        </w:tc>
        <w:tc>
          <w:tcPr>
            <w:tcW w:w="3159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34B9B" w:rsidRPr="00451ABA" w:rsidRDefault="00B34B9B" w:rsidP="00B34B9B">
            <w:pPr>
              <w:rPr>
                <w:color w:val="000000"/>
              </w:rPr>
            </w:pP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B34B9B" w:rsidRPr="00AE0663" w:rsidRDefault="00B34B9B" w:rsidP="00B34B9B">
            <w:r w:rsidRPr="00AE0663">
              <w:t>ИУК-1.</w:t>
            </w:r>
            <w:r>
              <w:t>5.</w:t>
            </w:r>
            <w:r w:rsidRPr="00AE0663">
              <w:t xml:space="preserve">  Использует логико-методологический инструментарий для критической оценки современных концепций философского и социального характера в своей предметной области</w:t>
            </w:r>
          </w:p>
        </w:tc>
      </w:tr>
      <w:tr w:rsidR="00B903D8" w:rsidRPr="00451ABA" w:rsidTr="00F31C93">
        <w:trPr>
          <w:trHeight w:val="858"/>
        </w:trPr>
        <w:tc>
          <w:tcPr>
            <w:tcW w:w="1256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</w:tcPr>
          <w:p w:rsidR="00B903D8" w:rsidRPr="00451ABA" w:rsidRDefault="00B903D8" w:rsidP="00F31C93">
            <w:pPr>
              <w:jc w:val="center"/>
              <w:rPr>
                <w:color w:val="000000"/>
              </w:rPr>
            </w:pPr>
            <w:r w:rsidRPr="0011313D">
              <w:rPr>
                <w:color w:val="000000"/>
              </w:rPr>
              <w:t>УК-2</w:t>
            </w:r>
          </w:p>
        </w:tc>
        <w:tc>
          <w:tcPr>
            <w:tcW w:w="3159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</w:tcPr>
          <w:p w:rsidR="00B903D8" w:rsidRPr="00451ABA" w:rsidRDefault="00B903D8" w:rsidP="00F31C93">
            <w:pPr>
              <w:rPr>
                <w:color w:val="000000"/>
              </w:rPr>
            </w:pPr>
            <w:r w:rsidRPr="0011313D">
              <w:rPr>
                <w:color w:val="000000"/>
              </w:rPr>
              <w:t>Способен управлять проектом на всех этапах его жизненного цикла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B903D8" w:rsidRPr="00451ABA" w:rsidRDefault="00B903D8" w:rsidP="00F31C93">
            <w:r w:rsidRPr="0011313D">
              <w:t>ИУК-2.1. Формулирует на основе поставленной проблемы проектную задачу  и способ ее решения через реализацию проектного управления</w:t>
            </w:r>
          </w:p>
        </w:tc>
      </w:tr>
      <w:tr w:rsidR="00B903D8" w:rsidRPr="00451ABA" w:rsidTr="00F31C93">
        <w:trPr>
          <w:trHeight w:val="858"/>
        </w:trPr>
        <w:tc>
          <w:tcPr>
            <w:tcW w:w="125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B903D8" w:rsidRPr="00451ABA" w:rsidRDefault="00B903D8" w:rsidP="00F31C93">
            <w:pPr>
              <w:jc w:val="center"/>
              <w:rPr>
                <w:color w:val="000000"/>
              </w:rPr>
            </w:pPr>
          </w:p>
        </w:tc>
        <w:tc>
          <w:tcPr>
            <w:tcW w:w="3159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B903D8" w:rsidRPr="00451ABA" w:rsidRDefault="00B903D8" w:rsidP="00F31C93">
            <w:pPr>
              <w:jc w:val="center"/>
              <w:rPr>
                <w:color w:val="000000"/>
              </w:rPr>
            </w:pP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B903D8" w:rsidRPr="00451ABA" w:rsidRDefault="00B903D8" w:rsidP="005518EB">
            <w:r w:rsidRPr="0011313D">
              <w:t>ИУК-2.2. Разрабатывает концепцию проекта в рамках обозначенной проблемы: формулирует цель, задачи, обосновывает актуальность, значимость, ожидаемые результаты и возможные сферы их применения</w:t>
            </w:r>
          </w:p>
        </w:tc>
      </w:tr>
      <w:tr w:rsidR="00B903D8" w:rsidRPr="00451ABA" w:rsidTr="00350B8C">
        <w:trPr>
          <w:trHeight w:val="515"/>
        </w:trPr>
        <w:tc>
          <w:tcPr>
            <w:tcW w:w="125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B903D8" w:rsidRPr="00451ABA" w:rsidRDefault="00B903D8" w:rsidP="00F31C93">
            <w:pPr>
              <w:jc w:val="center"/>
              <w:rPr>
                <w:color w:val="000000"/>
              </w:rPr>
            </w:pPr>
          </w:p>
        </w:tc>
        <w:tc>
          <w:tcPr>
            <w:tcW w:w="3159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B903D8" w:rsidRPr="00451ABA" w:rsidRDefault="00B903D8" w:rsidP="00F31C93">
            <w:pPr>
              <w:jc w:val="center"/>
              <w:rPr>
                <w:color w:val="000000"/>
              </w:rPr>
            </w:pP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B903D8" w:rsidRPr="0011313D" w:rsidRDefault="00B903D8" w:rsidP="00F31C93">
            <w:pPr>
              <w:tabs>
                <w:tab w:val="left" w:pos="1740"/>
              </w:tabs>
            </w:pPr>
            <w:r w:rsidRPr="0011313D">
              <w:t>ИУК-2.3. Планирует необходимые ресурсы, в том числе с учетом их заменимости</w:t>
            </w:r>
          </w:p>
        </w:tc>
      </w:tr>
      <w:tr w:rsidR="00B903D8" w:rsidRPr="00451ABA" w:rsidTr="00F31C93">
        <w:trPr>
          <w:trHeight w:val="858"/>
        </w:trPr>
        <w:tc>
          <w:tcPr>
            <w:tcW w:w="125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B903D8" w:rsidRPr="00451ABA" w:rsidRDefault="00B903D8" w:rsidP="00F31C93">
            <w:pPr>
              <w:jc w:val="center"/>
              <w:rPr>
                <w:color w:val="000000"/>
              </w:rPr>
            </w:pPr>
          </w:p>
        </w:tc>
        <w:tc>
          <w:tcPr>
            <w:tcW w:w="3159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B903D8" w:rsidRPr="00451ABA" w:rsidRDefault="00B903D8" w:rsidP="00F31C93">
            <w:pPr>
              <w:jc w:val="center"/>
              <w:rPr>
                <w:color w:val="000000"/>
              </w:rPr>
            </w:pP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B903D8" w:rsidRPr="0011313D" w:rsidRDefault="00B903D8" w:rsidP="00F31C93">
            <w:pPr>
              <w:tabs>
                <w:tab w:val="left" w:pos="1740"/>
              </w:tabs>
            </w:pPr>
            <w:r w:rsidRPr="0011313D">
              <w:t>ИУК-2.4.</w:t>
            </w:r>
            <w:r w:rsidR="005518EB">
              <w:t xml:space="preserve"> </w:t>
            </w:r>
            <w:r w:rsidRPr="0011313D">
              <w:t>Разрабатывает план реализации проекта с использованием инструментов планирования</w:t>
            </w:r>
          </w:p>
        </w:tc>
      </w:tr>
      <w:tr w:rsidR="00B903D8" w:rsidRPr="00451ABA" w:rsidTr="00F31C93">
        <w:trPr>
          <w:trHeight w:val="858"/>
        </w:trPr>
        <w:tc>
          <w:tcPr>
            <w:tcW w:w="125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903D8" w:rsidRPr="00451ABA" w:rsidRDefault="00B903D8" w:rsidP="00F31C93">
            <w:pPr>
              <w:jc w:val="center"/>
              <w:rPr>
                <w:color w:val="000000"/>
              </w:rPr>
            </w:pPr>
          </w:p>
        </w:tc>
        <w:tc>
          <w:tcPr>
            <w:tcW w:w="3159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903D8" w:rsidRPr="00451ABA" w:rsidRDefault="00B903D8" w:rsidP="00F31C93">
            <w:pPr>
              <w:jc w:val="center"/>
              <w:rPr>
                <w:color w:val="000000"/>
              </w:rPr>
            </w:pP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B903D8" w:rsidRPr="0011313D" w:rsidRDefault="00B903D8" w:rsidP="00F31C93">
            <w:pPr>
              <w:tabs>
                <w:tab w:val="left" w:pos="1740"/>
              </w:tabs>
            </w:pPr>
            <w:r>
              <w:t>ИУК-2.</w:t>
            </w:r>
            <w:r w:rsidRPr="0011313D">
              <w:t>5. Осуществляет мониторинг  хода реализации проекта, корректирует отклонения, вносит дополнительные изменения в план реализации проекта, уточняет зоны ответственности участников проекта</w:t>
            </w:r>
          </w:p>
        </w:tc>
      </w:tr>
      <w:tr w:rsidR="00B34B9B" w:rsidRPr="00451ABA" w:rsidTr="008B74E3">
        <w:trPr>
          <w:trHeight w:val="858"/>
        </w:trPr>
        <w:tc>
          <w:tcPr>
            <w:tcW w:w="1256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:rsidR="00B34B9B" w:rsidRPr="00451ABA" w:rsidRDefault="00B34B9B" w:rsidP="00B34B9B">
            <w:pPr>
              <w:jc w:val="center"/>
              <w:rPr>
                <w:color w:val="000000"/>
              </w:rPr>
            </w:pPr>
            <w:r w:rsidRPr="0011313D">
              <w:rPr>
                <w:color w:val="000000"/>
              </w:rPr>
              <w:lastRenderedPageBreak/>
              <w:t>УК-3</w:t>
            </w:r>
          </w:p>
        </w:tc>
        <w:tc>
          <w:tcPr>
            <w:tcW w:w="3159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:rsidR="00B34B9B" w:rsidRPr="00451ABA" w:rsidRDefault="00B34B9B" w:rsidP="00B34B9B">
            <w:pPr>
              <w:rPr>
                <w:color w:val="000000"/>
              </w:rPr>
            </w:pPr>
            <w:r w:rsidRPr="0011313D">
              <w:rPr>
                <w:color w:val="000000"/>
              </w:rPr>
              <w:t>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B34B9B" w:rsidRPr="0011313D" w:rsidRDefault="00B34B9B" w:rsidP="00B34B9B">
            <w:pPr>
              <w:tabs>
                <w:tab w:val="left" w:pos="1740"/>
              </w:tabs>
            </w:pPr>
            <w:r w:rsidRPr="0011313D">
              <w:t>ИУК-3.1. Вырабатывает стратегию сотрудничества и на ее основе организует отбор членов команды для достижения поставленной цели</w:t>
            </w:r>
          </w:p>
        </w:tc>
      </w:tr>
      <w:tr w:rsidR="00B34B9B" w:rsidRPr="00451ABA" w:rsidTr="008B74E3">
        <w:trPr>
          <w:trHeight w:val="858"/>
        </w:trPr>
        <w:tc>
          <w:tcPr>
            <w:tcW w:w="125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B34B9B" w:rsidRPr="0011313D" w:rsidRDefault="00B34B9B" w:rsidP="00B34B9B">
            <w:pPr>
              <w:jc w:val="center"/>
              <w:rPr>
                <w:color w:val="000000"/>
              </w:rPr>
            </w:pPr>
          </w:p>
        </w:tc>
        <w:tc>
          <w:tcPr>
            <w:tcW w:w="3159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B34B9B" w:rsidRPr="0011313D" w:rsidRDefault="00B34B9B" w:rsidP="00B34B9B">
            <w:pPr>
              <w:rPr>
                <w:color w:val="000000"/>
              </w:rPr>
            </w:pP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B34B9B" w:rsidRPr="0011313D" w:rsidRDefault="00B34B9B" w:rsidP="00B34B9B">
            <w:pPr>
              <w:tabs>
                <w:tab w:val="left" w:pos="1740"/>
              </w:tabs>
            </w:pPr>
            <w:r w:rsidRPr="0011313D">
              <w:t>ИУК-3.2. Планирует и корректирует работу команды с учетом интересов, особенностей поведения и мнений  ее членов</w:t>
            </w:r>
          </w:p>
        </w:tc>
      </w:tr>
      <w:tr w:rsidR="00B34B9B" w:rsidRPr="00451ABA" w:rsidTr="008B74E3">
        <w:trPr>
          <w:trHeight w:val="858"/>
        </w:trPr>
        <w:tc>
          <w:tcPr>
            <w:tcW w:w="125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B34B9B" w:rsidRPr="0011313D" w:rsidRDefault="00B34B9B" w:rsidP="00B34B9B">
            <w:pPr>
              <w:jc w:val="center"/>
              <w:rPr>
                <w:color w:val="000000"/>
              </w:rPr>
            </w:pPr>
          </w:p>
        </w:tc>
        <w:tc>
          <w:tcPr>
            <w:tcW w:w="3159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B34B9B" w:rsidRPr="0011313D" w:rsidRDefault="00B34B9B" w:rsidP="00B34B9B">
            <w:pPr>
              <w:rPr>
                <w:color w:val="000000"/>
              </w:rPr>
            </w:pP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B34B9B" w:rsidRPr="0011313D" w:rsidRDefault="00B34B9B" w:rsidP="00B34B9B">
            <w:pPr>
              <w:tabs>
                <w:tab w:val="left" w:pos="1740"/>
              </w:tabs>
            </w:pPr>
            <w:r w:rsidRPr="0011313D">
              <w:t>ИУК-3.3. Разрешает конфликты и противоречия при деловом общении на основе учета интересов всех сторон</w:t>
            </w:r>
          </w:p>
        </w:tc>
      </w:tr>
      <w:tr w:rsidR="00B34B9B" w:rsidRPr="00451ABA" w:rsidTr="00F31C93">
        <w:trPr>
          <w:trHeight w:val="858"/>
        </w:trPr>
        <w:tc>
          <w:tcPr>
            <w:tcW w:w="125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34B9B" w:rsidRPr="0011313D" w:rsidRDefault="00B34B9B" w:rsidP="00B34B9B">
            <w:pPr>
              <w:jc w:val="center"/>
              <w:rPr>
                <w:color w:val="000000"/>
              </w:rPr>
            </w:pPr>
          </w:p>
        </w:tc>
        <w:tc>
          <w:tcPr>
            <w:tcW w:w="3159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34B9B" w:rsidRPr="0011313D" w:rsidRDefault="00B34B9B" w:rsidP="00B34B9B">
            <w:pPr>
              <w:rPr>
                <w:color w:val="000000"/>
              </w:rPr>
            </w:pP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B34B9B" w:rsidRPr="0011313D" w:rsidRDefault="00B34B9B" w:rsidP="00B34B9B">
            <w:pPr>
              <w:tabs>
                <w:tab w:val="left" w:pos="1740"/>
              </w:tabs>
            </w:pPr>
            <w:r w:rsidRPr="0011313D">
              <w:t>ИУК-3.4.Планирует командную работу,  распределяет поручения и делегирует полномочия членам команды</w:t>
            </w:r>
          </w:p>
        </w:tc>
      </w:tr>
      <w:tr w:rsidR="00B903D8" w:rsidRPr="00451ABA" w:rsidTr="00F31C93">
        <w:trPr>
          <w:trHeight w:val="858"/>
        </w:trPr>
        <w:tc>
          <w:tcPr>
            <w:tcW w:w="1256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</w:tcPr>
          <w:p w:rsidR="00B903D8" w:rsidRPr="00451ABA" w:rsidRDefault="00B903D8" w:rsidP="00F31C93">
            <w:pPr>
              <w:jc w:val="center"/>
              <w:rPr>
                <w:color w:val="000000"/>
              </w:rPr>
            </w:pPr>
            <w:r w:rsidRPr="00A12472">
              <w:rPr>
                <w:color w:val="000000"/>
              </w:rPr>
              <w:t>УК-4</w:t>
            </w:r>
          </w:p>
        </w:tc>
        <w:tc>
          <w:tcPr>
            <w:tcW w:w="3159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</w:tcPr>
          <w:p w:rsidR="00B903D8" w:rsidRPr="00451ABA" w:rsidRDefault="00B903D8" w:rsidP="00F31C93">
            <w:pPr>
              <w:rPr>
                <w:color w:val="000000"/>
              </w:rPr>
            </w:pPr>
            <w:r w:rsidRPr="00A12472">
              <w:rPr>
                <w:color w:val="000000"/>
              </w:rPr>
              <w:t>Способен применять современные коммуникативные технологии, в том числе на иностранном (ых) языке(ах), для академического и профессионального взаимодействия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B903D8" w:rsidRPr="00451ABA" w:rsidRDefault="00B903D8" w:rsidP="00F31C93">
            <w:r w:rsidRPr="00A12472">
              <w:t>ИУК-4.1.Устанавливает и развивает профессиональные контакты в соответствии с потребностями  совместной деятельности, включая обмен информацией и выработку единой стратегии взаимодействия</w:t>
            </w:r>
          </w:p>
        </w:tc>
      </w:tr>
      <w:tr w:rsidR="00B903D8" w:rsidRPr="00451ABA" w:rsidTr="00F31C93">
        <w:trPr>
          <w:trHeight w:val="858"/>
        </w:trPr>
        <w:tc>
          <w:tcPr>
            <w:tcW w:w="125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B903D8" w:rsidRPr="00451ABA" w:rsidRDefault="00B903D8" w:rsidP="00F31C93">
            <w:pPr>
              <w:jc w:val="center"/>
              <w:rPr>
                <w:color w:val="000000"/>
              </w:rPr>
            </w:pPr>
          </w:p>
        </w:tc>
        <w:tc>
          <w:tcPr>
            <w:tcW w:w="3159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B903D8" w:rsidRPr="00451ABA" w:rsidRDefault="00B903D8" w:rsidP="00F31C93">
            <w:pPr>
              <w:rPr>
                <w:color w:val="000000"/>
              </w:rPr>
            </w:pP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B903D8" w:rsidRPr="00451ABA" w:rsidRDefault="00B903D8" w:rsidP="00F31C93">
            <w:r w:rsidRPr="00A12472">
              <w:t>ИУК-4.2. Составляет, переводит и редактирует различные академические тексты (рефераты, эссе, обзоры, статьи и т.д.) в том числе на иностранном языке</w:t>
            </w:r>
          </w:p>
        </w:tc>
      </w:tr>
      <w:tr w:rsidR="00B903D8" w:rsidRPr="00451ABA" w:rsidTr="00F31C93">
        <w:trPr>
          <w:trHeight w:val="858"/>
        </w:trPr>
        <w:tc>
          <w:tcPr>
            <w:tcW w:w="125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903D8" w:rsidRPr="00451ABA" w:rsidRDefault="00B903D8" w:rsidP="00F31C93">
            <w:pPr>
              <w:jc w:val="center"/>
              <w:rPr>
                <w:color w:val="000000"/>
              </w:rPr>
            </w:pPr>
          </w:p>
        </w:tc>
        <w:tc>
          <w:tcPr>
            <w:tcW w:w="3159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903D8" w:rsidRPr="00451ABA" w:rsidRDefault="00B903D8" w:rsidP="00F31C93">
            <w:pPr>
              <w:rPr>
                <w:color w:val="000000"/>
              </w:rPr>
            </w:pP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B903D8" w:rsidRPr="00AE0663" w:rsidRDefault="00B903D8" w:rsidP="00F31C93">
            <w:r w:rsidRPr="00A12472">
              <w:t>ИУК-4.3. Представляет результаты академической и профессиональной деятельности на различных публичных мероприятиях, включая международные, выбирая наиболее подходящий формат</w:t>
            </w:r>
          </w:p>
        </w:tc>
      </w:tr>
      <w:tr w:rsidR="00B34B9B" w:rsidRPr="00451ABA" w:rsidTr="007461EE">
        <w:trPr>
          <w:trHeight w:val="858"/>
        </w:trPr>
        <w:tc>
          <w:tcPr>
            <w:tcW w:w="1256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:rsidR="00B34B9B" w:rsidRPr="00451ABA" w:rsidRDefault="00B34B9B" w:rsidP="00B34B9B">
            <w:pPr>
              <w:jc w:val="center"/>
              <w:rPr>
                <w:color w:val="000000"/>
              </w:rPr>
            </w:pPr>
            <w:r w:rsidRPr="00536197">
              <w:rPr>
                <w:color w:val="000000"/>
              </w:rPr>
              <w:t>УК-5</w:t>
            </w:r>
          </w:p>
        </w:tc>
        <w:tc>
          <w:tcPr>
            <w:tcW w:w="3159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:rsidR="00B34B9B" w:rsidRPr="00451ABA" w:rsidRDefault="00B34B9B" w:rsidP="00B34B9B">
            <w:pPr>
              <w:rPr>
                <w:color w:val="000000"/>
              </w:rPr>
            </w:pPr>
            <w:r w:rsidRPr="00536197">
              <w:rPr>
                <w:color w:val="000000"/>
              </w:rPr>
              <w:t>Способен анализировать и учитывать разнообразие культур в процессе межкультурного взаимодействия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B34B9B" w:rsidRPr="00451ABA" w:rsidRDefault="00B34B9B" w:rsidP="00B34B9B">
            <w:r w:rsidRPr="00536197">
              <w:t>ИУК-5.1.Анализирует важнейшие идеологические и ценностные системы, сформировавшиеся в ходе исторического развития; обосновывает актуальность их использования при социальном и профессиональном взаимодействии</w:t>
            </w:r>
          </w:p>
        </w:tc>
      </w:tr>
      <w:tr w:rsidR="00B34B9B" w:rsidRPr="00451ABA" w:rsidTr="007461EE">
        <w:trPr>
          <w:trHeight w:val="858"/>
        </w:trPr>
        <w:tc>
          <w:tcPr>
            <w:tcW w:w="125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B34B9B" w:rsidRPr="00451ABA" w:rsidRDefault="00B34B9B" w:rsidP="00B34B9B">
            <w:pPr>
              <w:jc w:val="center"/>
              <w:rPr>
                <w:color w:val="000000"/>
              </w:rPr>
            </w:pPr>
          </w:p>
        </w:tc>
        <w:tc>
          <w:tcPr>
            <w:tcW w:w="3159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B34B9B" w:rsidRPr="00451ABA" w:rsidRDefault="00B34B9B" w:rsidP="00B34B9B">
            <w:pPr>
              <w:jc w:val="center"/>
              <w:rPr>
                <w:color w:val="000000"/>
              </w:rPr>
            </w:pP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B34B9B" w:rsidRPr="00451ABA" w:rsidRDefault="00B34B9B" w:rsidP="00B34B9B">
            <w:r w:rsidRPr="00536197">
              <w:t>ИУК-5.2. Выстраивает социальное  профессиональное взаимодействие с учетом особенностей основных форм научного и религиозного сознания, деловой и общей культуры представителей других этносов и конфессий, различных социальных групп</w:t>
            </w:r>
          </w:p>
        </w:tc>
      </w:tr>
      <w:tr w:rsidR="00B34B9B" w:rsidRPr="00451ABA" w:rsidTr="00F31C93">
        <w:trPr>
          <w:trHeight w:val="858"/>
        </w:trPr>
        <w:tc>
          <w:tcPr>
            <w:tcW w:w="125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34B9B" w:rsidRPr="00451ABA" w:rsidRDefault="00B34B9B" w:rsidP="00B34B9B">
            <w:pPr>
              <w:jc w:val="center"/>
              <w:rPr>
                <w:color w:val="000000"/>
              </w:rPr>
            </w:pPr>
          </w:p>
        </w:tc>
        <w:tc>
          <w:tcPr>
            <w:tcW w:w="3159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34B9B" w:rsidRPr="00451ABA" w:rsidRDefault="00B34B9B" w:rsidP="00B34B9B">
            <w:pPr>
              <w:jc w:val="center"/>
              <w:rPr>
                <w:color w:val="000000"/>
              </w:rPr>
            </w:pP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B34B9B" w:rsidRPr="00451ABA" w:rsidRDefault="00B34B9B" w:rsidP="00B34B9B">
            <w:r w:rsidRPr="00536197">
              <w:t>ИУК-5.3. Обеспечивает создание недискриминационной среды взаимодействия при выполнении профессиональных задач</w:t>
            </w:r>
          </w:p>
        </w:tc>
      </w:tr>
      <w:tr w:rsidR="00B903D8" w:rsidRPr="00451ABA" w:rsidTr="00F31C93">
        <w:trPr>
          <w:trHeight w:val="858"/>
        </w:trPr>
        <w:tc>
          <w:tcPr>
            <w:tcW w:w="1256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</w:tcPr>
          <w:p w:rsidR="00B903D8" w:rsidRPr="00451ABA" w:rsidRDefault="00B903D8" w:rsidP="00F31C93">
            <w:pPr>
              <w:jc w:val="center"/>
              <w:rPr>
                <w:color w:val="000000"/>
              </w:rPr>
            </w:pPr>
            <w:r w:rsidRPr="00210CE5">
              <w:rPr>
                <w:color w:val="000000"/>
              </w:rPr>
              <w:t>УК-6</w:t>
            </w:r>
          </w:p>
        </w:tc>
        <w:tc>
          <w:tcPr>
            <w:tcW w:w="3159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</w:tcPr>
          <w:p w:rsidR="00B903D8" w:rsidRPr="00451ABA" w:rsidRDefault="00B903D8" w:rsidP="00F31C93">
            <w:pPr>
              <w:rPr>
                <w:color w:val="000000"/>
              </w:rPr>
            </w:pPr>
            <w:r w:rsidRPr="00210CE5">
              <w:rPr>
                <w:color w:val="000000"/>
              </w:rPr>
              <w:t>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B903D8" w:rsidRPr="00AE0663" w:rsidRDefault="00B903D8" w:rsidP="00F31C93">
            <w:r w:rsidRPr="00210CE5">
              <w:t>ИУК-6.1. Оценивает свои ресурсы и их пределы (личностные, ситуативные, временные), оптимально их использует для успешного выполнения порученного задания</w:t>
            </w:r>
          </w:p>
        </w:tc>
      </w:tr>
      <w:tr w:rsidR="00B903D8" w:rsidRPr="00451ABA" w:rsidTr="00350B8C">
        <w:trPr>
          <w:trHeight w:val="537"/>
        </w:trPr>
        <w:tc>
          <w:tcPr>
            <w:tcW w:w="125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B903D8" w:rsidRPr="00451ABA" w:rsidRDefault="00B903D8" w:rsidP="00F31C93">
            <w:pPr>
              <w:jc w:val="center"/>
              <w:rPr>
                <w:color w:val="000000"/>
              </w:rPr>
            </w:pPr>
          </w:p>
        </w:tc>
        <w:tc>
          <w:tcPr>
            <w:tcW w:w="3159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B903D8" w:rsidRPr="00451ABA" w:rsidRDefault="00B903D8" w:rsidP="00F31C93">
            <w:pPr>
              <w:rPr>
                <w:color w:val="000000"/>
              </w:rPr>
            </w:pP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B903D8" w:rsidRPr="00451ABA" w:rsidRDefault="00B903D8" w:rsidP="00F31C93">
            <w:r w:rsidRPr="00210CE5">
              <w:t>ИУК-6.2. Определяет приоритеты профессионального роста и способы совершенствования собственной деятельности на основе самооценки по выбранным критериям</w:t>
            </w:r>
          </w:p>
        </w:tc>
      </w:tr>
      <w:tr w:rsidR="00B903D8" w:rsidRPr="00451ABA" w:rsidTr="00F31C93">
        <w:trPr>
          <w:trHeight w:val="858"/>
        </w:trPr>
        <w:tc>
          <w:tcPr>
            <w:tcW w:w="125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903D8" w:rsidRPr="00451ABA" w:rsidRDefault="00B903D8" w:rsidP="00F31C93">
            <w:pPr>
              <w:jc w:val="center"/>
              <w:rPr>
                <w:color w:val="000000"/>
              </w:rPr>
            </w:pPr>
          </w:p>
        </w:tc>
        <w:tc>
          <w:tcPr>
            <w:tcW w:w="3159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903D8" w:rsidRPr="00451ABA" w:rsidRDefault="00B903D8" w:rsidP="00F31C93">
            <w:pPr>
              <w:rPr>
                <w:color w:val="000000"/>
              </w:rPr>
            </w:pP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B903D8" w:rsidRPr="00451ABA" w:rsidRDefault="00B903D8" w:rsidP="00F31C93">
            <w:r w:rsidRPr="00210CE5">
              <w:t>ИУК-6.3 Выстраивает гибкую профессиональную траекторию, используя инструменты непрерывного образования, с учетом накопленного опыта профессиональной деятельности и динамично изменяющихся требований рынка труда</w:t>
            </w:r>
          </w:p>
        </w:tc>
      </w:tr>
      <w:tr w:rsidR="00B903D8" w:rsidRPr="00451ABA" w:rsidTr="00350B8C">
        <w:trPr>
          <w:trHeight w:val="533"/>
        </w:trPr>
        <w:tc>
          <w:tcPr>
            <w:tcW w:w="1256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B903D8" w:rsidRPr="00451ABA" w:rsidRDefault="00B903D8" w:rsidP="00B903D8">
            <w:pPr>
              <w:jc w:val="center"/>
              <w:rPr>
                <w:color w:val="000000"/>
              </w:rPr>
            </w:pPr>
            <w:r w:rsidRPr="00E01A95">
              <w:rPr>
                <w:color w:val="000000"/>
              </w:rPr>
              <w:t xml:space="preserve">ПК-8  </w:t>
            </w:r>
          </w:p>
        </w:tc>
        <w:tc>
          <w:tcPr>
            <w:tcW w:w="3159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B903D8" w:rsidRPr="00451ABA" w:rsidRDefault="00B903D8" w:rsidP="00B903D8">
            <w:pPr>
              <w:rPr>
                <w:color w:val="000000"/>
              </w:rPr>
            </w:pPr>
            <w:r w:rsidRPr="00E01A95">
              <w:rPr>
                <w:color w:val="000000"/>
              </w:rPr>
              <w:t>Способен осуществлять научные исследования в области административного права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</w:tcPr>
          <w:p w:rsidR="00B903D8" w:rsidRPr="00451ABA" w:rsidRDefault="00B903D8" w:rsidP="00B903D8">
            <w:r w:rsidRPr="00E01A95">
              <w:t>ИПК -8.1 Знает методику проведения научного исследования</w:t>
            </w:r>
          </w:p>
        </w:tc>
      </w:tr>
      <w:tr w:rsidR="00B903D8" w:rsidRPr="00451ABA" w:rsidTr="00B903D8">
        <w:trPr>
          <w:trHeight w:val="858"/>
        </w:trPr>
        <w:tc>
          <w:tcPr>
            <w:tcW w:w="125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B903D8" w:rsidRPr="00451ABA" w:rsidRDefault="00B903D8" w:rsidP="00B903D8">
            <w:pPr>
              <w:jc w:val="center"/>
              <w:rPr>
                <w:color w:val="000000"/>
              </w:rPr>
            </w:pPr>
          </w:p>
        </w:tc>
        <w:tc>
          <w:tcPr>
            <w:tcW w:w="3159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B903D8" w:rsidRPr="00451ABA" w:rsidRDefault="00B903D8" w:rsidP="00B903D8">
            <w:pPr>
              <w:rPr>
                <w:color w:val="000000"/>
              </w:rPr>
            </w:pP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</w:tcPr>
          <w:p w:rsidR="00B903D8" w:rsidRPr="00451ABA" w:rsidRDefault="00B903D8" w:rsidP="00B903D8">
            <w:r w:rsidRPr="00E01A95">
              <w:t>ИПК-8.2  Владеет навыками анализа и применяет системный  подход при осуществлении научного исследования</w:t>
            </w:r>
          </w:p>
        </w:tc>
      </w:tr>
      <w:tr w:rsidR="00B903D8" w:rsidRPr="00451ABA" w:rsidTr="00F31C93">
        <w:trPr>
          <w:trHeight w:val="858"/>
        </w:trPr>
        <w:tc>
          <w:tcPr>
            <w:tcW w:w="1256" w:type="dxa"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B903D8" w:rsidRPr="00451ABA" w:rsidRDefault="00B903D8" w:rsidP="00B903D8">
            <w:pPr>
              <w:jc w:val="center"/>
              <w:rPr>
                <w:color w:val="000000"/>
              </w:rPr>
            </w:pPr>
          </w:p>
        </w:tc>
        <w:tc>
          <w:tcPr>
            <w:tcW w:w="3159" w:type="dxa"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B903D8" w:rsidRPr="00451ABA" w:rsidRDefault="00B903D8" w:rsidP="00B903D8">
            <w:pPr>
              <w:rPr>
                <w:color w:val="000000"/>
              </w:rPr>
            </w:pP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</w:tcPr>
          <w:p w:rsidR="00B903D8" w:rsidRPr="00451ABA" w:rsidRDefault="00B903D8" w:rsidP="00B903D8">
            <w:r w:rsidRPr="00E01A95">
              <w:t>ИПК-8.3.  Способ</w:t>
            </w:r>
            <w:r>
              <w:t>ен представить результаты научн</w:t>
            </w:r>
            <w:r w:rsidRPr="00E01A95">
              <w:t>ого исследования на научно-представительских мероприятиях</w:t>
            </w:r>
          </w:p>
        </w:tc>
      </w:tr>
    </w:tbl>
    <w:p w:rsidR="00B27941" w:rsidRDefault="00B27941" w:rsidP="00B27941">
      <w:pPr>
        <w:spacing w:line="276" w:lineRule="auto"/>
        <w:rPr>
          <w:b/>
          <w:bCs/>
        </w:rPr>
      </w:pPr>
    </w:p>
    <w:p w:rsidR="00B27941" w:rsidRDefault="00B27941" w:rsidP="00B27941">
      <w:pPr>
        <w:jc w:val="both"/>
        <w:rPr>
          <w:b/>
          <w:bCs/>
          <w:caps/>
        </w:rPr>
      </w:pPr>
      <w:r>
        <w:rPr>
          <w:b/>
          <w:bCs/>
        </w:rPr>
        <w:t xml:space="preserve">2. </w:t>
      </w:r>
      <w:r>
        <w:rPr>
          <w:b/>
          <w:bCs/>
          <w:caps/>
        </w:rPr>
        <w:t>Место ДИСЦИПЛИНЫ В структуре ОП</w:t>
      </w:r>
    </w:p>
    <w:p w:rsidR="00B27941" w:rsidRDefault="00B27941" w:rsidP="00B27941">
      <w:pPr>
        <w:ind w:firstLine="709"/>
        <w:jc w:val="both"/>
      </w:pPr>
    </w:p>
    <w:p w:rsidR="004527FF" w:rsidRPr="004527FF" w:rsidRDefault="004527FF" w:rsidP="004527FF">
      <w:pPr>
        <w:rPr>
          <w:rFonts w:eastAsia="TimesNewRoman"/>
          <w:color w:val="000000"/>
          <w:u w:val="single"/>
        </w:rPr>
      </w:pPr>
      <w:r w:rsidRPr="004527FF">
        <w:rPr>
          <w:b/>
          <w:color w:val="000000"/>
          <w:u w:val="single"/>
        </w:rPr>
        <w:t xml:space="preserve">Цель научно-исследовательской практики: </w:t>
      </w:r>
    </w:p>
    <w:p w:rsidR="004527FF" w:rsidRPr="004527FF" w:rsidRDefault="004527FF" w:rsidP="004527FF">
      <w:pPr>
        <w:rPr>
          <w:rFonts w:eastAsia="TimesNewRoman"/>
          <w:color w:val="000000"/>
        </w:rPr>
      </w:pPr>
      <w:r w:rsidRPr="004527FF">
        <w:rPr>
          <w:rFonts w:eastAsia="TimesNewRoman"/>
          <w:color w:val="000000"/>
        </w:rPr>
        <w:t>получение профессиональных умений и навыков</w:t>
      </w:r>
      <w:r w:rsidRPr="004527FF">
        <w:rPr>
          <w:rFonts w:eastAsia="MS Mincho"/>
          <w:color w:val="000000"/>
        </w:rPr>
        <w:t xml:space="preserve"> самостоятельного проведения научно-исследовательской работы, формирование и развитие профессиональных навыков работы в составе научного коллектива, формирование и развитие компонентов профессиональной исследовательской культуры и подготовка к написанию и защите магистерской диссертации.</w:t>
      </w:r>
    </w:p>
    <w:p w:rsidR="004527FF" w:rsidRPr="004527FF" w:rsidRDefault="004527FF" w:rsidP="004527FF">
      <w:pPr>
        <w:rPr>
          <w:rFonts w:eastAsia="TimesNewRoman"/>
          <w:color w:val="000000"/>
          <w:u w:val="single"/>
        </w:rPr>
      </w:pPr>
      <w:r w:rsidRPr="004527FF">
        <w:rPr>
          <w:b/>
          <w:bCs/>
          <w:color w:val="000000"/>
          <w:u w:val="single"/>
        </w:rPr>
        <w:t xml:space="preserve">Задачи </w:t>
      </w:r>
      <w:r w:rsidRPr="004527FF">
        <w:rPr>
          <w:b/>
          <w:color w:val="000000"/>
          <w:u w:val="single"/>
        </w:rPr>
        <w:t>научно-исследовательской практики</w:t>
      </w:r>
      <w:r w:rsidRPr="004527FF">
        <w:rPr>
          <w:rFonts w:eastAsia="TimesNewRoman"/>
          <w:color w:val="000000"/>
          <w:u w:val="single"/>
        </w:rPr>
        <w:t>:</w:t>
      </w:r>
    </w:p>
    <w:p w:rsidR="004527FF" w:rsidRPr="004527FF" w:rsidRDefault="004527FF" w:rsidP="004527FF">
      <w:pPr>
        <w:rPr>
          <w:color w:val="000000"/>
        </w:rPr>
      </w:pPr>
      <w:r w:rsidRPr="004527FF">
        <w:rPr>
          <w:rFonts w:eastAsia="TimesNewRoman"/>
          <w:color w:val="000000"/>
        </w:rPr>
        <w:t xml:space="preserve">- </w:t>
      </w:r>
      <w:r w:rsidRPr="004527FF">
        <w:rPr>
          <w:color w:val="000000"/>
        </w:rPr>
        <w:t xml:space="preserve"> ознакомление с различными этапами научно-</w:t>
      </w:r>
      <w:r w:rsidR="00D87EA0" w:rsidRPr="004527FF">
        <w:rPr>
          <w:color w:val="000000"/>
        </w:rPr>
        <w:t>исследовательской</w:t>
      </w:r>
      <w:r w:rsidRPr="004527FF">
        <w:rPr>
          <w:color w:val="000000"/>
        </w:rPr>
        <w:t xml:space="preserve">̆ работы </w:t>
      </w:r>
    </w:p>
    <w:p w:rsidR="004527FF" w:rsidRPr="004527FF" w:rsidRDefault="004527FF" w:rsidP="004527FF">
      <w:pPr>
        <w:rPr>
          <w:color w:val="000000"/>
        </w:rPr>
      </w:pPr>
      <w:r w:rsidRPr="004527FF">
        <w:rPr>
          <w:color w:val="000000"/>
        </w:rPr>
        <w:t>(постановка задачи исследования, пров</w:t>
      </w:r>
      <w:r>
        <w:rPr>
          <w:color w:val="000000"/>
        </w:rPr>
        <w:t xml:space="preserve">едение </w:t>
      </w:r>
      <w:r w:rsidR="00D87EA0">
        <w:rPr>
          <w:color w:val="000000"/>
        </w:rPr>
        <w:t>библиографической</w:t>
      </w:r>
      <w:r>
        <w:rPr>
          <w:color w:val="000000"/>
        </w:rPr>
        <w:t>̆ рабо</w:t>
      </w:r>
      <w:r w:rsidRPr="004527FF">
        <w:rPr>
          <w:color w:val="000000"/>
        </w:rPr>
        <w:t xml:space="preserve">ты с привлечением современных электронных технологий, накопление и анализ экспериментального (теоретического) материала, подготовка и оформление отчета о </w:t>
      </w:r>
      <w:r w:rsidR="00D87EA0" w:rsidRPr="004527FF">
        <w:rPr>
          <w:color w:val="000000"/>
        </w:rPr>
        <w:t>проделанной</w:t>
      </w:r>
      <w:r w:rsidRPr="004527FF">
        <w:rPr>
          <w:color w:val="000000"/>
        </w:rPr>
        <w:t>̆ работе и т.д.);</w:t>
      </w:r>
    </w:p>
    <w:p w:rsidR="004527FF" w:rsidRPr="004527FF" w:rsidRDefault="004527FF" w:rsidP="004527FF">
      <w:pPr>
        <w:rPr>
          <w:color w:val="000000"/>
        </w:rPr>
      </w:pPr>
      <w:r w:rsidRPr="004527FF">
        <w:rPr>
          <w:color w:val="000000"/>
        </w:rPr>
        <w:t>- ознакомление с различными методами научного поиска, выбор оптимальных методов исследования, соответствующих задачам исследования; формирование умения инициативно избирать (модифицировать существующие, разрабатывать новые</w:t>
      </w:r>
      <w:r>
        <w:rPr>
          <w:color w:val="000000"/>
        </w:rPr>
        <w:t>) методы исследования, соответ</w:t>
      </w:r>
      <w:r w:rsidRPr="004527FF">
        <w:rPr>
          <w:color w:val="000000"/>
        </w:rPr>
        <w:t xml:space="preserve">ствующие его цели, формировать методику исследования; </w:t>
      </w:r>
    </w:p>
    <w:p w:rsidR="004527FF" w:rsidRPr="004527FF" w:rsidRDefault="004527FF" w:rsidP="004527FF">
      <w:pPr>
        <w:rPr>
          <w:color w:val="000000"/>
        </w:rPr>
      </w:pPr>
      <w:r w:rsidRPr="004527FF">
        <w:rPr>
          <w:color w:val="000000"/>
        </w:rPr>
        <w:t xml:space="preserve">- приобретение навыков </w:t>
      </w:r>
      <w:r w:rsidR="00D87EA0" w:rsidRPr="004527FF">
        <w:rPr>
          <w:color w:val="000000"/>
        </w:rPr>
        <w:t>коллективной</w:t>
      </w:r>
      <w:r w:rsidRPr="004527FF">
        <w:rPr>
          <w:color w:val="000000"/>
        </w:rPr>
        <w:t xml:space="preserve">̆ </w:t>
      </w:r>
      <w:r w:rsidR="00D87EA0" w:rsidRPr="004527FF">
        <w:rPr>
          <w:color w:val="000000"/>
        </w:rPr>
        <w:t>научной</w:t>
      </w:r>
      <w:r w:rsidRPr="004527FF">
        <w:rPr>
          <w:color w:val="000000"/>
        </w:rPr>
        <w:t xml:space="preserve">̆ работы, продуктивного </w:t>
      </w:r>
      <w:r w:rsidR="00D87EA0" w:rsidRPr="004527FF">
        <w:rPr>
          <w:color w:val="000000"/>
        </w:rPr>
        <w:t>взаимодействия</w:t>
      </w:r>
      <w:r w:rsidRPr="004527FF">
        <w:rPr>
          <w:color w:val="000000"/>
        </w:rPr>
        <w:t xml:space="preserve"> с другими научными группами (подразделениями) и исследователями; </w:t>
      </w:r>
    </w:p>
    <w:p w:rsidR="004527FF" w:rsidRPr="004527FF" w:rsidRDefault="004527FF" w:rsidP="004527FF">
      <w:pPr>
        <w:rPr>
          <w:rFonts w:eastAsia="TimesNewRoman"/>
          <w:color w:val="000000"/>
        </w:rPr>
      </w:pPr>
      <w:r w:rsidRPr="004527FF">
        <w:rPr>
          <w:color w:val="000000"/>
        </w:rPr>
        <w:t>- выработка способности и умения анализировать и представлять полученные в ходе исследования результаты в виде законченных научно- исследовательских разработок (отчет о НИР, научные статьи, тезисы докладов научных конференций,</w:t>
      </w:r>
    </w:p>
    <w:p w:rsidR="004527FF" w:rsidRPr="004527FF" w:rsidRDefault="004527FF" w:rsidP="004527FF">
      <w:pPr>
        <w:pStyle w:val="a7"/>
        <w:spacing w:before="0" w:after="0"/>
        <w:ind w:firstLine="708"/>
        <w:jc w:val="both"/>
        <w:rPr>
          <w:rFonts w:ascii="Times New Roman" w:hAnsi="Times New Roman"/>
          <w:color w:val="000000"/>
          <w:szCs w:val="24"/>
        </w:rPr>
      </w:pPr>
      <w:r w:rsidRPr="004527FF">
        <w:rPr>
          <w:rFonts w:ascii="Times New Roman" w:eastAsia="TimesNewRoman" w:hAnsi="Times New Roman"/>
          <w:color w:val="000000"/>
          <w:szCs w:val="24"/>
        </w:rPr>
        <w:t xml:space="preserve">Научно-исследовательская  практика является обязательным разделом ОП по направлению 40.04.01 «Юриспруденция» магистерской программы и входит в раздел «Практики, НИР». Она представляет собой вид учебных занятий, ориентированных на теоретическую научно-исследовательскую подготовку обучающихся. </w:t>
      </w:r>
    </w:p>
    <w:p w:rsidR="004527FF" w:rsidRPr="004527FF" w:rsidRDefault="004527FF" w:rsidP="004527FF">
      <w:pPr>
        <w:pStyle w:val="a7"/>
        <w:spacing w:before="0" w:after="0"/>
        <w:ind w:firstLine="708"/>
        <w:jc w:val="both"/>
        <w:rPr>
          <w:rFonts w:ascii="Times New Roman" w:eastAsia="TimesNewRoman" w:hAnsi="Times New Roman"/>
          <w:noProof w:val="0"/>
          <w:color w:val="000000"/>
          <w:spacing w:val="0"/>
          <w:szCs w:val="24"/>
          <w:lang w:val="ru-RU" w:eastAsia="ru-RU"/>
        </w:rPr>
      </w:pPr>
      <w:r w:rsidRPr="004527FF">
        <w:rPr>
          <w:rFonts w:ascii="Times New Roman" w:eastAsia="TimesNewRoman" w:hAnsi="Times New Roman"/>
          <w:color w:val="000000"/>
          <w:szCs w:val="24"/>
        </w:rPr>
        <w:t>Научно-исследовательская практика</w:t>
      </w:r>
      <w:r w:rsidRPr="004527FF">
        <w:rPr>
          <w:rFonts w:ascii="Times New Roman" w:eastAsia="TimesNewRoman" w:hAnsi="Times New Roman"/>
          <w:noProof w:val="0"/>
          <w:color w:val="000000"/>
          <w:szCs w:val="24"/>
        </w:rPr>
        <w:t xml:space="preserve"> базируется на освоении </w:t>
      </w:r>
      <w:r w:rsidRPr="004527FF">
        <w:rPr>
          <w:rFonts w:ascii="Times New Roman" w:eastAsia="TimesNewRoman" w:hAnsi="Times New Roman"/>
          <w:noProof w:val="0"/>
          <w:color w:val="000000"/>
          <w:spacing w:val="0"/>
          <w:szCs w:val="24"/>
          <w:lang w:val="ru-RU" w:eastAsia="ru-RU"/>
        </w:rPr>
        <w:t xml:space="preserve">теоретических учебных дисциплин: Современные проблемы юридической науки, История и методология юридической науки. </w:t>
      </w:r>
    </w:p>
    <w:p w:rsidR="00B27941" w:rsidRPr="004527FF" w:rsidRDefault="004527FF" w:rsidP="004527FF">
      <w:pPr>
        <w:pStyle w:val="a7"/>
        <w:spacing w:before="0" w:after="0"/>
        <w:ind w:firstLine="708"/>
        <w:jc w:val="both"/>
        <w:rPr>
          <w:rFonts w:ascii="Times New Roman" w:hAnsi="Times New Roman"/>
          <w:noProof w:val="0"/>
          <w:color w:val="000000"/>
          <w:spacing w:val="0"/>
          <w:szCs w:val="24"/>
          <w:lang w:val="ru-RU" w:eastAsia="ru-RU"/>
        </w:rPr>
      </w:pPr>
      <w:r w:rsidRPr="004527FF">
        <w:rPr>
          <w:rFonts w:ascii="Times New Roman" w:eastAsia="TimesNewRoman" w:hAnsi="Times New Roman"/>
          <w:color w:val="000000"/>
          <w:szCs w:val="24"/>
        </w:rPr>
        <w:t>Научно-исследовательская практика</w:t>
      </w:r>
      <w:r w:rsidRPr="004527FF">
        <w:rPr>
          <w:rFonts w:ascii="Times New Roman" w:eastAsia="TimesNewRoman" w:hAnsi="Times New Roman"/>
          <w:noProof w:val="0"/>
          <w:color w:val="000000"/>
          <w:spacing w:val="0"/>
          <w:szCs w:val="24"/>
          <w:lang w:val="ru-RU" w:eastAsia="ru-RU"/>
        </w:rPr>
        <w:t xml:space="preserve"> является предшествующей дисциплиной для Производственной практики, а также  итоговой государственной аттестацией, в которую входит защита выпускной квалификационной работы (магистерской диссертации) и комплексный государственный экзамен по направлению подготовки 40.04.01 «Юриспруденция» </w:t>
      </w:r>
    </w:p>
    <w:p w:rsidR="00B27941" w:rsidRDefault="00B27941" w:rsidP="00B27941">
      <w:pPr>
        <w:jc w:val="both"/>
        <w:rPr>
          <w:b/>
          <w:bCs/>
        </w:rPr>
      </w:pPr>
    </w:p>
    <w:p w:rsidR="00B27941" w:rsidRDefault="00B27941" w:rsidP="00B27941">
      <w:pPr>
        <w:jc w:val="both"/>
        <w:rPr>
          <w:b/>
          <w:bCs/>
          <w:caps/>
          <w:color w:val="000000"/>
        </w:rPr>
      </w:pPr>
      <w:r>
        <w:rPr>
          <w:b/>
          <w:bCs/>
        </w:rPr>
        <w:t xml:space="preserve">3. </w:t>
      </w:r>
      <w:r w:rsidRPr="00336A1C">
        <w:rPr>
          <w:b/>
          <w:bCs/>
          <w:caps/>
          <w:color w:val="000000"/>
        </w:rPr>
        <w:t>Объем, продолжительность практик</w:t>
      </w:r>
      <w:r w:rsidR="009F5B11">
        <w:rPr>
          <w:b/>
          <w:bCs/>
          <w:caps/>
          <w:color w:val="000000"/>
        </w:rPr>
        <w:t>и и</w:t>
      </w:r>
      <w:r w:rsidRPr="00336A1C">
        <w:rPr>
          <w:b/>
          <w:bCs/>
          <w:caps/>
          <w:color w:val="000000"/>
        </w:rPr>
        <w:t xml:space="preserve"> виды выполняемых работ </w:t>
      </w:r>
    </w:p>
    <w:p w:rsidR="005518EB" w:rsidRPr="00336A1C" w:rsidRDefault="005518EB" w:rsidP="00B27941">
      <w:pPr>
        <w:jc w:val="both"/>
        <w:rPr>
          <w:b/>
          <w:bCs/>
          <w:caps/>
          <w:color w:val="000000"/>
        </w:rPr>
      </w:pPr>
    </w:p>
    <w:p w:rsidR="009F5B11" w:rsidRPr="00563098" w:rsidRDefault="009F5B11" w:rsidP="009F5B11">
      <w:pPr>
        <w:ind w:firstLine="708"/>
        <w:jc w:val="both"/>
        <w:rPr>
          <w:bCs/>
          <w:color w:val="000000"/>
        </w:rPr>
      </w:pPr>
      <w:r w:rsidRPr="00563098">
        <w:rPr>
          <w:rFonts w:eastAsia="TimesNewRoman"/>
          <w:color w:val="000000"/>
        </w:rPr>
        <w:t>Научно-исследовательская</w:t>
      </w:r>
      <w:r w:rsidRPr="00563098">
        <w:rPr>
          <w:bCs/>
          <w:color w:val="000000"/>
        </w:rPr>
        <w:t xml:space="preserve"> </w:t>
      </w:r>
      <w:r>
        <w:rPr>
          <w:bCs/>
          <w:color w:val="000000"/>
        </w:rPr>
        <w:t>работа</w:t>
      </w:r>
      <w:r w:rsidRPr="00563098">
        <w:rPr>
          <w:bCs/>
          <w:color w:val="000000"/>
        </w:rPr>
        <w:t xml:space="preserve"> обучающихся проводится в форме контактной работы и иных формах, предусмотренных рабочей программой.</w:t>
      </w:r>
    </w:p>
    <w:p w:rsidR="009F5B11" w:rsidRPr="00563098" w:rsidRDefault="009F5B11" w:rsidP="009F5B11">
      <w:pPr>
        <w:ind w:firstLine="708"/>
        <w:jc w:val="both"/>
        <w:rPr>
          <w:bCs/>
          <w:color w:val="000000"/>
        </w:rPr>
      </w:pPr>
      <w:r w:rsidRPr="00563098">
        <w:rPr>
          <w:bCs/>
          <w:color w:val="000000"/>
        </w:rPr>
        <w:t xml:space="preserve">Общая трудоемкость научно-исследовательской практики составляет </w:t>
      </w:r>
      <w:r w:rsidRPr="00563098">
        <w:rPr>
          <w:b/>
          <w:bCs/>
          <w:color w:val="000000"/>
        </w:rPr>
        <w:t>3 з.е., 108 академических часа</w:t>
      </w:r>
    </w:p>
    <w:p w:rsidR="009F5B11" w:rsidRPr="00563098" w:rsidRDefault="009F5B11" w:rsidP="009F5B11">
      <w:pPr>
        <w:rPr>
          <w:b/>
          <w:bCs/>
          <w:color w:val="000000"/>
        </w:rPr>
      </w:pPr>
    </w:p>
    <w:tbl>
      <w:tblPr>
        <w:tblW w:w="93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29"/>
        <w:gridCol w:w="2693"/>
      </w:tblGrid>
      <w:tr w:rsidR="009F5B11" w:rsidRPr="00563098" w:rsidTr="00FA0716">
        <w:trPr>
          <w:cantSplit/>
          <w:trHeight w:val="858"/>
        </w:trPr>
        <w:tc>
          <w:tcPr>
            <w:tcW w:w="6629" w:type="dxa"/>
            <w:tcBorders>
              <w:top w:val="single" w:sz="12" w:space="0" w:color="auto"/>
            </w:tcBorders>
          </w:tcPr>
          <w:p w:rsidR="009F5B11" w:rsidRPr="00563098" w:rsidRDefault="009F5B11" w:rsidP="00FA0716">
            <w:pPr>
              <w:pStyle w:val="a5"/>
              <w:jc w:val="center"/>
              <w:rPr>
                <w:color w:val="000000"/>
              </w:rPr>
            </w:pPr>
            <w:r w:rsidRPr="00563098">
              <w:rPr>
                <w:color w:val="000000"/>
              </w:rPr>
              <w:t>Вид учебной работы</w:t>
            </w:r>
          </w:p>
          <w:p w:rsidR="009F5B11" w:rsidRPr="00563098" w:rsidRDefault="009F5B11" w:rsidP="00FA0716">
            <w:pPr>
              <w:pStyle w:val="a5"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693" w:type="dxa"/>
            <w:tcBorders>
              <w:top w:val="single" w:sz="12" w:space="0" w:color="auto"/>
            </w:tcBorders>
          </w:tcPr>
          <w:p w:rsidR="009F5B11" w:rsidRPr="00563098" w:rsidRDefault="009F5B11" w:rsidP="00FA0716">
            <w:pPr>
              <w:pStyle w:val="a5"/>
              <w:jc w:val="center"/>
              <w:rPr>
                <w:color w:val="000000"/>
              </w:rPr>
            </w:pPr>
            <w:r w:rsidRPr="00563098">
              <w:rPr>
                <w:color w:val="000000"/>
              </w:rPr>
              <w:t>Трудоемкость в акад.час</w:t>
            </w:r>
          </w:p>
        </w:tc>
      </w:tr>
      <w:tr w:rsidR="009F5B11" w:rsidRPr="00563098" w:rsidTr="00FA0716">
        <w:trPr>
          <w:trHeight w:val="424"/>
        </w:trPr>
        <w:tc>
          <w:tcPr>
            <w:tcW w:w="6629" w:type="dxa"/>
            <w:shd w:val="clear" w:color="auto" w:fill="E0E0E0"/>
          </w:tcPr>
          <w:p w:rsidR="009F5B11" w:rsidRPr="00563098" w:rsidRDefault="009F5B11" w:rsidP="00FA0716">
            <w:pPr>
              <w:rPr>
                <w:b/>
                <w:bCs/>
                <w:color w:val="000000"/>
              </w:rPr>
            </w:pPr>
            <w:r w:rsidRPr="00563098">
              <w:rPr>
                <w:b/>
                <w:bCs/>
                <w:color w:val="000000"/>
              </w:rPr>
              <w:t xml:space="preserve">Контактная работа (в том числе зачет) </w:t>
            </w:r>
          </w:p>
        </w:tc>
        <w:tc>
          <w:tcPr>
            <w:tcW w:w="2693" w:type="dxa"/>
            <w:shd w:val="clear" w:color="auto" w:fill="E0E0E0"/>
          </w:tcPr>
          <w:p w:rsidR="009F5B11" w:rsidRPr="00563098" w:rsidRDefault="009F5B11" w:rsidP="00FA0716">
            <w:pPr>
              <w:jc w:val="center"/>
              <w:rPr>
                <w:color w:val="000000"/>
              </w:rPr>
            </w:pPr>
            <w:r w:rsidRPr="00563098">
              <w:rPr>
                <w:color w:val="000000"/>
              </w:rPr>
              <w:t>5</w:t>
            </w:r>
          </w:p>
        </w:tc>
      </w:tr>
      <w:tr w:rsidR="009F5B11" w:rsidRPr="00563098" w:rsidTr="00FA0716">
        <w:trPr>
          <w:trHeight w:val="424"/>
        </w:trPr>
        <w:tc>
          <w:tcPr>
            <w:tcW w:w="6629" w:type="dxa"/>
            <w:shd w:val="clear" w:color="auto" w:fill="E0E0E0"/>
          </w:tcPr>
          <w:p w:rsidR="009F5B11" w:rsidRPr="00563098" w:rsidRDefault="009F5B11" w:rsidP="00FA0716">
            <w:pPr>
              <w:rPr>
                <w:b/>
                <w:bCs/>
                <w:color w:val="000000"/>
              </w:rPr>
            </w:pPr>
            <w:r w:rsidRPr="00563098">
              <w:rPr>
                <w:b/>
                <w:bCs/>
                <w:color w:val="000000"/>
              </w:rPr>
              <w:t>Иные формы работы (всего)</w:t>
            </w:r>
          </w:p>
        </w:tc>
        <w:tc>
          <w:tcPr>
            <w:tcW w:w="2693" w:type="dxa"/>
            <w:shd w:val="clear" w:color="auto" w:fill="E0E0E0"/>
          </w:tcPr>
          <w:p w:rsidR="009F5B11" w:rsidRPr="00563098" w:rsidRDefault="009F5B11" w:rsidP="00FA0716">
            <w:pPr>
              <w:jc w:val="center"/>
              <w:rPr>
                <w:color w:val="000000"/>
              </w:rPr>
            </w:pPr>
            <w:r w:rsidRPr="00563098">
              <w:rPr>
                <w:color w:val="000000"/>
              </w:rPr>
              <w:t>103</w:t>
            </w:r>
          </w:p>
        </w:tc>
      </w:tr>
      <w:tr w:rsidR="009F5B11" w:rsidRPr="00563098" w:rsidTr="00FA0716">
        <w:tc>
          <w:tcPr>
            <w:tcW w:w="6629" w:type="dxa"/>
          </w:tcPr>
          <w:p w:rsidR="009F5B11" w:rsidRPr="00563098" w:rsidRDefault="009F5B11" w:rsidP="00FA0716">
            <w:pPr>
              <w:pStyle w:val="a5"/>
              <w:jc w:val="both"/>
              <w:rPr>
                <w:color w:val="000000"/>
              </w:rPr>
            </w:pPr>
            <w:r w:rsidRPr="00563098">
              <w:rPr>
                <w:color w:val="000000"/>
              </w:rPr>
              <w:t>Выполнение индивидуального задания руководителя</w:t>
            </w:r>
          </w:p>
        </w:tc>
        <w:tc>
          <w:tcPr>
            <w:tcW w:w="2693" w:type="dxa"/>
          </w:tcPr>
          <w:p w:rsidR="009F5B11" w:rsidRPr="00563098" w:rsidRDefault="009F5B11" w:rsidP="00FA0716">
            <w:pPr>
              <w:pStyle w:val="a5"/>
              <w:jc w:val="center"/>
              <w:rPr>
                <w:color w:val="000000"/>
              </w:rPr>
            </w:pPr>
            <w:r w:rsidRPr="00563098">
              <w:rPr>
                <w:color w:val="000000"/>
              </w:rPr>
              <w:t>20</w:t>
            </w:r>
          </w:p>
        </w:tc>
      </w:tr>
      <w:tr w:rsidR="009F5B11" w:rsidRPr="00563098" w:rsidTr="00FA0716">
        <w:tc>
          <w:tcPr>
            <w:tcW w:w="6629" w:type="dxa"/>
          </w:tcPr>
          <w:p w:rsidR="009F5B11" w:rsidRPr="00563098" w:rsidRDefault="009F5B11" w:rsidP="00FA0716">
            <w:pPr>
              <w:rPr>
                <w:color w:val="000000"/>
              </w:rPr>
            </w:pPr>
            <w:r w:rsidRPr="00563098">
              <w:rPr>
                <w:color w:val="000000"/>
              </w:rPr>
              <w:t>Анализ научной литературы с использованием различных методик доступа к информации: посещение библиотек, работа с Интернет ресурсами.</w:t>
            </w:r>
          </w:p>
        </w:tc>
        <w:tc>
          <w:tcPr>
            <w:tcW w:w="2693" w:type="dxa"/>
          </w:tcPr>
          <w:p w:rsidR="009F5B11" w:rsidRPr="00563098" w:rsidRDefault="009F5B11" w:rsidP="00FA0716">
            <w:pPr>
              <w:pStyle w:val="a5"/>
              <w:jc w:val="center"/>
              <w:rPr>
                <w:color w:val="000000"/>
              </w:rPr>
            </w:pPr>
            <w:r w:rsidRPr="00563098">
              <w:rPr>
                <w:color w:val="000000"/>
              </w:rPr>
              <w:t>40</w:t>
            </w:r>
          </w:p>
        </w:tc>
      </w:tr>
      <w:tr w:rsidR="009F5B11" w:rsidRPr="00563098" w:rsidTr="00FA0716">
        <w:tc>
          <w:tcPr>
            <w:tcW w:w="6629" w:type="dxa"/>
          </w:tcPr>
          <w:p w:rsidR="009F5B11" w:rsidRPr="00563098" w:rsidRDefault="009F5B11" w:rsidP="00FA0716">
            <w:pPr>
              <w:rPr>
                <w:color w:val="000000"/>
              </w:rPr>
            </w:pPr>
            <w:r w:rsidRPr="00563098">
              <w:rPr>
                <w:color w:val="000000"/>
              </w:rPr>
              <w:t>Сбор данных для выполнения индивидуального задания</w:t>
            </w:r>
          </w:p>
        </w:tc>
        <w:tc>
          <w:tcPr>
            <w:tcW w:w="2693" w:type="dxa"/>
          </w:tcPr>
          <w:p w:rsidR="009F5B11" w:rsidRPr="00563098" w:rsidRDefault="009F5B11" w:rsidP="00FA0716">
            <w:pPr>
              <w:pStyle w:val="a5"/>
              <w:jc w:val="center"/>
              <w:rPr>
                <w:color w:val="000000"/>
              </w:rPr>
            </w:pPr>
            <w:r w:rsidRPr="00563098">
              <w:rPr>
                <w:color w:val="000000"/>
              </w:rPr>
              <w:t>43</w:t>
            </w:r>
          </w:p>
        </w:tc>
      </w:tr>
      <w:tr w:rsidR="009F5B11" w:rsidRPr="00563098" w:rsidTr="00FA0716">
        <w:trPr>
          <w:cantSplit/>
          <w:trHeight w:val="376"/>
        </w:trPr>
        <w:tc>
          <w:tcPr>
            <w:tcW w:w="6629" w:type="dxa"/>
            <w:shd w:val="clear" w:color="auto" w:fill="E0E0E0"/>
          </w:tcPr>
          <w:p w:rsidR="009F5B11" w:rsidRPr="00563098" w:rsidRDefault="009F5B11" w:rsidP="00FA0716">
            <w:pPr>
              <w:pStyle w:val="a5"/>
              <w:rPr>
                <w:color w:val="000000"/>
              </w:rPr>
            </w:pPr>
            <w:r w:rsidRPr="00563098">
              <w:rPr>
                <w:color w:val="000000"/>
              </w:rPr>
              <w:t>Общая трудоемкость ( в час/з.е)</w:t>
            </w:r>
          </w:p>
        </w:tc>
        <w:tc>
          <w:tcPr>
            <w:tcW w:w="2693" w:type="dxa"/>
            <w:shd w:val="clear" w:color="auto" w:fill="E0E0E0"/>
          </w:tcPr>
          <w:p w:rsidR="009F5B11" w:rsidRPr="00563098" w:rsidRDefault="009F5B11" w:rsidP="00FA0716">
            <w:pPr>
              <w:pStyle w:val="a5"/>
              <w:jc w:val="center"/>
              <w:rPr>
                <w:color w:val="000000"/>
              </w:rPr>
            </w:pPr>
            <w:r w:rsidRPr="00563098">
              <w:rPr>
                <w:color w:val="000000"/>
              </w:rPr>
              <w:t>108 /3</w:t>
            </w:r>
          </w:p>
        </w:tc>
      </w:tr>
    </w:tbl>
    <w:p w:rsidR="00B27941" w:rsidRDefault="00B27941" w:rsidP="00B27941">
      <w:pPr>
        <w:jc w:val="both"/>
        <w:rPr>
          <w:i/>
        </w:rPr>
      </w:pPr>
    </w:p>
    <w:p w:rsidR="009F5B11" w:rsidRDefault="00B27941" w:rsidP="005518EB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lang w:eastAsia="en-US"/>
        </w:rPr>
        <w:t xml:space="preserve">4. </w:t>
      </w:r>
      <w:r w:rsidRPr="00336A1C">
        <w:rPr>
          <w:b/>
          <w:bCs/>
          <w:color w:val="000000"/>
        </w:rPr>
        <w:t>СОДЕРЖАНИЕ ПЕДАГОГИЧЕСКОЙ ПРАКТИКИ</w:t>
      </w:r>
    </w:p>
    <w:p w:rsidR="005518EB" w:rsidRPr="005518EB" w:rsidRDefault="005518EB" w:rsidP="005518EB">
      <w:pPr>
        <w:autoSpaceDE w:val="0"/>
        <w:autoSpaceDN w:val="0"/>
        <w:adjustRightInd w:val="0"/>
        <w:rPr>
          <w:b/>
          <w:bCs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3"/>
        <w:gridCol w:w="3760"/>
        <w:gridCol w:w="2347"/>
        <w:gridCol w:w="2295"/>
      </w:tblGrid>
      <w:tr w:rsidR="009F5B11" w:rsidRPr="00563098" w:rsidTr="00FA0716">
        <w:tc>
          <w:tcPr>
            <w:tcW w:w="959" w:type="dxa"/>
            <w:shd w:val="clear" w:color="auto" w:fill="auto"/>
          </w:tcPr>
          <w:p w:rsidR="009F5B11" w:rsidRPr="00563098" w:rsidRDefault="009F5B11" w:rsidP="00FA0716">
            <w:pPr>
              <w:jc w:val="center"/>
              <w:rPr>
                <w:b/>
                <w:color w:val="000000"/>
              </w:rPr>
            </w:pPr>
            <w:r w:rsidRPr="00563098">
              <w:rPr>
                <w:b/>
                <w:color w:val="000000"/>
              </w:rPr>
              <w:t>№п/п</w:t>
            </w:r>
          </w:p>
          <w:p w:rsidR="009F5B11" w:rsidRPr="00563098" w:rsidRDefault="009F5B11" w:rsidP="00FA0716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3919" w:type="dxa"/>
            <w:shd w:val="clear" w:color="auto" w:fill="auto"/>
          </w:tcPr>
          <w:p w:rsidR="009F5B11" w:rsidRPr="00563098" w:rsidRDefault="009F5B11" w:rsidP="00FA0716">
            <w:pPr>
              <w:jc w:val="both"/>
              <w:rPr>
                <w:b/>
                <w:bCs/>
                <w:color w:val="000000"/>
              </w:rPr>
            </w:pPr>
            <w:r w:rsidRPr="00563098">
              <w:rPr>
                <w:b/>
                <w:bCs/>
                <w:color w:val="000000"/>
              </w:rPr>
              <w:t>Наименование работы</w:t>
            </w:r>
          </w:p>
        </w:tc>
        <w:tc>
          <w:tcPr>
            <w:tcW w:w="2439" w:type="dxa"/>
            <w:shd w:val="clear" w:color="auto" w:fill="auto"/>
          </w:tcPr>
          <w:p w:rsidR="009F5B11" w:rsidRPr="00563098" w:rsidRDefault="009F5B11" w:rsidP="00FA0716">
            <w:pPr>
              <w:jc w:val="both"/>
              <w:rPr>
                <w:b/>
                <w:bCs/>
                <w:color w:val="000000"/>
              </w:rPr>
            </w:pPr>
            <w:r w:rsidRPr="00563098">
              <w:rPr>
                <w:b/>
                <w:bCs/>
                <w:color w:val="000000"/>
              </w:rPr>
              <w:t>Контактная работа</w:t>
            </w:r>
          </w:p>
          <w:p w:rsidR="009F5B11" w:rsidRPr="00563098" w:rsidRDefault="009F5B11" w:rsidP="00FA0716">
            <w:pPr>
              <w:jc w:val="both"/>
              <w:rPr>
                <w:b/>
                <w:bCs/>
                <w:color w:val="000000"/>
              </w:rPr>
            </w:pPr>
            <w:r w:rsidRPr="00563098">
              <w:rPr>
                <w:b/>
                <w:bCs/>
                <w:color w:val="000000"/>
              </w:rPr>
              <w:t>(в том числе зачет) час</w:t>
            </w:r>
          </w:p>
        </w:tc>
        <w:tc>
          <w:tcPr>
            <w:tcW w:w="2439" w:type="dxa"/>
            <w:shd w:val="clear" w:color="auto" w:fill="auto"/>
          </w:tcPr>
          <w:p w:rsidR="009F5B11" w:rsidRPr="00563098" w:rsidRDefault="009F5B11" w:rsidP="00FA0716">
            <w:pPr>
              <w:jc w:val="both"/>
              <w:rPr>
                <w:b/>
                <w:bCs/>
                <w:color w:val="000000"/>
              </w:rPr>
            </w:pPr>
            <w:r w:rsidRPr="00563098">
              <w:rPr>
                <w:b/>
                <w:bCs/>
                <w:color w:val="000000"/>
              </w:rPr>
              <w:t>Иные формы работы</w:t>
            </w:r>
          </w:p>
        </w:tc>
      </w:tr>
      <w:tr w:rsidR="009F5B11" w:rsidRPr="00563098" w:rsidTr="00FA0716">
        <w:tc>
          <w:tcPr>
            <w:tcW w:w="959" w:type="dxa"/>
            <w:shd w:val="clear" w:color="auto" w:fill="auto"/>
          </w:tcPr>
          <w:p w:rsidR="009F5B11" w:rsidRPr="00563098" w:rsidRDefault="009F5B11" w:rsidP="00FA0716">
            <w:pPr>
              <w:jc w:val="both"/>
              <w:rPr>
                <w:b/>
                <w:bCs/>
                <w:color w:val="000000"/>
              </w:rPr>
            </w:pPr>
            <w:r w:rsidRPr="00563098">
              <w:rPr>
                <w:b/>
                <w:bCs/>
                <w:color w:val="000000"/>
              </w:rPr>
              <w:t>1.</w:t>
            </w:r>
          </w:p>
        </w:tc>
        <w:tc>
          <w:tcPr>
            <w:tcW w:w="3919" w:type="dxa"/>
            <w:shd w:val="clear" w:color="auto" w:fill="auto"/>
          </w:tcPr>
          <w:p w:rsidR="009F5B11" w:rsidRPr="00563098" w:rsidRDefault="009F5B11" w:rsidP="00FA0716">
            <w:pPr>
              <w:rPr>
                <w:color w:val="000000"/>
              </w:rPr>
            </w:pPr>
            <w:r w:rsidRPr="00563098">
              <w:rPr>
                <w:color w:val="000000"/>
              </w:rPr>
              <w:t xml:space="preserve">Подготовительный этап </w:t>
            </w:r>
          </w:p>
        </w:tc>
        <w:tc>
          <w:tcPr>
            <w:tcW w:w="2439" w:type="dxa"/>
            <w:shd w:val="clear" w:color="auto" w:fill="auto"/>
          </w:tcPr>
          <w:p w:rsidR="009F5B11" w:rsidRPr="00563098" w:rsidRDefault="009F5B11" w:rsidP="00FA0716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439" w:type="dxa"/>
            <w:shd w:val="clear" w:color="auto" w:fill="auto"/>
          </w:tcPr>
          <w:p w:rsidR="009F5B11" w:rsidRPr="00563098" w:rsidRDefault="009F5B11" w:rsidP="00FA0716">
            <w:pPr>
              <w:jc w:val="both"/>
              <w:rPr>
                <w:b/>
                <w:bCs/>
                <w:color w:val="000000"/>
              </w:rPr>
            </w:pPr>
          </w:p>
        </w:tc>
      </w:tr>
      <w:tr w:rsidR="009F5B11" w:rsidRPr="00563098" w:rsidTr="00FA0716">
        <w:tc>
          <w:tcPr>
            <w:tcW w:w="959" w:type="dxa"/>
            <w:shd w:val="clear" w:color="auto" w:fill="auto"/>
          </w:tcPr>
          <w:p w:rsidR="009F5B11" w:rsidRPr="00563098" w:rsidRDefault="009F5B11" w:rsidP="00FA0716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3919" w:type="dxa"/>
            <w:shd w:val="clear" w:color="auto" w:fill="auto"/>
          </w:tcPr>
          <w:p w:rsidR="009F5B11" w:rsidRPr="00563098" w:rsidRDefault="009F5B11" w:rsidP="00FA0716">
            <w:pPr>
              <w:rPr>
                <w:color w:val="000000"/>
              </w:rPr>
            </w:pPr>
            <w:r w:rsidRPr="00563098">
              <w:rPr>
                <w:color w:val="000000"/>
              </w:rPr>
              <w:t>проведение инструктивного совещания, ознакомление со спецификой, содержанием профессиональной деятельности по направлению подготовки, обсуждение заданий на практику</w:t>
            </w:r>
          </w:p>
        </w:tc>
        <w:tc>
          <w:tcPr>
            <w:tcW w:w="2439" w:type="dxa"/>
            <w:shd w:val="clear" w:color="auto" w:fill="auto"/>
          </w:tcPr>
          <w:p w:rsidR="009F5B11" w:rsidRPr="00563098" w:rsidRDefault="009F5B11" w:rsidP="00FA0716">
            <w:pPr>
              <w:jc w:val="both"/>
              <w:rPr>
                <w:b/>
                <w:bCs/>
                <w:color w:val="000000"/>
              </w:rPr>
            </w:pPr>
            <w:r w:rsidRPr="00563098">
              <w:rPr>
                <w:b/>
                <w:bCs/>
                <w:color w:val="000000"/>
              </w:rPr>
              <w:t>2</w:t>
            </w:r>
          </w:p>
        </w:tc>
        <w:tc>
          <w:tcPr>
            <w:tcW w:w="2439" w:type="dxa"/>
            <w:shd w:val="clear" w:color="auto" w:fill="auto"/>
          </w:tcPr>
          <w:p w:rsidR="009F5B11" w:rsidRPr="00563098" w:rsidRDefault="009F5B11" w:rsidP="00FA0716">
            <w:pPr>
              <w:jc w:val="both"/>
              <w:rPr>
                <w:b/>
                <w:bCs/>
                <w:color w:val="000000"/>
              </w:rPr>
            </w:pPr>
          </w:p>
        </w:tc>
      </w:tr>
      <w:tr w:rsidR="009F5B11" w:rsidRPr="00563098" w:rsidTr="00FA0716">
        <w:tc>
          <w:tcPr>
            <w:tcW w:w="959" w:type="dxa"/>
            <w:shd w:val="clear" w:color="auto" w:fill="auto"/>
          </w:tcPr>
          <w:p w:rsidR="009F5B11" w:rsidRPr="00563098" w:rsidRDefault="009F5B11" w:rsidP="00FA0716">
            <w:pPr>
              <w:jc w:val="both"/>
              <w:rPr>
                <w:b/>
                <w:bCs/>
                <w:color w:val="000000"/>
              </w:rPr>
            </w:pPr>
            <w:r w:rsidRPr="00563098">
              <w:rPr>
                <w:b/>
                <w:bCs/>
                <w:color w:val="000000"/>
              </w:rPr>
              <w:t>2</w:t>
            </w:r>
          </w:p>
        </w:tc>
        <w:tc>
          <w:tcPr>
            <w:tcW w:w="8797" w:type="dxa"/>
            <w:gridSpan w:val="3"/>
            <w:shd w:val="clear" w:color="auto" w:fill="auto"/>
          </w:tcPr>
          <w:p w:rsidR="009F5B11" w:rsidRPr="00563098" w:rsidRDefault="009F5B11" w:rsidP="00FA0716">
            <w:pPr>
              <w:jc w:val="both"/>
              <w:rPr>
                <w:b/>
                <w:bCs/>
                <w:color w:val="000000"/>
              </w:rPr>
            </w:pPr>
            <w:r w:rsidRPr="00563098">
              <w:rPr>
                <w:b/>
                <w:color w:val="000000"/>
              </w:rPr>
              <w:t>Содержательный этап (выполнение различных видов профессиональной деятельности на практике согласно направлению подготовки, выполнение заданий на практику)</w:t>
            </w:r>
          </w:p>
        </w:tc>
      </w:tr>
      <w:tr w:rsidR="009F5B11" w:rsidRPr="00563098" w:rsidTr="00FA0716">
        <w:tc>
          <w:tcPr>
            <w:tcW w:w="959" w:type="dxa"/>
            <w:shd w:val="clear" w:color="auto" w:fill="auto"/>
          </w:tcPr>
          <w:p w:rsidR="009F5B11" w:rsidRPr="00563098" w:rsidRDefault="009F5B11" w:rsidP="00FA0716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3919" w:type="dxa"/>
            <w:shd w:val="clear" w:color="auto" w:fill="auto"/>
          </w:tcPr>
          <w:p w:rsidR="009F5B11" w:rsidRPr="00563098" w:rsidRDefault="009F5B11" w:rsidP="00FA0716">
            <w:pPr>
              <w:rPr>
                <w:color w:val="000000"/>
              </w:rPr>
            </w:pPr>
            <w:r w:rsidRPr="00563098">
              <w:rPr>
                <w:color w:val="000000"/>
              </w:rPr>
              <w:t>Составление композиции магистерской диссертации</w:t>
            </w:r>
          </w:p>
        </w:tc>
        <w:tc>
          <w:tcPr>
            <w:tcW w:w="2439" w:type="dxa"/>
            <w:shd w:val="clear" w:color="auto" w:fill="auto"/>
          </w:tcPr>
          <w:p w:rsidR="009F5B11" w:rsidRPr="00563098" w:rsidRDefault="009F5B11" w:rsidP="00FA0716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439" w:type="dxa"/>
            <w:shd w:val="clear" w:color="auto" w:fill="auto"/>
          </w:tcPr>
          <w:p w:rsidR="009F5B11" w:rsidRPr="00563098" w:rsidRDefault="009F5B11" w:rsidP="00FA0716">
            <w:pPr>
              <w:jc w:val="both"/>
              <w:rPr>
                <w:b/>
                <w:bCs/>
                <w:color w:val="000000"/>
              </w:rPr>
            </w:pPr>
            <w:r w:rsidRPr="00563098">
              <w:rPr>
                <w:b/>
                <w:bCs/>
                <w:color w:val="000000"/>
              </w:rPr>
              <w:t>10</w:t>
            </w:r>
          </w:p>
        </w:tc>
      </w:tr>
      <w:tr w:rsidR="009F5B11" w:rsidRPr="00563098" w:rsidTr="00FA0716">
        <w:tc>
          <w:tcPr>
            <w:tcW w:w="959" w:type="dxa"/>
            <w:shd w:val="clear" w:color="auto" w:fill="auto"/>
          </w:tcPr>
          <w:p w:rsidR="009F5B11" w:rsidRPr="00563098" w:rsidRDefault="009F5B11" w:rsidP="00FA0716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3919" w:type="dxa"/>
            <w:shd w:val="clear" w:color="auto" w:fill="auto"/>
          </w:tcPr>
          <w:p w:rsidR="009F5B11" w:rsidRPr="00563098" w:rsidRDefault="009F5B11" w:rsidP="00FA0716">
            <w:pPr>
              <w:rPr>
                <w:color w:val="000000"/>
              </w:rPr>
            </w:pPr>
            <w:r w:rsidRPr="00563098">
              <w:rPr>
                <w:color w:val="000000"/>
              </w:rPr>
              <w:t>Составление рубрикации текста диссертации</w:t>
            </w:r>
          </w:p>
        </w:tc>
        <w:tc>
          <w:tcPr>
            <w:tcW w:w="2439" w:type="dxa"/>
            <w:shd w:val="clear" w:color="auto" w:fill="auto"/>
          </w:tcPr>
          <w:p w:rsidR="009F5B11" w:rsidRPr="00563098" w:rsidRDefault="009F5B11" w:rsidP="00FA0716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439" w:type="dxa"/>
            <w:shd w:val="clear" w:color="auto" w:fill="auto"/>
          </w:tcPr>
          <w:p w:rsidR="009F5B11" w:rsidRPr="00563098" w:rsidRDefault="009F5B11" w:rsidP="00FA0716">
            <w:pPr>
              <w:jc w:val="both"/>
              <w:rPr>
                <w:b/>
                <w:bCs/>
                <w:color w:val="000000"/>
              </w:rPr>
            </w:pPr>
            <w:r w:rsidRPr="00563098">
              <w:rPr>
                <w:b/>
                <w:bCs/>
                <w:color w:val="000000"/>
              </w:rPr>
              <w:t>10</w:t>
            </w:r>
          </w:p>
        </w:tc>
      </w:tr>
      <w:tr w:rsidR="009F5B11" w:rsidRPr="00563098" w:rsidTr="00FA0716">
        <w:tc>
          <w:tcPr>
            <w:tcW w:w="959" w:type="dxa"/>
            <w:shd w:val="clear" w:color="auto" w:fill="auto"/>
          </w:tcPr>
          <w:p w:rsidR="009F5B11" w:rsidRPr="00563098" w:rsidRDefault="009F5B11" w:rsidP="00FA0716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3919" w:type="dxa"/>
            <w:shd w:val="clear" w:color="auto" w:fill="auto"/>
          </w:tcPr>
          <w:p w:rsidR="009F5B11" w:rsidRPr="00563098" w:rsidRDefault="009F5B11" w:rsidP="00FA0716">
            <w:pPr>
              <w:rPr>
                <w:color w:val="000000"/>
              </w:rPr>
            </w:pPr>
            <w:r w:rsidRPr="00563098">
              <w:rPr>
                <w:color w:val="000000"/>
              </w:rPr>
              <w:t>Оформление ссылок и заимствований</w:t>
            </w:r>
          </w:p>
        </w:tc>
        <w:tc>
          <w:tcPr>
            <w:tcW w:w="2439" w:type="dxa"/>
            <w:shd w:val="clear" w:color="auto" w:fill="auto"/>
          </w:tcPr>
          <w:p w:rsidR="009F5B11" w:rsidRPr="00563098" w:rsidRDefault="009F5B11" w:rsidP="00FA0716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439" w:type="dxa"/>
            <w:shd w:val="clear" w:color="auto" w:fill="auto"/>
          </w:tcPr>
          <w:p w:rsidR="009F5B11" w:rsidRPr="00563098" w:rsidRDefault="009F5B11" w:rsidP="00FA0716">
            <w:pPr>
              <w:jc w:val="both"/>
              <w:rPr>
                <w:b/>
                <w:bCs/>
                <w:color w:val="000000"/>
              </w:rPr>
            </w:pPr>
            <w:r w:rsidRPr="00563098">
              <w:rPr>
                <w:b/>
                <w:bCs/>
                <w:color w:val="000000"/>
              </w:rPr>
              <w:t>10</w:t>
            </w:r>
          </w:p>
        </w:tc>
      </w:tr>
      <w:tr w:rsidR="009F5B11" w:rsidRPr="00563098" w:rsidTr="00FA0716">
        <w:tc>
          <w:tcPr>
            <w:tcW w:w="959" w:type="dxa"/>
            <w:shd w:val="clear" w:color="auto" w:fill="auto"/>
          </w:tcPr>
          <w:p w:rsidR="009F5B11" w:rsidRPr="00563098" w:rsidRDefault="009F5B11" w:rsidP="00FA0716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3919" w:type="dxa"/>
            <w:shd w:val="clear" w:color="auto" w:fill="auto"/>
          </w:tcPr>
          <w:p w:rsidR="009F5B11" w:rsidRPr="00563098" w:rsidRDefault="009F5B11" w:rsidP="00FA0716">
            <w:pPr>
              <w:rPr>
                <w:color w:val="000000"/>
              </w:rPr>
            </w:pPr>
            <w:r w:rsidRPr="00563098">
              <w:rPr>
                <w:color w:val="000000"/>
              </w:rPr>
              <w:t>Оформление библиографического списка и базы нормативных правовых актов</w:t>
            </w:r>
          </w:p>
        </w:tc>
        <w:tc>
          <w:tcPr>
            <w:tcW w:w="2439" w:type="dxa"/>
            <w:shd w:val="clear" w:color="auto" w:fill="auto"/>
          </w:tcPr>
          <w:p w:rsidR="009F5B11" w:rsidRPr="00563098" w:rsidRDefault="009F5B11" w:rsidP="00FA0716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439" w:type="dxa"/>
            <w:shd w:val="clear" w:color="auto" w:fill="auto"/>
          </w:tcPr>
          <w:p w:rsidR="009F5B11" w:rsidRPr="00563098" w:rsidRDefault="009F5B11" w:rsidP="00FA0716">
            <w:pPr>
              <w:jc w:val="both"/>
              <w:rPr>
                <w:b/>
                <w:bCs/>
                <w:color w:val="000000"/>
              </w:rPr>
            </w:pPr>
            <w:r w:rsidRPr="00563098">
              <w:rPr>
                <w:b/>
                <w:bCs/>
                <w:color w:val="000000"/>
              </w:rPr>
              <w:t>10</w:t>
            </w:r>
          </w:p>
        </w:tc>
      </w:tr>
      <w:tr w:rsidR="009F5B11" w:rsidRPr="00563098" w:rsidTr="00FA0716">
        <w:tc>
          <w:tcPr>
            <w:tcW w:w="959" w:type="dxa"/>
            <w:shd w:val="clear" w:color="auto" w:fill="auto"/>
          </w:tcPr>
          <w:p w:rsidR="009F5B11" w:rsidRPr="00563098" w:rsidRDefault="009F5B11" w:rsidP="00FA0716">
            <w:pPr>
              <w:jc w:val="both"/>
              <w:rPr>
                <w:b/>
                <w:bCs/>
                <w:color w:val="000000"/>
              </w:rPr>
            </w:pPr>
            <w:r w:rsidRPr="00563098">
              <w:rPr>
                <w:b/>
                <w:bCs/>
                <w:color w:val="000000"/>
              </w:rPr>
              <w:t>3</w:t>
            </w:r>
          </w:p>
        </w:tc>
        <w:tc>
          <w:tcPr>
            <w:tcW w:w="3919" w:type="dxa"/>
            <w:shd w:val="clear" w:color="auto" w:fill="auto"/>
          </w:tcPr>
          <w:p w:rsidR="009F5B11" w:rsidRPr="00563098" w:rsidRDefault="009F5B11" w:rsidP="00FA0716">
            <w:pPr>
              <w:jc w:val="both"/>
              <w:rPr>
                <w:b/>
                <w:color w:val="000000"/>
              </w:rPr>
            </w:pPr>
            <w:r w:rsidRPr="00563098">
              <w:rPr>
                <w:b/>
                <w:color w:val="000000"/>
              </w:rPr>
              <w:t xml:space="preserve">Результативно-аналитический этап </w:t>
            </w:r>
          </w:p>
        </w:tc>
        <w:tc>
          <w:tcPr>
            <w:tcW w:w="2439" w:type="dxa"/>
            <w:shd w:val="clear" w:color="auto" w:fill="auto"/>
          </w:tcPr>
          <w:p w:rsidR="009F5B11" w:rsidRPr="00563098" w:rsidRDefault="009F5B11" w:rsidP="00FA0716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439" w:type="dxa"/>
            <w:shd w:val="clear" w:color="auto" w:fill="auto"/>
          </w:tcPr>
          <w:p w:rsidR="009F5B11" w:rsidRPr="00563098" w:rsidRDefault="009F5B11" w:rsidP="00FA0716">
            <w:pPr>
              <w:jc w:val="both"/>
              <w:rPr>
                <w:b/>
                <w:bCs/>
                <w:color w:val="000000"/>
              </w:rPr>
            </w:pPr>
          </w:p>
        </w:tc>
      </w:tr>
      <w:tr w:rsidR="009F5B11" w:rsidRPr="00563098" w:rsidTr="00FA0716">
        <w:tc>
          <w:tcPr>
            <w:tcW w:w="959" w:type="dxa"/>
            <w:shd w:val="clear" w:color="auto" w:fill="auto"/>
          </w:tcPr>
          <w:p w:rsidR="009F5B11" w:rsidRPr="00563098" w:rsidRDefault="009F5B11" w:rsidP="00FA0716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3919" w:type="dxa"/>
            <w:shd w:val="clear" w:color="auto" w:fill="auto"/>
          </w:tcPr>
          <w:p w:rsidR="009F5B11" w:rsidRPr="00563098" w:rsidRDefault="009F5B11" w:rsidP="00FA0716">
            <w:pPr>
              <w:jc w:val="both"/>
              <w:rPr>
                <w:color w:val="000000"/>
              </w:rPr>
            </w:pPr>
            <w:r w:rsidRPr="00563098">
              <w:rPr>
                <w:color w:val="000000"/>
              </w:rPr>
              <w:t xml:space="preserve">Подведение итогов практики, анализ проведенной работы, написание отчета, </w:t>
            </w:r>
          </w:p>
        </w:tc>
        <w:tc>
          <w:tcPr>
            <w:tcW w:w="2439" w:type="dxa"/>
            <w:shd w:val="clear" w:color="auto" w:fill="auto"/>
          </w:tcPr>
          <w:p w:rsidR="009F5B11" w:rsidRPr="00563098" w:rsidRDefault="009F5B11" w:rsidP="00FA0716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439" w:type="dxa"/>
            <w:shd w:val="clear" w:color="auto" w:fill="auto"/>
          </w:tcPr>
          <w:p w:rsidR="009F5B11" w:rsidRPr="00563098" w:rsidRDefault="009F5B11" w:rsidP="00FA0716">
            <w:pPr>
              <w:jc w:val="both"/>
              <w:rPr>
                <w:b/>
                <w:bCs/>
                <w:color w:val="000000"/>
              </w:rPr>
            </w:pPr>
            <w:r w:rsidRPr="00563098">
              <w:rPr>
                <w:b/>
                <w:bCs/>
                <w:color w:val="000000"/>
              </w:rPr>
              <w:t>10</w:t>
            </w:r>
          </w:p>
        </w:tc>
      </w:tr>
      <w:tr w:rsidR="009F5B11" w:rsidRPr="00563098" w:rsidTr="00FA0716">
        <w:tc>
          <w:tcPr>
            <w:tcW w:w="959" w:type="dxa"/>
            <w:shd w:val="clear" w:color="auto" w:fill="auto"/>
          </w:tcPr>
          <w:p w:rsidR="009F5B11" w:rsidRPr="00563098" w:rsidRDefault="009F5B11" w:rsidP="00FA0716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3919" w:type="dxa"/>
            <w:shd w:val="clear" w:color="auto" w:fill="auto"/>
          </w:tcPr>
          <w:p w:rsidR="009F5B11" w:rsidRPr="00563098" w:rsidRDefault="009F5B11" w:rsidP="00FA0716">
            <w:pPr>
              <w:jc w:val="both"/>
              <w:rPr>
                <w:color w:val="000000"/>
              </w:rPr>
            </w:pPr>
            <w:r w:rsidRPr="00563098">
              <w:rPr>
                <w:color w:val="000000"/>
              </w:rPr>
              <w:t>Публичное обсуждение и защита результатов практики</w:t>
            </w:r>
          </w:p>
        </w:tc>
        <w:tc>
          <w:tcPr>
            <w:tcW w:w="2439" w:type="dxa"/>
            <w:shd w:val="clear" w:color="auto" w:fill="auto"/>
          </w:tcPr>
          <w:p w:rsidR="009F5B11" w:rsidRPr="00563098" w:rsidRDefault="009F5B11" w:rsidP="00FA0716">
            <w:pPr>
              <w:jc w:val="both"/>
              <w:rPr>
                <w:b/>
                <w:bCs/>
                <w:color w:val="000000"/>
              </w:rPr>
            </w:pPr>
            <w:r w:rsidRPr="00563098">
              <w:rPr>
                <w:b/>
                <w:bCs/>
                <w:color w:val="000000"/>
              </w:rPr>
              <w:t>2,75</w:t>
            </w:r>
          </w:p>
        </w:tc>
        <w:tc>
          <w:tcPr>
            <w:tcW w:w="2439" w:type="dxa"/>
            <w:shd w:val="clear" w:color="auto" w:fill="auto"/>
          </w:tcPr>
          <w:p w:rsidR="009F5B11" w:rsidRPr="00563098" w:rsidRDefault="009F5B11" w:rsidP="00FA0716">
            <w:pPr>
              <w:jc w:val="both"/>
              <w:rPr>
                <w:b/>
                <w:bCs/>
                <w:color w:val="000000"/>
              </w:rPr>
            </w:pPr>
          </w:p>
        </w:tc>
      </w:tr>
      <w:tr w:rsidR="009F5B11" w:rsidRPr="00563098" w:rsidTr="00FA0716">
        <w:tc>
          <w:tcPr>
            <w:tcW w:w="959" w:type="dxa"/>
            <w:shd w:val="clear" w:color="auto" w:fill="auto"/>
          </w:tcPr>
          <w:p w:rsidR="009F5B11" w:rsidRPr="00563098" w:rsidRDefault="009F5B11" w:rsidP="00FA0716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3919" w:type="dxa"/>
            <w:shd w:val="clear" w:color="auto" w:fill="auto"/>
          </w:tcPr>
          <w:p w:rsidR="009F5B11" w:rsidRPr="00563098" w:rsidRDefault="009F5B11" w:rsidP="00FA0716">
            <w:pPr>
              <w:rPr>
                <w:rFonts w:eastAsia="TimesNewRoman"/>
                <w:color w:val="000000"/>
              </w:rPr>
            </w:pPr>
            <w:r w:rsidRPr="00563098">
              <w:rPr>
                <w:rFonts w:eastAsia="TimesNewRoman"/>
                <w:color w:val="000000"/>
              </w:rPr>
              <w:t>зачет</w:t>
            </w:r>
          </w:p>
        </w:tc>
        <w:tc>
          <w:tcPr>
            <w:tcW w:w="2439" w:type="dxa"/>
            <w:shd w:val="clear" w:color="auto" w:fill="auto"/>
          </w:tcPr>
          <w:p w:rsidR="009F5B11" w:rsidRPr="00563098" w:rsidRDefault="009F5B11" w:rsidP="00FA0716">
            <w:pPr>
              <w:jc w:val="both"/>
              <w:rPr>
                <w:b/>
                <w:bCs/>
                <w:color w:val="000000"/>
              </w:rPr>
            </w:pPr>
            <w:r w:rsidRPr="00563098">
              <w:rPr>
                <w:b/>
                <w:bCs/>
                <w:color w:val="000000"/>
              </w:rPr>
              <w:t>0,25</w:t>
            </w:r>
          </w:p>
        </w:tc>
        <w:tc>
          <w:tcPr>
            <w:tcW w:w="2439" w:type="dxa"/>
            <w:shd w:val="clear" w:color="auto" w:fill="auto"/>
          </w:tcPr>
          <w:p w:rsidR="009F5B11" w:rsidRPr="00563098" w:rsidRDefault="009F5B11" w:rsidP="00FA0716">
            <w:pPr>
              <w:jc w:val="both"/>
              <w:rPr>
                <w:b/>
                <w:bCs/>
                <w:color w:val="000000"/>
              </w:rPr>
            </w:pPr>
          </w:p>
        </w:tc>
      </w:tr>
      <w:tr w:rsidR="009F5B11" w:rsidRPr="00563098" w:rsidTr="00FA0716">
        <w:tc>
          <w:tcPr>
            <w:tcW w:w="959" w:type="dxa"/>
            <w:shd w:val="clear" w:color="auto" w:fill="auto"/>
          </w:tcPr>
          <w:p w:rsidR="009F5B11" w:rsidRPr="00563098" w:rsidRDefault="009F5B11" w:rsidP="00FA0716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3919" w:type="dxa"/>
            <w:shd w:val="clear" w:color="auto" w:fill="auto"/>
          </w:tcPr>
          <w:p w:rsidR="009F5B11" w:rsidRPr="00563098" w:rsidRDefault="009F5B11" w:rsidP="00FA0716">
            <w:pPr>
              <w:rPr>
                <w:rFonts w:eastAsia="TimesNewRoman"/>
                <w:color w:val="000000"/>
              </w:rPr>
            </w:pPr>
            <w:r w:rsidRPr="00563098">
              <w:rPr>
                <w:rFonts w:eastAsia="TimesNewRoman"/>
                <w:color w:val="000000"/>
              </w:rPr>
              <w:t>итого</w:t>
            </w:r>
          </w:p>
        </w:tc>
        <w:tc>
          <w:tcPr>
            <w:tcW w:w="2439" w:type="dxa"/>
            <w:shd w:val="clear" w:color="auto" w:fill="auto"/>
          </w:tcPr>
          <w:p w:rsidR="009F5B11" w:rsidRPr="00563098" w:rsidRDefault="009F5B11" w:rsidP="00FA0716">
            <w:pPr>
              <w:jc w:val="both"/>
              <w:rPr>
                <w:b/>
                <w:bCs/>
                <w:color w:val="000000"/>
              </w:rPr>
            </w:pPr>
            <w:r w:rsidRPr="00563098">
              <w:rPr>
                <w:b/>
                <w:bCs/>
                <w:color w:val="000000"/>
              </w:rPr>
              <w:t>5</w:t>
            </w:r>
          </w:p>
        </w:tc>
        <w:tc>
          <w:tcPr>
            <w:tcW w:w="2439" w:type="dxa"/>
            <w:shd w:val="clear" w:color="auto" w:fill="auto"/>
          </w:tcPr>
          <w:p w:rsidR="009F5B11" w:rsidRPr="00563098" w:rsidRDefault="009F5B11" w:rsidP="00FA0716">
            <w:pPr>
              <w:jc w:val="both"/>
              <w:rPr>
                <w:b/>
                <w:bCs/>
                <w:color w:val="000000"/>
              </w:rPr>
            </w:pPr>
            <w:r w:rsidRPr="00563098">
              <w:rPr>
                <w:b/>
                <w:bCs/>
                <w:color w:val="000000"/>
              </w:rPr>
              <w:t>103</w:t>
            </w:r>
          </w:p>
        </w:tc>
      </w:tr>
    </w:tbl>
    <w:p w:rsidR="005518EB" w:rsidRDefault="005518EB" w:rsidP="00B27941">
      <w:pPr>
        <w:jc w:val="both"/>
        <w:rPr>
          <w:b/>
          <w:bCs/>
          <w:caps/>
        </w:rPr>
      </w:pPr>
    </w:p>
    <w:p w:rsidR="00B27941" w:rsidRDefault="00B27941" w:rsidP="00B27941">
      <w:pPr>
        <w:jc w:val="both"/>
        <w:rPr>
          <w:b/>
          <w:bCs/>
          <w:color w:val="000000"/>
        </w:rPr>
      </w:pPr>
      <w:r w:rsidRPr="00C511BE">
        <w:rPr>
          <w:b/>
          <w:bCs/>
          <w:caps/>
        </w:rPr>
        <w:t xml:space="preserve">5. </w:t>
      </w:r>
      <w:r w:rsidRPr="00336A1C">
        <w:rPr>
          <w:b/>
          <w:bCs/>
          <w:color w:val="000000"/>
        </w:rPr>
        <w:t xml:space="preserve">ФОРМЫ ОТЧЕТНОСТИ ПО </w:t>
      </w:r>
      <w:r w:rsidR="009F5B11" w:rsidRPr="00563098">
        <w:rPr>
          <w:b/>
          <w:bCs/>
          <w:color w:val="000000"/>
        </w:rPr>
        <w:t>НАУЧНО-ИССЛЕДОВАТЕЛЬСКОЙ</w:t>
      </w:r>
      <w:r w:rsidR="009F5B11">
        <w:rPr>
          <w:b/>
          <w:bCs/>
          <w:color w:val="000000"/>
        </w:rPr>
        <w:t xml:space="preserve"> РАБОТЕ</w:t>
      </w:r>
      <w:r w:rsidRPr="00336A1C">
        <w:rPr>
          <w:b/>
          <w:bCs/>
          <w:color w:val="000000"/>
        </w:rPr>
        <w:t>:</w:t>
      </w:r>
    </w:p>
    <w:p w:rsidR="005518EB" w:rsidRPr="00336A1C" w:rsidRDefault="005518EB" w:rsidP="00B27941">
      <w:pPr>
        <w:jc w:val="both"/>
        <w:rPr>
          <w:b/>
          <w:bCs/>
          <w:color w:val="000000"/>
        </w:rPr>
      </w:pPr>
    </w:p>
    <w:p w:rsidR="009F5B11" w:rsidRPr="00563098" w:rsidRDefault="009F5B11" w:rsidP="009F5B11">
      <w:pPr>
        <w:ind w:firstLine="708"/>
        <w:jc w:val="both"/>
        <w:rPr>
          <w:bCs/>
          <w:color w:val="000000"/>
        </w:rPr>
      </w:pPr>
      <w:r w:rsidRPr="00563098">
        <w:rPr>
          <w:bCs/>
          <w:color w:val="000000"/>
        </w:rPr>
        <w:t xml:space="preserve">В процессе прохождения научно-исследовательской </w:t>
      </w:r>
      <w:r>
        <w:rPr>
          <w:bCs/>
          <w:color w:val="000000"/>
        </w:rPr>
        <w:t>работы</w:t>
      </w:r>
      <w:r w:rsidRPr="00563098">
        <w:rPr>
          <w:bCs/>
          <w:color w:val="000000"/>
        </w:rPr>
        <w:t xml:space="preserve"> обучающийся ведет </w:t>
      </w:r>
      <w:r w:rsidRPr="00563098">
        <w:rPr>
          <w:bCs/>
          <w:i/>
          <w:color w:val="000000"/>
        </w:rPr>
        <w:t>дневник</w:t>
      </w:r>
      <w:r w:rsidRPr="00563098">
        <w:rPr>
          <w:bCs/>
          <w:color w:val="000000"/>
        </w:rPr>
        <w:t>, в</w:t>
      </w:r>
      <w:r>
        <w:rPr>
          <w:bCs/>
          <w:color w:val="000000"/>
        </w:rPr>
        <w:t xml:space="preserve"> котором описывает свою деятель</w:t>
      </w:r>
      <w:r w:rsidRPr="00563098">
        <w:rPr>
          <w:bCs/>
          <w:color w:val="000000"/>
        </w:rPr>
        <w:t>но</w:t>
      </w:r>
      <w:r>
        <w:rPr>
          <w:bCs/>
          <w:color w:val="000000"/>
        </w:rPr>
        <w:t>с</w:t>
      </w:r>
      <w:r w:rsidRPr="00563098">
        <w:rPr>
          <w:bCs/>
          <w:color w:val="000000"/>
        </w:rPr>
        <w:t>ть. В дневнике регулярно фиксируется проделанная работа.</w:t>
      </w:r>
    </w:p>
    <w:p w:rsidR="009F5B11" w:rsidRPr="00563098" w:rsidRDefault="009F5B11" w:rsidP="009F5B11">
      <w:pPr>
        <w:ind w:firstLine="708"/>
        <w:jc w:val="both"/>
        <w:rPr>
          <w:bCs/>
          <w:color w:val="000000"/>
        </w:rPr>
      </w:pPr>
      <w:r w:rsidRPr="00563098">
        <w:rPr>
          <w:bCs/>
          <w:color w:val="000000"/>
        </w:rPr>
        <w:t>По итогам научно-исследовательской</w:t>
      </w:r>
      <w:r>
        <w:rPr>
          <w:bCs/>
          <w:color w:val="000000"/>
        </w:rPr>
        <w:t xml:space="preserve"> работы</w:t>
      </w:r>
      <w:r w:rsidRPr="00563098">
        <w:rPr>
          <w:bCs/>
          <w:color w:val="000000"/>
        </w:rPr>
        <w:t xml:space="preserve">, основываясь на записях в дневнике и собранных материалах и информации, обучающийся готовит </w:t>
      </w:r>
      <w:r w:rsidRPr="00563098">
        <w:rPr>
          <w:bCs/>
          <w:i/>
          <w:color w:val="000000"/>
        </w:rPr>
        <w:t>отчет</w:t>
      </w:r>
      <w:r w:rsidRPr="00563098">
        <w:rPr>
          <w:bCs/>
          <w:color w:val="000000"/>
        </w:rPr>
        <w:t xml:space="preserve"> по научно-исследовательской </w:t>
      </w:r>
      <w:r>
        <w:rPr>
          <w:bCs/>
          <w:color w:val="000000"/>
        </w:rPr>
        <w:t>работ</w:t>
      </w:r>
      <w:r w:rsidRPr="00563098">
        <w:rPr>
          <w:bCs/>
          <w:color w:val="000000"/>
        </w:rPr>
        <w:t>е.</w:t>
      </w:r>
    </w:p>
    <w:p w:rsidR="009F5B11" w:rsidRPr="00563098" w:rsidRDefault="009F5B11" w:rsidP="009F5B11">
      <w:pPr>
        <w:jc w:val="both"/>
        <w:rPr>
          <w:bCs/>
          <w:color w:val="000000"/>
        </w:rPr>
      </w:pPr>
      <w:r w:rsidRPr="00563098">
        <w:rPr>
          <w:bCs/>
          <w:color w:val="000000"/>
        </w:rPr>
        <w:tab/>
        <w:t>Отчет выполняется в соответс</w:t>
      </w:r>
      <w:r>
        <w:rPr>
          <w:bCs/>
          <w:color w:val="000000"/>
        </w:rPr>
        <w:t>т</w:t>
      </w:r>
      <w:r w:rsidRPr="00563098">
        <w:rPr>
          <w:bCs/>
          <w:color w:val="000000"/>
        </w:rPr>
        <w:t>вии с индивидуальной программой и оформляется в соответс</w:t>
      </w:r>
      <w:r>
        <w:rPr>
          <w:bCs/>
          <w:color w:val="000000"/>
        </w:rPr>
        <w:t>т</w:t>
      </w:r>
      <w:r w:rsidRPr="00563098">
        <w:rPr>
          <w:bCs/>
          <w:color w:val="000000"/>
        </w:rPr>
        <w:t xml:space="preserve">вии с требованиями, предъявляемыми к научно-исследовательской </w:t>
      </w:r>
      <w:r>
        <w:rPr>
          <w:bCs/>
          <w:color w:val="000000"/>
        </w:rPr>
        <w:t>работе</w:t>
      </w:r>
      <w:r w:rsidRPr="00563098">
        <w:rPr>
          <w:bCs/>
          <w:color w:val="000000"/>
        </w:rPr>
        <w:t>.</w:t>
      </w:r>
    </w:p>
    <w:p w:rsidR="009F5B11" w:rsidRPr="00563098" w:rsidRDefault="009F5B11" w:rsidP="009F5B11">
      <w:pPr>
        <w:jc w:val="both"/>
        <w:rPr>
          <w:bCs/>
          <w:color w:val="000000"/>
        </w:rPr>
      </w:pPr>
      <w:r w:rsidRPr="00563098">
        <w:rPr>
          <w:bCs/>
          <w:color w:val="000000"/>
        </w:rPr>
        <w:tab/>
        <w:t>Отчет предоставляется в соответс</w:t>
      </w:r>
      <w:r>
        <w:rPr>
          <w:bCs/>
          <w:color w:val="000000"/>
        </w:rPr>
        <w:t>т</w:t>
      </w:r>
      <w:r w:rsidRPr="00563098">
        <w:rPr>
          <w:bCs/>
          <w:color w:val="000000"/>
        </w:rPr>
        <w:t>вии с формой, установленной в методических рекомендациях по организации и проведении практики на юридическом факультете.</w:t>
      </w:r>
    </w:p>
    <w:p w:rsidR="009F5B11" w:rsidRPr="00563098" w:rsidRDefault="009F5B11" w:rsidP="009F5B11">
      <w:pPr>
        <w:jc w:val="both"/>
        <w:rPr>
          <w:bCs/>
          <w:color w:val="000000"/>
        </w:rPr>
      </w:pPr>
      <w:r w:rsidRPr="00563098">
        <w:rPr>
          <w:bCs/>
          <w:color w:val="000000"/>
        </w:rPr>
        <w:tab/>
        <w:t xml:space="preserve">Защита результатов </w:t>
      </w:r>
      <w:r>
        <w:rPr>
          <w:bCs/>
          <w:color w:val="000000"/>
        </w:rPr>
        <w:t>работы</w:t>
      </w:r>
      <w:r w:rsidRPr="00563098">
        <w:rPr>
          <w:bCs/>
          <w:color w:val="000000"/>
        </w:rPr>
        <w:t xml:space="preserve"> организуется руководителем </w:t>
      </w:r>
      <w:r>
        <w:rPr>
          <w:bCs/>
          <w:color w:val="000000"/>
        </w:rPr>
        <w:t>работы</w:t>
      </w:r>
      <w:r w:rsidRPr="00563098">
        <w:rPr>
          <w:bCs/>
          <w:color w:val="000000"/>
        </w:rPr>
        <w:t xml:space="preserve">. При оценке учитываются полнота и качество выполнения задания по научно-исследовательской </w:t>
      </w:r>
      <w:r>
        <w:rPr>
          <w:bCs/>
          <w:color w:val="000000"/>
        </w:rPr>
        <w:t>работе</w:t>
      </w:r>
      <w:r w:rsidRPr="00563098">
        <w:rPr>
          <w:bCs/>
          <w:color w:val="000000"/>
        </w:rPr>
        <w:t>, качес</w:t>
      </w:r>
      <w:r>
        <w:rPr>
          <w:bCs/>
          <w:color w:val="000000"/>
        </w:rPr>
        <w:t>т</w:t>
      </w:r>
      <w:r w:rsidRPr="00563098">
        <w:rPr>
          <w:bCs/>
          <w:color w:val="000000"/>
        </w:rPr>
        <w:t>во оформления отчетных документов и пре</w:t>
      </w:r>
      <w:r>
        <w:rPr>
          <w:bCs/>
          <w:color w:val="000000"/>
        </w:rPr>
        <w:t>д</w:t>
      </w:r>
      <w:r w:rsidRPr="00563098">
        <w:rPr>
          <w:bCs/>
          <w:color w:val="000000"/>
        </w:rPr>
        <w:t>оставления результатов проделанной работы.</w:t>
      </w:r>
    </w:p>
    <w:p w:rsidR="00B27941" w:rsidRPr="00C511BE" w:rsidRDefault="00B27941" w:rsidP="00B27941">
      <w:pPr>
        <w:rPr>
          <w:b/>
          <w:bCs/>
          <w:caps/>
        </w:rPr>
      </w:pPr>
    </w:p>
    <w:p w:rsidR="00B27941" w:rsidRDefault="00B27941" w:rsidP="00B27941">
      <w:pPr>
        <w:jc w:val="both"/>
        <w:rPr>
          <w:b/>
          <w:bCs/>
          <w:color w:val="000000"/>
        </w:rPr>
      </w:pPr>
      <w:r w:rsidRPr="00C511BE">
        <w:rPr>
          <w:b/>
          <w:bCs/>
          <w:caps/>
        </w:rPr>
        <w:t xml:space="preserve">6. </w:t>
      </w:r>
      <w:r w:rsidRPr="00336A1C">
        <w:rPr>
          <w:b/>
          <w:bCs/>
          <w:color w:val="000000"/>
        </w:rPr>
        <w:t>ТЕКУЩИЙ КОНТРОЛЬ УСПЕВАЕМОСТИ.</w:t>
      </w:r>
    </w:p>
    <w:p w:rsidR="005518EB" w:rsidRPr="00336A1C" w:rsidRDefault="005518EB" w:rsidP="00B27941">
      <w:pPr>
        <w:jc w:val="both"/>
        <w:rPr>
          <w:b/>
          <w:bCs/>
          <w:color w:val="000000"/>
        </w:rPr>
      </w:pPr>
    </w:p>
    <w:p w:rsidR="000E1E8F" w:rsidRDefault="000E1E8F" w:rsidP="000E1E8F">
      <w:pPr>
        <w:jc w:val="both"/>
        <w:rPr>
          <w:bCs/>
          <w:color w:val="000000"/>
        </w:rPr>
      </w:pPr>
      <w:r w:rsidRPr="00563098">
        <w:rPr>
          <w:bCs/>
          <w:color w:val="000000"/>
        </w:rPr>
        <w:t xml:space="preserve">Руководитель научно-исследовательской </w:t>
      </w:r>
      <w:r>
        <w:rPr>
          <w:bCs/>
          <w:color w:val="000000"/>
        </w:rPr>
        <w:t>работы</w:t>
      </w:r>
      <w:r w:rsidRPr="00563098">
        <w:rPr>
          <w:bCs/>
          <w:color w:val="000000"/>
        </w:rPr>
        <w:t xml:space="preserve"> один раз в неделю проверяет выполнение индивидуального задания и ведение дневника обучающегося.</w:t>
      </w:r>
    </w:p>
    <w:p w:rsidR="005518EB" w:rsidRPr="00563098" w:rsidRDefault="005518EB" w:rsidP="000E1E8F">
      <w:pPr>
        <w:jc w:val="both"/>
        <w:rPr>
          <w:bCs/>
          <w:color w:val="000000"/>
        </w:rPr>
      </w:pPr>
    </w:p>
    <w:p w:rsidR="00B27941" w:rsidRPr="00C511BE" w:rsidRDefault="00B27941" w:rsidP="00B27941">
      <w:pPr>
        <w:jc w:val="both"/>
      </w:pPr>
    </w:p>
    <w:p w:rsidR="005518EB" w:rsidRPr="00336A1C" w:rsidRDefault="005518EB" w:rsidP="005518EB">
      <w:pPr>
        <w:jc w:val="both"/>
        <w:rPr>
          <w:b/>
          <w:bCs/>
          <w:color w:val="000000"/>
        </w:rPr>
      </w:pPr>
      <w:r w:rsidRPr="00C511BE">
        <w:rPr>
          <w:b/>
          <w:bCs/>
        </w:rPr>
        <w:t xml:space="preserve">7. </w:t>
      </w:r>
      <w:r w:rsidRPr="00336A1C">
        <w:rPr>
          <w:b/>
          <w:bCs/>
          <w:color w:val="000000"/>
        </w:rPr>
        <w:t xml:space="preserve">ПЕРЕЧЕНЬ УЧЕБНОЙ ЛИТЕРАТУРЫ И РЕСУРСОВ СЕТИ ИНТЕРНЕТ, НЕОБХОДИМЫХ ДЛЯ ПРОВЕДЕНИЯ </w:t>
      </w:r>
      <w:r>
        <w:rPr>
          <w:b/>
          <w:bCs/>
          <w:color w:val="000000"/>
        </w:rPr>
        <w:t>ПРЕДДИПЛОМНОЙ ПРАКТИКИ</w:t>
      </w:r>
      <w:r w:rsidRPr="00336A1C">
        <w:rPr>
          <w:b/>
          <w:bCs/>
          <w:color w:val="000000"/>
        </w:rPr>
        <w:t>:</w:t>
      </w:r>
    </w:p>
    <w:p w:rsidR="005518EB" w:rsidRDefault="005518EB" w:rsidP="005518EB">
      <w:pPr>
        <w:rPr>
          <w:b/>
          <w:color w:val="000000"/>
        </w:rPr>
      </w:pPr>
    </w:p>
    <w:p w:rsidR="005518EB" w:rsidRPr="00BD5D7F" w:rsidRDefault="005518EB" w:rsidP="005518EB">
      <w:pPr>
        <w:rPr>
          <w:b/>
          <w:color w:val="000000"/>
        </w:rPr>
      </w:pPr>
      <w:r>
        <w:rPr>
          <w:b/>
          <w:color w:val="000000"/>
        </w:rPr>
        <w:t>7</w:t>
      </w:r>
      <w:r w:rsidRPr="00BD5D7F">
        <w:rPr>
          <w:b/>
          <w:color w:val="000000"/>
        </w:rPr>
        <w:t>.1 Основная литература</w:t>
      </w:r>
    </w:p>
    <w:tbl>
      <w:tblPr>
        <w:tblW w:w="98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2154"/>
        <w:gridCol w:w="1701"/>
        <w:gridCol w:w="1275"/>
        <w:gridCol w:w="900"/>
        <w:gridCol w:w="1368"/>
        <w:gridCol w:w="1782"/>
      </w:tblGrid>
      <w:tr w:rsidR="005518EB" w:rsidRPr="00BD5D7F" w:rsidTr="00F31C93">
        <w:trPr>
          <w:cantSplit/>
          <w:trHeight w:val="60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8EB" w:rsidRPr="00BD5D7F" w:rsidRDefault="005518EB" w:rsidP="00F31C93">
            <w:pPr>
              <w:jc w:val="center"/>
              <w:rPr>
                <w:color w:val="000000"/>
              </w:rPr>
            </w:pPr>
            <w:r w:rsidRPr="00BD5D7F">
              <w:rPr>
                <w:color w:val="000000"/>
              </w:rPr>
              <w:t>№ п/п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8EB" w:rsidRPr="00BD5D7F" w:rsidRDefault="005518EB" w:rsidP="00F31C93">
            <w:pPr>
              <w:rPr>
                <w:color w:val="000000"/>
              </w:rPr>
            </w:pPr>
            <w:r w:rsidRPr="00BD5D7F">
              <w:rPr>
                <w:color w:val="000000"/>
              </w:rPr>
              <w:t>Наименование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8EB" w:rsidRPr="00BD5D7F" w:rsidRDefault="005518EB" w:rsidP="00F31C93">
            <w:pPr>
              <w:rPr>
                <w:color w:val="000000"/>
              </w:rPr>
            </w:pPr>
            <w:r w:rsidRPr="00BD5D7F">
              <w:rPr>
                <w:color w:val="000000"/>
              </w:rPr>
              <w:t>Авторы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8EB" w:rsidRPr="00BD5D7F" w:rsidRDefault="005518EB" w:rsidP="00F31C93">
            <w:pPr>
              <w:ind w:right="113"/>
              <w:jc w:val="center"/>
              <w:rPr>
                <w:color w:val="000000"/>
              </w:rPr>
            </w:pPr>
            <w:r w:rsidRPr="00BD5D7F">
              <w:rPr>
                <w:color w:val="000000"/>
              </w:rPr>
              <w:t>Место издания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8EB" w:rsidRPr="00BD5D7F" w:rsidRDefault="005518EB" w:rsidP="00F31C93">
            <w:pPr>
              <w:ind w:right="113"/>
              <w:jc w:val="center"/>
              <w:rPr>
                <w:color w:val="000000"/>
              </w:rPr>
            </w:pPr>
            <w:r w:rsidRPr="00BD5D7F">
              <w:rPr>
                <w:color w:val="000000"/>
              </w:rPr>
              <w:t>Год издания</w:t>
            </w:r>
          </w:p>
        </w:tc>
        <w:tc>
          <w:tcPr>
            <w:tcW w:w="3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8EB" w:rsidRPr="00BD5D7F" w:rsidRDefault="005518EB" w:rsidP="00F31C93">
            <w:pPr>
              <w:rPr>
                <w:color w:val="000000"/>
              </w:rPr>
            </w:pPr>
            <w:r w:rsidRPr="00BD5D7F">
              <w:rPr>
                <w:color w:val="000000"/>
              </w:rPr>
              <w:t>Наличие</w:t>
            </w:r>
          </w:p>
        </w:tc>
      </w:tr>
      <w:tr w:rsidR="005518EB" w:rsidRPr="00BD5D7F" w:rsidTr="00F31C93">
        <w:trPr>
          <w:cantSplit/>
          <w:trHeight w:val="519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8EB" w:rsidRPr="00BD5D7F" w:rsidRDefault="005518EB" w:rsidP="00F31C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8EB" w:rsidRPr="00362D02" w:rsidRDefault="005518EB" w:rsidP="00F31C93">
            <w:pPr>
              <w:rPr>
                <w:sz w:val="23"/>
                <w:szCs w:val="23"/>
              </w:rPr>
            </w:pPr>
            <w:r w:rsidRPr="00362D02">
              <w:rPr>
                <w:color w:val="454545"/>
                <w:sz w:val="23"/>
                <w:szCs w:val="23"/>
              </w:rPr>
              <w:t>Актуальные проблемы административного права и процесса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8EB" w:rsidRPr="00362D02" w:rsidRDefault="005518EB" w:rsidP="00F31C93">
            <w:pPr>
              <w:rPr>
                <w:sz w:val="23"/>
                <w:szCs w:val="23"/>
              </w:rPr>
            </w:pPr>
            <w:r w:rsidRPr="00362D02">
              <w:rPr>
                <w:color w:val="454545"/>
                <w:sz w:val="23"/>
                <w:szCs w:val="23"/>
              </w:rPr>
              <w:t>Костенников М.В., Куракин А.В., Кононов А.М. и др.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8EB" w:rsidRPr="00362D02" w:rsidRDefault="005518EB" w:rsidP="00F31C93">
            <w:pPr>
              <w:rPr>
                <w:sz w:val="23"/>
                <w:szCs w:val="23"/>
              </w:rPr>
            </w:pPr>
            <w:r w:rsidRPr="00362D02">
              <w:rPr>
                <w:color w:val="454545"/>
                <w:sz w:val="23"/>
                <w:szCs w:val="23"/>
              </w:rPr>
              <w:t>Москва: Юнити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8EB" w:rsidRPr="00362D02" w:rsidRDefault="005518EB" w:rsidP="00F31C93">
            <w:pPr>
              <w:rPr>
                <w:sz w:val="23"/>
                <w:szCs w:val="23"/>
              </w:rPr>
            </w:pPr>
            <w:r w:rsidRPr="00362D02">
              <w:rPr>
                <w:color w:val="000000"/>
                <w:sz w:val="23"/>
                <w:szCs w:val="23"/>
              </w:rPr>
              <w:t>2015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8EB" w:rsidRPr="00362D02" w:rsidRDefault="005518EB" w:rsidP="00F31C93">
            <w:pPr>
              <w:snapToGrid w:val="0"/>
              <w:rPr>
                <w:sz w:val="23"/>
                <w:szCs w:val="23"/>
              </w:rPr>
            </w:pP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8EB" w:rsidRPr="00362D02" w:rsidRDefault="00E50B3D" w:rsidP="00F31C93">
            <w:pPr>
              <w:rPr>
                <w:sz w:val="23"/>
                <w:szCs w:val="23"/>
              </w:rPr>
            </w:pPr>
            <w:hyperlink r:id="rId5" w:history="1">
              <w:r w:rsidR="005518EB" w:rsidRPr="00362D02">
                <w:rPr>
                  <w:rStyle w:val="a4"/>
                  <w:color w:val="006CA1"/>
                  <w:sz w:val="23"/>
                  <w:szCs w:val="23"/>
                </w:rPr>
                <w:t>https://biblioclub.ru/index.php?page=book&amp;id=426468</w:t>
              </w:r>
            </w:hyperlink>
          </w:p>
        </w:tc>
      </w:tr>
    </w:tbl>
    <w:p w:rsidR="005518EB" w:rsidRDefault="005518EB" w:rsidP="005518EB">
      <w:pPr>
        <w:rPr>
          <w:b/>
          <w:color w:val="000000"/>
        </w:rPr>
      </w:pPr>
    </w:p>
    <w:p w:rsidR="005518EB" w:rsidRPr="00BD5D7F" w:rsidRDefault="005518EB" w:rsidP="005518EB">
      <w:pPr>
        <w:rPr>
          <w:b/>
          <w:color w:val="000000"/>
        </w:rPr>
      </w:pPr>
      <w:r>
        <w:rPr>
          <w:b/>
          <w:color w:val="000000"/>
        </w:rPr>
        <w:t>7</w:t>
      </w:r>
      <w:r w:rsidRPr="00BD5D7F">
        <w:rPr>
          <w:b/>
          <w:color w:val="000000"/>
        </w:rPr>
        <w:t>.2 Дополнительная литература</w:t>
      </w:r>
    </w:p>
    <w:tbl>
      <w:tblPr>
        <w:tblW w:w="9248" w:type="dxa"/>
        <w:tblInd w:w="117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15"/>
        <w:gridCol w:w="1933"/>
        <w:gridCol w:w="1583"/>
        <w:gridCol w:w="1677"/>
        <w:gridCol w:w="874"/>
        <w:gridCol w:w="1193"/>
        <w:gridCol w:w="1373"/>
      </w:tblGrid>
      <w:tr w:rsidR="005518EB" w:rsidRPr="003C0E55" w:rsidTr="00F31C93">
        <w:trPr>
          <w:cantSplit/>
          <w:trHeight w:val="227"/>
        </w:trPr>
        <w:tc>
          <w:tcPr>
            <w:tcW w:w="6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518EB" w:rsidRPr="003C0E55" w:rsidRDefault="005518EB" w:rsidP="00F31C93">
            <w:pPr>
              <w:jc w:val="center"/>
            </w:pPr>
            <w:r w:rsidRPr="003C0E55">
              <w:rPr>
                <w:color w:val="000000"/>
              </w:rPr>
              <w:t>№ п/п</w:t>
            </w:r>
          </w:p>
        </w:tc>
        <w:tc>
          <w:tcPr>
            <w:tcW w:w="19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518EB" w:rsidRPr="003C0E55" w:rsidRDefault="005518EB" w:rsidP="00F31C93">
            <w:pPr>
              <w:jc w:val="center"/>
            </w:pPr>
            <w:r w:rsidRPr="003C0E55">
              <w:rPr>
                <w:color w:val="000000"/>
              </w:rPr>
              <w:t>Наименование</w:t>
            </w:r>
          </w:p>
        </w:tc>
        <w:tc>
          <w:tcPr>
            <w:tcW w:w="158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518EB" w:rsidRPr="003C0E55" w:rsidRDefault="005518EB" w:rsidP="00F31C93">
            <w:pPr>
              <w:jc w:val="center"/>
            </w:pPr>
            <w:r w:rsidRPr="003C0E55">
              <w:rPr>
                <w:color w:val="000000"/>
              </w:rPr>
              <w:t>Авторы</w:t>
            </w:r>
          </w:p>
        </w:tc>
        <w:tc>
          <w:tcPr>
            <w:tcW w:w="167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5518EB" w:rsidRPr="003C0E55" w:rsidRDefault="005518EB" w:rsidP="00F31C93">
            <w:pPr>
              <w:jc w:val="center"/>
            </w:pPr>
            <w:r w:rsidRPr="003C0E55">
              <w:rPr>
                <w:color w:val="000000"/>
              </w:rPr>
              <w:t>Место издания</w:t>
            </w:r>
          </w:p>
        </w:tc>
        <w:tc>
          <w:tcPr>
            <w:tcW w:w="87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5518EB" w:rsidRPr="003C0E55" w:rsidRDefault="005518EB" w:rsidP="00F31C93">
            <w:pPr>
              <w:jc w:val="center"/>
            </w:pPr>
            <w:r w:rsidRPr="003C0E55">
              <w:rPr>
                <w:color w:val="000000"/>
              </w:rPr>
              <w:t>Год издания</w:t>
            </w:r>
          </w:p>
        </w:tc>
        <w:tc>
          <w:tcPr>
            <w:tcW w:w="256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518EB" w:rsidRPr="003C0E55" w:rsidRDefault="005518EB" w:rsidP="00F31C93">
            <w:pPr>
              <w:jc w:val="center"/>
            </w:pPr>
            <w:r w:rsidRPr="003C0E55">
              <w:rPr>
                <w:color w:val="000000"/>
              </w:rPr>
              <w:t>Наличие</w:t>
            </w:r>
          </w:p>
        </w:tc>
      </w:tr>
      <w:tr w:rsidR="005518EB" w:rsidRPr="003C0E55" w:rsidTr="00F31C93">
        <w:trPr>
          <w:cantSplit/>
          <w:trHeight w:val="519"/>
        </w:trPr>
        <w:tc>
          <w:tcPr>
            <w:tcW w:w="6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518EB" w:rsidRPr="003C0E55" w:rsidRDefault="005518EB" w:rsidP="00F31C93">
            <w:pPr>
              <w:snapToGrid w:val="0"/>
            </w:pPr>
          </w:p>
        </w:tc>
        <w:tc>
          <w:tcPr>
            <w:tcW w:w="19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518EB" w:rsidRPr="003C0E55" w:rsidRDefault="005518EB" w:rsidP="00F31C93">
            <w:pPr>
              <w:snapToGrid w:val="0"/>
            </w:pPr>
          </w:p>
        </w:tc>
        <w:tc>
          <w:tcPr>
            <w:tcW w:w="158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518EB" w:rsidRPr="003C0E55" w:rsidRDefault="005518EB" w:rsidP="00F31C93">
            <w:pPr>
              <w:snapToGrid w:val="0"/>
            </w:pPr>
          </w:p>
        </w:tc>
        <w:tc>
          <w:tcPr>
            <w:tcW w:w="16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518EB" w:rsidRPr="003C0E55" w:rsidRDefault="005518EB" w:rsidP="00F31C93">
            <w:pPr>
              <w:snapToGrid w:val="0"/>
            </w:pPr>
          </w:p>
        </w:tc>
        <w:tc>
          <w:tcPr>
            <w:tcW w:w="87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518EB" w:rsidRPr="003C0E55" w:rsidRDefault="005518EB" w:rsidP="00F31C93">
            <w:pPr>
              <w:snapToGrid w:val="0"/>
            </w:pPr>
          </w:p>
        </w:tc>
        <w:tc>
          <w:tcPr>
            <w:tcW w:w="1193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5518EB" w:rsidRPr="003C0E55" w:rsidRDefault="005518EB" w:rsidP="00F31C93">
            <w:pPr>
              <w:jc w:val="center"/>
            </w:pPr>
            <w:r w:rsidRPr="003C0E55">
              <w:rPr>
                <w:color w:val="000000"/>
              </w:rPr>
              <w:t>печатные издания</w:t>
            </w:r>
          </w:p>
        </w:tc>
        <w:tc>
          <w:tcPr>
            <w:tcW w:w="1373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518EB" w:rsidRPr="003C0E55" w:rsidRDefault="005518EB" w:rsidP="00F31C93">
            <w:pPr>
              <w:jc w:val="center"/>
            </w:pPr>
            <w:r w:rsidRPr="003C0E55">
              <w:rPr>
                <w:color w:val="000000"/>
              </w:rPr>
              <w:t>ЭБС (адрес в сети Интернет)</w:t>
            </w:r>
          </w:p>
        </w:tc>
      </w:tr>
      <w:tr w:rsidR="005518EB" w:rsidRPr="003C0E55" w:rsidTr="00F31C93">
        <w:trPr>
          <w:trHeight w:val="1429"/>
        </w:trPr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518EB" w:rsidRPr="003C0E55" w:rsidRDefault="005518EB" w:rsidP="00F31C93">
            <w:pPr>
              <w:jc w:val="center"/>
            </w:pPr>
            <w:r w:rsidRPr="00D65EDD">
              <w:rPr>
                <w:sz w:val="23"/>
                <w:szCs w:val="23"/>
              </w:rPr>
              <w:t>1.</w:t>
            </w:r>
          </w:p>
        </w:tc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518EB" w:rsidRPr="00C43718" w:rsidRDefault="005518EB" w:rsidP="00F31C93">
            <w:pPr>
              <w:pStyle w:val="a9"/>
              <w:spacing w:line="240" w:lineRule="auto"/>
              <w:ind w:left="0" w:firstLine="0"/>
              <w:jc w:val="left"/>
              <w:rPr>
                <w:sz w:val="20"/>
              </w:rPr>
            </w:pPr>
            <w:r w:rsidRPr="00D65EDD">
              <w:rPr>
                <w:sz w:val="23"/>
                <w:szCs w:val="23"/>
              </w:rPr>
              <w:t>Административное право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518EB" w:rsidRPr="00C43718" w:rsidRDefault="005518EB" w:rsidP="00F31C93">
            <w:pPr>
              <w:rPr>
                <w:sz w:val="20"/>
                <w:szCs w:val="20"/>
              </w:rPr>
            </w:pPr>
            <w:r w:rsidRPr="00D65EDD">
              <w:rPr>
                <w:sz w:val="23"/>
                <w:szCs w:val="23"/>
              </w:rPr>
              <w:t>Братановский</w:t>
            </w:r>
            <w:r>
              <w:rPr>
                <w:sz w:val="23"/>
                <w:szCs w:val="23"/>
              </w:rPr>
              <w:t xml:space="preserve"> С.Н.</w:t>
            </w:r>
            <w:r w:rsidRPr="00D65EDD">
              <w:rPr>
                <w:sz w:val="23"/>
                <w:szCs w:val="23"/>
              </w:rPr>
              <w:t>, Мамедов</w:t>
            </w:r>
            <w:r>
              <w:rPr>
                <w:sz w:val="23"/>
                <w:szCs w:val="23"/>
              </w:rPr>
              <w:t xml:space="preserve"> А.А.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518EB" w:rsidRPr="00C43718" w:rsidRDefault="005518EB" w:rsidP="00F31C93">
            <w:pPr>
              <w:rPr>
                <w:sz w:val="20"/>
                <w:szCs w:val="20"/>
              </w:rPr>
            </w:pPr>
            <w:r w:rsidRPr="00D65EDD">
              <w:rPr>
                <w:sz w:val="23"/>
                <w:szCs w:val="23"/>
              </w:rPr>
              <w:t>Москва: Юнити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518EB" w:rsidRPr="00C43718" w:rsidRDefault="005518EB" w:rsidP="00F31C93">
            <w:pPr>
              <w:rPr>
                <w:sz w:val="20"/>
                <w:szCs w:val="20"/>
              </w:rPr>
            </w:pPr>
            <w:r w:rsidRPr="00D65EDD">
              <w:rPr>
                <w:sz w:val="23"/>
                <w:szCs w:val="23"/>
              </w:rPr>
              <w:t>2015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518EB" w:rsidRPr="00C43718" w:rsidRDefault="005518EB" w:rsidP="00F31C93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518EB" w:rsidRPr="00C43718" w:rsidRDefault="005518EB" w:rsidP="00F31C93">
            <w:pPr>
              <w:rPr>
                <w:color w:val="000000"/>
                <w:sz w:val="20"/>
                <w:szCs w:val="20"/>
              </w:rPr>
            </w:pPr>
            <w:r w:rsidRPr="00D65EDD">
              <w:rPr>
                <w:rFonts w:ascii="Arial" w:hAnsi="Arial" w:cs="Arial"/>
                <w:sz w:val="23"/>
                <w:szCs w:val="23"/>
              </w:rPr>
              <w:t> </w:t>
            </w:r>
            <w:hyperlink r:id="rId6" w:history="1">
              <w:r w:rsidRPr="00D65EDD">
                <w:rPr>
                  <w:rStyle w:val="a4"/>
                  <w:color w:val="auto"/>
                  <w:sz w:val="23"/>
                  <w:szCs w:val="23"/>
                </w:rPr>
                <w:t>https://biblioclub.ru/index.php?page=book&amp;id=426495</w:t>
              </w:r>
            </w:hyperlink>
          </w:p>
        </w:tc>
      </w:tr>
      <w:tr w:rsidR="005518EB" w:rsidRPr="003C0E55" w:rsidTr="00F31C93">
        <w:trPr>
          <w:trHeight w:val="543"/>
        </w:trPr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518EB" w:rsidRPr="003C0E55" w:rsidRDefault="005518EB" w:rsidP="00F31C93">
            <w:pPr>
              <w:jc w:val="center"/>
            </w:pPr>
            <w:r w:rsidRPr="00D65EDD">
              <w:rPr>
                <w:color w:val="000000"/>
                <w:sz w:val="23"/>
                <w:szCs w:val="23"/>
              </w:rPr>
              <w:lastRenderedPageBreak/>
              <w:t>2.</w:t>
            </w:r>
          </w:p>
        </w:tc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518EB" w:rsidRPr="00C43718" w:rsidRDefault="005518EB" w:rsidP="00F31C93">
            <w:pPr>
              <w:pStyle w:val="a9"/>
              <w:spacing w:line="240" w:lineRule="auto"/>
              <w:ind w:left="0" w:firstLine="0"/>
              <w:jc w:val="left"/>
              <w:rPr>
                <w:sz w:val="20"/>
              </w:rPr>
            </w:pPr>
            <w:r w:rsidRPr="00D65EDD">
              <w:rPr>
                <w:color w:val="454545"/>
                <w:sz w:val="23"/>
                <w:szCs w:val="23"/>
              </w:rPr>
              <w:t>Формы и методы в государственном управлении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518EB" w:rsidRPr="00C43718" w:rsidRDefault="005518EB" w:rsidP="00F31C93">
            <w:pPr>
              <w:rPr>
                <w:sz w:val="20"/>
                <w:szCs w:val="20"/>
              </w:rPr>
            </w:pPr>
            <w:r w:rsidRPr="00D65EDD">
              <w:rPr>
                <w:color w:val="454545"/>
                <w:sz w:val="23"/>
                <w:szCs w:val="23"/>
              </w:rPr>
              <w:t>Братановский</w:t>
            </w:r>
            <w:r>
              <w:rPr>
                <w:color w:val="454545"/>
                <w:sz w:val="23"/>
                <w:szCs w:val="23"/>
              </w:rPr>
              <w:t>С.Н.</w:t>
            </w:r>
            <w:r w:rsidRPr="00D65EDD">
              <w:rPr>
                <w:color w:val="454545"/>
                <w:sz w:val="23"/>
                <w:szCs w:val="23"/>
              </w:rPr>
              <w:t>, Деменчук</w:t>
            </w:r>
            <w:r>
              <w:rPr>
                <w:color w:val="454545"/>
                <w:sz w:val="23"/>
                <w:szCs w:val="23"/>
              </w:rPr>
              <w:t xml:space="preserve"> Д.В.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518EB" w:rsidRPr="00C43718" w:rsidRDefault="005518EB" w:rsidP="00F31C93">
            <w:pPr>
              <w:rPr>
                <w:sz w:val="20"/>
                <w:szCs w:val="20"/>
              </w:rPr>
            </w:pPr>
            <w:r w:rsidRPr="00D65EDD">
              <w:rPr>
                <w:color w:val="454545"/>
                <w:sz w:val="23"/>
                <w:szCs w:val="23"/>
              </w:rPr>
              <w:t>Москва; Берлин: Директ-Медиа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518EB" w:rsidRPr="00C43718" w:rsidRDefault="005518EB" w:rsidP="00F31C93">
            <w:pPr>
              <w:rPr>
                <w:sz w:val="20"/>
                <w:szCs w:val="20"/>
              </w:rPr>
            </w:pPr>
            <w:r w:rsidRPr="00D65EDD">
              <w:rPr>
                <w:color w:val="000000"/>
                <w:sz w:val="23"/>
                <w:szCs w:val="23"/>
              </w:rPr>
              <w:t>201</w:t>
            </w:r>
            <w:r w:rsidRPr="00D65EDD">
              <w:rPr>
                <w:color w:val="000000"/>
                <w:sz w:val="23"/>
                <w:szCs w:val="23"/>
                <w:lang w:val="en-US"/>
              </w:rPr>
              <w:t>7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518EB" w:rsidRPr="00C43718" w:rsidRDefault="005518EB" w:rsidP="00F31C93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518EB" w:rsidRPr="00C43718" w:rsidRDefault="00E50B3D" w:rsidP="00F31C93">
            <w:pPr>
              <w:rPr>
                <w:color w:val="000000"/>
                <w:sz w:val="20"/>
                <w:szCs w:val="20"/>
              </w:rPr>
            </w:pPr>
            <w:hyperlink r:id="rId7" w:history="1">
              <w:r w:rsidR="005518EB" w:rsidRPr="00D65EDD">
                <w:rPr>
                  <w:rStyle w:val="a4"/>
                  <w:color w:val="006CA1"/>
                  <w:sz w:val="23"/>
                  <w:szCs w:val="23"/>
                </w:rPr>
                <w:t>https://biblioclub.ru/index.php?page=book&amp;id=480135</w:t>
              </w:r>
            </w:hyperlink>
          </w:p>
        </w:tc>
      </w:tr>
      <w:tr w:rsidR="005518EB" w:rsidRPr="00A22CF9" w:rsidTr="00F31C93">
        <w:trPr>
          <w:trHeight w:val="968"/>
        </w:trPr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518EB" w:rsidRPr="00A22CF9" w:rsidRDefault="005518EB" w:rsidP="00F31C93">
            <w:pPr>
              <w:jc w:val="center"/>
              <w:rPr>
                <w:sz w:val="23"/>
                <w:szCs w:val="23"/>
              </w:rPr>
            </w:pPr>
            <w:r w:rsidRPr="00A22CF9">
              <w:rPr>
                <w:sz w:val="23"/>
                <w:szCs w:val="23"/>
              </w:rPr>
              <w:t>3.</w:t>
            </w:r>
          </w:p>
        </w:tc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518EB" w:rsidRPr="00A22CF9" w:rsidRDefault="005518EB" w:rsidP="00F31C93">
            <w:pPr>
              <w:pStyle w:val="a9"/>
              <w:spacing w:line="240" w:lineRule="auto"/>
              <w:ind w:left="0" w:firstLine="0"/>
              <w:jc w:val="left"/>
              <w:rPr>
                <w:sz w:val="23"/>
                <w:szCs w:val="23"/>
              </w:rPr>
            </w:pPr>
            <w:r w:rsidRPr="00A22CF9">
              <w:rPr>
                <w:color w:val="454545"/>
                <w:sz w:val="23"/>
                <w:szCs w:val="23"/>
              </w:rPr>
              <w:t>Административно-правовой статус органов исполнительной власти: (На примере миграционных служб)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518EB" w:rsidRPr="00A22CF9" w:rsidRDefault="005518EB" w:rsidP="00F31C93">
            <w:pPr>
              <w:rPr>
                <w:sz w:val="23"/>
                <w:szCs w:val="23"/>
              </w:rPr>
            </w:pPr>
            <w:r w:rsidRPr="00A22CF9">
              <w:rPr>
                <w:color w:val="454545"/>
                <w:sz w:val="23"/>
                <w:szCs w:val="23"/>
              </w:rPr>
              <w:t>Прудникова Т.А., Редкоус В.М., Акимова С.А.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518EB" w:rsidRPr="00A22CF9" w:rsidRDefault="005518EB" w:rsidP="00F31C93">
            <w:pPr>
              <w:rPr>
                <w:sz w:val="23"/>
                <w:szCs w:val="23"/>
              </w:rPr>
            </w:pPr>
            <w:r w:rsidRPr="00A22CF9">
              <w:rPr>
                <w:color w:val="454545"/>
                <w:sz w:val="23"/>
                <w:szCs w:val="23"/>
              </w:rPr>
              <w:t>Москва: Юнити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518EB" w:rsidRPr="00A22CF9" w:rsidRDefault="005518EB" w:rsidP="00F31C93">
            <w:pPr>
              <w:rPr>
                <w:sz w:val="23"/>
                <w:szCs w:val="23"/>
              </w:rPr>
            </w:pPr>
            <w:r w:rsidRPr="00A22CF9">
              <w:rPr>
                <w:sz w:val="23"/>
                <w:szCs w:val="23"/>
              </w:rPr>
              <w:t>2015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518EB" w:rsidRPr="00A22CF9" w:rsidRDefault="005518EB" w:rsidP="00F31C93">
            <w:pPr>
              <w:snapToGri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518EB" w:rsidRPr="00A22CF9" w:rsidRDefault="005518EB" w:rsidP="00F31C93">
            <w:pPr>
              <w:rPr>
                <w:color w:val="000000"/>
                <w:sz w:val="23"/>
                <w:szCs w:val="23"/>
              </w:rPr>
            </w:pPr>
            <w:r w:rsidRPr="00A22CF9">
              <w:rPr>
                <w:color w:val="454545"/>
                <w:sz w:val="23"/>
                <w:szCs w:val="23"/>
              </w:rPr>
              <w:t> </w:t>
            </w:r>
            <w:hyperlink r:id="rId8" w:history="1">
              <w:r w:rsidRPr="00A22CF9">
                <w:rPr>
                  <w:rStyle w:val="a4"/>
                  <w:color w:val="006CA1"/>
                  <w:sz w:val="23"/>
                  <w:szCs w:val="23"/>
                </w:rPr>
                <w:t>https://biblioclub.ru/index.php?page=book&amp;id=118988</w:t>
              </w:r>
            </w:hyperlink>
          </w:p>
        </w:tc>
      </w:tr>
    </w:tbl>
    <w:p w:rsidR="005518EB" w:rsidRDefault="005518EB" w:rsidP="005518EB">
      <w:pPr>
        <w:rPr>
          <w:b/>
          <w:bCs/>
          <w:color w:val="000000"/>
        </w:rPr>
      </w:pPr>
    </w:p>
    <w:p w:rsidR="00B27941" w:rsidRDefault="00B27941" w:rsidP="00B27941">
      <w:pPr>
        <w:rPr>
          <w:b/>
          <w:bCs/>
          <w:color w:val="000000"/>
        </w:rPr>
      </w:pPr>
    </w:p>
    <w:p w:rsidR="00B27941" w:rsidRDefault="00B27941" w:rsidP="00B27941">
      <w:pPr>
        <w:pStyle w:val="2"/>
        <w:spacing w:after="0" w:line="240" w:lineRule="auto"/>
        <w:ind w:left="36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b/>
          <w:bCs/>
          <w:color w:val="000000"/>
        </w:rPr>
        <w:t>8.</w:t>
      </w:r>
      <w:r w:rsidRPr="003A2C29">
        <w:rPr>
          <w:b/>
          <w:bCs/>
          <w:color w:val="000000"/>
        </w:rPr>
        <w:t xml:space="preserve"> </w:t>
      </w:r>
      <w:r w:rsidRPr="00336A1C">
        <w:rPr>
          <w:rFonts w:ascii="Times New Roman" w:hAnsi="Times New Roman"/>
          <w:b/>
          <w:bCs/>
          <w:color w:val="000000"/>
          <w:sz w:val="24"/>
          <w:szCs w:val="24"/>
        </w:rPr>
        <w:t>ПЕРЕЧЕНЬ ИНФОРМАЦИОННЫХ ТЕХНОЛОГИЙИ, ИСПОЛЬЗУЕМЫХ ПРИ ПРОВЕДЕНИИ ПЕДАГОГИЧЕСКОЙ ПРАКИКИ, ВКЛЮЧАЯ ПЕРЕЧЕНЬ ПРОГРАММНОГО ОБЕСПЕЧЕНИЯ И ИНФОРМАЦИОННО-СПРАВОЧНЫХ СИСТЕМ.</w:t>
      </w:r>
    </w:p>
    <w:p w:rsidR="005518EB" w:rsidRPr="003A2C29" w:rsidRDefault="005518EB" w:rsidP="00B27941">
      <w:pPr>
        <w:pStyle w:val="2"/>
        <w:spacing w:after="0" w:line="240" w:lineRule="auto"/>
        <w:ind w:left="36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E1E8F" w:rsidRPr="00563098" w:rsidRDefault="00B27941" w:rsidP="000E1E8F">
      <w:pPr>
        <w:ind w:firstLine="709"/>
        <w:jc w:val="both"/>
        <w:rPr>
          <w:b/>
          <w:color w:val="000000"/>
        </w:rPr>
      </w:pPr>
      <w:r>
        <w:rPr>
          <w:b/>
          <w:color w:val="000000"/>
        </w:rPr>
        <w:t>8</w:t>
      </w:r>
      <w:r w:rsidRPr="00336A1C">
        <w:rPr>
          <w:b/>
          <w:color w:val="000000"/>
        </w:rPr>
        <w:t xml:space="preserve">.1 </w:t>
      </w:r>
      <w:r w:rsidR="000E1E8F" w:rsidRPr="00563098">
        <w:rPr>
          <w:b/>
          <w:color w:val="000000"/>
        </w:rPr>
        <w:t>Требования к программному обеспечению учебного процесса</w:t>
      </w:r>
    </w:p>
    <w:p w:rsidR="000E1E8F" w:rsidRPr="00563098" w:rsidRDefault="000E1E8F" w:rsidP="000E1E8F">
      <w:pPr>
        <w:ind w:firstLine="709"/>
        <w:jc w:val="both"/>
        <w:rPr>
          <w:color w:val="000000"/>
        </w:rPr>
      </w:pPr>
      <w:r w:rsidRPr="00563098">
        <w:rPr>
          <w:color w:val="000000"/>
        </w:rPr>
        <w:t xml:space="preserve">При проведении занятий по всем темам активно используется компьютерная техника для демонстрации слайдов с помощью программного приложения </w:t>
      </w:r>
      <w:r w:rsidRPr="00563098">
        <w:rPr>
          <w:color w:val="000000"/>
          <w:lang w:val="en-US"/>
        </w:rPr>
        <w:t>Microsoft</w:t>
      </w:r>
      <w:r w:rsidRPr="00563098">
        <w:rPr>
          <w:color w:val="000000"/>
        </w:rPr>
        <w:t xml:space="preserve"> </w:t>
      </w:r>
      <w:r w:rsidRPr="00563098">
        <w:rPr>
          <w:color w:val="000000"/>
          <w:lang w:val="en-US"/>
        </w:rPr>
        <w:t>Power</w:t>
      </w:r>
      <w:r w:rsidRPr="00563098">
        <w:rPr>
          <w:color w:val="000000"/>
        </w:rPr>
        <w:t xml:space="preserve"> </w:t>
      </w:r>
      <w:r w:rsidRPr="00563098">
        <w:rPr>
          <w:color w:val="000000"/>
          <w:lang w:val="en-US"/>
        </w:rPr>
        <w:t>Point</w:t>
      </w:r>
      <w:r w:rsidRPr="00563098">
        <w:rPr>
          <w:color w:val="000000"/>
        </w:rPr>
        <w:t xml:space="preserve">. На практических занятиях студенты представляют презентации, подготовленные с помощью программного приложения </w:t>
      </w:r>
      <w:r w:rsidRPr="00563098">
        <w:rPr>
          <w:color w:val="000000"/>
          <w:lang w:val="en-US"/>
        </w:rPr>
        <w:t>Microsoft</w:t>
      </w:r>
      <w:r w:rsidRPr="00563098">
        <w:rPr>
          <w:color w:val="000000"/>
        </w:rPr>
        <w:t xml:space="preserve"> </w:t>
      </w:r>
      <w:r w:rsidRPr="00563098">
        <w:rPr>
          <w:color w:val="000000"/>
          <w:lang w:val="en-US"/>
        </w:rPr>
        <w:t>Power</w:t>
      </w:r>
      <w:r w:rsidRPr="00563098">
        <w:rPr>
          <w:color w:val="000000"/>
        </w:rPr>
        <w:t xml:space="preserve"> </w:t>
      </w:r>
      <w:r w:rsidRPr="00563098">
        <w:rPr>
          <w:color w:val="000000"/>
          <w:lang w:val="en-US"/>
        </w:rPr>
        <w:t>Point</w:t>
      </w:r>
      <w:r w:rsidRPr="00563098">
        <w:rPr>
          <w:color w:val="000000"/>
        </w:rPr>
        <w:t>, подготовленные ими в часы самостоятельной работы.</w:t>
      </w:r>
    </w:p>
    <w:p w:rsidR="000E1E8F" w:rsidRPr="00563098" w:rsidRDefault="000E1E8F" w:rsidP="000E1E8F">
      <w:pPr>
        <w:numPr>
          <w:ilvl w:val="0"/>
          <w:numId w:val="2"/>
        </w:numPr>
        <w:ind w:firstLine="709"/>
        <w:jc w:val="both"/>
        <w:rPr>
          <w:color w:val="000000"/>
        </w:rPr>
      </w:pPr>
      <w:r w:rsidRPr="00563098">
        <w:rPr>
          <w:color w:val="000000"/>
        </w:rPr>
        <w:t>сбор, хранение, систематизация и выдача учебной и научной информации;</w:t>
      </w:r>
    </w:p>
    <w:p w:rsidR="000E1E8F" w:rsidRPr="00563098" w:rsidRDefault="000E1E8F" w:rsidP="000E1E8F">
      <w:pPr>
        <w:numPr>
          <w:ilvl w:val="0"/>
          <w:numId w:val="2"/>
        </w:numPr>
        <w:ind w:firstLine="709"/>
        <w:jc w:val="both"/>
        <w:rPr>
          <w:color w:val="000000"/>
        </w:rPr>
      </w:pPr>
      <w:r w:rsidRPr="00563098">
        <w:rPr>
          <w:color w:val="000000"/>
        </w:rPr>
        <w:t>обработка текстовой, графической и эмпирической информации;</w:t>
      </w:r>
    </w:p>
    <w:p w:rsidR="000E1E8F" w:rsidRPr="00563098" w:rsidRDefault="000E1E8F" w:rsidP="000E1E8F">
      <w:pPr>
        <w:numPr>
          <w:ilvl w:val="0"/>
          <w:numId w:val="2"/>
        </w:numPr>
        <w:ind w:firstLine="709"/>
        <w:jc w:val="both"/>
        <w:rPr>
          <w:color w:val="000000"/>
        </w:rPr>
      </w:pPr>
      <w:r w:rsidRPr="00563098">
        <w:rPr>
          <w:color w:val="000000"/>
        </w:rPr>
        <w:t>подготовка, конструирование и презентация итогов исследовательской и аналитической деятельности;</w:t>
      </w:r>
    </w:p>
    <w:p w:rsidR="000E1E8F" w:rsidRPr="00563098" w:rsidRDefault="000E1E8F" w:rsidP="000E1E8F">
      <w:pPr>
        <w:numPr>
          <w:ilvl w:val="0"/>
          <w:numId w:val="2"/>
        </w:numPr>
        <w:ind w:firstLine="709"/>
        <w:jc w:val="both"/>
        <w:rPr>
          <w:color w:val="000000"/>
        </w:rPr>
      </w:pPr>
      <w:r w:rsidRPr="00563098">
        <w:rPr>
          <w:color w:val="000000"/>
        </w:rPr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0E1E8F" w:rsidRPr="00563098" w:rsidRDefault="000E1E8F" w:rsidP="000E1E8F">
      <w:pPr>
        <w:numPr>
          <w:ilvl w:val="0"/>
          <w:numId w:val="2"/>
        </w:numPr>
        <w:ind w:firstLine="709"/>
        <w:jc w:val="both"/>
        <w:rPr>
          <w:color w:val="000000"/>
        </w:rPr>
      </w:pPr>
      <w:r w:rsidRPr="00563098">
        <w:rPr>
          <w:color w:val="000000"/>
        </w:rPr>
        <w:t>использование электронной почты преподавателей и обучающихся для рассылки, переписки и обсуждения возникших учебных проблем.</w:t>
      </w:r>
    </w:p>
    <w:p w:rsidR="000E1E8F" w:rsidRDefault="000E1E8F" w:rsidP="000E1E8F">
      <w:pPr>
        <w:pStyle w:val="a8"/>
        <w:ind w:left="1070"/>
        <w:jc w:val="both"/>
        <w:rPr>
          <w:b/>
          <w:color w:val="000000"/>
        </w:rPr>
      </w:pPr>
    </w:p>
    <w:p w:rsidR="000E1E8F" w:rsidRPr="000E1E8F" w:rsidRDefault="000E1E8F" w:rsidP="000E1E8F">
      <w:pPr>
        <w:pStyle w:val="a8"/>
        <w:numPr>
          <w:ilvl w:val="1"/>
          <w:numId w:val="5"/>
        </w:numPr>
        <w:jc w:val="both"/>
        <w:rPr>
          <w:b/>
          <w:color w:val="000000"/>
        </w:rPr>
      </w:pPr>
      <w:r w:rsidRPr="000E1E8F">
        <w:rPr>
          <w:b/>
          <w:color w:val="000000"/>
        </w:rPr>
        <w:t>Информационно-справочные системы (при необходимости)</w:t>
      </w:r>
    </w:p>
    <w:p w:rsidR="000E1E8F" w:rsidRPr="00563098" w:rsidRDefault="000E1E8F" w:rsidP="000E1E8F">
      <w:pPr>
        <w:jc w:val="both"/>
        <w:rPr>
          <w:i/>
          <w:color w:val="000000"/>
        </w:rPr>
      </w:pPr>
    </w:p>
    <w:p w:rsidR="000E1E8F" w:rsidRPr="00563098" w:rsidRDefault="000E1E8F" w:rsidP="000E1E8F">
      <w:pPr>
        <w:ind w:left="284" w:hanging="284"/>
        <w:jc w:val="both"/>
        <w:rPr>
          <w:color w:val="000000"/>
        </w:rPr>
      </w:pPr>
      <w:r w:rsidRPr="00563098">
        <w:rPr>
          <w:color w:val="000000"/>
        </w:rPr>
        <w:t>1. Официальный интернет-портал правовой информации Государственной системы правовой информации [Электрон. ресурс]. – Режим доступа: http://pravo.gov.ru/</w:t>
      </w:r>
    </w:p>
    <w:p w:rsidR="000E1E8F" w:rsidRPr="00563098" w:rsidRDefault="000E1E8F" w:rsidP="000E1E8F">
      <w:pPr>
        <w:ind w:left="284" w:hanging="284"/>
        <w:jc w:val="both"/>
        <w:rPr>
          <w:color w:val="000000"/>
          <w:u w:val="single"/>
        </w:rPr>
      </w:pPr>
      <w:r w:rsidRPr="00563098">
        <w:rPr>
          <w:color w:val="000000"/>
        </w:rPr>
        <w:t>2. Официальный сайт Президента России [Электрон. ресурс]. – Режим доступа:</w:t>
      </w:r>
      <w:r w:rsidRPr="00563098">
        <w:rPr>
          <w:rStyle w:val="apple-converted-space"/>
          <w:color w:val="000000"/>
        </w:rPr>
        <w:t> </w:t>
      </w:r>
      <w:r w:rsidRPr="00563098">
        <w:rPr>
          <w:color w:val="000000"/>
          <w:u w:val="single"/>
        </w:rPr>
        <w:t>http://www.kremlin.ru</w:t>
      </w:r>
    </w:p>
    <w:p w:rsidR="000E1E8F" w:rsidRPr="00563098" w:rsidRDefault="000E1E8F" w:rsidP="000E1E8F">
      <w:pPr>
        <w:ind w:left="284" w:hanging="284"/>
        <w:jc w:val="both"/>
        <w:rPr>
          <w:color w:val="000000"/>
          <w:u w:val="single"/>
        </w:rPr>
      </w:pPr>
      <w:r w:rsidRPr="00563098">
        <w:rPr>
          <w:color w:val="000000"/>
        </w:rPr>
        <w:t>3. Официальный сайт Правительства России [Электрон. ресурс]. – Режим доступа:</w:t>
      </w:r>
      <w:r w:rsidRPr="00563098">
        <w:rPr>
          <w:rStyle w:val="apple-converted-space"/>
          <w:color w:val="000000"/>
        </w:rPr>
        <w:t> </w:t>
      </w:r>
      <w:r w:rsidRPr="00563098">
        <w:rPr>
          <w:color w:val="000000"/>
          <w:u w:val="single"/>
        </w:rPr>
        <w:t>http://www.government.ru</w:t>
      </w:r>
    </w:p>
    <w:p w:rsidR="000E1E8F" w:rsidRPr="00563098" w:rsidRDefault="000E1E8F" w:rsidP="000E1E8F">
      <w:pPr>
        <w:ind w:left="284" w:hanging="284"/>
        <w:jc w:val="both"/>
        <w:rPr>
          <w:color w:val="000000"/>
          <w:u w:val="single"/>
        </w:rPr>
      </w:pPr>
      <w:r w:rsidRPr="00563098">
        <w:rPr>
          <w:color w:val="000000"/>
        </w:rPr>
        <w:t>4. Официальный сайт Министерства внутренних дел Российской Федерации [Электрон. ресурс]. – Режим доступа:</w:t>
      </w:r>
      <w:r w:rsidRPr="00563098">
        <w:rPr>
          <w:rStyle w:val="apple-converted-space"/>
          <w:color w:val="000000"/>
        </w:rPr>
        <w:t> </w:t>
      </w:r>
      <w:r w:rsidRPr="00563098">
        <w:rPr>
          <w:color w:val="000000"/>
          <w:u w:val="single"/>
        </w:rPr>
        <w:t>http://www.mvd.ru</w:t>
      </w:r>
    </w:p>
    <w:p w:rsidR="000E1E8F" w:rsidRPr="00563098" w:rsidRDefault="000E1E8F" w:rsidP="000E1E8F">
      <w:pPr>
        <w:ind w:left="284" w:hanging="284"/>
        <w:jc w:val="both"/>
        <w:rPr>
          <w:color w:val="000000"/>
        </w:rPr>
      </w:pPr>
      <w:r w:rsidRPr="00563098">
        <w:rPr>
          <w:color w:val="000000"/>
        </w:rPr>
        <w:t>5. Официальный сайт Конституционного суда Российской Федерации [Электрон. ресурс]. – Режим доступа:</w:t>
      </w:r>
      <w:r w:rsidRPr="00563098">
        <w:rPr>
          <w:rStyle w:val="apple-converted-space"/>
          <w:color w:val="000000"/>
        </w:rPr>
        <w:t> </w:t>
      </w:r>
      <w:r w:rsidRPr="00563098">
        <w:rPr>
          <w:color w:val="000000"/>
        </w:rPr>
        <w:t>http://www.ksrf.ru/</w:t>
      </w:r>
    </w:p>
    <w:p w:rsidR="000E1E8F" w:rsidRPr="00563098" w:rsidRDefault="000E1E8F" w:rsidP="000E1E8F">
      <w:pPr>
        <w:ind w:left="284" w:hanging="284"/>
        <w:jc w:val="both"/>
        <w:rPr>
          <w:color w:val="000000"/>
        </w:rPr>
      </w:pPr>
      <w:r w:rsidRPr="00563098">
        <w:rPr>
          <w:color w:val="000000"/>
        </w:rPr>
        <w:t>6. Официальный сайт Верховного суда Российской Федерации [Электрон. ресурс]. – Режим доступа:</w:t>
      </w:r>
      <w:r w:rsidRPr="00563098">
        <w:rPr>
          <w:rStyle w:val="apple-converted-space"/>
          <w:color w:val="000000"/>
        </w:rPr>
        <w:t> </w:t>
      </w:r>
      <w:r w:rsidRPr="00563098">
        <w:rPr>
          <w:color w:val="000000"/>
        </w:rPr>
        <w:t>http://www.vsrf.ru</w:t>
      </w:r>
    </w:p>
    <w:p w:rsidR="000E1E8F" w:rsidRPr="00563098" w:rsidRDefault="000E1E8F" w:rsidP="000E1E8F">
      <w:pPr>
        <w:ind w:left="284" w:hanging="284"/>
        <w:jc w:val="both"/>
        <w:rPr>
          <w:color w:val="000000"/>
        </w:rPr>
      </w:pPr>
      <w:r w:rsidRPr="00563098">
        <w:rPr>
          <w:color w:val="000000"/>
        </w:rPr>
        <w:t>7. Официальный сайт Следственного комитета Российской Федерации [Электрон. ресурс]. – Режим доступа:</w:t>
      </w:r>
      <w:r w:rsidRPr="00563098">
        <w:rPr>
          <w:rStyle w:val="apple-converted-space"/>
          <w:color w:val="000000"/>
        </w:rPr>
        <w:t> </w:t>
      </w:r>
      <w:r w:rsidRPr="00563098">
        <w:rPr>
          <w:color w:val="000000"/>
        </w:rPr>
        <w:t>http://www.sledcom.ru</w:t>
      </w:r>
    </w:p>
    <w:p w:rsidR="000E1E8F" w:rsidRPr="00563098" w:rsidRDefault="000E1E8F" w:rsidP="000E1E8F">
      <w:pPr>
        <w:ind w:left="284" w:hanging="284"/>
        <w:jc w:val="both"/>
        <w:rPr>
          <w:color w:val="000000"/>
          <w:u w:val="single"/>
        </w:rPr>
      </w:pPr>
      <w:r w:rsidRPr="00563098">
        <w:rPr>
          <w:color w:val="000000"/>
        </w:rPr>
        <w:lastRenderedPageBreak/>
        <w:t>8. Единое окно доступа к образовательным ресурсам [Электрон. ресурс]. – Режим доступа:</w:t>
      </w:r>
      <w:r w:rsidRPr="00563098">
        <w:rPr>
          <w:rStyle w:val="apple-converted-space"/>
          <w:color w:val="000000"/>
        </w:rPr>
        <w:t> </w:t>
      </w:r>
      <w:r w:rsidRPr="00563098">
        <w:rPr>
          <w:color w:val="000000"/>
          <w:u w:val="single"/>
        </w:rPr>
        <w:t>http://window.edu.ru/</w:t>
      </w:r>
    </w:p>
    <w:p w:rsidR="000E1E8F" w:rsidRPr="00563098" w:rsidRDefault="000E1E8F" w:rsidP="000E1E8F">
      <w:pPr>
        <w:ind w:left="284" w:hanging="284"/>
        <w:jc w:val="both"/>
        <w:rPr>
          <w:color w:val="000000"/>
        </w:rPr>
      </w:pPr>
      <w:r w:rsidRPr="00563098">
        <w:rPr>
          <w:color w:val="000000"/>
        </w:rPr>
        <w:t>9. Официальный сайт Российской Национальной Библиотеки [Электрон. ресурс]. – Режим доступа: http://www.nlr.ru/</w:t>
      </w:r>
    </w:p>
    <w:p w:rsidR="000E1E8F" w:rsidRPr="00563098" w:rsidRDefault="000E1E8F" w:rsidP="000E1E8F">
      <w:pPr>
        <w:ind w:left="284" w:hanging="284"/>
        <w:jc w:val="both"/>
        <w:rPr>
          <w:color w:val="000000"/>
        </w:rPr>
      </w:pPr>
      <w:r w:rsidRPr="00563098">
        <w:rPr>
          <w:color w:val="000000"/>
        </w:rPr>
        <w:t>10. Официальный сайт Российской Государственной Библиотеки [Электрон. ресурс]. – Режим доступа: http://www.rsl.ru</w:t>
      </w:r>
      <w:r w:rsidRPr="00563098">
        <w:rPr>
          <w:color w:val="000000"/>
          <w:u w:val="single"/>
        </w:rPr>
        <w:t>/</w:t>
      </w:r>
    </w:p>
    <w:p w:rsidR="000E1E8F" w:rsidRPr="00563098" w:rsidRDefault="000E1E8F" w:rsidP="000E1E8F">
      <w:pPr>
        <w:ind w:left="284" w:hanging="284"/>
        <w:jc w:val="both"/>
        <w:rPr>
          <w:color w:val="000000"/>
          <w:u w:val="single"/>
        </w:rPr>
      </w:pPr>
      <w:r w:rsidRPr="00563098">
        <w:rPr>
          <w:color w:val="000000"/>
        </w:rPr>
        <w:t>11. Научная электронная библиотека eLibrary.ru [Доступ к РИНЦ (Российскому индексу научного цитирования) и журнальным статьям] [Электрон. ресурс]. – Режим доступа:</w:t>
      </w:r>
      <w:r w:rsidRPr="00563098">
        <w:rPr>
          <w:rStyle w:val="apple-converted-space"/>
          <w:color w:val="000000"/>
        </w:rPr>
        <w:t> </w:t>
      </w:r>
      <w:r w:rsidRPr="00563098">
        <w:rPr>
          <w:color w:val="000000"/>
          <w:u w:val="single"/>
        </w:rPr>
        <w:t>http://elibrary.ru/</w:t>
      </w:r>
    </w:p>
    <w:p w:rsidR="000E1E8F" w:rsidRPr="00563098" w:rsidRDefault="000E1E8F" w:rsidP="000E1E8F">
      <w:pPr>
        <w:ind w:firstLine="709"/>
        <w:jc w:val="both"/>
        <w:rPr>
          <w:color w:val="000000"/>
        </w:rPr>
      </w:pPr>
      <w:r w:rsidRPr="00563098">
        <w:rPr>
          <w:color w:val="000000"/>
        </w:rPr>
        <w:t>Электронные словари.</w:t>
      </w:r>
    </w:p>
    <w:p w:rsidR="00B27941" w:rsidRDefault="00B27941" w:rsidP="000E1E8F">
      <w:pPr>
        <w:ind w:firstLine="709"/>
        <w:jc w:val="both"/>
        <w:rPr>
          <w:b/>
          <w:bCs/>
          <w:color w:val="000000"/>
        </w:rPr>
      </w:pPr>
    </w:p>
    <w:p w:rsidR="00B27941" w:rsidRPr="00336A1C" w:rsidRDefault="00B27941" w:rsidP="00B27941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9</w:t>
      </w:r>
      <w:r w:rsidRPr="00336A1C">
        <w:rPr>
          <w:b/>
          <w:bCs/>
          <w:color w:val="000000"/>
        </w:rPr>
        <w:t>. МАТЕРИАЛЬНО-ТЕХНИЧЕСКОЕ ОБЕСПЕЧЕНИЕ ДИСЦИПЛИНЫ</w:t>
      </w:r>
    </w:p>
    <w:p w:rsidR="005518EB" w:rsidRPr="003C0E55" w:rsidRDefault="005518EB" w:rsidP="005518EB">
      <w:pPr>
        <w:ind w:firstLine="527"/>
      </w:pPr>
      <w:r w:rsidRPr="003C0E55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5518EB" w:rsidRPr="003C0E55" w:rsidRDefault="005518EB" w:rsidP="005518EB">
      <w:pPr>
        <w:ind w:firstLine="527"/>
      </w:pPr>
      <w:r w:rsidRPr="003C0E55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5518EB" w:rsidRPr="003C0E55" w:rsidRDefault="005518EB" w:rsidP="005518EB">
      <w:pPr>
        <w:ind w:firstLine="527"/>
      </w:pPr>
      <w:r w:rsidRPr="003C0E55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:rsidR="00247AF9" w:rsidRDefault="00247AF9"/>
    <w:sectPr w:rsidR="00247AF9" w:rsidSect="002E1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48D0ADCC"/>
    <w:lvl w:ilvl="0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 w15:restartNumberingAfterBreak="0">
    <w:nsid w:val="112E4C38"/>
    <w:multiLevelType w:val="multilevel"/>
    <w:tmpl w:val="685E655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2" w15:restartNumberingAfterBreak="0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4" w15:restartNumberingAfterBreak="0">
    <w:nsid w:val="6F19702E"/>
    <w:multiLevelType w:val="singleLevel"/>
    <w:tmpl w:val="9CC013AC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941"/>
    <w:rsid w:val="000E1E8F"/>
    <w:rsid w:val="00247AF9"/>
    <w:rsid w:val="00350B8C"/>
    <w:rsid w:val="004527FF"/>
    <w:rsid w:val="00517995"/>
    <w:rsid w:val="005518EB"/>
    <w:rsid w:val="0057263D"/>
    <w:rsid w:val="008456CC"/>
    <w:rsid w:val="009F5B11"/>
    <w:rsid w:val="00B27941"/>
    <w:rsid w:val="00B34B9B"/>
    <w:rsid w:val="00B903D8"/>
    <w:rsid w:val="00D87EA0"/>
    <w:rsid w:val="00DA3FAD"/>
    <w:rsid w:val="00E50B3D"/>
    <w:rsid w:val="00FD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DB077"/>
  <w15:chartTrackingRefBased/>
  <w15:docId w15:val="{CF249BB0-0615-40D8-AC8E-8DD8A4FA5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27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semiHidden/>
    <w:unhideWhenUsed/>
    <w:rsid w:val="00B27941"/>
    <w:rPr>
      <w:rFonts w:ascii="Times New Roman" w:hAnsi="Times New Roman" w:cs="Times New Roman" w:hint="default"/>
      <w:color w:val="0000FF"/>
      <w:u w:val="single"/>
    </w:rPr>
  </w:style>
  <w:style w:type="paragraph" w:customStyle="1" w:styleId="a">
    <w:name w:val="список с точками"/>
    <w:basedOn w:val="a0"/>
    <w:rsid w:val="00B27941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rsid w:val="00B27941"/>
  </w:style>
  <w:style w:type="paragraph" w:customStyle="1" w:styleId="a6">
    <w:name w:val="Содержимое таблицы"/>
    <w:basedOn w:val="a0"/>
    <w:rsid w:val="00B27941"/>
    <w:pPr>
      <w:suppressLineNumbers/>
      <w:tabs>
        <w:tab w:val="left" w:pos="788"/>
      </w:tabs>
      <w:suppressAutoHyphens/>
      <w:spacing w:line="252" w:lineRule="auto"/>
      <w:ind w:left="40" w:firstLine="480"/>
      <w:jc w:val="both"/>
    </w:pPr>
    <w:rPr>
      <w:rFonts w:ascii="Liberation Serif" w:hAnsi="Liberation Serif" w:cs="FreeSans"/>
      <w:kern w:val="2"/>
      <w:sz w:val="18"/>
      <w:szCs w:val="18"/>
      <w:lang w:eastAsia="zh-CN"/>
    </w:rPr>
  </w:style>
  <w:style w:type="paragraph" w:customStyle="1" w:styleId="book-authors">
    <w:name w:val="book-authors"/>
    <w:basedOn w:val="a0"/>
    <w:rsid w:val="00B27941"/>
    <w:pPr>
      <w:spacing w:before="100" w:beforeAutospacing="1" w:after="100" w:afterAutospacing="1"/>
    </w:pPr>
    <w:rPr>
      <w:lang w:val="en-GB" w:eastAsia="en-GB"/>
    </w:rPr>
  </w:style>
  <w:style w:type="paragraph" w:customStyle="1" w:styleId="2">
    <w:name w:val="Абзац списка2"/>
    <w:basedOn w:val="a0"/>
    <w:qFormat/>
    <w:rsid w:val="00B27941"/>
    <w:pPr>
      <w:spacing w:after="200" w:line="276" w:lineRule="auto"/>
      <w:ind w:left="720"/>
    </w:pPr>
    <w:rPr>
      <w:rFonts w:ascii="Calibri" w:hAnsi="Calibri"/>
      <w:noProof/>
      <w:sz w:val="22"/>
      <w:szCs w:val="22"/>
      <w:lang w:eastAsia="en-US"/>
    </w:rPr>
  </w:style>
  <w:style w:type="paragraph" w:styleId="a7">
    <w:name w:val="Normal (Web)"/>
    <w:basedOn w:val="a0"/>
    <w:uiPriority w:val="99"/>
    <w:semiHidden/>
    <w:rsid w:val="004527FF"/>
    <w:pPr>
      <w:spacing w:before="33" w:after="33"/>
    </w:pPr>
    <w:rPr>
      <w:rFonts w:ascii="Arial" w:hAnsi="Arial"/>
      <w:noProof/>
      <w:color w:val="332E2D"/>
      <w:spacing w:val="2"/>
      <w:szCs w:val="20"/>
      <w:lang w:val="x-none" w:eastAsia="x-none"/>
    </w:rPr>
  </w:style>
  <w:style w:type="character" w:customStyle="1" w:styleId="apple-converted-space">
    <w:name w:val="apple-converted-space"/>
    <w:rsid w:val="000E1E8F"/>
    <w:rPr>
      <w:rFonts w:cs="Times New Roman"/>
    </w:rPr>
  </w:style>
  <w:style w:type="paragraph" w:styleId="a8">
    <w:name w:val="List Paragraph"/>
    <w:basedOn w:val="a0"/>
    <w:uiPriority w:val="34"/>
    <w:qFormat/>
    <w:rsid w:val="000E1E8F"/>
    <w:pPr>
      <w:ind w:left="720"/>
      <w:contextualSpacing/>
    </w:pPr>
  </w:style>
  <w:style w:type="paragraph" w:customStyle="1" w:styleId="Default">
    <w:name w:val="Default"/>
    <w:uiPriority w:val="99"/>
    <w:rsid w:val="00B903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9">
    <w:name w:val="Стиль Светы"/>
    <w:basedOn w:val="a0"/>
    <w:rsid w:val="005518EB"/>
    <w:pPr>
      <w:tabs>
        <w:tab w:val="left" w:pos="788"/>
      </w:tabs>
      <w:spacing w:line="360" w:lineRule="auto"/>
      <w:ind w:left="40" w:firstLine="709"/>
      <w:jc w:val="both"/>
    </w:pPr>
    <w:rPr>
      <w:rFonts w:eastAsia="Calibri"/>
      <w:kern w:val="1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club.ru/index.php?page=book&amp;id=11898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blioclub.ru/index.php?page=book&amp;id=48013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blioclub.ru/index.php?page=book&amp;id=426495" TargetMode="External"/><Relationship Id="rId5" Type="http://schemas.openxmlformats.org/officeDocument/2006/relationships/hyperlink" Target="https://biblioclub.ru/index.php?page=book&amp;id=42646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2192</Words>
  <Characters>12499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Алексеевна Охотникова</dc:creator>
  <cp:keywords/>
  <dc:description/>
  <cp:lastModifiedBy>Татьяна Игоревна Аменюкова</cp:lastModifiedBy>
  <cp:revision>12</cp:revision>
  <dcterms:created xsi:type="dcterms:W3CDTF">2021-08-13T06:10:00Z</dcterms:created>
  <dcterms:modified xsi:type="dcterms:W3CDTF">2023-05-13T07:52:00Z</dcterms:modified>
</cp:coreProperties>
</file>