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5" w:rsidRPr="00125CA5" w:rsidRDefault="00125CA5" w:rsidP="00125CA5">
      <w:pPr>
        <w:autoSpaceDE/>
        <w:adjustRightInd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125CA5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125CA5" w:rsidRPr="00125CA5" w:rsidRDefault="00125CA5" w:rsidP="00125CA5">
      <w:pPr>
        <w:autoSpaceDE/>
        <w:adjustRightInd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125CA5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125CA5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2"/>
          <w:szCs w:val="22"/>
        </w:rPr>
      </w:pPr>
      <w:r w:rsidRPr="00125CA5">
        <w:rPr>
          <w:b/>
          <w:sz w:val="22"/>
          <w:szCs w:val="22"/>
        </w:rPr>
        <w:t xml:space="preserve"> 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</w:p>
    <w:p w:rsidR="00543A65" w:rsidRDefault="00543A6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43A65" w:rsidTr="00543A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</w:tbl>
    <w:p w:rsidR="00543A65" w:rsidRPr="00125CA5" w:rsidRDefault="00543A6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125CA5">
        <w:rPr>
          <w:b/>
          <w:caps/>
          <w:sz w:val="28"/>
          <w:szCs w:val="28"/>
        </w:rPr>
        <w:t xml:space="preserve">РАБОЧАЯ ПРОГРАММа 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aps/>
          <w:sz w:val="28"/>
          <w:szCs w:val="28"/>
        </w:rPr>
      </w:pPr>
      <w:r w:rsidRPr="00125CA5">
        <w:rPr>
          <w:sz w:val="28"/>
          <w:szCs w:val="28"/>
        </w:rPr>
        <w:t xml:space="preserve">учебной дисциплины </w:t>
      </w:r>
      <w:r w:rsidRPr="00125CA5">
        <w:rPr>
          <w:bCs/>
          <w:caps/>
          <w:sz w:val="28"/>
          <w:szCs w:val="28"/>
        </w:rPr>
        <w:t>ПД.0</w:t>
      </w:r>
      <w:r w:rsidR="006556C2">
        <w:rPr>
          <w:bCs/>
          <w:caps/>
          <w:sz w:val="28"/>
          <w:szCs w:val="28"/>
        </w:rPr>
        <w:t>2</w:t>
      </w:r>
      <w:r w:rsidRPr="00125CA5">
        <w:rPr>
          <w:bCs/>
          <w:caps/>
          <w:sz w:val="28"/>
          <w:szCs w:val="28"/>
        </w:rPr>
        <w:t xml:space="preserve"> Математика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125CA5">
        <w:rPr>
          <w:sz w:val="28"/>
          <w:szCs w:val="28"/>
        </w:rPr>
        <w:t>по специальности среднего профессионального образования</w:t>
      </w:r>
    </w:p>
    <w:p w:rsidR="00125CA5" w:rsidRPr="00125CA5" w:rsidRDefault="001A18DF" w:rsidP="00125CA5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38.02.01 Экономика и бухгалтерский учет (по отраслям)</w:t>
      </w:r>
    </w:p>
    <w:p w:rsidR="00125CA5" w:rsidRPr="00125CA5" w:rsidRDefault="00125CA5" w:rsidP="00125CA5">
      <w:pPr>
        <w:widowControl/>
        <w:autoSpaceDE/>
        <w:adjustRightInd/>
        <w:rPr>
          <w:b/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  <w:r w:rsidRPr="00125CA5">
        <w:rPr>
          <w:sz w:val="28"/>
          <w:szCs w:val="28"/>
        </w:rPr>
        <w:t>Санкт-Петербург</w:t>
      </w:r>
    </w:p>
    <w:p w:rsidR="00125CA5" w:rsidRDefault="00543A65" w:rsidP="00125CA5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D6FD8">
        <w:rPr>
          <w:sz w:val="28"/>
          <w:szCs w:val="28"/>
        </w:rPr>
        <w:t>2</w:t>
      </w:r>
    </w:p>
    <w:p w:rsidR="00543A65" w:rsidRPr="00125CA5" w:rsidRDefault="00543A6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6556C2" w:rsidRPr="006556C2" w:rsidRDefault="006556C2" w:rsidP="006556C2">
      <w:pPr>
        <w:widowControl/>
        <w:autoSpaceDE/>
        <w:autoSpaceDN/>
        <w:adjustRightInd/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6556C2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 w:rsidRPr="006556C2">
        <w:rPr>
          <w:sz w:val="28"/>
          <w:szCs w:val="28"/>
        </w:rPr>
        <w:t>учебной дисциплины</w:t>
      </w:r>
      <w:r w:rsidRPr="006556C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</w:t>
      </w:r>
      <w:r w:rsidRPr="006556C2">
        <w:rPr>
          <w:bCs/>
          <w:caps/>
          <w:sz w:val="28"/>
          <w:szCs w:val="28"/>
        </w:rPr>
        <w:t>Д.0</w:t>
      </w:r>
      <w:r>
        <w:rPr>
          <w:bCs/>
          <w:caps/>
          <w:sz w:val="28"/>
          <w:szCs w:val="28"/>
        </w:rPr>
        <w:t>2</w:t>
      </w:r>
      <w:r w:rsidRPr="006556C2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М</w:t>
      </w:r>
      <w:r>
        <w:rPr>
          <w:bCs/>
          <w:sz w:val="28"/>
          <w:szCs w:val="28"/>
        </w:rPr>
        <w:t>атематика</w:t>
      </w:r>
      <w:r w:rsidRPr="006556C2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125CA5" w:rsidRPr="00125CA5" w:rsidRDefault="00125CA5" w:rsidP="00125CA5">
      <w:pPr>
        <w:widowControl/>
        <w:autoSpaceDE/>
        <w:adjustRightInd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  <w:r w:rsidRPr="00125CA5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  <w:r w:rsidRPr="00125CA5">
        <w:rPr>
          <w:rFonts w:eastAsia="Arial Unicode MS"/>
          <w:sz w:val="28"/>
          <w:szCs w:val="28"/>
        </w:rPr>
        <w:t>Разработчик: Суханов Владимир Викторович, преподаватель ГАОУ ВО ЛО «ЛГУ им. А.С. Пушкина».</w:t>
      </w: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125CA5">
        <w:rPr>
          <w:bCs/>
          <w:sz w:val="28"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125CA5">
        <w:rPr>
          <w:bCs/>
          <w:sz w:val="28"/>
          <w:szCs w:val="28"/>
          <w:lang w:eastAsia="en-US"/>
        </w:rPr>
        <w:t>Протокол № 1 от «3</w:t>
      </w:r>
      <w:r w:rsidR="00543A65">
        <w:rPr>
          <w:bCs/>
          <w:sz w:val="28"/>
          <w:szCs w:val="28"/>
          <w:lang w:eastAsia="en-US"/>
        </w:rPr>
        <w:t>1» августа 202</w:t>
      </w:r>
      <w:r w:rsidR="008D6FD8">
        <w:rPr>
          <w:bCs/>
          <w:sz w:val="28"/>
          <w:szCs w:val="28"/>
          <w:lang w:eastAsia="en-US"/>
        </w:rPr>
        <w:t>2</w:t>
      </w:r>
      <w:bookmarkStart w:id="0" w:name="_GoBack"/>
      <w:bookmarkEnd w:id="0"/>
      <w:r w:rsidRPr="00125CA5">
        <w:rPr>
          <w:bCs/>
          <w:sz w:val="28"/>
          <w:szCs w:val="28"/>
          <w:lang w:eastAsia="en-US"/>
        </w:rPr>
        <w:t xml:space="preserve"> г.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C3456F" w:rsidRDefault="00C3456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en-US"/>
        </w:rPr>
      </w:pPr>
    </w:p>
    <w:p w:rsidR="00413A8B" w:rsidRDefault="00413A8B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3456F" w:rsidRDefault="00C3456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E3D1F" w:rsidRPr="003E3D1F" w:rsidRDefault="003E3D1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  <w:lang w:eastAsia="en-US"/>
        </w:rPr>
      </w:pPr>
    </w:p>
    <w:p w:rsidR="003E3D1F" w:rsidRPr="003E3D1F" w:rsidRDefault="003E3D1F" w:rsidP="003E3D1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476DCC" w:rsidRDefault="00476DCC">
      <w:pPr>
        <w:widowControl/>
        <w:autoSpaceDE/>
        <w:autoSpaceDN/>
        <w:adjustRightInd/>
      </w:pPr>
      <w:r>
        <w:br w:type="page"/>
      </w:r>
    </w:p>
    <w:p w:rsidR="003E3D1F" w:rsidRDefault="003E3D1F" w:rsidP="00474694">
      <w:pPr>
        <w:jc w:val="center"/>
      </w:pPr>
    </w:p>
    <w:p w:rsidR="0081623E" w:rsidRPr="00045026" w:rsidRDefault="0081623E" w:rsidP="00045026">
      <w:pPr>
        <w:jc w:val="center"/>
        <w:rPr>
          <w:b/>
          <w:sz w:val="28"/>
          <w:szCs w:val="28"/>
        </w:rPr>
      </w:pPr>
      <w:r w:rsidRPr="00476DCC"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872232034"/>
        <w:docPartObj>
          <w:docPartGallery w:val="Table of Contents"/>
          <w:docPartUnique/>
        </w:docPartObj>
      </w:sdtPr>
      <w:sdtEndPr/>
      <w:sdtContent>
        <w:p w:rsidR="00476DCC" w:rsidRDefault="00476DCC">
          <w:pPr>
            <w:pStyle w:val="af7"/>
          </w:pPr>
        </w:p>
        <w:p w:rsidR="00476DCC" w:rsidRPr="00476DCC" w:rsidRDefault="00476DCC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r w:rsidRPr="00476DCC">
            <w:rPr>
              <w:sz w:val="28"/>
              <w:szCs w:val="28"/>
            </w:rPr>
            <w:fldChar w:fldCharType="begin"/>
          </w:r>
          <w:r w:rsidRPr="00476DCC">
            <w:rPr>
              <w:sz w:val="28"/>
              <w:szCs w:val="28"/>
            </w:rPr>
            <w:instrText xml:space="preserve"> TOC \o "1-3" \h \z \u </w:instrText>
          </w:r>
          <w:r w:rsidRPr="00476DCC">
            <w:rPr>
              <w:sz w:val="28"/>
              <w:szCs w:val="28"/>
            </w:rPr>
            <w:fldChar w:fldCharType="separate"/>
          </w:r>
          <w:hyperlink w:anchor="_Toc532393011" w:history="1">
            <w:r w:rsidRPr="00476DCC">
              <w:rPr>
                <w:rStyle w:val="af"/>
                <w:noProof/>
                <w:sz w:val="28"/>
                <w:szCs w:val="28"/>
              </w:rPr>
              <w:t>1. ПОЯСНИТЕЛЬНАЯ ЗАПИСКА</w:t>
            </w:r>
            <w:r w:rsidRPr="00476DCC">
              <w:rPr>
                <w:noProof/>
                <w:webHidden/>
                <w:sz w:val="28"/>
                <w:szCs w:val="28"/>
              </w:rPr>
              <w:tab/>
            </w:r>
            <w:r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76DCC">
              <w:rPr>
                <w:noProof/>
                <w:webHidden/>
                <w:sz w:val="28"/>
                <w:szCs w:val="28"/>
              </w:rPr>
              <w:instrText xml:space="preserve"> PAGEREF _Toc532393011 \h </w:instrText>
            </w:r>
            <w:r w:rsidRPr="00476DCC">
              <w:rPr>
                <w:noProof/>
                <w:webHidden/>
                <w:sz w:val="28"/>
                <w:szCs w:val="28"/>
              </w:rPr>
            </w:r>
            <w:r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4</w:t>
            </w:r>
            <w:r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9D3038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2" w:history="1">
            <w:r w:rsidR="00476DCC" w:rsidRPr="00476DCC">
              <w:rPr>
                <w:rStyle w:val="af"/>
                <w:noProof/>
                <w:sz w:val="28"/>
                <w:szCs w:val="28"/>
              </w:rPr>
              <w:t>2. ОБЩАЯ ХАРАКТЕРИСТИКА УЧЕБНОЙ ДИСЦИПЛИНЫ</w:t>
            </w:r>
            <w:r w:rsidR="00215D4F">
              <w:rPr>
                <w:rStyle w:val="af"/>
                <w:noProof/>
                <w:sz w:val="28"/>
                <w:szCs w:val="28"/>
              </w:rPr>
              <w:t xml:space="preserve"> «МАТЕМАТИКА»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_Toc532393012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5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9D3038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3" w:history="1">
            <w:r w:rsidR="00476DCC" w:rsidRPr="00476DCC">
              <w:rPr>
                <w:rStyle w:val="af"/>
                <w:noProof/>
                <w:sz w:val="28"/>
                <w:szCs w:val="28"/>
              </w:rPr>
              <w:t>3. МЕСТО УЧЕБНОЙДИСЦИПЛИНЫ В УЧЕБНОМ ПЛАНЕ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_Toc532393013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6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9D3038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4" w:history="1">
            <w:r w:rsidR="00476DCC" w:rsidRPr="00476DCC">
              <w:rPr>
                <w:rStyle w:val="af"/>
                <w:noProof/>
                <w:sz w:val="28"/>
                <w:szCs w:val="28"/>
              </w:rPr>
              <w:t>4. РЕЗУЛЬТАТЫ ОС</w:t>
            </w:r>
            <w:r w:rsidR="00215D4F">
              <w:rPr>
                <w:rStyle w:val="af"/>
                <w:noProof/>
                <w:sz w:val="28"/>
                <w:szCs w:val="28"/>
              </w:rPr>
              <w:t>В</w:t>
            </w:r>
            <w:r w:rsidR="00476DCC" w:rsidRPr="00476DCC">
              <w:rPr>
                <w:rStyle w:val="af"/>
                <w:noProof/>
                <w:sz w:val="28"/>
                <w:szCs w:val="28"/>
              </w:rPr>
              <w:t>ОЕНИЯ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_Toc532393014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6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9D3038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5" w:history="1">
            <w:r w:rsidR="00476DCC" w:rsidRPr="00476DCC">
              <w:rPr>
                <w:rStyle w:val="af"/>
                <w:noProof/>
                <w:sz w:val="28"/>
                <w:szCs w:val="28"/>
              </w:rPr>
              <w:t>5. СОДЕРЖАНИЕ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_Toc532393015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9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9D3038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6" w:history="1">
            <w:r w:rsidR="00476DCC" w:rsidRPr="00476DCC">
              <w:rPr>
                <w:rStyle w:val="af"/>
                <w:noProof/>
                <w:sz w:val="28"/>
                <w:szCs w:val="28"/>
              </w:rPr>
              <w:t>6.  ТЕМАТИЧЕСКОЕ ПЛАНИРОВАНИЕ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_Toc532393016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13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9D3038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9" w:history="1">
            <w:r w:rsidR="00476DCC" w:rsidRPr="00476DCC">
              <w:rPr>
                <w:rStyle w:val="af"/>
                <w:noProof/>
                <w:sz w:val="28"/>
                <w:szCs w:val="28"/>
              </w:rPr>
              <w:t>7. ХАРАКТЕРИСТИКА ОСНОВНЫХ ВИДОВ УЧЕБНОЙ ДЕЯТЕЛЬНОСТИ</w:t>
            </w:r>
            <w:r w:rsidR="00215D4F">
              <w:rPr>
                <w:rStyle w:val="af"/>
                <w:noProof/>
                <w:sz w:val="28"/>
                <w:szCs w:val="28"/>
              </w:rPr>
              <w:t xml:space="preserve"> СТУДЕНТОВ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_Toc532393019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23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9D3038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20" w:history="1">
            <w:r w:rsidR="00476DCC" w:rsidRPr="00476DCC">
              <w:rPr>
                <w:rStyle w:val="af"/>
                <w:noProof/>
                <w:sz w:val="28"/>
                <w:szCs w:val="28"/>
              </w:rPr>
              <w:t>8. УЧЕБНО-МЕТОДИЧЕСКОЕ И МАТЕРИАЛЬНО-ТЕХНИЧЕСКОЕ ОБЕСПЕЧЕНИЕ ПРОГРАММЫ</w:t>
            </w:r>
            <w:r w:rsidR="00215D4F">
              <w:rPr>
                <w:rStyle w:val="af"/>
                <w:noProof/>
                <w:sz w:val="28"/>
                <w:szCs w:val="28"/>
              </w:rPr>
              <w:t xml:space="preserve">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_Toc532393020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28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9D3038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23" w:history="1">
            <w:r w:rsidR="00476DCC" w:rsidRPr="00476DCC">
              <w:rPr>
                <w:rStyle w:val="af"/>
                <w:noProof/>
                <w:sz w:val="28"/>
                <w:szCs w:val="28"/>
                <w:shd w:val="clear" w:color="auto" w:fill="FFFFFF"/>
              </w:rPr>
              <w:t>9. КОНТРОЛЬ И ОЦЕНКА РЕЗУЛЬТАТОВ ОСВОЕНИЯ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_Toc532393023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30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476DCC" w:rsidP="00045026">
          <w:pPr>
            <w:jc w:val="both"/>
            <w:rPr>
              <w:sz w:val="28"/>
              <w:szCs w:val="28"/>
            </w:rPr>
          </w:pPr>
          <w:r w:rsidRPr="00476DCC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1623E" w:rsidRPr="00914A02" w:rsidRDefault="0081623E" w:rsidP="00474694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C828D9" w:rsidRPr="00914A02" w:rsidRDefault="00C828D9" w:rsidP="00C82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828D9" w:rsidRPr="00914A02" w:rsidRDefault="00C828D9" w:rsidP="00C82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i/>
          <w:sz w:val="28"/>
          <w:szCs w:val="28"/>
        </w:rPr>
      </w:pPr>
    </w:p>
    <w:p w:rsidR="003260C7" w:rsidRPr="00914A02" w:rsidRDefault="00C828D9" w:rsidP="006556C2">
      <w:pPr>
        <w:pStyle w:val="1"/>
        <w:spacing w:line="276" w:lineRule="auto"/>
        <w:rPr>
          <w:bCs/>
          <w:color w:val="000000"/>
          <w:spacing w:val="-1"/>
        </w:rPr>
      </w:pPr>
      <w:r w:rsidRPr="00914A02">
        <w:rPr>
          <w:u w:val="single"/>
        </w:rPr>
        <w:br w:type="page"/>
      </w:r>
      <w:bookmarkStart w:id="1" w:name="_Toc532393011"/>
      <w:r w:rsidR="00476DCC" w:rsidRPr="00476DCC">
        <w:rPr>
          <w:lang w:val="ru-RU"/>
        </w:rPr>
        <w:lastRenderedPageBreak/>
        <w:t xml:space="preserve">1. </w:t>
      </w:r>
      <w:r w:rsidR="00181ED2" w:rsidRPr="00914A02">
        <w:t>ПОЯСНИТЕЛЬНАЯ ЗАПИСКА</w:t>
      </w:r>
      <w:bookmarkEnd w:id="1"/>
    </w:p>
    <w:p w:rsidR="00181ED2" w:rsidRPr="00914A02" w:rsidRDefault="00181ED2" w:rsidP="006556C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61CE6" w:rsidRPr="00914A02" w:rsidRDefault="003260C7" w:rsidP="006556C2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Рабочая программа по </w:t>
      </w:r>
      <w:r w:rsidR="006C5D67" w:rsidRPr="00914A02">
        <w:rPr>
          <w:sz w:val="28"/>
          <w:szCs w:val="28"/>
        </w:rPr>
        <w:t>учебной дисциплине</w:t>
      </w:r>
      <w:r w:rsidR="006521C9">
        <w:rPr>
          <w:sz w:val="28"/>
          <w:szCs w:val="28"/>
        </w:rPr>
        <w:t xml:space="preserve"> Математика</w:t>
      </w:r>
      <w:r w:rsidRPr="00914A02">
        <w:rPr>
          <w:sz w:val="28"/>
          <w:szCs w:val="28"/>
        </w:rPr>
        <w:t xml:space="preserve"> </w:t>
      </w:r>
      <w:r w:rsidR="000225C3" w:rsidRPr="00914A02">
        <w:rPr>
          <w:sz w:val="28"/>
          <w:szCs w:val="28"/>
        </w:rPr>
        <w:t>по</w:t>
      </w:r>
      <w:r w:rsidRPr="00914A02">
        <w:rPr>
          <w:sz w:val="28"/>
          <w:szCs w:val="28"/>
        </w:rPr>
        <w:t xml:space="preserve"> специальности среднег</w:t>
      </w:r>
      <w:r w:rsidR="00683873" w:rsidRPr="00914A02">
        <w:rPr>
          <w:sz w:val="28"/>
          <w:szCs w:val="28"/>
        </w:rPr>
        <w:t xml:space="preserve">о </w:t>
      </w:r>
      <w:r w:rsidR="004A4247">
        <w:rPr>
          <w:sz w:val="28"/>
          <w:szCs w:val="28"/>
        </w:rPr>
        <w:t>профес</w:t>
      </w:r>
      <w:r w:rsidR="004D5B22">
        <w:rPr>
          <w:sz w:val="28"/>
          <w:szCs w:val="28"/>
        </w:rPr>
        <w:t xml:space="preserve">сионального образования </w:t>
      </w:r>
      <w:r w:rsidR="001A18DF">
        <w:rPr>
          <w:sz w:val="28"/>
          <w:szCs w:val="28"/>
        </w:rPr>
        <w:t>38.02.01 Экономика и бухгалтерский учет</w:t>
      </w:r>
      <w:r w:rsidR="00683873" w:rsidRPr="00914A02">
        <w:rPr>
          <w:sz w:val="28"/>
          <w:szCs w:val="28"/>
        </w:rPr>
        <w:t xml:space="preserve"> (по отраслям)</w:t>
      </w:r>
      <w:r w:rsidR="006C5D67" w:rsidRPr="00914A02">
        <w:rPr>
          <w:sz w:val="28"/>
          <w:szCs w:val="28"/>
        </w:rPr>
        <w:t xml:space="preserve"> составлена</w:t>
      </w:r>
      <w:r w:rsidRPr="00914A02">
        <w:rPr>
          <w:sz w:val="28"/>
          <w:szCs w:val="28"/>
        </w:rPr>
        <w:t xml:space="preserve"> на основе следующих нормативных документов:</w:t>
      </w:r>
    </w:p>
    <w:p w:rsidR="00261CE6" w:rsidRPr="00914A02" w:rsidRDefault="006521C9" w:rsidP="006556C2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60C7" w:rsidRPr="00914A02">
        <w:rPr>
          <w:sz w:val="28"/>
          <w:szCs w:val="28"/>
        </w:rPr>
        <w:t>акон «Об образовании в Российской Федерации» от 29.1</w:t>
      </w:r>
      <w:r w:rsidR="00261CE6" w:rsidRPr="00914A02">
        <w:rPr>
          <w:sz w:val="28"/>
          <w:szCs w:val="28"/>
        </w:rPr>
        <w:t>2.2012   №273-ФЗ;</w:t>
      </w:r>
    </w:p>
    <w:p w:rsidR="003260C7" w:rsidRPr="00914A02" w:rsidRDefault="003260C7" w:rsidP="006556C2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Федеральный государственный стандарт среднего общего образования, утвержденный приказом Минобрнауки </w:t>
      </w:r>
      <w:r w:rsidR="00261CE6" w:rsidRPr="00914A02">
        <w:rPr>
          <w:sz w:val="28"/>
          <w:szCs w:val="28"/>
        </w:rPr>
        <w:t>от 17.05.2012 №413</w:t>
      </w:r>
      <w:r w:rsidR="00543A65">
        <w:rPr>
          <w:sz w:val="28"/>
          <w:szCs w:val="28"/>
        </w:rPr>
        <w:t xml:space="preserve"> с изменениями</w:t>
      </w:r>
      <w:r w:rsidR="00261CE6" w:rsidRPr="00914A02">
        <w:rPr>
          <w:sz w:val="28"/>
          <w:szCs w:val="28"/>
        </w:rPr>
        <w:t>;</w:t>
      </w:r>
    </w:p>
    <w:p w:rsidR="00261CE6" w:rsidRPr="00914A02" w:rsidRDefault="006521C9" w:rsidP="006556C2">
      <w:pPr>
        <w:pStyle w:val="a9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исьмо Министерства образования и науки РФ от 17.03.2015 г№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</w:t>
      </w:r>
      <w:r w:rsidR="00261CE6" w:rsidRPr="00914A02">
        <w:rPr>
          <w:sz w:val="28"/>
          <w:szCs w:val="28"/>
        </w:rPr>
        <w:t xml:space="preserve"> профессионального образования»;</w:t>
      </w:r>
    </w:p>
    <w:p w:rsidR="003260C7" w:rsidRPr="00914A02" w:rsidRDefault="006521C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римерной программы по математике, созданной на основе ФГОС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="00683873" w:rsidRPr="00914A02">
        <w:rPr>
          <w:sz w:val="28"/>
          <w:szCs w:val="28"/>
        </w:rPr>
        <w:t>09</w:t>
      </w:r>
      <w:r w:rsidR="003260C7" w:rsidRPr="00914A02">
        <w:rPr>
          <w:sz w:val="28"/>
          <w:szCs w:val="28"/>
        </w:rPr>
        <w:t>.02.0</w:t>
      </w:r>
      <w:r w:rsidR="00683873" w:rsidRPr="00914A02">
        <w:rPr>
          <w:sz w:val="28"/>
          <w:szCs w:val="28"/>
        </w:rPr>
        <w:t>5</w:t>
      </w:r>
      <w:r w:rsidR="003260C7" w:rsidRPr="00914A02">
        <w:rPr>
          <w:sz w:val="28"/>
          <w:szCs w:val="28"/>
        </w:rPr>
        <w:t xml:space="preserve"> </w:t>
      </w:r>
      <w:r w:rsidR="00683873" w:rsidRPr="00914A02">
        <w:rPr>
          <w:sz w:val="28"/>
          <w:szCs w:val="28"/>
        </w:rPr>
        <w:t>Прикладная информатика (по отрасл</w:t>
      </w:r>
      <w:r w:rsidR="00261CE6" w:rsidRPr="00914A02">
        <w:rPr>
          <w:sz w:val="28"/>
          <w:szCs w:val="28"/>
        </w:rPr>
        <w:t>я</w:t>
      </w:r>
      <w:r w:rsidR="00683873" w:rsidRPr="00914A02">
        <w:rPr>
          <w:sz w:val="28"/>
          <w:szCs w:val="28"/>
        </w:rPr>
        <w:t>м)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>П</w:t>
      </w:r>
      <w:r w:rsidR="003260C7" w:rsidRPr="00914A02">
        <w:rPr>
          <w:rStyle w:val="ab"/>
          <w:b w:val="0"/>
          <w:sz w:val="28"/>
          <w:szCs w:val="28"/>
        </w:rPr>
        <w:t>риказ Министерства образования и науки Российской Федерации (Минобрнауки России)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rStyle w:val="ab"/>
          <w:b w:val="0"/>
          <w:sz w:val="28"/>
          <w:szCs w:val="28"/>
        </w:rPr>
        <w:t>от 31 марта 2014 г. № 253 г. Москва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"Об утверждении федерального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8" w:history="1">
        <w:r w:rsidR="003260C7" w:rsidRPr="00914A02">
          <w:rPr>
            <w:rStyle w:val="ab"/>
            <w:b w:val="0"/>
            <w:sz w:val="28"/>
            <w:szCs w:val="28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261CE6" w:rsidRPr="00914A02">
        <w:rPr>
          <w:rStyle w:val="ab"/>
          <w:b w:val="0"/>
          <w:sz w:val="28"/>
          <w:szCs w:val="28"/>
        </w:rPr>
        <w:t>;</w:t>
      </w:r>
    </w:p>
    <w:p w:rsidR="001A2A73" w:rsidRPr="00914A02" w:rsidRDefault="006521C9" w:rsidP="006556C2">
      <w:pPr>
        <w:pStyle w:val="a9"/>
        <w:spacing w:after="200" w:line="276" w:lineRule="auto"/>
        <w:ind w:left="0" w:firstLine="36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b"/>
          <w:b w:val="0"/>
          <w:sz w:val="28"/>
          <w:szCs w:val="28"/>
        </w:rPr>
        <w:t>П</w:t>
      </w:r>
      <w:r w:rsidR="003260C7" w:rsidRPr="00914A02">
        <w:rPr>
          <w:rStyle w:val="ab"/>
          <w:b w:val="0"/>
          <w:sz w:val="28"/>
          <w:szCs w:val="28"/>
        </w:rPr>
        <w:t>риказ Минобрнауки России № 576 от 8 июня 2015 г.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  <w:r w:rsidR="001A2A73" w:rsidRPr="00914A02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1A2A73" w:rsidRPr="00914A02" w:rsidRDefault="003260C7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программы «Математика</w:t>
      </w:r>
      <w:r w:rsidR="006762E1" w:rsidRPr="00914A02">
        <w:rPr>
          <w:sz w:val="28"/>
          <w:szCs w:val="28"/>
        </w:rPr>
        <w:t>: алгебра, начала мат</w:t>
      </w:r>
      <w:r w:rsidR="009C6D6E" w:rsidRPr="00914A02">
        <w:rPr>
          <w:sz w:val="28"/>
          <w:szCs w:val="28"/>
        </w:rPr>
        <w:t>ематического анализа;</w:t>
      </w:r>
      <w:r w:rsidR="006762E1" w:rsidRPr="00914A02">
        <w:rPr>
          <w:sz w:val="28"/>
          <w:szCs w:val="28"/>
        </w:rPr>
        <w:t xml:space="preserve"> геометрия</w:t>
      </w:r>
      <w:r w:rsidR="006762E1" w:rsidRPr="005B415F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направлено на достижение следующих целей:</w:t>
      </w:r>
    </w:p>
    <w:p w:rsidR="001A2A73" w:rsidRPr="00914A02" w:rsidRDefault="00334EE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социальных, культурных и</w:t>
      </w:r>
      <w:r w:rsidR="001A2A73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исторических факторах становления математики;</w:t>
      </w:r>
    </w:p>
    <w:p w:rsidR="001A2A73" w:rsidRPr="00914A02" w:rsidRDefault="00334EE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1A2A73" w:rsidRPr="00914A02" w:rsidRDefault="00334EE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1A2A73" w:rsidRPr="00914A02" w:rsidRDefault="00334EE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:rsidR="001A2A73" w:rsidRPr="00914A02" w:rsidRDefault="003260C7" w:rsidP="006556C2">
      <w:pPr>
        <w:pStyle w:val="a9"/>
        <w:spacing w:after="200" w:line="276" w:lineRule="auto"/>
        <w:ind w:left="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 изучать реальные процессы и явления.</w:t>
      </w:r>
    </w:p>
    <w:p w:rsidR="003260C7" w:rsidRPr="00914A02" w:rsidRDefault="003260C7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специа</w:t>
      </w:r>
      <w:r w:rsidR="004D5B22">
        <w:rPr>
          <w:sz w:val="28"/>
          <w:szCs w:val="28"/>
        </w:rPr>
        <w:t xml:space="preserve">льности </w:t>
      </w:r>
      <w:r w:rsidR="001A18DF">
        <w:rPr>
          <w:sz w:val="28"/>
          <w:szCs w:val="28"/>
        </w:rPr>
        <w:t>38.02.01 Экономика и бухгалтерский учет</w:t>
      </w:r>
      <w:r w:rsidR="00683873" w:rsidRPr="00914A02">
        <w:rPr>
          <w:sz w:val="28"/>
          <w:szCs w:val="28"/>
        </w:rPr>
        <w:t xml:space="preserve"> (по отраслям)</w:t>
      </w:r>
      <w:r w:rsidRPr="00914A02">
        <w:rPr>
          <w:sz w:val="28"/>
          <w:szCs w:val="28"/>
        </w:rPr>
        <w:t xml:space="preserve"> на базе основного общего образования с получен</w:t>
      </w:r>
      <w:r w:rsidR="005B415F">
        <w:rPr>
          <w:sz w:val="28"/>
          <w:szCs w:val="28"/>
        </w:rPr>
        <w:t>ием среднего общего образования.</w:t>
      </w:r>
    </w:p>
    <w:p w:rsidR="0050354A" w:rsidRPr="00914A02" w:rsidRDefault="0050354A" w:rsidP="006556C2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3260C7" w:rsidRPr="00215D4F" w:rsidRDefault="00476DCC" w:rsidP="006556C2">
      <w:pPr>
        <w:pStyle w:val="1"/>
        <w:spacing w:line="276" w:lineRule="auto"/>
        <w:rPr>
          <w:lang w:val="ru-RU" w:eastAsia="zh-CN"/>
        </w:rPr>
      </w:pPr>
      <w:bookmarkStart w:id="2" w:name="_Toc532393012"/>
      <w:r>
        <w:rPr>
          <w:lang w:val="ru-RU"/>
        </w:rPr>
        <w:t xml:space="preserve">2. </w:t>
      </w:r>
      <w:r w:rsidR="0081623E" w:rsidRPr="00914A02">
        <w:t>ОБЩАЯ ХАРАКТЕРИСТИКА УЧЕБНОЙ ДИСЦИПЛИНЫ</w:t>
      </w:r>
      <w:bookmarkEnd w:id="2"/>
      <w:r w:rsidR="00215D4F">
        <w:rPr>
          <w:lang w:val="ru-RU"/>
        </w:rPr>
        <w:t xml:space="preserve"> «МАТЕМАТИКА»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3260C7" w:rsidRPr="00914A02" w:rsidRDefault="001825BC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общее представление об идеях и методах математики;</w:t>
      </w:r>
    </w:p>
    <w:p w:rsidR="003260C7" w:rsidRPr="00914A02" w:rsidRDefault="001825BC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интеллектуальное развитие;</w:t>
      </w:r>
    </w:p>
    <w:p w:rsidR="003260C7" w:rsidRPr="00914A02" w:rsidRDefault="001825BC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необходимыми конкретными знаниями и умениями;</w:t>
      </w:r>
    </w:p>
    <w:p w:rsidR="003260C7" w:rsidRPr="00914A02" w:rsidRDefault="001825BC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воспитательное воздействие.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>-</w:t>
      </w:r>
      <w:r w:rsidRPr="00914A02">
        <w:rPr>
          <w:b/>
          <w:sz w:val="28"/>
          <w:szCs w:val="28"/>
        </w:rPr>
        <w:tab/>
      </w:r>
      <w:r w:rsidR="00A901CC" w:rsidRPr="00914A02">
        <w:rPr>
          <w:b/>
          <w:sz w:val="28"/>
          <w:szCs w:val="28"/>
        </w:rPr>
        <w:t xml:space="preserve">алгебраическая линия, </w:t>
      </w:r>
      <w:r w:rsidR="00A901CC" w:rsidRPr="00914A02">
        <w:rPr>
          <w:sz w:val="28"/>
          <w:szCs w:val="28"/>
        </w:rPr>
        <w:t xml:space="preserve">включающая </w:t>
      </w:r>
      <w:r w:rsidRPr="00914A02">
        <w:rPr>
          <w:sz w:val="28"/>
          <w:szCs w:val="28"/>
        </w:rPr>
        <w:t>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теоретико-функциональная линия</w:t>
      </w:r>
      <w:r w:rsidRPr="00914A02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линия уравнений и неравенств</w:t>
      </w:r>
      <w:r w:rsidRPr="00914A02">
        <w:rPr>
          <w:sz w:val="28"/>
          <w:szCs w:val="28"/>
        </w:rP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</w:t>
      </w:r>
      <w:r w:rsidRPr="00914A02">
        <w:rPr>
          <w:sz w:val="28"/>
          <w:szCs w:val="28"/>
        </w:rPr>
        <w:lastRenderedPageBreak/>
        <w:t>исследовать простейшие математические модели при решении прикладных задач, задач из смежных и специальных дисциплин;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геометрическая линия</w:t>
      </w:r>
      <w:r w:rsidRPr="00914A02">
        <w:rPr>
          <w:sz w:val="28"/>
          <w:szCs w:val="28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</w:t>
      </w:r>
      <w:r w:rsidRPr="00215D4F">
        <w:rPr>
          <w:sz w:val="28"/>
          <w:szCs w:val="28"/>
        </w:rPr>
        <w:t>ма</w:t>
      </w:r>
      <w:r w:rsidR="001146CF" w:rsidRPr="00215D4F">
        <w:rPr>
          <w:sz w:val="28"/>
          <w:szCs w:val="28"/>
        </w:rPr>
        <w:t>тематических</w:t>
      </w:r>
      <w:r w:rsidR="001146CF" w:rsidRPr="00914A02">
        <w:rPr>
          <w:sz w:val="28"/>
          <w:szCs w:val="28"/>
        </w:rPr>
        <w:t xml:space="preserve"> и прикладных задач;</w:t>
      </w:r>
    </w:p>
    <w:p w:rsidR="001146CF" w:rsidRPr="00914A02" w:rsidRDefault="001146C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Pr="00914A02">
        <w:rPr>
          <w:b/>
          <w:sz w:val="28"/>
          <w:szCs w:val="28"/>
        </w:rPr>
        <w:t xml:space="preserve">стохастическая линия, </w:t>
      </w:r>
      <w:r w:rsidRPr="00914A02">
        <w:rPr>
          <w:sz w:val="28"/>
          <w:szCs w:val="28"/>
        </w:rPr>
        <w:t>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1146CF" w:rsidRPr="00914A02" w:rsidRDefault="001146C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Изучение общеобразовательной учебной дисциплины «Математика» </w:t>
      </w:r>
      <w:r w:rsidR="004D34CF" w:rsidRPr="00914A02">
        <w:rPr>
          <w:sz w:val="28"/>
          <w:szCs w:val="28"/>
        </w:rPr>
        <w:t>завершается экзаменом в рамках промежуточной аттестации студентов в процессе освоения основной профессиональной образовательной программы СПО с получением среднего общего образования.</w:t>
      </w:r>
    </w:p>
    <w:p w:rsidR="0050354A" w:rsidRPr="00914A02" w:rsidRDefault="0050354A" w:rsidP="006556C2">
      <w:pPr>
        <w:spacing w:line="276" w:lineRule="auto"/>
        <w:ind w:firstLine="360"/>
        <w:contextualSpacing/>
        <w:jc w:val="both"/>
        <w:rPr>
          <w:sz w:val="28"/>
          <w:szCs w:val="28"/>
        </w:rPr>
      </w:pPr>
    </w:p>
    <w:p w:rsidR="003260C7" w:rsidRPr="00914A02" w:rsidRDefault="00476DCC" w:rsidP="006556C2">
      <w:pPr>
        <w:pStyle w:val="1"/>
        <w:spacing w:line="276" w:lineRule="auto"/>
        <w:rPr>
          <w:color w:val="FF0000"/>
        </w:rPr>
      </w:pPr>
      <w:bookmarkStart w:id="3" w:name="_Toc532393013"/>
      <w:r>
        <w:rPr>
          <w:lang w:val="ru-RU"/>
        </w:rPr>
        <w:t xml:space="preserve">3. </w:t>
      </w:r>
      <w:r w:rsidR="003260C7" w:rsidRPr="00914A02">
        <w:t>М</w:t>
      </w:r>
      <w:r w:rsidR="00A32572" w:rsidRPr="00914A02">
        <w:t>ЕСТО УЧЕБНОЙ</w:t>
      </w:r>
      <w:r w:rsidR="00215D4F">
        <w:rPr>
          <w:lang w:val="ru-RU"/>
        </w:rPr>
        <w:t xml:space="preserve"> </w:t>
      </w:r>
      <w:r w:rsidR="00A32572" w:rsidRPr="00914A02">
        <w:t>ДИСЦИПЛИНЫ В УЧЕБНОМ ПЛАНЕ</w:t>
      </w:r>
      <w:bookmarkEnd w:id="3"/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color w:val="FF0000"/>
          <w:sz w:val="28"/>
          <w:szCs w:val="28"/>
        </w:rPr>
      </w:pPr>
      <w:r w:rsidRPr="00914A02">
        <w:rPr>
          <w:sz w:val="28"/>
          <w:szCs w:val="28"/>
        </w:rPr>
        <w:t>Учебная дисциплина «Математика</w:t>
      </w:r>
      <w:r w:rsidR="00A32572" w:rsidRPr="00914A02">
        <w:rPr>
          <w:sz w:val="28"/>
          <w:szCs w:val="28"/>
        </w:rPr>
        <w:t>: алгебр</w:t>
      </w:r>
      <w:r w:rsidR="00DD5037" w:rsidRPr="00914A02">
        <w:rPr>
          <w:sz w:val="28"/>
          <w:szCs w:val="28"/>
        </w:rPr>
        <w:t xml:space="preserve">а и </w:t>
      </w:r>
      <w:r w:rsidR="00A32572" w:rsidRPr="00914A02">
        <w:rPr>
          <w:sz w:val="28"/>
          <w:szCs w:val="28"/>
        </w:rPr>
        <w:t>начала</w:t>
      </w:r>
      <w:r w:rsidR="00DD5037" w:rsidRPr="00914A02">
        <w:rPr>
          <w:sz w:val="28"/>
          <w:szCs w:val="28"/>
        </w:rPr>
        <w:t xml:space="preserve"> математического анализа;</w:t>
      </w:r>
      <w:r w:rsidR="00A32572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является учебным обязательным предметом из обязательной предметной области «Математика» ФГОС среднего общего образования</w:t>
      </w:r>
      <w:r w:rsidRPr="00914A02">
        <w:rPr>
          <w:color w:val="FF0000"/>
          <w:sz w:val="28"/>
          <w:szCs w:val="28"/>
        </w:rPr>
        <w:t>.</w:t>
      </w:r>
    </w:p>
    <w:p w:rsidR="003260C7" w:rsidRPr="00914A02" w:rsidRDefault="003260C7" w:rsidP="006556C2">
      <w:pPr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Учебная дисциплина </w:t>
      </w:r>
      <w:r w:rsidR="00DD5037" w:rsidRPr="00914A02">
        <w:rPr>
          <w:sz w:val="28"/>
          <w:szCs w:val="28"/>
        </w:rPr>
        <w:t>«</w:t>
      </w:r>
      <w:r w:rsidRPr="00914A02">
        <w:rPr>
          <w:sz w:val="28"/>
          <w:szCs w:val="28"/>
        </w:rPr>
        <w:t>Математика</w:t>
      </w:r>
      <w:r w:rsidR="00DD5037" w:rsidRPr="00914A02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изучается</w:t>
      </w:r>
      <w:r w:rsidR="001825BC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1A18DF">
        <w:rPr>
          <w:sz w:val="28"/>
          <w:szCs w:val="28"/>
        </w:rPr>
        <w:t xml:space="preserve">38.02.01 Экономика и бухгалтерский учет </w:t>
      </w:r>
      <w:r w:rsidR="00D724A6" w:rsidRPr="00914A02">
        <w:rPr>
          <w:sz w:val="28"/>
          <w:szCs w:val="28"/>
        </w:rPr>
        <w:t xml:space="preserve"> (по отраслям)</w:t>
      </w:r>
      <w:r w:rsidRPr="00914A02">
        <w:rPr>
          <w:sz w:val="28"/>
          <w:szCs w:val="28"/>
        </w:rPr>
        <w:t xml:space="preserve"> на базе основного общего образования. </w:t>
      </w:r>
    </w:p>
    <w:p w:rsidR="005B415F" w:rsidRDefault="003260C7" w:rsidP="006556C2">
      <w:pPr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 учебном плане   ППССЗ учебная дисциплина Математика находится в составе обязательных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="008A3FD2" w:rsidRPr="00914A02">
        <w:rPr>
          <w:sz w:val="28"/>
          <w:szCs w:val="28"/>
        </w:rPr>
        <w:t>социально-экономического</w:t>
      </w:r>
      <w:r w:rsidRPr="00914A02">
        <w:rPr>
          <w:sz w:val="28"/>
          <w:szCs w:val="28"/>
        </w:rPr>
        <w:t xml:space="preserve"> профиля профессионального образования.</w:t>
      </w:r>
    </w:p>
    <w:p w:rsidR="004D5B22" w:rsidRPr="00914A02" w:rsidRDefault="004D5B22" w:rsidP="006556C2">
      <w:pPr>
        <w:spacing w:line="276" w:lineRule="auto"/>
        <w:jc w:val="both"/>
        <w:rPr>
          <w:sz w:val="28"/>
          <w:szCs w:val="28"/>
        </w:rPr>
      </w:pPr>
    </w:p>
    <w:p w:rsidR="003260C7" w:rsidRPr="00914A02" w:rsidRDefault="00476DCC" w:rsidP="006556C2">
      <w:pPr>
        <w:pStyle w:val="1"/>
        <w:spacing w:line="276" w:lineRule="auto"/>
      </w:pPr>
      <w:bookmarkStart w:id="4" w:name="_Toc532393014"/>
      <w:r>
        <w:rPr>
          <w:lang w:val="ru-RU"/>
        </w:rPr>
        <w:t xml:space="preserve">4. </w:t>
      </w:r>
      <w:r w:rsidR="00371D71" w:rsidRPr="00914A02">
        <w:t>РЕЗУЛЬТАТЫ ОС</w:t>
      </w:r>
      <w:r w:rsidR="00215D4F">
        <w:rPr>
          <w:lang w:val="ru-RU"/>
        </w:rPr>
        <w:t>В</w:t>
      </w:r>
      <w:r w:rsidR="00371D71" w:rsidRPr="00914A02">
        <w:t>ОЕНИЯ УЧЕБНОЙ ДИСЦИПЛИНЫ</w:t>
      </w:r>
      <w:bookmarkEnd w:id="4"/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Освоение содержания учебной дисциплины «Математика</w:t>
      </w:r>
      <w:r w:rsidR="007918C7" w:rsidRPr="00914A02">
        <w:rPr>
          <w:sz w:val="28"/>
          <w:szCs w:val="28"/>
        </w:rPr>
        <w:t>: алгебра и начала анализа;</w:t>
      </w:r>
      <w:r w:rsidR="00371D71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обеспечивает достижение студентами следующих результатов: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личностных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сформированность отношения к математике как к части общечеловеческой 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культуры через знакомство с историей развития математики, эволюцией математических идей;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образованию, в том числе самообразованию, на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метапредметных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самостоятельно определять цели деятельности и составлять планы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предметных</w:t>
      </w:r>
      <w:r w:rsidRPr="00914A02">
        <w:rPr>
          <w:sz w:val="28"/>
          <w:szCs w:val="28"/>
        </w:rPr>
        <w:t>: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B415F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использования готовых компьютерных программ при решении задач</w:t>
      </w:r>
      <w:r w:rsidRPr="00914A02">
        <w:rPr>
          <w:sz w:val="28"/>
          <w:szCs w:val="28"/>
        </w:rPr>
        <w:t>.</w:t>
      </w:r>
    </w:p>
    <w:p w:rsidR="005B415F" w:rsidRPr="00914A02" w:rsidRDefault="005B41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</w:p>
    <w:p w:rsidR="003260C7" w:rsidRPr="00914A02" w:rsidRDefault="00476DCC" w:rsidP="006556C2">
      <w:pPr>
        <w:pStyle w:val="1"/>
        <w:spacing w:line="276" w:lineRule="auto"/>
      </w:pPr>
      <w:bookmarkStart w:id="5" w:name="_Toc532393015"/>
      <w:r>
        <w:rPr>
          <w:lang w:val="ru-RU"/>
        </w:rPr>
        <w:t xml:space="preserve">5. </w:t>
      </w:r>
      <w:r w:rsidR="003260C7" w:rsidRPr="00914A02">
        <w:t>СОДЕРЖАНИЕ УЧЕБНОЙ ДИСЦИПЛИНЫ</w:t>
      </w:r>
      <w:bookmarkEnd w:id="5"/>
    </w:p>
    <w:p w:rsidR="00D62A48" w:rsidRPr="00914A02" w:rsidRDefault="00D62A48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АЛГЕБРА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Развитие понятия о числе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Целые и рациональные числа. Действительные числа.</w:t>
      </w:r>
      <w:r w:rsidR="007911F0">
        <w:rPr>
          <w:sz w:val="28"/>
          <w:szCs w:val="28"/>
        </w:rPr>
        <w:t xml:space="preserve"> Действия над числами. Абсолютная величина (модуль числа).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Корни</w:t>
      </w:r>
      <w:r w:rsidRPr="00914A02">
        <w:rPr>
          <w:b/>
          <w:sz w:val="28"/>
          <w:szCs w:val="28"/>
        </w:rPr>
        <w:t xml:space="preserve">, </w:t>
      </w:r>
      <w:r w:rsidRPr="00914A02">
        <w:rPr>
          <w:b/>
          <w:iCs/>
          <w:sz w:val="28"/>
          <w:szCs w:val="28"/>
        </w:rPr>
        <w:t>степени и логарифмы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натуральной степени из числа и их свойства. Степени с</w:t>
      </w:r>
      <w:r w:rsidR="006A6C3C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рациональными показателями, их свойства. Степени с действительными показателями.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Логарифм числа.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  <w:r w:rsidR="0070458B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Преобразование рациональных, иррациональных</w:t>
      </w:r>
      <w:r w:rsidR="005F596B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степенных, показательных и логарифмических выражений.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Арифметические действия над числами, сравнение числовых выражений.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и сравнение корней. Выполнение расчетов с радикалами.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Нахождение значений степеней с рациональными показателями. Сравнение степеней. Преобразования выражений, содержащих </w:t>
      </w:r>
      <w:r w:rsidR="006A6C3C" w:rsidRPr="00914A02">
        <w:rPr>
          <w:sz w:val="28"/>
          <w:szCs w:val="28"/>
        </w:rPr>
        <w:t>степени.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прикладных задач.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260C7" w:rsidRPr="00914A02" w:rsidRDefault="0070458B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Основы тригонометрии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Радианная мера угла. Вращательное движение. Синус, косинус, тангенс и котангенс числа.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тригонометрические тождества</w:t>
      </w:r>
      <w:r w:rsidR="0070458B" w:rsidRPr="00914A02">
        <w:rPr>
          <w:sz w:val="28"/>
          <w:szCs w:val="28"/>
        </w:rPr>
        <w:t xml:space="preserve">. </w:t>
      </w:r>
      <w:r w:rsidRPr="00914A02">
        <w:rPr>
          <w:sz w:val="28"/>
          <w:szCs w:val="28"/>
        </w:rPr>
        <w:t>Формулы приведения. Формулы сложения. Формулы удвоения</w:t>
      </w:r>
      <w:r w:rsidR="0070458B" w:rsidRPr="00914A02">
        <w:rPr>
          <w:sz w:val="28"/>
          <w:szCs w:val="28"/>
        </w:rPr>
        <w:t>.</w:t>
      </w:r>
      <w:r w:rsidR="006F6B5D">
        <w:rPr>
          <w:sz w:val="28"/>
          <w:szCs w:val="28"/>
        </w:rPr>
        <w:t xml:space="preserve">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>
        <w:rPr>
          <w:sz w:val="28"/>
          <w:szCs w:val="28"/>
        </w:rPr>
        <w:t>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Преобразования простейших тригонометрических выражений</w:t>
      </w:r>
      <w:r w:rsidR="0070458B" w:rsidRPr="00914A02">
        <w:rPr>
          <w:sz w:val="28"/>
          <w:szCs w:val="28"/>
        </w:rPr>
        <w:t>.</w:t>
      </w:r>
    </w:p>
    <w:p w:rsidR="00BB10B5" w:rsidRPr="00914A02" w:rsidRDefault="00BB10B5" w:rsidP="006556C2">
      <w:pPr>
        <w:widowControl/>
        <w:spacing w:line="276" w:lineRule="auto"/>
        <w:ind w:firstLine="567"/>
        <w:jc w:val="both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Практические занятия</w:t>
      </w:r>
    </w:p>
    <w:p w:rsidR="00BB10B5" w:rsidRPr="00914A02" w:rsidRDefault="00BB10B5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Радианный метод измерения углов вращения и связь с градусной мерой. Основные тригонометрические тождества, формулы сложения, удвоения.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 xml:space="preserve">Преобразование тригонометрических выражений. </w:t>
      </w:r>
    </w:p>
    <w:p w:rsidR="00855437" w:rsidRPr="00914A02" w:rsidRDefault="0070458B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Уравнения и неравенства</w:t>
      </w:r>
    </w:p>
    <w:p w:rsidR="00855437" w:rsidRPr="00914A02" w:rsidRDefault="0085543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lastRenderedPageBreak/>
        <w:t xml:space="preserve"> </w:t>
      </w:r>
      <w:r w:rsidRPr="00914A02">
        <w:rPr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Равносильность уравнений, неравенств, систем.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приемы их решения (разложение на множители, введение новых неизвестных</w:t>
      </w:r>
      <w:r w:rsidR="00370CB5" w:rsidRPr="00914A02">
        <w:rPr>
          <w:sz w:val="28"/>
          <w:szCs w:val="28"/>
        </w:rPr>
        <w:t>, подстановка</w:t>
      </w:r>
      <w:r w:rsidRPr="00914A02">
        <w:rPr>
          <w:sz w:val="28"/>
          <w:szCs w:val="28"/>
        </w:rPr>
        <w:t>).</w:t>
      </w:r>
    </w:p>
    <w:p w:rsidR="00855437" w:rsidRPr="00914A02" w:rsidRDefault="0085543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Рациональные, иррациональные, показательные неравенства. Основные приемы их решения.</w:t>
      </w:r>
    </w:p>
    <w:p w:rsidR="00855437" w:rsidRPr="00914A02" w:rsidRDefault="00855437" w:rsidP="006556C2">
      <w:pPr>
        <w:widowControl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70CB5" w:rsidRPr="00914A02" w:rsidRDefault="0085543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  <w:r w:rsidR="00E04CA6" w:rsidRPr="00914A02">
        <w:rPr>
          <w:sz w:val="28"/>
          <w:szCs w:val="28"/>
        </w:rPr>
        <w:t xml:space="preserve"> Решение неравенств.</w:t>
      </w:r>
    </w:p>
    <w:p w:rsidR="00370CB5" w:rsidRPr="00914A02" w:rsidRDefault="0070458B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Функции, их свойства и графики</w:t>
      </w:r>
    </w:p>
    <w:p w:rsidR="003260C7" w:rsidRPr="00914A02" w:rsidRDefault="0070458B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Функция</w:t>
      </w:r>
      <w:r w:rsidR="003260C7" w:rsidRPr="00914A02">
        <w:rPr>
          <w:bCs/>
          <w:sz w:val="28"/>
          <w:szCs w:val="28"/>
        </w:rPr>
        <w:t>.</w:t>
      </w:r>
      <w:r w:rsidR="003260C7" w:rsidRPr="00914A02">
        <w:rPr>
          <w:b/>
          <w:bCs/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3260C7" w:rsidRPr="00914A02" w:rsidRDefault="0070458B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Свойства функции:</w:t>
      </w:r>
      <w:r w:rsidR="003260C7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м</w:t>
      </w:r>
      <w:r w:rsidR="003260C7" w:rsidRPr="00914A02">
        <w:rPr>
          <w:sz w:val="28"/>
          <w:szCs w:val="28"/>
        </w:rPr>
        <w:t>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Сложная функция (композиция).</w:t>
      </w:r>
      <w:r w:rsidR="00E04CA6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Обратная функция</w:t>
      </w:r>
      <w:r w:rsidR="003260C7" w:rsidRPr="00914A02">
        <w:rPr>
          <w:bCs/>
          <w:sz w:val="28"/>
          <w:szCs w:val="28"/>
        </w:rPr>
        <w:t>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Степенные, показательные, логарифмические и тригонометрические функции.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Обратные тригонометрические функции</w:t>
      </w:r>
      <w:r w:rsidR="00442D63" w:rsidRPr="00914A02">
        <w:rPr>
          <w:sz w:val="28"/>
          <w:szCs w:val="28"/>
        </w:rPr>
        <w:t>. Предел функции.</w:t>
      </w:r>
    </w:p>
    <w:p w:rsidR="00442D63" w:rsidRPr="00914A02" w:rsidRDefault="00442D63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НАЧАЛА МАТЕМАТИЧЕСКОГО АНАЛИЗА</w:t>
      </w:r>
    </w:p>
    <w:p w:rsidR="00CE7291" w:rsidRPr="00914A02" w:rsidRDefault="00CE7291" w:rsidP="006556C2">
      <w:pPr>
        <w:widowControl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функции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Примеры использования производной для нахождения наилучшего решения в прикладных задачах.</w:t>
      </w:r>
    </w:p>
    <w:p w:rsidR="00CE7291" w:rsidRPr="00914A02" w:rsidRDefault="00CE7291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Первообразная и интеграл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Первообразная</w:t>
      </w:r>
      <w:r w:rsidR="00CE7291" w:rsidRPr="00914A02">
        <w:rPr>
          <w:bCs/>
          <w:sz w:val="28"/>
          <w:szCs w:val="28"/>
        </w:rPr>
        <w:t>. И</w:t>
      </w:r>
      <w:r w:rsidRPr="00914A02">
        <w:rPr>
          <w:bCs/>
          <w:sz w:val="28"/>
          <w:szCs w:val="28"/>
        </w:rPr>
        <w:t>нтеграл.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i/>
          <w:iCs/>
          <w:sz w:val="28"/>
          <w:szCs w:val="28"/>
        </w:rPr>
        <w:t>Практические занятия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Производная: механический и геометрический смысл производной.</w:t>
      </w:r>
    </w:p>
    <w:p w:rsidR="0001075D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</w:t>
      </w:r>
      <w:r w:rsidRPr="00914A02">
        <w:rPr>
          <w:sz w:val="28"/>
          <w:szCs w:val="28"/>
        </w:rPr>
        <w:lastRenderedPageBreak/>
        <w:t xml:space="preserve">Исследование функции с помощью производной. Нахождение наибольшего, наименьшего значения и экстремальных значений функции. 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CE7291" w:rsidRPr="00914A02" w:rsidRDefault="00CE7291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ГЕОМЕТРИЯ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i/>
          <w:iCs/>
          <w:sz w:val="28"/>
          <w:szCs w:val="28"/>
        </w:rPr>
      </w:pPr>
      <w:r w:rsidRPr="00914A02">
        <w:rPr>
          <w:b/>
          <w:i/>
          <w:iCs/>
          <w:sz w:val="28"/>
          <w:szCs w:val="28"/>
        </w:rPr>
        <w:t>Прямые и плоскости в пространстве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Многогранники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Вершины, ребра, грани многогранника.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Призма. Прямая и </w:t>
      </w:r>
      <w:r w:rsidRPr="00A24FC9">
        <w:rPr>
          <w:iCs/>
          <w:sz w:val="28"/>
          <w:szCs w:val="28"/>
        </w:rPr>
        <w:t>наклонная</w:t>
      </w:r>
      <w:r w:rsidRPr="00914A02">
        <w:rPr>
          <w:i/>
          <w:i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призма. Правильная призма. Параллелепипед. Куб.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Сечения куба, призмы и пирамиды.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Тела и поверхности вращения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Шар и сфера, их сечения</w:t>
      </w:r>
      <w:r w:rsidR="00F8761E" w:rsidRPr="00914A02">
        <w:rPr>
          <w:sz w:val="28"/>
          <w:szCs w:val="28"/>
        </w:rPr>
        <w:t>. Касательная плоскость к сфере.</w:t>
      </w:r>
    </w:p>
    <w:p w:rsidR="0001075D" w:rsidRPr="00914A02" w:rsidRDefault="0001075D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Измерения в геометрии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Объем и его измерение. Интегральная формула объема.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Формулы объема куба, прямоугольного параллелепипеда, призмы, цилиндра.</w:t>
      </w:r>
    </w:p>
    <w:p w:rsidR="00CE7291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Формулы объема пирамиды и конуса. Формулы площади поверхностей цилиндра и конуса. Формулы объема шара и площади сферы.</w:t>
      </w:r>
      <w:r w:rsidR="00CE7291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Подобие тел. Отношения площадей поверхностей и объемов подобных тел.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Координаты и векторы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Прямоугольная (декартова) система координат в пространстве. Формула расстояния между двумя точками.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Векторы. Модуль вектора. Равенство векторов. Сложение векторов. Умножение вектора на число. Разложение вектора по направлениям. Угол </w:t>
      </w:r>
      <w:r w:rsidRPr="00914A02">
        <w:rPr>
          <w:sz w:val="28"/>
          <w:szCs w:val="28"/>
        </w:rPr>
        <w:lastRenderedPageBreak/>
        <w:t>между двумя векторами. Проекция вектора на ось. Координаты вектора. Скалярное произведение векторов.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  <w:r w:rsidR="000107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Теорема о трех перпендикулярах.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и свойства параллельных и перпендикулярных плоскостей.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</w:t>
      </w:r>
      <w:r w:rsidR="00827F3C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Симметрия тел вращения и многогранников. Вычисление площадей и объемов.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Векторы. Действия с векторами. Декартова система координат в пространстве.</w:t>
      </w:r>
    </w:p>
    <w:p w:rsidR="00C708EA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между точками. Действия с векторами, заданными координатами. Скалярное произведение векторов. Использование векторов при доказательстве теорем стереометрии.</w:t>
      </w:r>
    </w:p>
    <w:p w:rsidR="009B1C15" w:rsidRDefault="009B1C15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302C08" w:rsidRPr="00914A02" w:rsidRDefault="00302C08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КОМБИНАТОРИКА</w:t>
      </w:r>
      <w:r w:rsidR="008110F5" w:rsidRPr="00914A02">
        <w:rPr>
          <w:b/>
          <w:sz w:val="28"/>
          <w:szCs w:val="28"/>
        </w:rPr>
        <w:t xml:space="preserve"> </w:t>
      </w:r>
      <w:r w:rsidRPr="00914A02">
        <w:rPr>
          <w:b/>
          <w:sz w:val="28"/>
          <w:szCs w:val="28"/>
        </w:rPr>
        <w:t>И ТЕОРИЯ ВЕРОЯТНОСТЕЙ</w:t>
      </w:r>
    </w:p>
    <w:p w:rsidR="00302C08" w:rsidRPr="00914A02" w:rsidRDefault="00302C08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</w:t>
      </w:r>
    </w:p>
    <w:p w:rsidR="00302C08" w:rsidRPr="00914A02" w:rsidRDefault="00302C08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Основные понятия комбинаторики. Задачи на подсчёт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B26B25" w:rsidRPr="00914A02" w:rsidRDefault="00302C08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теории вероятностей</w:t>
      </w:r>
    </w:p>
    <w:p w:rsidR="00B26B25" w:rsidRPr="00914A02" w:rsidRDefault="00302C08" w:rsidP="006556C2">
      <w:pPr>
        <w:widowControl/>
        <w:spacing w:line="276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Событие, вероятность события, сложение и умножение вероятностей.</w:t>
      </w:r>
    </w:p>
    <w:p w:rsidR="00B26B25" w:rsidRPr="00914A02" w:rsidRDefault="009520E6" w:rsidP="006556C2">
      <w:pPr>
        <w:widowControl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>Практические занятия</w:t>
      </w:r>
    </w:p>
    <w:p w:rsidR="009520E6" w:rsidRPr="00914A02" w:rsidRDefault="009520E6" w:rsidP="006556C2">
      <w:pPr>
        <w:widowControl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Правила комбинаторики. Решение комбинаторных задач. Бином Ньютона и треугольник Паскаля.</w:t>
      </w:r>
    </w:p>
    <w:p w:rsidR="00E13C43" w:rsidRDefault="009520E6" w:rsidP="006556C2">
      <w:pPr>
        <w:widowControl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Определение вероятности, свойства вероятностей, теорема о сумме вероятностей. Вычисление вероятностей.</w:t>
      </w:r>
    </w:p>
    <w:p w:rsidR="00B56410" w:rsidRDefault="00B56410" w:rsidP="006556C2">
      <w:pPr>
        <w:widowControl/>
        <w:autoSpaceDE/>
        <w:autoSpaceDN/>
        <w:adjustRightInd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C708EA" w:rsidRPr="00914A02" w:rsidRDefault="007E3628" w:rsidP="006556C2">
      <w:pPr>
        <w:pStyle w:val="1"/>
        <w:spacing w:line="276" w:lineRule="auto"/>
      </w:pPr>
      <w:bookmarkStart w:id="6" w:name="_Toc532393016"/>
      <w:r w:rsidRPr="00914A02">
        <w:lastRenderedPageBreak/>
        <w:t>6.</w:t>
      </w:r>
      <w:r w:rsidR="00FC2E4E" w:rsidRPr="00914A02">
        <w:t xml:space="preserve">  </w:t>
      </w:r>
      <w:r w:rsidRPr="00914A02">
        <w:t>Т</w:t>
      </w:r>
      <w:r w:rsidR="00371D71" w:rsidRPr="00914A02">
        <w:t>ЕМАТИЧЕСКОЕ ПЛАНИРОВАНИЕ</w:t>
      </w:r>
      <w:bookmarkEnd w:id="6"/>
    </w:p>
    <w:p w:rsidR="006F3319" w:rsidRPr="00215D4F" w:rsidRDefault="00371D71" w:rsidP="006556C2">
      <w:pPr>
        <w:spacing w:line="276" w:lineRule="auto"/>
        <w:rPr>
          <w:b/>
          <w:sz w:val="28"/>
          <w:szCs w:val="28"/>
        </w:rPr>
      </w:pPr>
      <w:bookmarkStart w:id="7" w:name="_Toc532393017"/>
      <w:r w:rsidRPr="00215D4F">
        <w:rPr>
          <w:b/>
          <w:sz w:val="28"/>
          <w:szCs w:val="28"/>
        </w:rPr>
        <w:t>6</w:t>
      </w:r>
      <w:r w:rsidR="006F3319" w:rsidRPr="00215D4F">
        <w:rPr>
          <w:b/>
          <w:sz w:val="28"/>
          <w:szCs w:val="28"/>
        </w:rPr>
        <w:t>.1. Объем учебной дисциплины и виды учебной работы</w:t>
      </w:r>
      <w:bookmarkEnd w:id="7"/>
    </w:p>
    <w:p w:rsidR="009520E6" w:rsidRPr="00914A02" w:rsidRDefault="009520E6" w:rsidP="006556C2">
      <w:pPr>
        <w:shd w:val="clear" w:color="auto" w:fill="FFFFFF"/>
        <w:spacing w:before="120" w:line="276" w:lineRule="auto"/>
        <w:ind w:left="720" w:right="79"/>
        <w:rPr>
          <w:b/>
          <w:bCs/>
          <w:color w:val="000000"/>
          <w:spacing w:val="-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804"/>
      </w:tblGrid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9520E6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Вид учебной нагрузки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9520E6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Объём часов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9520E6" w:rsidP="006556C2">
            <w:pPr>
              <w:spacing w:before="120" w:line="276" w:lineRule="auto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1A18D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240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234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9520E6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теоретические занятия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C3456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160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C3456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74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Самосто</w:t>
            </w:r>
            <w:r w:rsidR="00944AC4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ятельная работа студентов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1A18D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8C1947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8C1947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Консультации</w:t>
            </w:r>
          </w:p>
        </w:tc>
        <w:tc>
          <w:tcPr>
            <w:tcW w:w="1804" w:type="dxa"/>
            <w:shd w:val="clear" w:color="auto" w:fill="auto"/>
          </w:tcPr>
          <w:p w:rsidR="008C1947" w:rsidRPr="00914A02" w:rsidRDefault="001A18D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1A18DF" w:rsidRPr="00914A02" w:rsidTr="001A18DF">
        <w:trPr>
          <w:jc w:val="center"/>
        </w:trPr>
        <w:tc>
          <w:tcPr>
            <w:tcW w:w="7773" w:type="dxa"/>
            <w:shd w:val="clear" w:color="auto" w:fill="auto"/>
          </w:tcPr>
          <w:p w:rsidR="001A18DF" w:rsidRPr="00914A02" w:rsidRDefault="001A18D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Промежуточная аттестация в форме</w:t>
            </w: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 xml:space="preserve"> других форм контроля (1 семестр)</w:t>
            </w: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 xml:space="preserve"> экзамен (2 семестр)</w:t>
            </w:r>
          </w:p>
        </w:tc>
        <w:tc>
          <w:tcPr>
            <w:tcW w:w="1800" w:type="dxa"/>
            <w:shd w:val="clear" w:color="auto" w:fill="auto"/>
          </w:tcPr>
          <w:p w:rsidR="001A18DF" w:rsidRPr="00914A02" w:rsidRDefault="001A18D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</w:tbl>
    <w:p w:rsidR="00A226BC" w:rsidRPr="00914A02" w:rsidRDefault="00A226BC" w:rsidP="006556C2">
      <w:pPr>
        <w:shd w:val="clear" w:color="auto" w:fill="FFFFFF"/>
        <w:spacing w:before="120" w:line="276" w:lineRule="auto"/>
        <w:ind w:left="720" w:right="7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42D63" w:rsidRPr="00914A02" w:rsidRDefault="00442D63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442D63" w:rsidRDefault="00442D63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827F3C" w:rsidRDefault="00827F3C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827F3C" w:rsidRDefault="00827F3C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2C6349" w:rsidRDefault="002C6349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4C51B2" w:rsidRDefault="004C51B2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  <w:sectPr w:rsidR="004C51B2" w:rsidSect="0036427B">
          <w:footerReference w:type="even" r:id="rId9"/>
          <w:footerReference w:type="default" r:id="rId10"/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8D0ED4" w:rsidRDefault="008D0ED4" w:rsidP="007212F7">
      <w:pPr>
        <w:spacing w:line="276" w:lineRule="auto"/>
        <w:jc w:val="center"/>
        <w:rPr>
          <w:b/>
          <w:sz w:val="28"/>
          <w:szCs w:val="28"/>
        </w:rPr>
      </w:pPr>
      <w:bookmarkStart w:id="8" w:name="_Toc532393018"/>
      <w:r w:rsidRPr="00215D4F">
        <w:rPr>
          <w:b/>
          <w:sz w:val="28"/>
          <w:szCs w:val="28"/>
        </w:rPr>
        <w:lastRenderedPageBreak/>
        <w:t>6.2 Тематический план</w:t>
      </w:r>
      <w:bookmarkEnd w:id="8"/>
    </w:p>
    <w:p w:rsidR="007212F7" w:rsidRPr="007212F7" w:rsidRDefault="007212F7" w:rsidP="007212F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5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938"/>
        <w:gridCol w:w="1062"/>
        <w:gridCol w:w="1206"/>
      </w:tblGrid>
      <w:tr w:rsidR="007212F7" w:rsidRPr="007212F7" w:rsidTr="00594493">
        <w:trPr>
          <w:trHeight w:val="7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212F7" w:rsidRPr="007212F7" w:rsidTr="00594493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Раздел 1 Алгебра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 </w:t>
            </w:r>
            <w:r w:rsidRPr="007212F7">
              <w:rPr>
                <w:sz w:val="24"/>
                <w:szCs w:val="24"/>
              </w:rPr>
              <w:t>Рациональные числа. Действительные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Натуральные числа. Дробные числа. Отрицательные числа. Основные законы действий над числами. Периодические дроби. Иррациональные числа. Абсолютная величина действительного числа.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  <w:lang w:val="en-US"/>
              </w:rPr>
            </w:pPr>
            <w:r w:rsidRPr="007212F7">
              <w:rPr>
                <w:sz w:val="24"/>
                <w:szCs w:val="24"/>
                <w:lang w:val="en-US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Тема 1.2</w:t>
            </w:r>
            <w:r w:rsidRPr="007212F7">
              <w:rPr>
                <w:sz w:val="24"/>
                <w:szCs w:val="24"/>
              </w:rPr>
              <w:t xml:space="preserve"> Степень числа с натуральным показа-телем. Алгебраические выражения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степени с натуральным показателем. Свойства степеней. Определение алгебраического выражения. Формулы сокращённого умножения. Доказательство формул.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1.3 </w:t>
            </w:r>
            <w:r w:rsidRPr="007212F7">
              <w:rPr>
                <w:sz w:val="24"/>
                <w:szCs w:val="24"/>
              </w:rPr>
              <w:t xml:space="preserve">Корень </w:t>
            </w:r>
            <w:r w:rsidRPr="007212F7">
              <w:rPr>
                <w:sz w:val="24"/>
                <w:szCs w:val="24"/>
                <w:lang w:val="en-US"/>
              </w:rPr>
              <w:t>n</w:t>
            </w:r>
            <w:r w:rsidRPr="007212F7">
              <w:rPr>
                <w:sz w:val="24"/>
                <w:szCs w:val="24"/>
              </w:rPr>
              <w:t>-ой степени. Степень с рациональным показателем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Определение корня </w:t>
            </w:r>
            <w:r w:rsidRPr="007212F7">
              <w:rPr>
                <w:sz w:val="24"/>
                <w:szCs w:val="24"/>
                <w:lang w:val="en-US"/>
              </w:rPr>
              <w:t>n</w:t>
            </w:r>
            <w:r w:rsidRPr="007212F7">
              <w:rPr>
                <w:sz w:val="24"/>
                <w:szCs w:val="24"/>
              </w:rPr>
              <w:t>-ой степени. Свойства корней. Доказательство свойств корней. Определение степени с рациональным показателем. Свойства степеней. Доказательство свойств степеней.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1.4 </w:t>
            </w:r>
            <w:r w:rsidRPr="007212F7">
              <w:rPr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Примеры преобразований степенных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 xml:space="preserve">преобразование степенных выражений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1.5 </w:t>
            </w:r>
            <w:r w:rsidRPr="007212F7">
              <w:rPr>
                <w:sz w:val="24"/>
                <w:szCs w:val="24"/>
              </w:rPr>
              <w:t>Линейные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уравнения. Определение линейного уравнения. Дробно-рациональные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1.6 </w:t>
            </w:r>
            <w:r w:rsidRPr="007212F7">
              <w:rPr>
                <w:sz w:val="24"/>
                <w:szCs w:val="24"/>
              </w:rPr>
              <w:t>Линейные неравенства. Системы линейных неравенств.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Неравенства. Свойства неравенств. Линейные неравенства. Определение системы линейных неравенств. Дробно-рациональные неравенства.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решение неравенств и систем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705F44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1.7 </w:t>
            </w:r>
            <w:r w:rsidRPr="007212F7"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системы линейных уравнений с двумя переменными. Методы решения систем линейных уравнений с двумя переменными.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705F4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решение систем линейных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1.8 </w:t>
            </w:r>
            <w:r w:rsidRPr="007212F7">
              <w:rPr>
                <w:sz w:val="24"/>
                <w:szCs w:val="24"/>
              </w:rPr>
              <w:t xml:space="preserve">Квадратные уравнения. </w:t>
            </w:r>
          </w:p>
          <w:p w:rsidR="007212F7" w:rsidRPr="007212F7" w:rsidRDefault="007212F7" w:rsidP="007212F7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квадратного уравнения. Неполные квадратные уравнения. Формулы корней квадратного уравнения. Приведённое квадратное уравнение. Теорема Виета. Дробно-рациональные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1.9 </w:t>
            </w:r>
            <w:r w:rsidRPr="007212F7">
              <w:rPr>
                <w:sz w:val="24"/>
                <w:szCs w:val="24"/>
              </w:rPr>
              <w:t>Квадратные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квадратного неравенства. Решение квадратных неравенств методом интервалов.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lastRenderedPageBreak/>
              <w:t xml:space="preserve">Тема 1.10 </w:t>
            </w:r>
            <w:r w:rsidRPr="007212F7">
              <w:rPr>
                <w:sz w:val="24"/>
                <w:szCs w:val="24"/>
              </w:rPr>
              <w:t>Дробно-рациональные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Решение дробно-рациональных неравенств методом интервалов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both"/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 xml:space="preserve">решение дробно-рациональных неравенств.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1.11 </w:t>
            </w:r>
            <w:r w:rsidRPr="007212F7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иррационального уравнения. Примеры решения иррациональных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both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решение иррациональных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1.12 </w:t>
            </w:r>
            <w:r w:rsidRPr="007212F7">
              <w:rPr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иррационального неравенства. Виды иррациональных неравенств и их решение.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решение иррациональных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Тема 1.13</w:t>
            </w:r>
            <w:r w:rsidRPr="007212F7">
              <w:rPr>
                <w:sz w:val="24"/>
                <w:szCs w:val="24"/>
              </w:rPr>
              <w:t xml:space="preserve"> Логарифм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Определение логарифма числа. Вычисление логарифмов. Свойства логарифмов. Десятичный логарифм. Вычисление логарифмов.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вычисление логарифмов.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1.14 </w:t>
            </w:r>
            <w:r w:rsidRPr="007212F7">
              <w:rPr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Примеры преобразований логарифмических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преобразование логарифмических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1.15 </w:t>
            </w:r>
            <w:r w:rsidRPr="007212F7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показательного уравнения. Методы решения показательных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показательные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1.16 </w:t>
            </w:r>
            <w:r w:rsidRPr="007212F7">
              <w:rPr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логарифмического уравнения. Методы решения логарифмических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1.17 </w:t>
            </w:r>
            <w:r w:rsidRPr="007212F7">
              <w:rPr>
                <w:sz w:val="24"/>
                <w:szCs w:val="24"/>
              </w:rPr>
              <w:t>Основные тригонометрические понятия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синуса, косинуса, тангенса и котангенса острого угла в прямоугольном треугольнике. Основные формулы тригонометрии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основные понятия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1.18 </w:t>
            </w:r>
            <w:r w:rsidRPr="007212F7"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радиана. Перевод градусов в радианы и наоборот. Площадь сектора. Длина дуги.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1.19 </w:t>
            </w:r>
            <w:r w:rsidRPr="007212F7">
              <w:rPr>
                <w:sz w:val="24"/>
                <w:szCs w:val="24"/>
              </w:rPr>
              <w:t>Основные тригонометрические понятия. Радианная мера угла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синуса, косинуса, тангенса и котангенса любого угла. Основные формулы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основные формулы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1.20 </w:t>
            </w:r>
            <w:r w:rsidRPr="007212F7">
              <w:rPr>
                <w:sz w:val="24"/>
                <w:szCs w:val="24"/>
              </w:rPr>
              <w:t>Формулы сложения. Формулы приведения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Формулы сложения и их доказательство. Формулы приведения.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формулы сложения.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1.21 </w:t>
            </w:r>
            <w:r w:rsidRPr="007212F7">
              <w:rPr>
                <w:sz w:val="24"/>
                <w:szCs w:val="24"/>
              </w:rPr>
              <w:t xml:space="preserve">Формулы двойного угла. Сумма тригонометрических </w:t>
            </w:r>
            <w:r w:rsidRPr="007212F7">
              <w:rPr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lastRenderedPageBreak/>
              <w:t>Вывод формул двойного угла. Преобразование тригонометрических выражений. Формулы преобразования суммы в произведение и обратно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формулы двойного угла; преобразование суммы в произведение.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lastRenderedPageBreak/>
              <w:t xml:space="preserve">Тема 1.22 </w:t>
            </w:r>
            <w:r w:rsidRPr="007212F7">
              <w:rPr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Определение арксинуса. Тригонометрическое уравнение </w:t>
            </w:r>
            <w:r w:rsidRPr="007212F7">
              <w:rPr>
                <w:sz w:val="24"/>
                <w:szCs w:val="24"/>
                <w:lang w:val="en-US"/>
              </w:rPr>
              <w:t>sinx</w:t>
            </w:r>
            <w:r w:rsidRPr="007212F7">
              <w:rPr>
                <w:sz w:val="24"/>
                <w:szCs w:val="24"/>
              </w:rPr>
              <w:t>=</w:t>
            </w:r>
            <w:r w:rsidRPr="007212F7">
              <w:rPr>
                <w:sz w:val="24"/>
                <w:szCs w:val="24"/>
                <w:lang w:val="en-US"/>
              </w:rPr>
              <w:t>a</w:t>
            </w:r>
            <w:r w:rsidRPr="007212F7">
              <w:rPr>
                <w:sz w:val="24"/>
                <w:szCs w:val="24"/>
              </w:rPr>
              <w:t xml:space="preserve">. Особые случаи. Определение арккосинуса. Тригонометрическое уравнение </w:t>
            </w:r>
            <w:r w:rsidRPr="007212F7">
              <w:rPr>
                <w:sz w:val="24"/>
                <w:szCs w:val="24"/>
                <w:lang w:val="en-US"/>
              </w:rPr>
              <w:t>cosx</w:t>
            </w:r>
            <w:r w:rsidRPr="007212F7">
              <w:rPr>
                <w:sz w:val="24"/>
                <w:szCs w:val="24"/>
              </w:rPr>
              <w:t>=</w:t>
            </w:r>
            <w:r w:rsidRPr="007212F7">
              <w:rPr>
                <w:sz w:val="24"/>
                <w:szCs w:val="24"/>
                <w:lang w:val="en-US"/>
              </w:rPr>
              <w:t>a</w:t>
            </w:r>
            <w:r w:rsidRPr="007212F7">
              <w:rPr>
                <w:sz w:val="24"/>
                <w:szCs w:val="24"/>
              </w:rPr>
              <w:t>. Особые случаи.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1.23 </w:t>
            </w:r>
            <w:r w:rsidRPr="007212F7">
              <w:rPr>
                <w:sz w:val="24"/>
                <w:szCs w:val="24"/>
              </w:rPr>
              <w:t>Тригономет-рические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Примеры решения тригонометрических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1.24 </w:t>
            </w:r>
            <w:r w:rsidRPr="007212F7">
              <w:rPr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Примеры решения тригонометрических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Раздел 2 Начала математического анализа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right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 </w:t>
            </w:r>
            <w:r w:rsidRPr="007212F7">
              <w:rPr>
                <w:sz w:val="24"/>
                <w:szCs w:val="24"/>
              </w:rPr>
              <w:t>Функция. График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функции. Область определения функции. Простейшие функции. Определение графика функции. Алгоритм построения графика функции. Построение графика функции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предела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2.3 </w:t>
            </w:r>
            <w:r w:rsidRPr="007212F7">
              <w:rPr>
                <w:sz w:val="24"/>
                <w:szCs w:val="24"/>
              </w:rPr>
              <w:t>Замечательные пределы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Первый замечательный предел. Второй замечательный предел. Вычисление пределов функции в точке, на бесконечности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2.4 </w:t>
            </w:r>
            <w:r w:rsidRPr="007212F7">
              <w:rPr>
                <w:sz w:val="24"/>
                <w:szCs w:val="24"/>
              </w:rPr>
              <w:t>Производная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производной функции. Алгоритм определения производной функции. Примеры вычисление производной. Касательная к графику функции. Уравнение касательной. Нормаль к графику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2.5 </w:t>
            </w:r>
            <w:r w:rsidRPr="007212F7">
              <w:rPr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Производная постоянной. Производная функции  у=</w:t>
            </w:r>
            <w:r w:rsidRPr="007212F7">
              <w:rPr>
                <w:sz w:val="24"/>
                <w:szCs w:val="24"/>
                <w:lang w:val="en-US"/>
              </w:rPr>
              <w:t>x</w:t>
            </w:r>
            <w:r w:rsidRPr="007212F7">
              <w:rPr>
                <w:sz w:val="24"/>
                <w:szCs w:val="24"/>
              </w:rPr>
              <w:t>. Производная суммы функций. Производная произведения. Производная произведения постоянной на функцию.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2.6 </w:t>
            </w:r>
            <w:r w:rsidRPr="007212F7">
              <w:rPr>
                <w:sz w:val="24"/>
                <w:szCs w:val="24"/>
              </w:rPr>
              <w:t>Производная частного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Вывод производной частного. Производная степенной функции с целым показателем. Примеры вычисления производной. Правила вычисления производных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2.7 </w:t>
            </w:r>
            <w:r w:rsidRPr="007212F7">
              <w:rPr>
                <w:sz w:val="24"/>
                <w:szCs w:val="24"/>
              </w:rPr>
              <w:t>Сложная функция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сложной функции. Производная сложной функции. Примеры вычисления производной сложной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производной сложной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2.8 </w:t>
            </w:r>
            <w:r w:rsidRPr="007212F7"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Производная синуса. Производная косинуса.  Производная тангенса. Производная котангенса Примеры 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2.9 </w:t>
            </w:r>
            <w:r w:rsidRPr="007212F7">
              <w:rPr>
                <w:sz w:val="24"/>
                <w:szCs w:val="24"/>
              </w:rPr>
              <w:t>Производные обратных тригономет-рических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обратной функции. Производная арксинуса. Производная арккосинуса. Производная арктангенса и арккотангенса. Примеры вычисления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lastRenderedPageBreak/>
              <w:t xml:space="preserve">Тема 2.10 </w:t>
            </w:r>
            <w:r w:rsidRPr="007212F7">
              <w:rPr>
                <w:sz w:val="24"/>
                <w:szCs w:val="24"/>
              </w:rPr>
              <w:t>Производная логарифмической и показательной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Производная логарифмической функции. Производная показательной функции. Производная степенной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2.11 </w:t>
            </w:r>
            <w:r w:rsidRPr="007212F7">
              <w:rPr>
                <w:sz w:val="24"/>
                <w:szCs w:val="24"/>
              </w:rPr>
              <w:t>Производная второго порядка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производной второго порядка. Физический смысл второй производной. Примеры вычисления второй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2.12 </w:t>
            </w:r>
            <w:r w:rsidRPr="007212F7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Признак возрастания функции. Признак убывания функции. Примеры нахождения промежутков возрастания и убывания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2.13 </w:t>
            </w:r>
            <w:r w:rsidRPr="007212F7">
              <w:rPr>
                <w:sz w:val="24"/>
                <w:szCs w:val="24"/>
              </w:rPr>
              <w:t>Исследование функций на максимум и минимум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максимуме и минимуме функции. Признаки максимума и минимума функции. Алгоритм вычисления экстремума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экстремума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2.14 </w:t>
            </w:r>
            <w:r w:rsidRPr="007212F7">
              <w:rPr>
                <w:sz w:val="24"/>
                <w:szCs w:val="24"/>
              </w:rPr>
              <w:t>Наименьшее и наибольшее значения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наименьшем и наибольшем значении функции. Алгоритм определения наименьшего и наибольшего значения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2.15 </w:t>
            </w:r>
            <w:r w:rsidRPr="007212F7">
              <w:rPr>
                <w:sz w:val="24"/>
                <w:szCs w:val="24"/>
              </w:rPr>
              <w:t>Асимптоты. График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Вертикальные, горизонтальные и наклонные асимптоты. Алгоритм построения графика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3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Практические занятия:</w:t>
            </w:r>
            <w:r w:rsidRPr="007212F7">
              <w:rPr>
                <w:sz w:val="24"/>
                <w:szCs w:val="24"/>
              </w:rPr>
              <w:t xml:space="preserve"> построение графиков функций.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2.16 </w:t>
            </w:r>
            <w:r w:rsidRPr="007212F7">
              <w:rPr>
                <w:sz w:val="24"/>
                <w:szCs w:val="24"/>
              </w:rPr>
              <w:t>Дифференциал функции</w:t>
            </w:r>
          </w:p>
          <w:p w:rsidR="007212F7" w:rsidRPr="007212F7" w:rsidRDefault="007212F7" w:rsidP="007212F7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дифференциале функции. Геометрический смысл дифференциала функции. Вычисление дифференциала функции. Вычисление приближённого значения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дифференциала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2.17 </w:t>
            </w:r>
            <w:r w:rsidRPr="007212F7">
              <w:rPr>
                <w:sz w:val="24"/>
                <w:szCs w:val="24"/>
              </w:rPr>
              <w:t>Неопределённый интеграл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Первообразная функции. Неопределённый интеграл. Основные свойства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2.18 </w:t>
            </w:r>
            <w:r w:rsidRPr="007212F7">
              <w:rPr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Интегрирование методом замены переменных. Примеры вычисления интегралов. Таблица неопределённых интегралов.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Практические занятия:</w:t>
            </w:r>
            <w:r w:rsidRPr="007212F7">
              <w:rPr>
                <w:sz w:val="24"/>
                <w:szCs w:val="24"/>
              </w:rPr>
              <w:t xml:space="preserve"> вычисление неопределенных интегралов методом замены переменной.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2.19 </w:t>
            </w:r>
            <w:r w:rsidRPr="007212F7">
              <w:rPr>
                <w:sz w:val="24"/>
                <w:szCs w:val="24"/>
              </w:rPr>
              <w:t>Приложения неопределённого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Геометрические приложения неопределённого интеграла. Физические приложения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площади фигуры.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2.20 </w:t>
            </w:r>
            <w:r w:rsidRPr="007212F7">
              <w:rPr>
                <w:sz w:val="24"/>
                <w:szCs w:val="24"/>
              </w:rPr>
              <w:t>Определённый интеграл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об определённом интеграле. Теорема Ньютона-Лейбница.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lastRenderedPageBreak/>
              <w:t xml:space="preserve">Тема 2.21 </w:t>
            </w:r>
            <w:r w:rsidRPr="007212F7">
              <w:rPr>
                <w:sz w:val="24"/>
                <w:szCs w:val="24"/>
              </w:rPr>
              <w:t>Приложения 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Вычисление площади криволинейной трапеции. Вычисление площади фигуры, ограниченной графиками функций.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Раздел 3. Геометрия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 </w:t>
            </w:r>
            <w:r w:rsidRPr="007212F7">
              <w:rPr>
                <w:sz w:val="24"/>
                <w:szCs w:val="24"/>
              </w:rPr>
              <w:t>Основные понятия стереометрии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фигуры. Аксиомы стереометрии. Взаимное расположение прямых и плоскостей в пространстве.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3.2 </w:t>
            </w:r>
            <w:r w:rsidRPr="007212F7">
              <w:rPr>
                <w:sz w:val="24"/>
                <w:szCs w:val="24"/>
              </w:rPr>
              <w:t>Параллельность прямой и плоскости. Параллельные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Параллельные прямая и плоскость. Угол между скрещивающимися прямыми. Параллельные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3.3 </w:t>
            </w:r>
            <w:r w:rsidRPr="007212F7">
              <w:rPr>
                <w:sz w:val="24"/>
                <w:szCs w:val="24"/>
              </w:rPr>
              <w:t>Перпендикулярные прямые и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Прямая, перпендикулярная к плоскости. Зависимость между параллельностью и перпендикулярностью прямых и плоскостей. Перпендикуляр и наклонная. Теорема о трёх перпендикулярах. Угол между прямой и плоскостью.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3.4 </w:t>
            </w:r>
            <w:r w:rsidRPr="007212F7">
              <w:rPr>
                <w:sz w:val="24"/>
                <w:szCs w:val="24"/>
              </w:rPr>
              <w:t>Двугранные углы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Двугранные и линейные углы. Площадь проекции плоской фигуры. Перпендикулярные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3.5 </w:t>
            </w:r>
            <w:r w:rsidRPr="007212F7">
              <w:rPr>
                <w:sz w:val="24"/>
                <w:szCs w:val="24"/>
              </w:rPr>
              <w:t>Многогранники и их основные свойства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многогранниках. Призма. Прямая призма. Правильная призма. Параллелепипед.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3.6 </w:t>
            </w:r>
            <w:r w:rsidRPr="007212F7">
              <w:rPr>
                <w:sz w:val="24"/>
                <w:szCs w:val="24"/>
              </w:rPr>
              <w:t>Пирамида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Правильная пирамида. Основные свойства правильной пирамиды. Параллельные сечения. Усечённая пирамида.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элементов многогранников.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3.7 </w:t>
            </w:r>
            <w:r w:rsidRPr="007212F7">
              <w:rPr>
                <w:sz w:val="24"/>
                <w:szCs w:val="24"/>
              </w:rPr>
              <w:t>Площади поверхностей многогранников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Площади боковой и полной поверхностей призмы. Площадь поверхности пирамиды и усечённой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площади поверхности призмы и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3.8 </w:t>
            </w:r>
            <w:r w:rsidRPr="007212F7">
              <w:rPr>
                <w:sz w:val="24"/>
                <w:szCs w:val="24"/>
              </w:rPr>
              <w:t>Цилиндр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Площадь поверхности цилиндра.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3.9 </w:t>
            </w:r>
            <w:r w:rsidRPr="007212F7">
              <w:rPr>
                <w:sz w:val="24"/>
                <w:szCs w:val="24"/>
              </w:rPr>
              <w:t>Конус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Площадь поверхности конуса. Усечённый конус. Площадь поверхности усечённого конуса.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площади поверхности цилиндра и конуса.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3.10 </w:t>
            </w:r>
            <w:r w:rsidRPr="007212F7">
              <w:rPr>
                <w:sz w:val="24"/>
                <w:szCs w:val="24"/>
              </w:rPr>
              <w:t>Сфера и шар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Касательная плоскость к сфере. Части шара и сферы. Площадь поверхности сферы.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площади поверхности сферы.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3.11 </w:t>
            </w:r>
            <w:r w:rsidRPr="007212F7">
              <w:rPr>
                <w:sz w:val="24"/>
                <w:szCs w:val="24"/>
              </w:rPr>
              <w:t>Объёмы многогранников</w:t>
            </w:r>
          </w:p>
          <w:p w:rsidR="001A18DF" w:rsidRPr="007212F7" w:rsidRDefault="001A18DF" w:rsidP="007212F7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Объём тела как интеграл функции сечения. Объём наклонной призмы.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3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lastRenderedPageBreak/>
              <w:t xml:space="preserve">Тема 3.12 </w:t>
            </w:r>
            <w:r w:rsidRPr="007212F7">
              <w:rPr>
                <w:sz w:val="24"/>
                <w:szCs w:val="24"/>
              </w:rPr>
              <w:t>Объёмы многогранников. Пирамида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Объём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объёма многогранника.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3.13 </w:t>
            </w:r>
            <w:r w:rsidRPr="007212F7">
              <w:rPr>
                <w:sz w:val="24"/>
                <w:szCs w:val="24"/>
              </w:rPr>
              <w:t>Объёмы тел вращения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Объём цилиндра. Объём конуса. Объём шара.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1A18DF" w:rsidRPr="007212F7" w:rsidTr="001A18DF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F" w:rsidRPr="007212F7" w:rsidRDefault="001A18DF" w:rsidP="001A1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F" w:rsidRDefault="001A18DF" w:rsidP="00721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8DF" w:rsidRPr="007212F7" w:rsidRDefault="001A18DF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8DF" w:rsidRPr="007212F7" w:rsidTr="001A18DF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F" w:rsidRPr="007212F7" w:rsidRDefault="001A18DF" w:rsidP="001A18DF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DF" w:rsidRPr="007212F7" w:rsidRDefault="001A18DF" w:rsidP="00721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8DF" w:rsidRPr="007212F7" w:rsidRDefault="001A18DF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12F7" w:rsidRPr="007212F7" w:rsidRDefault="007212F7" w:rsidP="007212F7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</w:pPr>
      <w:r w:rsidRPr="00580FAB">
        <w:rPr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</w:pPr>
      <w:r w:rsidRPr="00580FAB">
        <w:rPr>
          <w:sz w:val="24"/>
          <w:szCs w:val="24"/>
        </w:rPr>
        <w:t xml:space="preserve">1 - ознакомительный (узнавание ранее изученных объектов, свойств); </w:t>
      </w: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</w:pPr>
      <w:r w:rsidRPr="00580FAB">
        <w:rPr>
          <w:sz w:val="24"/>
          <w:szCs w:val="24"/>
        </w:rPr>
        <w:t xml:space="preserve">2 - репродуктивный (выполнение деятельности по образцу, инструкции или под руководством) </w:t>
      </w: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</w:pPr>
      <w:r w:rsidRPr="00580FAB">
        <w:rPr>
          <w:sz w:val="24"/>
          <w:szCs w:val="24"/>
        </w:rPr>
        <w:t>3 - продуктивный (планирование и самостоятельное выполнение деятельности, решение проблемных задач).</w:t>
      </w: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  <w:sectPr w:rsidR="008D0ED4" w:rsidRPr="00580FAB" w:rsidSect="00630BA9">
          <w:pgSz w:w="16834" w:h="11909" w:orient="landscape"/>
          <w:pgMar w:top="1701" w:right="1134" w:bottom="851" w:left="1134" w:header="720" w:footer="720" w:gutter="0"/>
          <w:cols w:space="60"/>
          <w:noEndnote/>
        </w:sectPr>
      </w:pPr>
    </w:p>
    <w:p w:rsidR="00C07B2F" w:rsidRPr="00215D4F" w:rsidRDefault="00C07B2F" w:rsidP="006556C2">
      <w:pPr>
        <w:pStyle w:val="1"/>
        <w:spacing w:line="276" w:lineRule="auto"/>
        <w:rPr>
          <w:lang w:val="ru-RU"/>
        </w:rPr>
      </w:pPr>
      <w:bookmarkStart w:id="9" w:name="_Toc532393019"/>
      <w:r w:rsidRPr="00914A02">
        <w:lastRenderedPageBreak/>
        <w:t xml:space="preserve">7. ХАРАКТЕРИСТИКА ОСНОВНЫХ </w:t>
      </w:r>
      <w:r w:rsidR="00C708EA" w:rsidRPr="00914A02">
        <w:t>ВИДОВ УЧЕБНОЙ</w:t>
      </w:r>
      <w:r w:rsidRPr="00914A02">
        <w:t xml:space="preserve"> ДЕЯТЕЛЬНОСТИ</w:t>
      </w:r>
      <w:bookmarkEnd w:id="9"/>
      <w:r w:rsidR="00215D4F">
        <w:rPr>
          <w:lang w:val="ru-RU"/>
        </w:rPr>
        <w:t xml:space="preserve"> СТУДЕНТОВ</w:t>
      </w:r>
    </w:p>
    <w:p w:rsidR="00C07B2F" w:rsidRPr="00914A02" w:rsidRDefault="00C07B2F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(на уровне учебных действий)</w:t>
      </w:r>
    </w:p>
    <w:p w:rsidR="00F871FB" w:rsidRPr="00914A02" w:rsidRDefault="00F871FB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C07B2F" w:rsidRPr="00914A02" w:rsidRDefault="00223B96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Алгебра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Развитие понятия о числе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арифметических действий над числами, соче</w:t>
      </w:r>
      <w:r w:rsidR="00924010">
        <w:rPr>
          <w:sz w:val="28"/>
          <w:szCs w:val="28"/>
        </w:rPr>
        <w:t>тая устные и письменные приемы.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Корни, степени, логарифмы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Ознакомление с понятием корня </w:t>
      </w:r>
      <w:r w:rsidRPr="00914A02">
        <w:rPr>
          <w:i/>
          <w:iCs/>
          <w:sz w:val="28"/>
          <w:szCs w:val="28"/>
        </w:rPr>
        <w:t>n-</w:t>
      </w:r>
      <w:r w:rsidRPr="00914A02">
        <w:rPr>
          <w:sz w:val="28"/>
          <w:szCs w:val="28"/>
        </w:rPr>
        <w:t>й степени, свойствами радикалов и правилами сравнения корней.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степени с действительным показателем. Нахождение значений степени, используя при необходимости инструментальные средства.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Записывание корня </w:t>
      </w:r>
      <w:r w:rsidRPr="00914A02">
        <w:rPr>
          <w:i/>
          <w:iCs/>
          <w:sz w:val="28"/>
          <w:szCs w:val="28"/>
        </w:rPr>
        <w:t>n</w:t>
      </w:r>
      <w:r w:rsidRPr="00914A02">
        <w:rPr>
          <w:sz w:val="28"/>
          <w:szCs w:val="28"/>
        </w:rPr>
        <w:t>-й степени в виде степени с дробным показателем и наоборот.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Преобразование числовых и буквенных выражений, содержащих степени, применяя свойства. Решение показательных уравнений.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Преобразование алгебраических выражений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преобразований выражений, применение формул, связанных со свойствами степеней и логарифмов.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Определение области допустимых значений логарифмического выражения. Решение логарифмических уравнений</w:t>
      </w:r>
    </w:p>
    <w:p w:rsidR="00C07B2F" w:rsidRPr="00914A02" w:rsidRDefault="00F871FB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Основы тригонометрии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Основные тригонометрические тождества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основных тригонометрических тождеств для вычисления значений тригонометрических функций по одной из них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Преобразования простейших тригонометрических выражений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Простейшие тригонометрические уравнения и </w:t>
      </w:r>
      <w:r w:rsidRPr="00914A02">
        <w:rPr>
          <w:b/>
          <w:bCs/>
          <w:i/>
          <w:iCs/>
          <w:sz w:val="28"/>
          <w:szCs w:val="28"/>
        </w:rPr>
        <w:t>неравенства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по формулам и тригонометрическому кругу простейших тригонометрических уравнений.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Умение отмечать на круге решения простейших тригонометрических неравенств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Арксинус, </w:t>
      </w:r>
      <w:r w:rsidR="00C708EA" w:rsidRPr="00914A02">
        <w:rPr>
          <w:b/>
          <w:bCs/>
          <w:sz w:val="28"/>
          <w:szCs w:val="28"/>
        </w:rPr>
        <w:t>арккосинус, арктангенс</w:t>
      </w:r>
      <w:r w:rsidRPr="00914A02">
        <w:rPr>
          <w:b/>
          <w:bCs/>
          <w:sz w:val="28"/>
          <w:szCs w:val="28"/>
        </w:rPr>
        <w:t xml:space="preserve"> числа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обратных тригонометрических функций. 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</w:r>
    </w:p>
    <w:p w:rsidR="00C07B2F" w:rsidRPr="00914A02" w:rsidRDefault="00F871FB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Функции, их свойства и графики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переменной, примерами зависимостей между переменными.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 Ознакомление с определением функции, формулирование его. Нахождение области определения и области значений функции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примерами функциональных зависимостей в реальных процессах из смежных дисциплин.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Составление видов функций по данному условию, решение задач на экстремум.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Степенные, показательные, логарифмические и тригонометрические функции.</w:t>
      </w:r>
      <w:r w:rsidR="00F871FB" w:rsidRPr="00914A02">
        <w:rPr>
          <w:b/>
          <w:bCs/>
          <w:sz w:val="28"/>
          <w:szCs w:val="28"/>
        </w:rPr>
        <w:t xml:space="preserve"> </w:t>
      </w:r>
      <w:r w:rsidRPr="00914A02">
        <w:rPr>
          <w:b/>
          <w:bCs/>
          <w:sz w:val="28"/>
          <w:szCs w:val="28"/>
        </w:rPr>
        <w:t>Обратные тригонометрические функции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значений функций по значению аргумента. Определение положения точки на графике по ее координатам и наоборот.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свойств функций для сравнения значений степеней и логарифмов.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 Ознакомление с понятием непрерывной периодической функции, формулирование свойств синуса и косинуса, построение их графиков.</w:t>
      </w:r>
    </w:p>
    <w:p w:rsidR="00C07B2F" w:rsidRPr="00914A02" w:rsidRDefault="00223B96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Начала математического анализа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и ее применение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производной. 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 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формулировка их.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Проведение с помощью производной исследования функции, заданной формулой.</w:t>
      </w:r>
    </w:p>
    <w:p w:rsidR="00C07B2F" w:rsidRPr="00914A02" w:rsidRDefault="00C07B2F" w:rsidP="006556C2">
      <w:pPr>
        <w:widowControl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Установление связи свойств функции и производной по их графикам.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Применение производной для решения задач на нахождение наибольшего, наименьшего значения и на нахождение экстремума 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Первообразная и интеграл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интеграла и первообразной. Изучение правила вычисления первообразной и теоремы Ньютона— Лейбница. Решение задач на связь первообразной и ее производной, вычисление первообразной для данной функции. Решение задач на применение интеграла для вычисления физических величин и площадей</w:t>
      </w:r>
    </w:p>
    <w:p w:rsidR="00F871FB" w:rsidRPr="00914A02" w:rsidRDefault="00F871FB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C07B2F" w:rsidRPr="00914A02" w:rsidRDefault="00223B96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Геометрия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Прямые и плоскости в пространстве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Формулировка и приведение доказательств признаков взаимного расположения прямых и плоскостей. Распознавание на чертежах и моделях </w:t>
      </w:r>
      <w:r w:rsidRPr="00914A02">
        <w:rPr>
          <w:sz w:val="28"/>
          <w:szCs w:val="28"/>
        </w:rPr>
        <w:lastRenderedPageBreak/>
        <w:t>различных случаев взаимного расположения прямых и плоскостей, аргументирование своих суждений.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определений, признаков и свойств параллельных и перпендикулярных плоскостей, двугранных и линейных углов.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Выполнение построения углов между прямыми, прямой и плоскостью, между плоскостями по описанию и распознавание </w:t>
      </w:r>
      <w:r w:rsidR="00C708EA" w:rsidRPr="00914A02">
        <w:rPr>
          <w:sz w:val="28"/>
          <w:szCs w:val="28"/>
        </w:rPr>
        <w:t>их,</w:t>
      </w:r>
      <w:r w:rsidRPr="00914A02">
        <w:rPr>
          <w:sz w:val="28"/>
          <w:szCs w:val="28"/>
        </w:rPr>
        <w:t xml:space="preserve"> а моделях.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признаков и свойств расположения прямых и плоскостей при решении задач.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</w:r>
    </w:p>
    <w:p w:rsidR="00C07B2F" w:rsidRPr="00914A02" w:rsidRDefault="00C07B2F" w:rsidP="006556C2">
      <w:pPr>
        <w:widowControl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и доказывание основных теорем о расстояниях (теорем существования, свойства). Определение и вычисление расстояний в пространстве. Применение формул и теорем планиметрии для решения задач.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Многогранники </w:t>
      </w:r>
      <w:r w:rsidRPr="00914A02">
        <w:rPr>
          <w:sz w:val="28"/>
          <w:szCs w:val="28"/>
        </w:rPr>
        <w:t>Описание и характеристика различных видов многогранников, перечисление их элементов и свойств. Изображение многогранников и выполнение построения на изображениях и моделях многогранников.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линейных элементов и углов в пространственных конфигурациях, аргументирование своих суждений.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Характ</w:t>
      </w:r>
      <w:r w:rsidR="0050354A" w:rsidRPr="00914A02">
        <w:rPr>
          <w:sz w:val="28"/>
          <w:szCs w:val="28"/>
        </w:rPr>
        <w:t>еристика и изображение сечения,</w:t>
      </w:r>
      <w:r w:rsidRPr="00914A02">
        <w:rPr>
          <w:sz w:val="28"/>
          <w:szCs w:val="28"/>
        </w:rPr>
        <w:t xml:space="preserve"> вычисление площадей поверхностей.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простейших сечений куба, призмы, пирамиды. Применение фактов и сведений из планиметрии.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Тела и поверхности вращения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видами тел вращения, формулирование их определений и свойств. Формулирование теорем о сечении шара плоскостью и плоскости, касательной к сфере. Характеристика и изображение тел вращения, их развертки, сечения. Решение задач на построение сечений, вычисление длин, расстояний, углов, площадей. Проведение доказательных рассуждений</w:t>
      </w:r>
      <w:r w:rsidR="001E6A7F" w:rsidRPr="00914A02">
        <w:rPr>
          <w:sz w:val="28"/>
          <w:szCs w:val="28"/>
        </w:rPr>
        <w:t xml:space="preserve"> </w:t>
      </w:r>
      <w:r w:rsidR="0050354A" w:rsidRPr="00914A02">
        <w:rPr>
          <w:sz w:val="28"/>
          <w:szCs w:val="28"/>
        </w:rPr>
        <w:t>при решении задач</w:t>
      </w:r>
      <w:r w:rsidRPr="00914A02">
        <w:rPr>
          <w:sz w:val="28"/>
          <w:szCs w:val="28"/>
        </w:rPr>
        <w:t>. Изображение основных круглых тел и выполнение рисунка по условию задачи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lastRenderedPageBreak/>
        <w:t xml:space="preserve">Измерения в геометрии </w:t>
      </w:r>
      <w:r w:rsidRPr="00914A02">
        <w:rPr>
          <w:sz w:val="28"/>
          <w:szCs w:val="28"/>
        </w:rPr>
        <w:t>Ознакомление с понятиями площади и объема, аксиомами и свойствами.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 Ознакомление с методом вычисления площади поверхности сферы. Решение задач на вычисление площадей поверхности пространственных тел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Координаты и векторы </w:t>
      </w:r>
      <w:r w:rsidRPr="00914A02">
        <w:rPr>
          <w:sz w:val="28"/>
          <w:szCs w:val="28"/>
        </w:rPr>
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уравнений окружности, сферы, плоскости. Вычисление расстояний между точками. 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</w:t>
      </w:r>
      <w:r w:rsidR="001E6A7F" w:rsidRPr="00914A02">
        <w:rPr>
          <w:sz w:val="28"/>
          <w:szCs w:val="28"/>
        </w:rPr>
        <w:t xml:space="preserve"> в</w:t>
      </w:r>
      <w:r w:rsidRPr="00914A02">
        <w:rPr>
          <w:sz w:val="28"/>
          <w:szCs w:val="28"/>
        </w:rPr>
        <w:t>екторов.</w:t>
      </w:r>
    </w:p>
    <w:p w:rsidR="008358C4" w:rsidRPr="00914A02" w:rsidRDefault="00223B96" w:rsidP="006556C2">
      <w:pPr>
        <w:widowControl/>
        <w:spacing w:line="276" w:lineRule="auto"/>
        <w:ind w:firstLine="720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комбинаторики, теории вероятностей и статистики</w:t>
      </w:r>
    </w:p>
    <w:p w:rsidR="008358C4" w:rsidRPr="00914A02" w:rsidRDefault="008358C4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Основные понятия комбинаторики. </w:t>
      </w:r>
      <w:r w:rsidRPr="00914A02">
        <w:rPr>
          <w:sz w:val="28"/>
          <w:szCs w:val="28"/>
        </w:rPr>
        <w:t xml:space="preserve">Изучение правила комбинаторики и применение </w:t>
      </w:r>
      <w:r w:rsidR="00631B3E" w:rsidRPr="00914A02">
        <w:rPr>
          <w:sz w:val="28"/>
          <w:szCs w:val="28"/>
        </w:rPr>
        <w:t>при решении комбинаторных задач. Решение комбинаторных задач методом перебора и по правилу умножения.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</w:t>
      </w:r>
    </w:p>
    <w:p w:rsidR="00631B3E" w:rsidRPr="00914A02" w:rsidRDefault="00631B3E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Элементы теории вероятностей. </w:t>
      </w:r>
      <w:r w:rsidRPr="00914A02">
        <w:rPr>
          <w:sz w:val="28"/>
          <w:szCs w:val="28"/>
        </w:rPr>
        <w:t>Изучение классического определения вероятности, свойств вероятности, теоремы о сумме вероятностей. Решение задач на вычисление вероятностей событий.</w:t>
      </w:r>
    </w:p>
    <w:p w:rsidR="00C07B2F" w:rsidRPr="00A341AF" w:rsidRDefault="00C07B2F" w:rsidP="006556C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41AF" w:rsidRPr="000E7FE9" w:rsidRDefault="00A341AF" w:rsidP="006556C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41AF" w:rsidRPr="000E7FE9" w:rsidRDefault="00A341AF" w:rsidP="006556C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557915" w:rsidRPr="00D00199" w:rsidRDefault="00557915" w:rsidP="006556C2">
      <w:pPr>
        <w:pStyle w:val="1"/>
        <w:spacing w:line="276" w:lineRule="auto"/>
        <w:rPr>
          <w:lang w:val="ru-RU"/>
        </w:rPr>
      </w:pPr>
      <w:bookmarkStart w:id="10" w:name="_Toc532393020"/>
      <w:r w:rsidRPr="00914A02">
        <w:lastRenderedPageBreak/>
        <w:t>8. УЧЕБНО-МЕТОДИЧЕСКОЕ И МАТЕРИАЛЬНО-ТЕХНИЧЕСКОЕ ОБЕСПЕЧЕНИЕ ПРОГРАММЫ</w:t>
      </w:r>
      <w:bookmarkEnd w:id="10"/>
      <w:r w:rsidR="00D00199" w:rsidRPr="00D00199">
        <w:rPr>
          <w:lang w:val="ru-RU"/>
        </w:rPr>
        <w:t xml:space="preserve"> </w:t>
      </w:r>
      <w:r w:rsidR="00D00199">
        <w:rPr>
          <w:lang w:val="ru-RU"/>
        </w:rPr>
        <w:t>УЧЕБНОЙ ДИСЦИПЛИНЫ</w:t>
      </w:r>
    </w:p>
    <w:p w:rsidR="00FE357A" w:rsidRPr="00914A02" w:rsidRDefault="00FE357A" w:rsidP="006556C2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E357A" w:rsidRPr="000E7FE9" w:rsidRDefault="00557915" w:rsidP="006556C2">
      <w:pPr>
        <w:spacing w:line="276" w:lineRule="auto"/>
        <w:rPr>
          <w:b/>
          <w:sz w:val="28"/>
          <w:szCs w:val="28"/>
        </w:rPr>
      </w:pPr>
      <w:bookmarkStart w:id="11" w:name="_Toc532393021"/>
      <w:r w:rsidRPr="00215D4F">
        <w:rPr>
          <w:b/>
          <w:sz w:val="28"/>
          <w:szCs w:val="28"/>
        </w:rPr>
        <w:t xml:space="preserve">8.1 Требования к </w:t>
      </w:r>
      <w:r w:rsidR="00FE357A" w:rsidRPr="00215D4F">
        <w:rPr>
          <w:b/>
          <w:sz w:val="28"/>
          <w:szCs w:val="28"/>
        </w:rPr>
        <w:t>минимальному материально-техническому обеспечению</w:t>
      </w:r>
      <w:bookmarkEnd w:id="11"/>
    </w:p>
    <w:p w:rsidR="00A341AF" w:rsidRPr="000E7FE9" w:rsidRDefault="00A341AF" w:rsidP="006556C2">
      <w:pPr>
        <w:spacing w:line="276" w:lineRule="auto"/>
        <w:rPr>
          <w:b/>
          <w:sz w:val="28"/>
          <w:szCs w:val="28"/>
        </w:rPr>
      </w:pPr>
    </w:p>
    <w:p w:rsidR="00476DCC" w:rsidRDefault="00476DCC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в к</w:t>
      </w:r>
      <w:r w:rsidR="00820172">
        <w:rPr>
          <w:color w:val="000000"/>
          <w:sz w:val="28"/>
          <w:szCs w:val="28"/>
        </w:rPr>
        <w:t>абинет математики (аудитория 209</w:t>
      </w:r>
      <w:r w:rsidRPr="00476DC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который имеет оснащение: 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Количество посадочных мест – 56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Столы ученические – 28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Стулья ученические – 56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 преподавателя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Стул преподавателя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Пюпитр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Учебная доска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Таблица «Дифференциальное исчисление»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Таблица «Интегралы»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Комплект таблиц «Функции и графики» - 10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Набор классных принадлежностей с доской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Интерактивная доска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Проектор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Системный блок с монитором – 1 шт.</w:t>
      </w:r>
    </w:p>
    <w:p w:rsidR="00820172" w:rsidRPr="00476DCC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 xml:space="preserve">Локальная сеть с выходом в </w:t>
      </w:r>
      <w:r w:rsidRPr="00820172">
        <w:rPr>
          <w:color w:val="000000"/>
          <w:sz w:val="28"/>
          <w:szCs w:val="28"/>
          <w:lang w:val="en-US"/>
        </w:rPr>
        <w:t>INTERNET</w:t>
      </w:r>
      <w:r w:rsidRPr="00820172">
        <w:rPr>
          <w:color w:val="000000"/>
          <w:sz w:val="28"/>
          <w:szCs w:val="28"/>
        </w:rPr>
        <w:t>.</w:t>
      </w:r>
    </w:p>
    <w:p w:rsidR="00820172" w:rsidRDefault="00476DCC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 xml:space="preserve">Помещение для самостоятельной работы (аудитория </w:t>
      </w:r>
      <w:r w:rsidR="00820172">
        <w:rPr>
          <w:color w:val="000000"/>
          <w:sz w:val="28"/>
          <w:szCs w:val="28"/>
        </w:rPr>
        <w:t>105</w:t>
      </w:r>
      <w:r w:rsidRPr="00476DCC">
        <w:rPr>
          <w:color w:val="000000"/>
          <w:sz w:val="28"/>
          <w:szCs w:val="28"/>
        </w:rPr>
        <w:t>)</w:t>
      </w:r>
      <w:r w:rsidR="0082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укомплектовано оборудованием: 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Количество посадочных мест – 42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Столы ученические – 18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Столы компьютерные – 6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Стулья ученические – 42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 преподавателя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Стул преподавателя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Учебная доска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Системный блок с монитором для самостоятельной работы студентов - 6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Точка доступа wi-fi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lastRenderedPageBreak/>
        <w:t>Проектор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Экран для проектора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Переносной ноутбук с программным обеспечением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Программные продукты: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Libreoffice.</w:t>
      </w:r>
    </w:p>
    <w:p w:rsidR="00A341AF" w:rsidRPr="000E7FE9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A341AF" w:rsidRPr="000E7FE9" w:rsidRDefault="00A341AF" w:rsidP="006556C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7B2F" w:rsidRPr="00215D4F" w:rsidRDefault="006958C8" w:rsidP="006556C2">
      <w:pPr>
        <w:spacing w:line="276" w:lineRule="auto"/>
        <w:rPr>
          <w:b/>
          <w:sz w:val="28"/>
          <w:szCs w:val="28"/>
        </w:rPr>
      </w:pPr>
      <w:bookmarkStart w:id="12" w:name="_Toc532393022"/>
      <w:r w:rsidRPr="00215D4F">
        <w:rPr>
          <w:b/>
          <w:sz w:val="28"/>
          <w:szCs w:val="28"/>
        </w:rPr>
        <w:t xml:space="preserve">8.2 </w:t>
      </w:r>
      <w:r w:rsidR="00C07B2F" w:rsidRPr="00215D4F">
        <w:rPr>
          <w:b/>
          <w:sz w:val="28"/>
          <w:szCs w:val="28"/>
        </w:rPr>
        <w:t xml:space="preserve">Информационное обеспечение обучения. </w:t>
      </w:r>
      <w:r w:rsidR="00C07B2F" w:rsidRPr="00215D4F">
        <w:rPr>
          <w:b/>
          <w:spacing w:val="-1"/>
          <w:sz w:val="28"/>
          <w:szCs w:val="28"/>
        </w:rPr>
        <w:t xml:space="preserve">Перечень рекомендуемых учебных изданий, Интернет-ресурсов, </w:t>
      </w:r>
      <w:r w:rsidR="00C07B2F" w:rsidRPr="00215D4F">
        <w:rPr>
          <w:b/>
          <w:sz w:val="28"/>
          <w:szCs w:val="28"/>
        </w:rPr>
        <w:t>дополнительной литературы</w:t>
      </w:r>
      <w:bookmarkEnd w:id="12"/>
    </w:p>
    <w:p w:rsidR="00A34320" w:rsidRDefault="00A34320" w:rsidP="006556C2">
      <w:pPr>
        <w:spacing w:line="276" w:lineRule="auto"/>
        <w:rPr>
          <w:b/>
          <w:bCs/>
          <w:sz w:val="28"/>
          <w:szCs w:val="28"/>
        </w:rPr>
      </w:pPr>
    </w:p>
    <w:p w:rsidR="00485008" w:rsidRPr="00485008" w:rsidRDefault="00485008" w:rsidP="006556C2">
      <w:pPr>
        <w:spacing w:line="276" w:lineRule="auto"/>
        <w:jc w:val="center"/>
        <w:rPr>
          <w:b/>
          <w:bCs/>
          <w:sz w:val="28"/>
          <w:szCs w:val="28"/>
        </w:rPr>
      </w:pPr>
      <w:r w:rsidRPr="00485008">
        <w:rPr>
          <w:b/>
          <w:bCs/>
          <w:sz w:val="28"/>
          <w:szCs w:val="28"/>
        </w:rPr>
        <w:t>Основная литература:</w:t>
      </w:r>
    </w:p>
    <w:p w:rsidR="00485008" w:rsidRPr="00485008" w:rsidRDefault="0097337E" w:rsidP="006556C2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>1.</w:t>
      </w:r>
      <w:r w:rsidR="00485008" w:rsidRPr="00485008">
        <w:rPr>
          <w:iCs/>
          <w:color w:val="333333"/>
          <w:sz w:val="28"/>
          <w:szCs w:val="28"/>
          <w:shd w:val="clear" w:color="auto" w:fill="FFFFFF"/>
        </w:rPr>
        <w:t>Богомолов Н. В. 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Алгебра и начала анализа: Учебное пособие для СПО/ Н. В. Богомолов.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200 с.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sz w:val="28"/>
          <w:szCs w:val="28"/>
          <w:lang w:val="en-US"/>
        </w:rPr>
        <w:t>http</w:t>
      </w:r>
      <w:r w:rsidR="00485008" w:rsidRPr="00485008">
        <w:rPr>
          <w:sz w:val="28"/>
          <w:szCs w:val="28"/>
        </w:rPr>
        <w:t xml:space="preserve">:// </w:t>
      </w:r>
      <w:hyperlink r:id="rId11" w:history="1">
        <w:r w:rsidR="00485008" w:rsidRPr="00485008">
          <w:rPr>
            <w:sz w:val="28"/>
            <w:szCs w:val="28"/>
            <w:lang w:val="en-US"/>
          </w:rPr>
          <w:t>biblio</w:t>
        </w:r>
      </w:hyperlink>
      <w:r w:rsidR="00485008" w:rsidRPr="00485008">
        <w:rPr>
          <w:sz w:val="28"/>
          <w:szCs w:val="28"/>
        </w:rPr>
        <w:t>-</w:t>
      </w:r>
      <w:r w:rsidR="00485008" w:rsidRPr="00485008">
        <w:rPr>
          <w:sz w:val="28"/>
          <w:szCs w:val="28"/>
          <w:lang w:val="en-US"/>
        </w:rPr>
        <w:t>online</w:t>
      </w:r>
      <w:r w:rsidR="00485008" w:rsidRPr="00485008">
        <w:rPr>
          <w:sz w:val="28"/>
          <w:szCs w:val="28"/>
        </w:rPr>
        <w:t>.</w:t>
      </w:r>
      <w:r w:rsidR="00485008" w:rsidRPr="00485008">
        <w:rPr>
          <w:sz w:val="28"/>
          <w:szCs w:val="28"/>
          <w:lang w:val="en-US"/>
        </w:rPr>
        <w:t>ru</w:t>
      </w:r>
      <w:r w:rsidR="00485008" w:rsidRPr="00485008">
        <w:rPr>
          <w:sz w:val="28"/>
          <w:szCs w:val="28"/>
        </w:rPr>
        <w:t>/</w:t>
      </w:r>
    </w:p>
    <w:p w:rsidR="00485008" w:rsidRPr="000E7FE9" w:rsidRDefault="0097337E" w:rsidP="006556C2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>2.</w:t>
      </w:r>
      <w:r w:rsidR="00485008" w:rsidRPr="00485008">
        <w:rPr>
          <w:iCs/>
          <w:color w:val="333333"/>
          <w:sz w:val="28"/>
          <w:szCs w:val="28"/>
          <w:shd w:val="clear" w:color="auto" w:fill="FFFFFF"/>
        </w:rPr>
        <w:t>Шипачев В. С</w:t>
      </w:r>
      <w:r w:rsidR="00485008" w:rsidRPr="00485008">
        <w:rPr>
          <w:i/>
          <w:iCs/>
          <w:color w:val="333333"/>
          <w:sz w:val="28"/>
          <w:szCs w:val="28"/>
          <w:shd w:val="clear" w:color="auto" w:fill="FFFFFF"/>
        </w:rPr>
        <w:t>. 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Математика: Учебник и практикум для СПО/ В. С. Шипачев; под ред. А. Н. Тихонова.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8-е изд., пер. и доп.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М.: Издательство Юрайт, 2017.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447 с.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sz w:val="28"/>
          <w:szCs w:val="28"/>
          <w:lang w:val="en-US"/>
        </w:rPr>
        <w:t>http</w:t>
      </w:r>
      <w:r w:rsidR="00485008" w:rsidRPr="00485008">
        <w:rPr>
          <w:sz w:val="28"/>
          <w:szCs w:val="28"/>
        </w:rPr>
        <w:t xml:space="preserve">:// </w:t>
      </w:r>
      <w:hyperlink r:id="rId12" w:history="1">
        <w:r w:rsidR="00485008" w:rsidRPr="00485008">
          <w:rPr>
            <w:sz w:val="28"/>
            <w:szCs w:val="28"/>
            <w:lang w:val="en-US"/>
          </w:rPr>
          <w:t>biblio</w:t>
        </w:r>
      </w:hyperlink>
      <w:r w:rsidR="00485008" w:rsidRPr="00485008">
        <w:rPr>
          <w:sz w:val="28"/>
          <w:szCs w:val="28"/>
        </w:rPr>
        <w:t>-</w:t>
      </w:r>
      <w:r w:rsidR="00485008" w:rsidRPr="00485008">
        <w:rPr>
          <w:sz w:val="28"/>
          <w:szCs w:val="28"/>
          <w:lang w:val="en-US"/>
        </w:rPr>
        <w:t>online</w:t>
      </w:r>
      <w:r w:rsidR="00485008" w:rsidRPr="00485008">
        <w:rPr>
          <w:sz w:val="28"/>
          <w:szCs w:val="28"/>
        </w:rPr>
        <w:t>.</w:t>
      </w:r>
      <w:r w:rsidR="00485008" w:rsidRPr="00485008">
        <w:rPr>
          <w:sz w:val="28"/>
          <w:szCs w:val="28"/>
          <w:lang w:val="en-US"/>
        </w:rPr>
        <w:t>ru</w:t>
      </w:r>
      <w:r w:rsidR="00485008" w:rsidRPr="00485008">
        <w:rPr>
          <w:sz w:val="28"/>
          <w:szCs w:val="28"/>
        </w:rPr>
        <w:t>/</w:t>
      </w:r>
    </w:p>
    <w:p w:rsidR="00A341AF" w:rsidRPr="000E7FE9" w:rsidRDefault="00A341AF" w:rsidP="006556C2">
      <w:pPr>
        <w:widowControl/>
        <w:autoSpaceDE/>
        <w:autoSpaceDN/>
        <w:adjustRightInd/>
        <w:spacing w:line="276" w:lineRule="auto"/>
        <w:ind w:firstLine="720"/>
        <w:contextualSpacing/>
        <w:rPr>
          <w:sz w:val="28"/>
          <w:szCs w:val="28"/>
        </w:rPr>
      </w:pPr>
    </w:p>
    <w:p w:rsidR="00485008" w:rsidRPr="00485008" w:rsidRDefault="00485008" w:rsidP="006556C2">
      <w:pPr>
        <w:spacing w:line="276" w:lineRule="auto"/>
        <w:jc w:val="center"/>
        <w:rPr>
          <w:b/>
          <w:bCs/>
          <w:sz w:val="28"/>
          <w:szCs w:val="28"/>
        </w:rPr>
      </w:pPr>
      <w:r w:rsidRPr="00485008">
        <w:rPr>
          <w:b/>
          <w:bCs/>
          <w:sz w:val="28"/>
          <w:szCs w:val="28"/>
        </w:rPr>
        <w:t>Дополнительная литература:</w:t>
      </w:r>
    </w:p>
    <w:p w:rsidR="00485008" w:rsidRPr="00485008" w:rsidRDefault="00485008" w:rsidP="006556C2">
      <w:pPr>
        <w:spacing w:line="276" w:lineRule="auto"/>
        <w:ind w:firstLine="708"/>
        <w:jc w:val="both"/>
        <w:rPr>
          <w:sz w:val="28"/>
          <w:szCs w:val="28"/>
        </w:rPr>
      </w:pPr>
      <w:r w:rsidRPr="00485008">
        <w:rPr>
          <w:iCs/>
          <w:sz w:val="28"/>
          <w:szCs w:val="28"/>
          <w:shd w:val="clear" w:color="auto" w:fill="FFFFFF"/>
        </w:rPr>
        <w:t>1. Вечтомов  Е. М. </w:t>
      </w:r>
      <w:r w:rsidRPr="00485008">
        <w:rPr>
          <w:sz w:val="28"/>
          <w:szCs w:val="28"/>
          <w:shd w:val="clear" w:color="auto" w:fill="FFFFFF"/>
        </w:rPr>
        <w:t xml:space="preserve">Математика: основные математические структуры: Учебное пособие для СПО/  Е. М. Вечтомов. </w:t>
      </w:r>
      <w:r w:rsidRPr="00485008">
        <w:rPr>
          <w:sz w:val="28"/>
          <w:szCs w:val="28"/>
        </w:rPr>
        <w:t>–</w:t>
      </w:r>
      <w:r w:rsidRPr="00485008">
        <w:rPr>
          <w:sz w:val="28"/>
          <w:szCs w:val="28"/>
          <w:shd w:val="clear" w:color="auto" w:fill="FFFFFF"/>
        </w:rPr>
        <w:t xml:space="preserve"> 2-е изд. — М.: Издательство Юрайт, 2018. </w:t>
      </w:r>
      <w:r w:rsidRPr="00485008">
        <w:rPr>
          <w:sz w:val="28"/>
          <w:szCs w:val="28"/>
        </w:rPr>
        <w:t>–</w:t>
      </w:r>
      <w:r w:rsidRPr="00485008">
        <w:rPr>
          <w:sz w:val="28"/>
          <w:szCs w:val="28"/>
          <w:shd w:val="clear" w:color="auto" w:fill="FFFFFF"/>
        </w:rPr>
        <w:t xml:space="preserve"> 291 с. </w:t>
      </w:r>
      <w:r w:rsidRPr="00485008">
        <w:rPr>
          <w:sz w:val="28"/>
          <w:szCs w:val="28"/>
        </w:rPr>
        <w:t>–</w:t>
      </w:r>
      <w:r w:rsidRPr="00485008">
        <w:rPr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485008">
        <w:rPr>
          <w:sz w:val="28"/>
          <w:szCs w:val="28"/>
        </w:rPr>
        <w:t xml:space="preserve">– </w:t>
      </w:r>
      <w:r w:rsidRPr="00485008">
        <w:rPr>
          <w:sz w:val="28"/>
          <w:szCs w:val="28"/>
          <w:lang w:val="en-US"/>
        </w:rPr>
        <w:t>http</w:t>
      </w:r>
      <w:r w:rsidRPr="00485008">
        <w:rPr>
          <w:sz w:val="28"/>
          <w:szCs w:val="28"/>
        </w:rPr>
        <w:t xml:space="preserve">:// </w:t>
      </w:r>
      <w:hyperlink r:id="rId13" w:history="1">
        <w:r w:rsidRPr="00485008">
          <w:rPr>
            <w:color w:val="0563C1"/>
            <w:sz w:val="28"/>
            <w:szCs w:val="28"/>
            <w:u w:val="single"/>
            <w:lang w:val="en-US"/>
          </w:rPr>
          <w:t>biblio</w:t>
        </w:r>
      </w:hyperlink>
      <w:r w:rsidRPr="00485008">
        <w:rPr>
          <w:sz w:val="28"/>
          <w:szCs w:val="28"/>
        </w:rPr>
        <w:t>-</w:t>
      </w:r>
      <w:r w:rsidRPr="00485008">
        <w:rPr>
          <w:sz w:val="28"/>
          <w:szCs w:val="28"/>
          <w:lang w:val="en-US"/>
        </w:rPr>
        <w:t>online</w:t>
      </w:r>
      <w:r w:rsidRPr="00485008">
        <w:rPr>
          <w:sz w:val="28"/>
          <w:szCs w:val="28"/>
        </w:rPr>
        <w:t>.</w:t>
      </w:r>
      <w:r w:rsidRPr="00485008">
        <w:rPr>
          <w:sz w:val="28"/>
          <w:szCs w:val="28"/>
          <w:lang w:val="en-US"/>
        </w:rPr>
        <w:t>ru</w:t>
      </w:r>
      <w:r w:rsidRPr="00485008">
        <w:rPr>
          <w:sz w:val="28"/>
          <w:szCs w:val="28"/>
        </w:rPr>
        <w:t>/</w:t>
      </w:r>
    </w:p>
    <w:p w:rsidR="00485008" w:rsidRPr="00485008" w:rsidRDefault="00485008" w:rsidP="006556C2">
      <w:pPr>
        <w:spacing w:line="276" w:lineRule="auto"/>
        <w:ind w:firstLine="708"/>
        <w:jc w:val="both"/>
        <w:rPr>
          <w:sz w:val="28"/>
          <w:szCs w:val="28"/>
        </w:rPr>
      </w:pPr>
      <w:r w:rsidRPr="00485008">
        <w:rPr>
          <w:sz w:val="28"/>
          <w:szCs w:val="28"/>
        </w:rPr>
        <w:t xml:space="preserve">2. Фоминых, Е.И. Математика: практикум : учебное </w:t>
      </w:r>
      <w:r w:rsidR="006D37D9">
        <w:rPr>
          <w:sz w:val="28"/>
          <w:szCs w:val="28"/>
        </w:rPr>
        <w:t>пособие / Е.И. Фоминых. - Минск</w:t>
      </w:r>
      <w:r w:rsidRPr="00485008">
        <w:rPr>
          <w:sz w:val="28"/>
          <w:szCs w:val="28"/>
        </w:rPr>
        <w:t xml:space="preserve">: РИПО, 2017. - 440 с. - Библиогр.: с. 320.\ То же [Эл. ресурс]. - URL: </w:t>
      </w:r>
      <w:hyperlink r:id="rId14" w:history="1">
        <w:r w:rsidRPr="00485008">
          <w:rPr>
            <w:color w:val="0563C1"/>
            <w:sz w:val="28"/>
            <w:szCs w:val="28"/>
            <w:u w:val="single"/>
          </w:rPr>
          <w:t>http://biblioclub.ru/index.php?page=book&amp;id=487914</w:t>
        </w:r>
      </w:hyperlink>
    </w:p>
    <w:p w:rsidR="00485008" w:rsidRPr="00A341AF" w:rsidRDefault="00485008" w:rsidP="006556C2">
      <w:pPr>
        <w:spacing w:line="276" w:lineRule="auto"/>
        <w:ind w:firstLine="708"/>
        <w:jc w:val="both"/>
        <w:rPr>
          <w:sz w:val="28"/>
          <w:szCs w:val="28"/>
        </w:rPr>
      </w:pPr>
      <w:r w:rsidRPr="00485008">
        <w:rPr>
          <w:sz w:val="28"/>
          <w:szCs w:val="28"/>
        </w:rPr>
        <w:t>3. Кочетк</w:t>
      </w:r>
      <w:r w:rsidR="006D37D9">
        <w:rPr>
          <w:sz w:val="28"/>
          <w:szCs w:val="28"/>
        </w:rPr>
        <w:t>ова, И.А. Математика. Практикум</w:t>
      </w:r>
      <w:r w:rsidRPr="00485008">
        <w:rPr>
          <w:sz w:val="28"/>
          <w:szCs w:val="28"/>
        </w:rPr>
        <w:t xml:space="preserve">: учебное пособие / И.А. Кочеткова, Ж.И. Тимошко, </w:t>
      </w:r>
      <w:r w:rsidR="006D37D9">
        <w:rPr>
          <w:sz w:val="28"/>
          <w:szCs w:val="28"/>
        </w:rPr>
        <w:t>С.Л. Селезень. - Минск</w:t>
      </w:r>
      <w:r w:rsidRPr="00485008">
        <w:rPr>
          <w:sz w:val="28"/>
          <w:szCs w:val="28"/>
        </w:rPr>
        <w:t>: РИПО, 2018. - 505 с. : ил. - Библиогр.</w:t>
      </w:r>
      <w:r w:rsidR="006D37D9">
        <w:rPr>
          <w:sz w:val="28"/>
          <w:szCs w:val="28"/>
        </w:rPr>
        <w:t xml:space="preserve"> в кн. - ISBN 978-985-503-773-7</w:t>
      </w:r>
      <w:r w:rsidRPr="00485008">
        <w:rPr>
          <w:sz w:val="28"/>
          <w:szCs w:val="28"/>
        </w:rPr>
        <w:t xml:space="preserve">; То же [Электронный ресурс]. - URL: </w:t>
      </w:r>
      <w:hyperlink r:id="rId15" w:history="1">
        <w:r w:rsidR="00A341AF" w:rsidRPr="00041A49">
          <w:rPr>
            <w:rStyle w:val="af"/>
            <w:sz w:val="28"/>
            <w:szCs w:val="28"/>
          </w:rPr>
          <w:t>http://biblioclub.ru/index.php?page=book&amp;id=497474</w:t>
        </w:r>
      </w:hyperlink>
    </w:p>
    <w:p w:rsidR="00A341AF" w:rsidRPr="00A341AF" w:rsidRDefault="00A341AF" w:rsidP="006556C2">
      <w:pPr>
        <w:spacing w:line="276" w:lineRule="auto"/>
        <w:ind w:firstLine="708"/>
        <w:rPr>
          <w:sz w:val="28"/>
          <w:szCs w:val="28"/>
        </w:rPr>
      </w:pPr>
    </w:p>
    <w:p w:rsidR="008137D4" w:rsidRPr="008137D4" w:rsidRDefault="008137D4" w:rsidP="006556C2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b/>
          <w:bCs/>
          <w:kern w:val="1"/>
          <w:sz w:val="28"/>
          <w:szCs w:val="28"/>
        </w:rPr>
      </w:pPr>
      <w:r w:rsidRPr="008137D4">
        <w:rPr>
          <w:b/>
          <w:bCs/>
          <w:kern w:val="1"/>
          <w:sz w:val="28"/>
          <w:szCs w:val="28"/>
        </w:rPr>
        <w:t>Электронные библиотеки:</w:t>
      </w:r>
    </w:p>
    <w:p w:rsidR="008137D4" w:rsidRPr="008137D4" w:rsidRDefault="008137D4" w:rsidP="006556C2">
      <w:pPr>
        <w:tabs>
          <w:tab w:val="left" w:pos="635"/>
        </w:tabs>
        <w:suppressAutoHyphens/>
        <w:autoSpaceDE/>
        <w:autoSpaceDN/>
        <w:adjustRightInd/>
        <w:spacing w:line="276" w:lineRule="auto"/>
        <w:ind w:firstLine="709"/>
        <w:rPr>
          <w:kern w:val="1"/>
          <w:sz w:val="27"/>
          <w:szCs w:val="27"/>
          <w:shd w:val="clear" w:color="auto" w:fill="FFFFFF"/>
        </w:rPr>
      </w:pPr>
      <w:r w:rsidRPr="008137D4">
        <w:rPr>
          <w:kern w:val="1"/>
          <w:sz w:val="28"/>
          <w:szCs w:val="28"/>
        </w:rPr>
        <w:t>1. ЭБС Университетская библиотека онлайн. – Режим доступа:</w:t>
      </w:r>
      <w:hyperlink r:id="rId16" w:history="1">
        <w:r w:rsidRPr="008137D4">
          <w:rPr>
            <w:kern w:val="1"/>
            <w:sz w:val="28"/>
            <w:szCs w:val="28"/>
          </w:rPr>
          <w:t xml:space="preserve"> </w:t>
        </w:r>
        <w:r w:rsidRPr="008137D4">
          <w:rPr>
            <w:kern w:val="1"/>
            <w:sz w:val="28"/>
            <w:szCs w:val="28"/>
            <w:lang w:val="en-US"/>
          </w:rPr>
          <w:t>http</w:t>
        </w:r>
        <w:r w:rsidRPr="008137D4">
          <w:rPr>
            <w:kern w:val="1"/>
            <w:sz w:val="28"/>
            <w:szCs w:val="28"/>
          </w:rPr>
          <w:t>://</w:t>
        </w:r>
        <w:r w:rsidRPr="008137D4">
          <w:rPr>
            <w:kern w:val="1"/>
            <w:sz w:val="28"/>
            <w:szCs w:val="28"/>
            <w:lang w:val="en-US"/>
          </w:rPr>
          <w:t>www</w:t>
        </w:r>
        <w:r w:rsidRPr="008137D4">
          <w:rPr>
            <w:kern w:val="1"/>
            <w:sz w:val="28"/>
            <w:szCs w:val="28"/>
          </w:rPr>
          <w:t>.</w:t>
        </w:r>
        <w:r w:rsidRPr="008137D4">
          <w:rPr>
            <w:kern w:val="1"/>
            <w:sz w:val="28"/>
            <w:szCs w:val="28"/>
            <w:lang w:val="en-US"/>
          </w:rPr>
          <w:t>biblioclub</w:t>
        </w:r>
        <w:r w:rsidRPr="008137D4">
          <w:rPr>
            <w:kern w:val="1"/>
            <w:sz w:val="28"/>
            <w:szCs w:val="28"/>
          </w:rPr>
          <w:t>.</w:t>
        </w:r>
        <w:r w:rsidRPr="008137D4">
          <w:rPr>
            <w:kern w:val="1"/>
            <w:sz w:val="28"/>
            <w:szCs w:val="28"/>
            <w:lang w:val="en-US"/>
          </w:rPr>
          <w:t>ru</w:t>
        </w:r>
        <w:r w:rsidRPr="008137D4">
          <w:rPr>
            <w:kern w:val="1"/>
            <w:sz w:val="28"/>
            <w:szCs w:val="28"/>
          </w:rPr>
          <w:t>/</w:t>
        </w:r>
      </w:hyperlink>
    </w:p>
    <w:p w:rsidR="008137D4" w:rsidRPr="008137D4" w:rsidRDefault="008137D4" w:rsidP="006556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right="57" w:firstLine="709"/>
        <w:rPr>
          <w:kern w:val="1"/>
          <w:sz w:val="28"/>
          <w:szCs w:val="28"/>
          <w:shd w:val="clear" w:color="auto" w:fill="FFFFFF"/>
        </w:rPr>
      </w:pPr>
      <w:r w:rsidRPr="008137D4">
        <w:rPr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7" w:history="1">
        <w:r w:rsidRPr="008137D4">
          <w:rPr>
            <w:kern w:val="1"/>
            <w:sz w:val="28"/>
            <w:szCs w:val="28"/>
            <w:shd w:val="clear" w:color="auto" w:fill="FFFFFF"/>
          </w:rPr>
          <w:t>http://www.biblio-</w:t>
        </w:r>
        <w:r w:rsidRPr="008137D4">
          <w:rPr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8137D4">
          <w:rPr>
            <w:kern w:val="1"/>
            <w:sz w:val="28"/>
            <w:szCs w:val="28"/>
            <w:shd w:val="clear" w:color="auto" w:fill="FFFFFF"/>
          </w:rPr>
          <w:t>.</w:t>
        </w:r>
        <w:r w:rsidRPr="008137D4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8137D4">
          <w:rPr>
            <w:kern w:val="1"/>
            <w:sz w:val="28"/>
            <w:szCs w:val="28"/>
            <w:shd w:val="clear" w:color="auto" w:fill="FFFFFF"/>
          </w:rPr>
          <w:t>/</w:t>
        </w:r>
      </w:hyperlink>
    </w:p>
    <w:p w:rsidR="008137D4" w:rsidRPr="006D37D9" w:rsidRDefault="008137D4" w:rsidP="006556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right="57"/>
        <w:rPr>
          <w:b/>
          <w:bCs/>
          <w:kern w:val="1"/>
          <w:sz w:val="28"/>
          <w:szCs w:val="28"/>
        </w:rPr>
      </w:pPr>
    </w:p>
    <w:p w:rsidR="008137D4" w:rsidRPr="008137D4" w:rsidRDefault="008137D4" w:rsidP="006556C2">
      <w:pPr>
        <w:widowControl/>
        <w:suppressAutoHyphens/>
        <w:autoSpaceDE/>
        <w:autoSpaceDN/>
        <w:adjustRightInd/>
        <w:spacing w:line="276" w:lineRule="auto"/>
        <w:rPr>
          <w:kern w:val="1"/>
          <w:sz w:val="24"/>
          <w:szCs w:val="24"/>
        </w:rPr>
      </w:pPr>
    </w:p>
    <w:p w:rsidR="00F17895" w:rsidRDefault="00F17895" w:rsidP="006556C2">
      <w:pPr>
        <w:pStyle w:val="1"/>
        <w:spacing w:line="276" w:lineRule="auto"/>
        <w:rPr>
          <w:shd w:val="clear" w:color="auto" w:fill="FFFFFF"/>
        </w:rPr>
      </w:pPr>
      <w:bookmarkStart w:id="13" w:name="bookmark8"/>
      <w:bookmarkStart w:id="14" w:name="_Toc532393023"/>
      <w:r>
        <w:rPr>
          <w:shd w:val="clear" w:color="auto" w:fill="FFFFFF"/>
        </w:rPr>
        <w:lastRenderedPageBreak/>
        <w:t>9. КОНТРОЛЬ И ОЦЕНКА РЕЗУЛЬТАТОВ ОСВОЕНИЯ УЧЕБНОЙ ДИСЦИПЛИНЫ</w:t>
      </w:r>
      <w:bookmarkEnd w:id="13"/>
      <w:bookmarkEnd w:id="14"/>
    </w:p>
    <w:p w:rsidR="008B0715" w:rsidRPr="00215D4F" w:rsidRDefault="008B0715" w:rsidP="006556C2">
      <w:pPr>
        <w:spacing w:line="276" w:lineRule="auto"/>
        <w:rPr>
          <w:b/>
          <w:sz w:val="28"/>
          <w:szCs w:val="28"/>
          <w:lang w:eastAsia="ar-SA"/>
        </w:rPr>
      </w:pPr>
      <w:bookmarkStart w:id="15" w:name="_Toc532393024"/>
      <w:r w:rsidRPr="00215D4F">
        <w:rPr>
          <w:b/>
          <w:sz w:val="28"/>
          <w:szCs w:val="28"/>
          <w:lang w:eastAsia="ar-SA"/>
        </w:rPr>
        <w:t>9.1. Контроль и оценка</w:t>
      </w:r>
      <w:bookmarkEnd w:id="15"/>
      <w:r w:rsidRPr="00215D4F">
        <w:rPr>
          <w:b/>
          <w:sz w:val="28"/>
          <w:szCs w:val="28"/>
          <w:lang w:eastAsia="ar-SA"/>
        </w:rPr>
        <w:t xml:space="preserve"> </w:t>
      </w:r>
    </w:p>
    <w:p w:rsidR="008B0715" w:rsidRPr="000E7FE9" w:rsidRDefault="008B0715" w:rsidP="006556C2">
      <w:pPr>
        <w:spacing w:line="276" w:lineRule="auto"/>
        <w:ind w:firstLine="720"/>
        <w:jc w:val="both"/>
        <w:rPr>
          <w:sz w:val="28"/>
          <w:szCs w:val="28"/>
        </w:rPr>
      </w:pPr>
      <w:r w:rsidRPr="00454BB8">
        <w:rPr>
          <w:sz w:val="28"/>
          <w:szCs w:val="28"/>
        </w:rPr>
        <w:t>Контроль и оценка</w:t>
      </w:r>
      <w:r w:rsidRPr="00BB33A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</w:t>
      </w:r>
      <w:r>
        <w:rPr>
          <w:sz w:val="28"/>
          <w:szCs w:val="28"/>
        </w:rPr>
        <w:t>проектов</w:t>
      </w:r>
      <w:r w:rsidRPr="00BB33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41AF" w:rsidRPr="000E7FE9" w:rsidRDefault="00A341AF" w:rsidP="006556C2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преобразования алгебраических выражений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уравнений и неравенств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вычисление производных и интегралов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понятия алгебры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математического анализа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понятия стереометрии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</w:tbl>
    <w:p w:rsidR="009B1C15" w:rsidRPr="00914A02" w:rsidRDefault="009B1C15" w:rsidP="006556C2">
      <w:pPr>
        <w:shd w:val="clear" w:color="auto" w:fill="FFFFFF"/>
        <w:spacing w:line="276" w:lineRule="auto"/>
        <w:jc w:val="both"/>
        <w:rPr>
          <w:color w:val="000000"/>
          <w:spacing w:val="-13"/>
          <w:sz w:val="28"/>
          <w:szCs w:val="28"/>
        </w:rPr>
      </w:pPr>
    </w:p>
    <w:p w:rsidR="00130C1C" w:rsidRPr="00215D4F" w:rsidRDefault="00130C1C" w:rsidP="006556C2">
      <w:pPr>
        <w:spacing w:line="276" w:lineRule="auto"/>
        <w:jc w:val="center"/>
        <w:rPr>
          <w:b/>
          <w:sz w:val="28"/>
          <w:szCs w:val="28"/>
          <w:lang w:eastAsia="ar-SA"/>
        </w:rPr>
      </w:pPr>
      <w:bookmarkStart w:id="16" w:name="_Toc532393025"/>
      <w:r w:rsidRPr="00215D4F">
        <w:rPr>
          <w:b/>
          <w:sz w:val="28"/>
          <w:szCs w:val="28"/>
          <w:lang w:eastAsia="ar-SA"/>
        </w:rPr>
        <w:t>9.</w:t>
      </w:r>
      <w:r w:rsidR="008B0715" w:rsidRPr="00215D4F">
        <w:rPr>
          <w:b/>
          <w:sz w:val="28"/>
          <w:szCs w:val="28"/>
          <w:lang w:eastAsia="ar-SA"/>
        </w:rPr>
        <w:t>2</w:t>
      </w:r>
      <w:r w:rsidRPr="00215D4F">
        <w:rPr>
          <w:b/>
          <w:sz w:val="28"/>
          <w:szCs w:val="28"/>
          <w:lang w:eastAsia="ar-SA"/>
        </w:rPr>
        <w:t>. Фонд оценочных средств.</w:t>
      </w:r>
      <w:bookmarkEnd w:id="16"/>
    </w:p>
    <w:p w:rsidR="00287F92" w:rsidRDefault="00287F92" w:rsidP="006556C2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1C1591" w:rsidRPr="00287F92" w:rsidRDefault="00287F92" w:rsidP="006556C2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287F92">
        <w:rPr>
          <w:rFonts w:eastAsia="Calibri"/>
          <w:b/>
          <w:sz w:val="28"/>
          <w:szCs w:val="28"/>
          <w:lang w:eastAsia="en-US"/>
        </w:rPr>
        <w:t>1. Контрольные работы</w:t>
      </w:r>
    </w:p>
    <w:p w:rsidR="001C1591" w:rsidRDefault="001C1591" w:rsidP="006556C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№1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287F92" w:rsidRPr="001C1591" w:rsidRDefault="00287F92" w:rsidP="006556C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 w:rsidR="00DD2018"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1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7F85CFA1" wp14:editId="4B7B58C9">
            <wp:extent cx="1000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609F641" wp14:editId="5738F048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E66DDBD" wp14:editId="0B555E80">
            <wp:extent cx="9144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651708DF" wp14:editId="3FBC51F1">
            <wp:extent cx="5429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6A058DA" wp14:editId="407D75EB">
            <wp:extent cx="25622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2821803B" wp14:editId="28411254">
            <wp:extent cx="9144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6368F183" wp14:editId="4C0615FE">
            <wp:extent cx="14573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0867E3A" wp14:editId="62A53F73">
            <wp:extent cx="27622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8800A72" wp14:editId="631DB84A">
            <wp:extent cx="27622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633D8E9" wp14:editId="0E1516F3">
            <wp:extent cx="27622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A1E1382" wp14:editId="4EDF5B03">
            <wp:extent cx="2762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9B3546F" wp14:editId="1FBB1811">
            <wp:extent cx="82867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79713AC" wp14:editId="29DAA2F9">
            <wp:extent cx="733425" cy="371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3AAFD1A" wp14:editId="11BCB5B3">
            <wp:extent cx="73342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F93530C" wp14:editId="21E59D9F">
            <wp:extent cx="180975" cy="1809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четверти.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 w:rsidR="00287F92"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2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значения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00DCA153" wp14:editId="2B25A859">
            <wp:extent cx="1371600" cy="828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EB824D7" wp14:editId="596A2E86">
            <wp:extent cx="457200" cy="371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987A7BD" wp14:editId="443AEE6D">
            <wp:extent cx="828675" cy="457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23D9B39A" wp14:editId="71CBD2EA">
            <wp:extent cx="638175" cy="457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3674F26" wp14:editId="1D542D43">
            <wp:extent cx="2562225" cy="457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41592F9E" wp14:editId="158496CB">
            <wp:extent cx="9144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A99ADC9" wp14:editId="14ACA8CD">
            <wp:extent cx="1190625" cy="180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ED47D77" wp14:editId="78DE1286">
            <wp:extent cx="276225" cy="180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A7985C7" wp14:editId="230E211A">
            <wp:extent cx="371475" cy="180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0189505" wp14:editId="7A19D1F4">
            <wp:extent cx="276225" cy="180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B9888A2" wp14:editId="35BE8698">
            <wp:extent cx="276225" cy="180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93E4397" wp14:editId="14B3F7E9">
            <wp:extent cx="8286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73A6961" wp14:editId="76E98FDE">
            <wp:extent cx="638175" cy="3714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9412B7C" wp14:editId="542E2D5B">
            <wp:extent cx="828675" cy="180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A8ED8E6" wp14:editId="2523A50E">
            <wp:extent cx="180975" cy="1809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 четверти.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 w:rsidR="00287F92"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3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1. Найдите значение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637FD816" wp14:editId="3A91A134">
            <wp:extent cx="914400" cy="828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FE2203A" wp14:editId="20FB5732">
            <wp:extent cx="457200" cy="3714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54CD208" wp14:editId="4F2277F0">
            <wp:extent cx="1000125" cy="4572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786015C4" wp14:editId="192FE968">
            <wp:extent cx="638175" cy="457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E19EF28" wp14:editId="23F8AA19">
            <wp:extent cx="2657475" cy="4572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15A24F63" wp14:editId="0ECC3553">
            <wp:extent cx="914400" cy="457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B267902" wp14:editId="1DFD22FC">
            <wp:extent cx="1190625" cy="1809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333EE8C" wp14:editId="4A5331E6">
            <wp:extent cx="276225" cy="1809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4AE1181" wp14:editId="54E2709B">
            <wp:extent cx="371475" cy="1809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E06D622" wp14:editId="37519870">
            <wp:extent cx="276225" cy="1809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051E278" wp14:editId="7069F101">
            <wp:extent cx="276225" cy="1809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B4FA448" wp14:editId="295E2DCF">
            <wp:extent cx="828675" cy="2762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D1014E6" wp14:editId="0CFE85F6">
            <wp:extent cx="638175" cy="3714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B65F002" wp14:editId="30B534B3">
            <wp:extent cx="733425" cy="180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2B384CE" wp14:editId="2BFA9B25">
            <wp:extent cx="180975" cy="18097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 четверти.</w:t>
      </w:r>
    </w:p>
    <w:p w:rsidR="00287F92" w:rsidRPr="001C1591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Default="00287F92" w:rsidP="00287F9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№2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>ариант</w:t>
      </w:r>
      <w:r w:rsidRPr="001C1591">
        <w:rPr>
          <w:sz w:val="28"/>
          <w:szCs w:val="28"/>
        </w:rPr>
        <w:t xml:space="preserve"> 1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CB238D9" wp14:editId="2C3B9268">
            <wp:extent cx="638175" cy="3714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046C74C1" wp14:editId="4FC7C2D7">
            <wp:extent cx="828675" cy="2762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D8A8AD2" wp14:editId="06FC7688">
            <wp:extent cx="1285875" cy="3714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1E5BE386" wp14:editId="46345449">
            <wp:extent cx="1457325" cy="2762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0924EBB" wp14:editId="67E35072">
            <wp:extent cx="1190625" cy="2762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6921090" wp14:editId="7C923468">
            <wp:extent cx="1095375" cy="1809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FF180A8" wp14:editId="3EE15EB6">
            <wp:extent cx="1095375" cy="3714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66FB3000" wp14:editId="4D6D5F91">
            <wp:extent cx="1552575" cy="8286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8. Решите иррациональное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77F82945" wp14:editId="065435FB">
            <wp:extent cx="73342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67A77FAD" wp14:editId="1FD9F11B">
            <wp:extent cx="914400" cy="4572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70369CF" wp14:editId="28FEEB3D">
            <wp:extent cx="1285875" cy="2762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1C1591">
        <w:rPr>
          <w:sz w:val="28"/>
          <w:szCs w:val="28"/>
        </w:rPr>
        <w:t xml:space="preserve"> 2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693501C" wp14:editId="6C7530EA">
            <wp:extent cx="828675" cy="3714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66E26CAD" wp14:editId="177029CD">
            <wp:extent cx="828675" cy="2762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500681A" wp14:editId="3BA683FD">
            <wp:extent cx="1285875" cy="3714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7E2252E1" wp14:editId="05D27701">
            <wp:extent cx="1095375" cy="2762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62C1F2D" wp14:editId="15B4FBEF">
            <wp:extent cx="1190625" cy="2762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B31B998" wp14:editId="1DA9D7C9">
            <wp:extent cx="1371600" cy="18097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17C7EC26" wp14:editId="6BBB3522">
            <wp:extent cx="1095375" cy="4572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noProof/>
          <w:position w:val="-42"/>
          <w:sz w:val="28"/>
          <w:szCs w:val="28"/>
        </w:rPr>
        <w:drawing>
          <wp:inline distT="0" distB="0" distL="0" distR="0" wp14:anchorId="07F2568F" wp14:editId="76EF7381">
            <wp:extent cx="1828800" cy="638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8. Решите иррациональное неравенство: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5B2F079C" wp14:editId="3643CD4E">
            <wp:extent cx="1371600" cy="2762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227F6CF" wp14:editId="32345C5C">
            <wp:extent cx="914400" cy="2762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6"/>
          <w:sz w:val="28"/>
          <w:szCs w:val="28"/>
        </w:rPr>
        <w:drawing>
          <wp:inline distT="0" distB="0" distL="0" distR="0" wp14:anchorId="1DC80440" wp14:editId="1D57C206">
            <wp:extent cx="1190625" cy="2762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>ариант</w:t>
      </w:r>
      <w:r w:rsidRPr="001C1591">
        <w:rPr>
          <w:sz w:val="28"/>
          <w:szCs w:val="28"/>
        </w:rPr>
        <w:t xml:space="preserve"> 3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ABB318D" wp14:editId="0A68D21B">
            <wp:extent cx="733425" cy="3714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72510E27" wp14:editId="2A98DEC9">
            <wp:extent cx="73342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5A79F29" wp14:editId="4A91AF13">
            <wp:extent cx="1457325" cy="3714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51F65B2C" wp14:editId="731476B5">
            <wp:extent cx="1371600" cy="2762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31AE1C8" wp14:editId="6954A260">
            <wp:extent cx="1190625" cy="2762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EE62C4A" wp14:editId="0F3E16E9">
            <wp:extent cx="1285875" cy="1809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5C019E38" wp14:editId="451F9F50">
            <wp:extent cx="1095375" cy="4572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noProof/>
          <w:position w:val="-42"/>
          <w:sz w:val="28"/>
          <w:szCs w:val="28"/>
        </w:rPr>
        <w:drawing>
          <wp:inline distT="0" distB="0" distL="0" distR="0" wp14:anchorId="692F9926" wp14:editId="621345E2">
            <wp:extent cx="1647825" cy="6381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8. Решите иррациональное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186CCB57" wp14:editId="20C19316">
            <wp:extent cx="828675" cy="2762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3D347B99" wp14:editId="217676CC">
            <wp:extent cx="1000125" cy="4572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8B83E42" wp14:editId="2F395520">
            <wp:extent cx="1095375" cy="2762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Default="00287F92" w:rsidP="00287F92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  <w:r w:rsidRPr="001C1591">
        <w:rPr>
          <w:b/>
          <w:color w:val="000000"/>
          <w:sz w:val="28"/>
          <w:szCs w:val="28"/>
        </w:rPr>
        <w:t xml:space="preserve">Критерии оценки выполнения </w:t>
      </w:r>
      <w:r>
        <w:rPr>
          <w:b/>
          <w:color w:val="000000"/>
          <w:sz w:val="28"/>
          <w:szCs w:val="28"/>
        </w:rPr>
        <w:t>контрольных</w:t>
      </w:r>
      <w:r w:rsidRPr="001C1591">
        <w:rPr>
          <w:b/>
          <w:color w:val="000000"/>
          <w:sz w:val="28"/>
          <w:szCs w:val="28"/>
        </w:rPr>
        <w:t xml:space="preserve"> работ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Отлично</w:t>
      </w:r>
      <w:r w:rsidRPr="001C1591">
        <w:rPr>
          <w:color w:val="000000"/>
          <w:sz w:val="28"/>
          <w:szCs w:val="28"/>
        </w:rPr>
        <w:t>»-Работа должна быть выполнена правильно и в полном объёме, 90-100% выполнения.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Хорошо</w:t>
      </w:r>
      <w:r w:rsidRPr="001C1591">
        <w:rPr>
          <w:color w:val="000000"/>
          <w:sz w:val="28"/>
          <w:szCs w:val="28"/>
        </w:rPr>
        <w:t xml:space="preserve">»-Работа выполнена правильно, но имеются недочеты, процент выполнения 75-89%. </w:t>
      </w:r>
    </w:p>
    <w:p w:rsidR="00287F92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Удовлетворительно</w:t>
      </w:r>
      <w:r w:rsidRPr="001C1591">
        <w:rPr>
          <w:color w:val="000000"/>
          <w:sz w:val="28"/>
          <w:szCs w:val="28"/>
        </w:rPr>
        <w:t xml:space="preserve">»-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1C1591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не выполнена или</w:t>
      </w:r>
      <w:r w:rsidRPr="001C1591">
        <w:rPr>
          <w:color w:val="000000"/>
          <w:sz w:val="28"/>
          <w:szCs w:val="28"/>
        </w:rPr>
        <w:t xml:space="preserve"> выполнена </w:t>
      </w:r>
      <w:r>
        <w:rPr>
          <w:color w:val="000000"/>
          <w:sz w:val="28"/>
          <w:szCs w:val="28"/>
        </w:rPr>
        <w:t>не</w:t>
      </w:r>
      <w:r w:rsidRPr="001C1591">
        <w:rPr>
          <w:color w:val="000000"/>
          <w:sz w:val="28"/>
          <w:szCs w:val="28"/>
        </w:rPr>
        <w:t>правильно,  имеютс</w:t>
      </w:r>
      <w:r>
        <w:rPr>
          <w:color w:val="000000"/>
          <w:sz w:val="28"/>
          <w:szCs w:val="28"/>
        </w:rPr>
        <w:t>я ошибки, процент выполнения 0-50</w:t>
      </w:r>
      <w:r w:rsidRPr="001C1591">
        <w:rPr>
          <w:color w:val="000000"/>
          <w:sz w:val="28"/>
          <w:szCs w:val="28"/>
        </w:rPr>
        <w:t xml:space="preserve">%.  </w:t>
      </w:r>
    </w:p>
    <w:p w:rsidR="00287F92" w:rsidRPr="001C1591" w:rsidRDefault="00287F92" w:rsidP="00287F92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№3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287F92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>ариант</w:t>
      </w:r>
      <w:r w:rsidRPr="001C1591">
        <w:rPr>
          <w:sz w:val="28"/>
          <w:szCs w:val="28"/>
        </w:rPr>
        <w:t>1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93B07C4" wp14:editId="18A5D56E">
            <wp:extent cx="371475" cy="1809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CF98DAA" wp14:editId="7CBC8F24">
            <wp:extent cx="180975" cy="27622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8CC56DB" wp14:editId="022CF64A">
            <wp:extent cx="1457325" cy="3714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1F1297C" wp14:editId="6BD14127">
            <wp:extent cx="457200" cy="2762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5BD7478" wp14:editId="602A10CF">
            <wp:extent cx="1285875" cy="2762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8D3C0A5" wp14:editId="7E9265E9">
            <wp:extent cx="457200" cy="2762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15C9208" wp14:editId="675B1672">
            <wp:extent cx="1285875" cy="37147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C78EF94" wp14:editId="368BC447">
            <wp:extent cx="542925" cy="2762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AF5A485" wp14:editId="2CB55C28">
            <wp:extent cx="1000125" cy="2762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49D3C34" wp14:editId="5F1B7047">
            <wp:extent cx="457200" cy="2762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AAF4862" wp14:editId="7178A35A">
            <wp:extent cx="1190625" cy="4572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3C1FA609" wp14:editId="2531884E">
            <wp:extent cx="638175" cy="276225"/>
            <wp:effectExtent l="0" t="0" r="9525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846D46D" wp14:editId="50504D5C">
            <wp:extent cx="1000125" cy="180975"/>
            <wp:effectExtent l="0" t="0" r="9525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33B4B4B0" wp14:editId="36849DDA">
            <wp:extent cx="457200" cy="2762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8A88CD7" wp14:editId="152FC303">
            <wp:extent cx="638175" cy="18097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45918B0" wp14:editId="49150688">
            <wp:extent cx="1000125" cy="27622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6A86D24" wp14:editId="466FE0D5">
            <wp:extent cx="1190625" cy="27622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D1134A7" wp14:editId="281DCC60">
            <wp:extent cx="85725" cy="1809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A365352" wp14:editId="31273F77">
            <wp:extent cx="85725" cy="18097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9BA876E" wp14:editId="13EA6094">
            <wp:extent cx="276225" cy="1809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наименьшее значение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187CA89" wp14:editId="7171A928">
            <wp:extent cx="1095375" cy="27622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 отрезке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07356FF" wp14:editId="53DD4B07">
            <wp:extent cx="276225" cy="1809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2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B9435F0" wp14:editId="2FE635B2">
            <wp:extent cx="371475" cy="18097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DA6AABB" wp14:editId="6DF0A332">
            <wp:extent cx="180975" cy="27622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3B19825" wp14:editId="0F269B56">
            <wp:extent cx="1457325" cy="3714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5721E831" wp14:editId="4AD5713F">
            <wp:extent cx="457200" cy="2762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96668BB" wp14:editId="68CCCEE2">
            <wp:extent cx="1457325" cy="27622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429A52C" wp14:editId="1CB24022">
            <wp:extent cx="457200" cy="27622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D532633" wp14:editId="79ED6829">
            <wp:extent cx="1190625" cy="4572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3C1F3FE" wp14:editId="62BA1DEE">
            <wp:extent cx="542925" cy="27622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91B1851" wp14:editId="3F80A1A2">
            <wp:extent cx="1190625" cy="27622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4C5A542" wp14:editId="6D61B3E9">
            <wp:extent cx="457200" cy="2762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83FD0CD" wp14:editId="233A3CB0">
            <wp:extent cx="1190625" cy="4572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C36FB37" wp14:editId="34502733">
            <wp:extent cx="542925" cy="27622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1FCAE8A" wp14:editId="55C0A3E5">
            <wp:extent cx="1095375" cy="1809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A5C7823" wp14:editId="2879AF6F">
            <wp:extent cx="457200" cy="3714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F4BEB32" wp14:editId="7E8ACE01">
            <wp:extent cx="638175" cy="18097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E0DEB55" wp14:editId="6709F62A">
            <wp:extent cx="1095375" cy="27622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435A4BE" wp14:editId="18FDCDB0">
            <wp:extent cx="1190625" cy="37147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BC8A969" wp14:editId="3C17FE22">
            <wp:extent cx="85725" cy="180975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F7D21C9" wp14:editId="7E860823">
            <wp:extent cx="85725" cy="1809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6F32B1C" wp14:editId="69C9CFE0">
            <wp:extent cx="371475" cy="18097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наименьшее значение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E38A434" wp14:editId="5E006B4E">
            <wp:extent cx="1371600" cy="2762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 отрезке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1217876" wp14:editId="0C171AA4">
            <wp:extent cx="457200" cy="1809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3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D65BBE6" wp14:editId="72E65AD7">
            <wp:extent cx="371475" cy="18097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A37E6B7" wp14:editId="1D9AB0A8">
            <wp:extent cx="180975" cy="27622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277DD05" wp14:editId="5B66E74D">
            <wp:extent cx="1371600" cy="3714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5C450B0" wp14:editId="27583001">
            <wp:extent cx="457200" cy="2762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D365573" wp14:editId="28791ABC">
            <wp:extent cx="1457325" cy="371475"/>
            <wp:effectExtent l="0" t="0" r="9525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9035ECF" wp14:editId="2159141A">
            <wp:extent cx="457200" cy="2762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164E84F" wp14:editId="473107C0">
            <wp:extent cx="1285875" cy="4572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3F031DB4" wp14:editId="75974AC5">
            <wp:extent cx="542925" cy="27622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81C533D" wp14:editId="01B225C1">
            <wp:extent cx="1095375" cy="27622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A5F0161" wp14:editId="19C4BCC9">
            <wp:extent cx="457200" cy="2762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B8B2DA2" wp14:editId="156265B0">
            <wp:extent cx="1190625" cy="4572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7AE3CF80" wp14:editId="109C550B">
            <wp:extent cx="542925" cy="276225"/>
            <wp:effectExtent l="0" t="0" r="9525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8773E11" wp14:editId="7194FF6B">
            <wp:extent cx="1095375" cy="1809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C17A5A0" wp14:editId="3239F1C6">
            <wp:extent cx="457200" cy="37147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3FCFC23" wp14:editId="4B61C84B">
            <wp:extent cx="638175" cy="180975"/>
            <wp:effectExtent l="0" t="0" r="9525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14DCF93" wp14:editId="2120E437">
            <wp:extent cx="1095375" cy="2762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5DFD319" wp14:editId="76B21F23">
            <wp:extent cx="914400" cy="37147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A617AFD" wp14:editId="78B8021D">
            <wp:extent cx="85725" cy="180975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6361A4E" wp14:editId="249C0146">
            <wp:extent cx="85725" cy="18097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FE9933B" wp14:editId="0EC1E5C6">
            <wp:extent cx="371475" cy="37147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точку максимума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F989E44" wp14:editId="5CFC7F87">
            <wp:extent cx="1000125" cy="2762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287F92">
        <w:rPr>
          <w:b/>
          <w:sz w:val="28"/>
          <w:szCs w:val="28"/>
        </w:rPr>
        <w:t>2. Тесты.</w:t>
      </w:r>
    </w:p>
    <w:p w:rsid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Тест по теме: «Элементы комбинаторики».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Вариант №1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Часть 1.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1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Найти значение выражения: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514; б) 404; в) 504; г) 524.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2</w:t>
      </w:r>
      <w:r w:rsidRPr="00287F92">
        <w:rPr>
          <w:color w:val="333333"/>
          <w:sz w:val="28"/>
          <w:szCs w:val="28"/>
          <w:vertAlign w:val="subscript"/>
        </w:rPr>
        <w:t> .</w:t>
      </w:r>
      <w:r w:rsidRPr="00287F92">
        <w:rPr>
          <w:color w:val="333333"/>
          <w:sz w:val="28"/>
          <w:szCs w:val="28"/>
        </w:rPr>
        <w:t>Установите соответствие между понятиями и формулами: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сочетания; б) размещения; в) перестановки;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1) Р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color w:val="333333"/>
          <w:sz w:val="28"/>
          <w:szCs w:val="28"/>
        </w:rPr>
        <w:t> = </w:t>
      </w:r>
      <w:r w:rsidRPr="00287F92">
        <w:rPr>
          <w:i/>
          <w:iCs/>
          <w:color w:val="333333"/>
          <w:sz w:val="28"/>
          <w:szCs w:val="28"/>
        </w:rPr>
        <w:t>п!</w:t>
      </w:r>
      <w:r w:rsidRPr="00287F92">
        <w:rPr>
          <w:color w:val="333333"/>
          <w:sz w:val="28"/>
          <w:szCs w:val="28"/>
        </w:rPr>
        <w:t>; 2) С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i/>
          <w:iCs/>
          <w:color w:val="333333"/>
          <w:sz w:val="28"/>
          <w:szCs w:val="28"/>
          <w:vertAlign w:val="superscript"/>
        </w:rPr>
        <w:t>т</w:t>
      </w:r>
      <w:r w:rsidRPr="00287F92">
        <w:rPr>
          <w:i/>
          <w:i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=</w:t>
      </w:r>
      <w:r w:rsidRPr="00287F92">
        <w:rPr>
          <w:i/>
          <w:i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3) А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i/>
          <w:iCs/>
          <w:color w:val="333333"/>
          <w:sz w:val="28"/>
          <w:szCs w:val="28"/>
          <w:vertAlign w:val="superscript"/>
        </w:rPr>
        <w:t>т</w:t>
      </w:r>
      <w:r w:rsidRPr="00287F92">
        <w:rPr>
          <w:color w:val="333333"/>
          <w:sz w:val="28"/>
          <w:szCs w:val="28"/>
        </w:rPr>
        <w:t> =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99"/>
        <w:gridCol w:w="3292"/>
        <w:gridCol w:w="3196"/>
      </w:tblGrid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в</w:t>
            </w:r>
          </w:p>
        </w:tc>
      </w:tr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F92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F92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F92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3. </w:t>
      </w:r>
      <w:r w:rsidRPr="00287F92">
        <w:rPr>
          <w:color w:val="333333"/>
          <w:sz w:val="28"/>
          <w:szCs w:val="28"/>
        </w:rPr>
        <w:t>Чему равна сумма коэффициентов в разложении бинома (</w:t>
      </w:r>
      <w:r w:rsidRPr="00287F92">
        <w:rPr>
          <w:i/>
          <w:iCs/>
          <w:color w:val="333333"/>
          <w:sz w:val="28"/>
          <w:szCs w:val="28"/>
        </w:rPr>
        <w:t>х + у</w:t>
      </w:r>
      <w:r w:rsidRPr="00287F92">
        <w:rPr>
          <w:color w:val="333333"/>
          <w:sz w:val="28"/>
          <w:szCs w:val="28"/>
        </w:rPr>
        <w:t>)</w:t>
      </w:r>
      <w:r w:rsidRPr="00287F92">
        <w:rPr>
          <w:color w:val="333333"/>
          <w:sz w:val="28"/>
          <w:szCs w:val="28"/>
          <w:vertAlign w:val="superscript"/>
        </w:rPr>
        <w:t>9</w:t>
      </w:r>
      <w:r w:rsidRPr="00287F92">
        <w:rPr>
          <w:color w:val="333333"/>
          <w:sz w:val="28"/>
          <w:szCs w:val="28"/>
        </w:rPr>
        <w:t>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1024; б) 512; в) 1512; г) 612.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4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Чему равен самый большой коэффициент в разложении бинома (</w:t>
      </w:r>
      <w:r w:rsidRPr="00287F92">
        <w:rPr>
          <w:i/>
          <w:iCs/>
          <w:color w:val="333333"/>
          <w:sz w:val="28"/>
          <w:szCs w:val="28"/>
        </w:rPr>
        <w:t>c + d</w:t>
      </w:r>
      <w:r w:rsidRPr="00287F92">
        <w:rPr>
          <w:color w:val="333333"/>
          <w:sz w:val="28"/>
          <w:szCs w:val="28"/>
        </w:rPr>
        <w:t>)</w:t>
      </w:r>
      <w:r w:rsidRPr="00287F92">
        <w:rPr>
          <w:color w:val="333333"/>
          <w:sz w:val="28"/>
          <w:szCs w:val="28"/>
          <w:vertAlign w:val="superscript"/>
        </w:rPr>
        <w:t>8</w:t>
      </w:r>
      <w:r w:rsidRPr="00287F92">
        <w:rPr>
          <w:color w:val="333333"/>
          <w:sz w:val="28"/>
          <w:szCs w:val="28"/>
        </w:rPr>
        <w:t>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360; б) 720; в) 620; г) 540.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5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Сколькими способами можно подарить 6 различных по окраске мячей 6 малышам, вручая каждому по одному мячу?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6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Сколько существует способов занять три одноместных парты в первом ряду класса, если в выборе участвуют 22 ученика?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7</w:t>
      </w:r>
      <w:r w:rsidRPr="00287F92">
        <w:rPr>
          <w:b/>
          <w:bCs/>
          <w:color w:val="333333"/>
          <w:sz w:val="28"/>
          <w:szCs w:val="28"/>
        </w:rPr>
        <w:t>.</w:t>
      </w:r>
      <w:r w:rsidRPr="00287F92">
        <w:rPr>
          <w:color w:val="333333"/>
          <w:sz w:val="28"/>
          <w:szCs w:val="28"/>
        </w:rPr>
        <w:t>Сколько различных трёхзначных чисел можно записать с помощью цифр 1,2,3,4,5 при условии, что в записи чисел нет одинаковых цифр?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lastRenderedPageBreak/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8. </w:t>
      </w:r>
      <w:r w:rsidRPr="00287F92">
        <w:rPr>
          <w:color w:val="333333"/>
          <w:sz w:val="28"/>
          <w:szCs w:val="28"/>
        </w:rPr>
        <w:t>12 студентов делали генеральную уборку кабинета. 15 студентов были на уборке территории. 3 студента после уборки территории убирали в кабинете. Сколько человек в группе?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Ответ_______________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Часть 2.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</w:t>
      </w:r>
      <w:r w:rsidRPr="00287F92">
        <w:rPr>
          <w:b/>
          <w:bCs/>
          <w:color w:val="333333"/>
          <w:sz w:val="28"/>
          <w:szCs w:val="28"/>
          <w:vertAlign w:val="subscript"/>
        </w:rPr>
        <w:t>1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 помощью свойств строки треугольника Паскаля найти сумму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0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1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2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3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4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5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6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</w:t>
      </w:r>
      <w:r w:rsidRPr="00287F92">
        <w:rPr>
          <w:b/>
          <w:bCs/>
          <w:color w:val="333333"/>
          <w:sz w:val="28"/>
          <w:szCs w:val="28"/>
          <w:vertAlign w:val="subscript"/>
        </w:rPr>
        <w:t>2</w:t>
      </w:r>
      <w:r w:rsidRPr="00287F92">
        <w:rPr>
          <w:b/>
          <w:bCs/>
          <w:color w:val="333333"/>
          <w:sz w:val="28"/>
          <w:szCs w:val="28"/>
        </w:rPr>
        <w:t>.</w:t>
      </w:r>
      <w:r w:rsidRPr="00287F92">
        <w:rPr>
          <w:color w:val="333333"/>
          <w:sz w:val="28"/>
          <w:szCs w:val="28"/>
        </w:rPr>
        <w:t>Записать разложение бинома ( 1 + </w:t>
      </w:r>
      <w:r w:rsidRPr="00287F92">
        <w:rPr>
          <w:i/>
          <w:iCs/>
          <w:color w:val="333333"/>
          <w:sz w:val="28"/>
          <w:szCs w:val="28"/>
        </w:rPr>
        <w:t>в</w:t>
      </w:r>
      <w:r w:rsidRPr="00287F92">
        <w:rPr>
          <w:color w:val="333333"/>
          <w:sz w:val="28"/>
          <w:szCs w:val="28"/>
        </w:rPr>
        <w:t> )</w:t>
      </w:r>
      <w:r w:rsidRPr="00287F92">
        <w:rPr>
          <w:color w:val="333333"/>
          <w:sz w:val="28"/>
          <w:szCs w:val="28"/>
          <w:vertAlign w:val="superscript"/>
        </w:rPr>
        <w:t>8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С</w:t>
      </w:r>
      <w:r w:rsidRPr="00287F92">
        <w:rPr>
          <w:b/>
          <w:bCs/>
          <w:color w:val="333333"/>
          <w:sz w:val="28"/>
          <w:szCs w:val="28"/>
          <w:vertAlign w:val="subscript"/>
        </w:rPr>
        <w:t>1.</w:t>
      </w:r>
      <w:r w:rsidRPr="00287F92">
        <w:rPr>
          <w:b/>
          <w:b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Доказать формулу С</w:t>
      </w:r>
      <w:r w:rsidRPr="00287F92">
        <w:rPr>
          <w:color w:val="333333"/>
          <w:sz w:val="28"/>
          <w:szCs w:val="28"/>
          <w:vertAlign w:val="subscript"/>
        </w:rPr>
        <w:t>n</w:t>
      </w:r>
      <w:r w:rsidRPr="00287F92">
        <w:rPr>
          <w:color w:val="333333"/>
          <w:sz w:val="28"/>
          <w:szCs w:val="28"/>
          <w:vertAlign w:val="superscript"/>
        </w:rPr>
        <w:t>0</w:t>
      </w:r>
      <w:r w:rsidRPr="00287F92">
        <w:rPr>
          <w:color w:val="333333"/>
          <w:sz w:val="28"/>
          <w:szCs w:val="28"/>
        </w:rPr>
        <w:t> + 2С</w:t>
      </w:r>
      <w:r w:rsidRPr="00287F92">
        <w:rPr>
          <w:color w:val="333333"/>
          <w:sz w:val="28"/>
          <w:szCs w:val="28"/>
          <w:vertAlign w:val="subscript"/>
        </w:rPr>
        <w:t>n</w:t>
      </w:r>
      <w:r w:rsidRPr="00287F92">
        <w:rPr>
          <w:color w:val="333333"/>
          <w:sz w:val="28"/>
          <w:szCs w:val="28"/>
          <w:vertAlign w:val="superscript"/>
        </w:rPr>
        <w:t>1</w:t>
      </w:r>
      <w:r w:rsidRPr="00287F92">
        <w:rPr>
          <w:color w:val="333333"/>
          <w:sz w:val="28"/>
          <w:szCs w:val="28"/>
        </w:rPr>
        <w:t> + 2</w:t>
      </w:r>
      <w:r w:rsidRPr="00287F92">
        <w:rPr>
          <w:color w:val="333333"/>
          <w:sz w:val="28"/>
          <w:szCs w:val="28"/>
          <w:vertAlign w:val="superscript"/>
        </w:rPr>
        <w:t>2</w:t>
      </w:r>
      <w:r w:rsidRPr="00287F92">
        <w:rPr>
          <w:color w:val="333333"/>
          <w:sz w:val="28"/>
          <w:szCs w:val="28"/>
        </w:rPr>
        <w:t>С</w:t>
      </w:r>
      <w:r w:rsidRPr="00287F92">
        <w:rPr>
          <w:color w:val="333333"/>
          <w:sz w:val="28"/>
          <w:szCs w:val="28"/>
          <w:vertAlign w:val="subscript"/>
        </w:rPr>
        <w:t>n</w:t>
      </w:r>
      <w:r w:rsidRPr="00287F92">
        <w:rPr>
          <w:color w:val="333333"/>
          <w:sz w:val="28"/>
          <w:szCs w:val="28"/>
          <w:vertAlign w:val="superscript"/>
        </w:rPr>
        <w:t>2</w:t>
      </w:r>
      <w:r w:rsidRPr="00287F92">
        <w:rPr>
          <w:color w:val="333333"/>
          <w:sz w:val="28"/>
          <w:szCs w:val="28"/>
        </w:rPr>
        <w:t> + … + 2</w:t>
      </w:r>
      <w:r w:rsidRPr="00287F92">
        <w:rPr>
          <w:color w:val="333333"/>
          <w:sz w:val="28"/>
          <w:szCs w:val="28"/>
          <w:vertAlign w:val="superscript"/>
        </w:rPr>
        <w:t>n</w:t>
      </w:r>
      <w:r w:rsidRPr="00287F92">
        <w:rPr>
          <w:color w:val="333333"/>
          <w:sz w:val="28"/>
          <w:szCs w:val="28"/>
        </w:rPr>
        <w:t>С</w:t>
      </w:r>
      <w:r w:rsidRPr="00287F92">
        <w:rPr>
          <w:color w:val="333333"/>
          <w:sz w:val="28"/>
          <w:szCs w:val="28"/>
          <w:vertAlign w:val="subscript"/>
        </w:rPr>
        <w:t>n</w:t>
      </w:r>
      <w:r w:rsidRPr="00287F92">
        <w:rPr>
          <w:color w:val="333333"/>
          <w:sz w:val="28"/>
          <w:szCs w:val="28"/>
          <w:vertAlign w:val="superscript"/>
        </w:rPr>
        <w:t>n</w:t>
      </w:r>
      <w:r w:rsidRPr="00287F92">
        <w:rPr>
          <w:color w:val="333333"/>
          <w:sz w:val="28"/>
          <w:szCs w:val="28"/>
        </w:rPr>
        <w:t> = 3</w:t>
      </w:r>
      <w:r w:rsidRPr="00287F92">
        <w:rPr>
          <w:color w:val="333333"/>
          <w:sz w:val="28"/>
          <w:szCs w:val="28"/>
          <w:vertAlign w:val="superscript"/>
        </w:rPr>
        <w:t>n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Вариант №2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Часть 1.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1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Найти значение выражения: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900; б) 960; в) 860; г) 920.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2</w:t>
      </w:r>
      <w:r w:rsidRPr="00287F92">
        <w:rPr>
          <w:color w:val="333333"/>
          <w:sz w:val="28"/>
          <w:szCs w:val="28"/>
          <w:vertAlign w:val="subscript"/>
        </w:rPr>
        <w:t> .</w:t>
      </w:r>
      <w:r w:rsidRPr="00287F92">
        <w:rPr>
          <w:color w:val="333333"/>
          <w:sz w:val="28"/>
          <w:szCs w:val="28"/>
        </w:rPr>
        <w:t>Установите соответствие между понятиями и формулами: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перестановки; б) размещения; в) сочетания;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1) С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i/>
          <w:iCs/>
          <w:color w:val="333333"/>
          <w:sz w:val="28"/>
          <w:szCs w:val="28"/>
          <w:vertAlign w:val="superscript"/>
        </w:rPr>
        <w:t>т</w:t>
      </w:r>
      <w:r w:rsidRPr="00287F92">
        <w:rPr>
          <w:i/>
          <w:i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= 2) Р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color w:val="333333"/>
          <w:sz w:val="28"/>
          <w:szCs w:val="28"/>
        </w:rPr>
        <w:t> = </w:t>
      </w:r>
      <w:r w:rsidRPr="00287F92">
        <w:rPr>
          <w:i/>
          <w:iCs/>
          <w:color w:val="333333"/>
          <w:sz w:val="28"/>
          <w:szCs w:val="28"/>
        </w:rPr>
        <w:t>п!</w:t>
      </w:r>
      <w:r w:rsidRPr="00287F92">
        <w:rPr>
          <w:color w:val="333333"/>
          <w:sz w:val="28"/>
          <w:szCs w:val="28"/>
        </w:rPr>
        <w:t>; 3) А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i/>
          <w:iCs/>
          <w:color w:val="333333"/>
          <w:sz w:val="28"/>
          <w:szCs w:val="28"/>
          <w:vertAlign w:val="superscript"/>
        </w:rPr>
        <w:t>т</w:t>
      </w:r>
      <w:r w:rsidRPr="00287F92">
        <w:rPr>
          <w:color w:val="333333"/>
          <w:sz w:val="28"/>
          <w:szCs w:val="28"/>
        </w:rPr>
        <w:t> =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99"/>
        <w:gridCol w:w="3292"/>
        <w:gridCol w:w="3196"/>
      </w:tblGrid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в</w:t>
            </w:r>
          </w:p>
        </w:tc>
      </w:tr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3. </w:t>
      </w:r>
      <w:r w:rsidRPr="00287F92">
        <w:rPr>
          <w:color w:val="333333"/>
          <w:sz w:val="28"/>
          <w:szCs w:val="28"/>
        </w:rPr>
        <w:t>Чему равна сумма коэффициентов в разложении бинома (</w:t>
      </w:r>
      <w:r w:rsidRPr="00287F92">
        <w:rPr>
          <w:i/>
          <w:iCs/>
          <w:color w:val="333333"/>
          <w:sz w:val="28"/>
          <w:szCs w:val="28"/>
        </w:rPr>
        <w:t>х + у</w:t>
      </w:r>
      <w:r w:rsidRPr="00287F92">
        <w:rPr>
          <w:color w:val="333333"/>
          <w:sz w:val="28"/>
          <w:szCs w:val="28"/>
        </w:rPr>
        <w:t>)</w:t>
      </w:r>
      <w:r w:rsidRPr="00287F92">
        <w:rPr>
          <w:color w:val="333333"/>
          <w:sz w:val="28"/>
          <w:szCs w:val="28"/>
          <w:vertAlign w:val="superscript"/>
        </w:rPr>
        <w:t>10</w:t>
      </w:r>
      <w:r w:rsidRPr="00287F92">
        <w:rPr>
          <w:color w:val="333333"/>
          <w:sz w:val="28"/>
          <w:szCs w:val="28"/>
        </w:rPr>
        <w:t>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204; б) 924; в) 1024; г) 324.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4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Чему равен самый большой коэффициент в разложении бинома (</w:t>
      </w:r>
      <w:r w:rsidRPr="00287F92">
        <w:rPr>
          <w:i/>
          <w:iCs/>
          <w:color w:val="333333"/>
          <w:sz w:val="28"/>
          <w:szCs w:val="28"/>
        </w:rPr>
        <w:t>c + в</w:t>
      </w:r>
      <w:r w:rsidRPr="00287F92">
        <w:rPr>
          <w:color w:val="333333"/>
          <w:sz w:val="28"/>
          <w:szCs w:val="28"/>
        </w:rPr>
        <w:t>)</w:t>
      </w:r>
      <w:r w:rsidRPr="00287F92">
        <w:rPr>
          <w:color w:val="333333"/>
          <w:sz w:val="28"/>
          <w:szCs w:val="28"/>
          <w:vertAlign w:val="superscript"/>
        </w:rPr>
        <w:t>9</w:t>
      </w:r>
      <w:r w:rsidRPr="00287F92">
        <w:rPr>
          <w:color w:val="333333"/>
          <w:sz w:val="28"/>
          <w:szCs w:val="28"/>
        </w:rPr>
        <w:t>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360; б) 720; в) 620; г) 540.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5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Сколькими способами можно установить дежурство по одному человеку в день среди 7 учащихся класса в течение 7 дней?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6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Сколькими способами для участия в конференции из 9 членов научного общества можно выбрать троих студентов?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7</w:t>
      </w:r>
      <w:r w:rsidRPr="00287F92">
        <w:rPr>
          <w:b/>
          <w:bCs/>
          <w:color w:val="333333"/>
          <w:sz w:val="28"/>
          <w:szCs w:val="28"/>
        </w:rPr>
        <w:t>.</w:t>
      </w:r>
      <w:r w:rsidRPr="00287F92">
        <w:rPr>
          <w:color w:val="333333"/>
          <w:sz w:val="28"/>
          <w:szCs w:val="28"/>
        </w:rPr>
        <w:t>Сколькими способами можно обозначить данный вектор, используя буквы А,В,С,D,E,F 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lastRenderedPageBreak/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8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18 студентов из группы уже получили зачет по физике. 15 студентов получили зачет по химии. А 7 студентов получили зачеты и по физике и по химии. Сколько человек в группе всего?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Часть 2.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</w:t>
      </w:r>
      <w:r w:rsidRPr="00287F92">
        <w:rPr>
          <w:b/>
          <w:bCs/>
          <w:color w:val="333333"/>
          <w:sz w:val="28"/>
          <w:szCs w:val="28"/>
          <w:vertAlign w:val="subscript"/>
        </w:rPr>
        <w:t>1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 помощью свойств строки треугольника Паскаля найти сумму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0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1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2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3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4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5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6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</w:t>
      </w:r>
      <w:r w:rsidRPr="00287F92">
        <w:rPr>
          <w:b/>
          <w:bCs/>
          <w:color w:val="333333"/>
          <w:sz w:val="28"/>
          <w:szCs w:val="28"/>
          <w:vertAlign w:val="subscript"/>
        </w:rPr>
        <w:t>2</w:t>
      </w:r>
      <w:r w:rsidRPr="00287F92">
        <w:rPr>
          <w:b/>
          <w:bCs/>
          <w:color w:val="333333"/>
          <w:sz w:val="28"/>
          <w:szCs w:val="28"/>
        </w:rPr>
        <w:t>.</w:t>
      </w:r>
      <w:r w:rsidRPr="00287F92">
        <w:rPr>
          <w:color w:val="333333"/>
          <w:sz w:val="28"/>
          <w:szCs w:val="28"/>
        </w:rPr>
        <w:t>Записать разложение бинома ( 1 + </w:t>
      </w:r>
      <w:r w:rsidRPr="00287F92">
        <w:rPr>
          <w:i/>
          <w:iCs/>
          <w:color w:val="333333"/>
          <w:sz w:val="28"/>
          <w:szCs w:val="28"/>
        </w:rPr>
        <w:t>в</w:t>
      </w:r>
      <w:r w:rsidRPr="00287F92">
        <w:rPr>
          <w:color w:val="333333"/>
          <w:sz w:val="28"/>
          <w:szCs w:val="28"/>
        </w:rPr>
        <w:t> )</w:t>
      </w:r>
      <w:r w:rsidRPr="00287F92">
        <w:rPr>
          <w:color w:val="333333"/>
          <w:sz w:val="28"/>
          <w:szCs w:val="28"/>
          <w:vertAlign w:val="superscript"/>
        </w:rPr>
        <w:t>8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С</w:t>
      </w:r>
      <w:r w:rsidRPr="00287F92">
        <w:rPr>
          <w:b/>
          <w:bCs/>
          <w:color w:val="333333"/>
          <w:sz w:val="28"/>
          <w:szCs w:val="28"/>
          <w:vertAlign w:val="subscript"/>
        </w:rPr>
        <w:t>1.</w:t>
      </w:r>
      <w:r w:rsidRPr="00287F92">
        <w:rPr>
          <w:b/>
          <w:b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Решить уравнение: А</w:t>
      </w:r>
      <w:r w:rsidRPr="00287F92">
        <w:rPr>
          <w:color w:val="333333"/>
          <w:sz w:val="28"/>
          <w:szCs w:val="28"/>
          <w:vertAlign w:val="superscript"/>
        </w:rPr>
        <w:t>4</w:t>
      </w:r>
      <w:r w:rsidRPr="00287F92">
        <w:rPr>
          <w:color w:val="333333"/>
          <w:sz w:val="28"/>
          <w:szCs w:val="28"/>
          <w:vertAlign w:val="subscript"/>
        </w:rPr>
        <w:t>х-1</w:t>
      </w:r>
      <w:r w:rsidRPr="00287F92">
        <w:rPr>
          <w:color w:val="333333"/>
          <w:sz w:val="28"/>
          <w:szCs w:val="28"/>
        </w:rPr>
        <w:t> = 40(х – 2)(х – 3).</w:t>
      </w:r>
    </w:p>
    <w:p w:rsid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725409" w:rsidRPr="00725409" w:rsidRDefault="00725409" w:rsidP="006556C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725409">
        <w:rPr>
          <w:b/>
          <w:sz w:val="28"/>
          <w:szCs w:val="28"/>
        </w:rPr>
        <w:t>Критерии оценивания</w:t>
      </w:r>
    </w:p>
    <w:p w:rsidR="00725409" w:rsidRPr="00725409" w:rsidRDefault="00725409" w:rsidP="00E734E4">
      <w:pPr>
        <w:widowControl/>
        <w:shd w:val="clear" w:color="auto" w:fill="FFFFFF"/>
        <w:autoSpaceDE/>
        <w:autoSpaceDN/>
        <w:adjustRightInd/>
        <w:spacing w:after="150"/>
        <w:ind w:firstLine="720"/>
        <w:jc w:val="both"/>
        <w:rPr>
          <w:color w:val="333333"/>
          <w:sz w:val="28"/>
          <w:szCs w:val="28"/>
        </w:rPr>
      </w:pPr>
      <w:r w:rsidRPr="00725409">
        <w:rPr>
          <w:color w:val="333333"/>
          <w:sz w:val="28"/>
          <w:szCs w:val="28"/>
        </w:rPr>
        <w:t>За каждое верно выполненное задание первой части учащийся получает 1 балл, верные решения заданий </w:t>
      </w:r>
      <w:r w:rsidRPr="00725409">
        <w:rPr>
          <w:b/>
          <w:bCs/>
          <w:color w:val="333333"/>
          <w:sz w:val="28"/>
          <w:szCs w:val="28"/>
        </w:rPr>
        <w:t>В</w:t>
      </w:r>
      <w:r w:rsidRPr="00725409">
        <w:rPr>
          <w:b/>
          <w:bCs/>
          <w:color w:val="333333"/>
          <w:sz w:val="28"/>
          <w:szCs w:val="28"/>
          <w:vertAlign w:val="subscript"/>
        </w:rPr>
        <w:t>1 </w:t>
      </w:r>
      <w:r w:rsidRPr="00725409">
        <w:rPr>
          <w:b/>
          <w:bCs/>
          <w:color w:val="333333"/>
          <w:sz w:val="28"/>
          <w:szCs w:val="28"/>
        </w:rPr>
        <w:t>и В</w:t>
      </w:r>
      <w:r w:rsidRPr="00725409">
        <w:rPr>
          <w:b/>
          <w:bCs/>
          <w:color w:val="333333"/>
          <w:sz w:val="28"/>
          <w:szCs w:val="28"/>
          <w:vertAlign w:val="subscript"/>
        </w:rPr>
        <w:t>2</w:t>
      </w:r>
      <w:r w:rsidRPr="00725409">
        <w:rPr>
          <w:b/>
          <w:bCs/>
          <w:color w:val="333333"/>
          <w:sz w:val="28"/>
          <w:szCs w:val="28"/>
        </w:rPr>
        <w:t> </w:t>
      </w:r>
      <w:r w:rsidRPr="00725409">
        <w:rPr>
          <w:color w:val="333333"/>
          <w:sz w:val="28"/>
          <w:szCs w:val="28"/>
        </w:rPr>
        <w:t>оцениваются по 2 балла, верное решение задания </w:t>
      </w:r>
      <w:r w:rsidRPr="00725409">
        <w:rPr>
          <w:b/>
          <w:bCs/>
          <w:color w:val="333333"/>
          <w:sz w:val="28"/>
          <w:szCs w:val="28"/>
        </w:rPr>
        <w:t>С</w:t>
      </w:r>
      <w:r w:rsidRPr="00725409">
        <w:rPr>
          <w:b/>
          <w:bCs/>
          <w:color w:val="333333"/>
          <w:sz w:val="28"/>
          <w:szCs w:val="28"/>
          <w:vertAlign w:val="subscript"/>
        </w:rPr>
        <w:t>1</w:t>
      </w:r>
      <w:r w:rsidRPr="00725409">
        <w:rPr>
          <w:color w:val="333333"/>
          <w:sz w:val="28"/>
          <w:szCs w:val="28"/>
        </w:rPr>
        <w:t>оценивается 3 баллами. Таким образом, максимально возможное число баллов, которое может набрать учащийся, равно 15 баллов – 8 баллов за задания первой части и 7 баллов за задания второй части.</w:t>
      </w:r>
    </w:p>
    <w:p w:rsidR="00725409" w:rsidRPr="00725409" w:rsidRDefault="00725409" w:rsidP="00725409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333333"/>
          <w:sz w:val="28"/>
          <w:szCs w:val="28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E734E4" w:rsidP="00E734E4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E734E4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Оценка</w:t>
            </w:r>
          </w:p>
        </w:tc>
      </w:tr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(13-15 баллов)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«5»-отлично</w:t>
            </w:r>
          </w:p>
        </w:tc>
      </w:tr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(9-12 баллов)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«4»- хорошо</w:t>
            </w:r>
          </w:p>
        </w:tc>
      </w:tr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(6-11 баллов)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«3»- удовлетворительно</w:t>
            </w:r>
          </w:p>
        </w:tc>
      </w:tr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(менее 6 баллов)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«2»- неудовлетворительно</w:t>
            </w:r>
          </w:p>
        </w:tc>
      </w:tr>
    </w:tbl>
    <w:p w:rsid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E734E4" w:rsidRDefault="00E734E4" w:rsidP="006556C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E734E4">
        <w:rPr>
          <w:b/>
          <w:sz w:val="28"/>
          <w:szCs w:val="28"/>
        </w:rPr>
        <w:t>3. Практические занятия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b/>
          <w:sz w:val="28"/>
          <w:szCs w:val="24"/>
        </w:rPr>
      </w:pPr>
      <w:bookmarkStart w:id="17" w:name="_Toc34604"/>
      <w:bookmarkStart w:id="18" w:name="_Toc1028647"/>
      <w:r w:rsidRPr="00E734E4">
        <w:rPr>
          <w:b/>
          <w:sz w:val="28"/>
          <w:szCs w:val="24"/>
        </w:rPr>
        <w:t xml:space="preserve">Практическое занятие </w:t>
      </w:r>
      <w:bookmarkEnd w:id="17"/>
      <w:bookmarkEnd w:id="18"/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734E4">
        <w:rPr>
          <w:sz w:val="28"/>
          <w:szCs w:val="28"/>
        </w:rPr>
        <w:t>Преобразование степенных выражений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E734E4">
        <w:rPr>
          <w:b/>
          <w:bCs/>
          <w:i/>
          <w:iCs/>
          <w:sz w:val="28"/>
          <w:szCs w:val="28"/>
        </w:rPr>
        <w:t>Цель работы: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студент должен: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знать:</w:t>
      </w:r>
    </w:p>
    <w:p w:rsidR="00E734E4" w:rsidRPr="00E734E4" w:rsidRDefault="00E734E4" w:rsidP="00E734E4">
      <w:pPr>
        <w:widowControl/>
        <w:numPr>
          <w:ilvl w:val="0"/>
          <w:numId w:val="45"/>
        </w:numPr>
        <w:tabs>
          <w:tab w:val="left" w:pos="993"/>
          <w:tab w:val="left" w:pos="3450"/>
        </w:tabs>
        <w:autoSpaceDE/>
        <w:autoSpaceDN/>
        <w:adjustRightInd/>
        <w:ind w:hanging="11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основные показательные тождества;</w:t>
      </w:r>
    </w:p>
    <w:p w:rsidR="00E734E4" w:rsidRPr="00E734E4" w:rsidRDefault="00E734E4" w:rsidP="00E734E4">
      <w:pPr>
        <w:widowControl/>
        <w:numPr>
          <w:ilvl w:val="0"/>
          <w:numId w:val="45"/>
        </w:numPr>
        <w:tabs>
          <w:tab w:val="left" w:pos="993"/>
          <w:tab w:val="left" w:pos="3450"/>
        </w:tabs>
        <w:autoSpaceDE/>
        <w:autoSpaceDN/>
        <w:adjustRightInd/>
        <w:ind w:hanging="11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свойства степеней с действительными показателями;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уметь:</w:t>
      </w:r>
    </w:p>
    <w:p w:rsidR="00E734E4" w:rsidRPr="00E734E4" w:rsidRDefault="00E734E4" w:rsidP="00E734E4">
      <w:pPr>
        <w:widowControl/>
        <w:numPr>
          <w:ilvl w:val="0"/>
          <w:numId w:val="45"/>
        </w:numPr>
        <w:tabs>
          <w:tab w:val="num" w:pos="993"/>
          <w:tab w:val="left" w:pos="3450"/>
        </w:tabs>
        <w:autoSpaceDE/>
        <w:autoSpaceDN/>
        <w:adjustRightInd/>
        <w:ind w:hanging="11"/>
        <w:jc w:val="both"/>
        <w:rPr>
          <w:iCs/>
          <w:sz w:val="28"/>
          <w:szCs w:val="28"/>
        </w:rPr>
      </w:pPr>
      <w:r w:rsidRPr="00E734E4">
        <w:rPr>
          <w:sz w:val="28"/>
          <w:szCs w:val="28"/>
        </w:rPr>
        <w:t>вычислять степени с действительными показателями.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Сведения из теории: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Повторим определения </w:t>
      </w:r>
      <w:r w:rsidRPr="00E734E4">
        <w:rPr>
          <w:i/>
          <w:sz w:val="28"/>
          <w:szCs w:val="28"/>
        </w:rPr>
        <w:t>понятия степени</w:t>
      </w:r>
      <w:r w:rsidRPr="00E734E4">
        <w:rPr>
          <w:sz w:val="28"/>
          <w:szCs w:val="28"/>
        </w:rPr>
        <w:t xml:space="preserve"> с натуральным, нулевым, целым отрицательным и рациональным показателями: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  <w:r w:rsidRPr="00E734E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02C4" wp14:editId="3F8CDC30">
                <wp:simplePos x="0" y="0"/>
                <wp:positionH relativeFrom="column">
                  <wp:posOffset>1932940</wp:posOffset>
                </wp:positionH>
                <wp:positionV relativeFrom="paragraph">
                  <wp:posOffset>-150495</wp:posOffset>
                </wp:positionV>
                <wp:extent cx="153670" cy="819150"/>
                <wp:effectExtent l="5080" t="6350" r="13970" b="11430"/>
                <wp:wrapNone/>
                <wp:docPr id="46" name="Левая фигурная скобк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3670" cy="819150"/>
                        </a:xfrm>
                        <a:prstGeom prst="leftBrace">
                          <a:avLst>
                            <a:gd name="adj1" fmla="val 116113"/>
                            <a:gd name="adj2" fmla="val 49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B86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6" o:spid="_x0000_s1026" type="#_x0000_t87" style="position:absolute;margin-left:152.2pt;margin-top:-11.85pt;width:12.1pt;height:6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" adj="4705,10616"/>
            </w:pict>
          </mc:Fallback>
        </mc:AlternateConten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n</w:t>
      </w:r>
      <w:r w:rsidRPr="00E734E4">
        <w:rPr>
          <w:sz w:val="28"/>
          <w:szCs w:val="28"/>
          <w:lang w:val="en-US"/>
        </w:rPr>
        <w:t xml:space="preserve">= </w:t>
      </w:r>
      <w:r w:rsidRPr="00E734E4">
        <w:rPr>
          <w:i/>
          <w:sz w:val="28"/>
          <w:szCs w:val="28"/>
          <w:lang w:val="en-US"/>
        </w:rPr>
        <w:t xml:space="preserve">a </w:t>
      </w:r>
      <w:r w:rsidRPr="00E734E4">
        <w:rPr>
          <w:sz w:val="28"/>
          <w:szCs w:val="28"/>
          <w:lang w:val="en-US"/>
        </w:rPr>
        <w:t>∙</w:t>
      </w:r>
      <w:r w:rsidRPr="00E734E4">
        <w:rPr>
          <w:i/>
          <w:sz w:val="28"/>
          <w:szCs w:val="28"/>
          <w:lang w:val="en-US"/>
        </w:rPr>
        <w:t xml:space="preserve">a </w:t>
      </w:r>
      <w:r w:rsidRPr="00E734E4">
        <w:rPr>
          <w:sz w:val="28"/>
          <w:szCs w:val="28"/>
          <w:lang w:val="en-US"/>
        </w:rPr>
        <w:t>∙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>∙…∙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;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-n</w:t>
      </w:r>
      <w:r w:rsidRPr="00E734E4">
        <w:rPr>
          <w:sz w:val="28"/>
          <w:szCs w:val="28"/>
          <w:lang w:val="en-US"/>
        </w:rPr>
        <w:t>=1/(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n</w:t>
      </w:r>
      <w:r w:rsidRPr="00E734E4">
        <w:rPr>
          <w:sz w:val="28"/>
          <w:szCs w:val="28"/>
          <w:lang w:val="en-US"/>
        </w:rPr>
        <w:t xml:space="preserve">);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0</w:t>
      </w:r>
      <w:r w:rsidRPr="00E734E4">
        <w:rPr>
          <w:sz w:val="28"/>
          <w:szCs w:val="28"/>
          <w:lang w:val="en-US"/>
        </w:rPr>
        <w:t xml:space="preserve">=1,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≠0;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m/n</w:t>
      </w:r>
      <w:r w:rsidRPr="00E734E4">
        <w:rPr>
          <w:sz w:val="28"/>
          <w:szCs w:val="28"/>
          <w:lang w:val="en-US"/>
        </w:rPr>
        <w:t>=</w:t>
      </w:r>
      <w:r w:rsidRPr="00E734E4">
        <w:rPr>
          <w:noProof/>
          <w:position w:val="-8"/>
          <w:sz w:val="28"/>
          <w:szCs w:val="28"/>
        </w:rPr>
        <w:drawing>
          <wp:inline distT="0" distB="0" distL="0" distR="0" wp14:anchorId="19E8061D" wp14:editId="753F56DB">
            <wp:extent cx="342900" cy="257175"/>
            <wp:effectExtent l="0" t="0" r="0" b="9525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t xml:space="preserve">, 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i/>
          <w:sz w:val="14"/>
          <w:szCs w:val="14"/>
          <w:lang w:val="en-US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lang w:val="en-US"/>
        </w:rPr>
      </w:pPr>
      <w:r w:rsidRPr="00E734E4">
        <w:rPr>
          <w:i/>
          <w:lang w:val="en-US"/>
        </w:rPr>
        <w:t xml:space="preserve">                                          n</w:t>
      </w:r>
      <w:r w:rsidRPr="00E734E4">
        <w:rPr>
          <w:lang w:val="en-US"/>
        </w:rPr>
        <w:t xml:space="preserve"> </w:t>
      </w:r>
      <w:r w:rsidRPr="00E734E4">
        <w:t>раз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i/>
          <w:sz w:val="28"/>
          <w:szCs w:val="28"/>
          <w:lang w:val="en-US"/>
        </w:rPr>
        <w:t>m</w:t>
      </w:r>
      <w:r w:rsidRPr="00E734E4">
        <w:rPr>
          <w:sz w:val="28"/>
          <w:szCs w:val="28"/>
          <w:lang w:val="en-US"/>
        </w:rPr>
        <w:t>Є</w:t>
      </w:r>
      <w:r w:rsidRPr="00E734E4">
        <w:rPr>
          <w:b/>
          <w:i/>
          <w:sz w:val="28"/>
          <w:szCs w:val="28"/>
          <w:lang w:val="en-US"/>
        </w:rPr>
        <w:t>Z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>Є</w:t>
      </w:r>
      <w:r w:rsidRPr="00E734E4">
        <w:rPr>
          <w:b/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>≥2.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Повторим свойства степеней с рациональным показателем:</w:t>
      </w:r>
    </w:p>
    <w:p w:rsidR="00E734E4" w:rsidRPr="00E734E4" w:rsidRDefault="00E734E4" w:rsidP="00E734E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при любых </w:t>
      </w:r>
      <w:r w:rsidRPr="00E734E4">
        <w:rPr>
          <w:i/>
          <w:sz w:val="28"/>
          <w:szCs w:val="28"/>
        </w:rPr>
        <w:t>х</w:t>
      </w:r>
      <w:r w:rsidRPr="00E734E4">
        <w:rPr>
          <w:sz w:val="28"/>
          <w:szCs w:val="28"/>
        </w:rPr>
        <w:t xml:space="preserve"> и 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 xml:space="preserve"> справедливы равенства: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vertAlign w:val="superscript"/>
          <w:lang w:val="en-US"/>
        </w:rPr>
        <w:t>+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i/>
          <w:sz w:val="28"/>
          <w:szCs w:val="28"/>
          <w:lang w:val="en-US"/>
        </w:rPr>
        <w:t>/a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vertAlign w:val="superscript"/>
          <w:lang w:val="en-US"/>
        </w:rPr>
        <w:t>-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i/>
          <w:sz w:val="28"/>
          <w:szCs w:val="28"/>
          <w:vertAlign w:val="superscript"/>
          <w:lang w:val="en-US"/>
        </w:rPr>
      </w:pPr>
      <w:r w:rsidRPr="00E734E4">
        <w:rPr>
          <w:sz w:val="28"/>
          <w:szCs w:val="28"/>
          <w:lang w:val="en-US"/>
        </w:rPr>
        <w:t>(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>)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xy</w:t>
      </w:r>
      <w:r w:rsidRPr="00E734E4">
        <w:rPr>
          <w:sz w:val="28"/>
          <w:szCs w:val="28"/>
          <w:lang w:val="en-US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(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sz w:val="28"/>
          <w:szCs w:val="28"/>
          <w:lang w:val="en-US"/>
        </w:rPr>
        <w:t>)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734E4">
        <w:rPr>
          <w:sz w:val="28"/>
          <w:szCs w:val="28"/>
        </w:rPr>
        <w:t>(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>/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>)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i/>
          <w:sz w:val="28"/>
          <w:szCs w:val="28"/>
        </w:rPr>
        <w:t>/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E734E4">
        <w:rPr>
          <w:i/>
          <w:sz w:val="28"/>
          <w:szCs w:val="28"/>
        </w:rPr>
        <w:t>Степень с действительным показателем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Свойства степеней с действительным показателем: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1.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x/y</w:t>
      </w:r>
      <w:r w:rsidRPr="00E734E4">
        <w:rPr>
          <w:i/>
          <w:sz w:val="28"/>
          <w:szCs w:val="28"/>
          <w:lang w:val="en-US"/>
        </w:rPr>
        <w:t>=a</w:t>
      </w:r>
      <w:r w:rsidRPr="00E734E4">
        <w:rPr>
          <w:i/>
          <w:sz w:val="28"/>
          <w:szCs w:val="28"/>
          <w:vertAlign w:val="superscript"/>
          <w:lang w:val="en-US"/>
        </w:rPr>
        <w:t>(xk)/(yk)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&gt;0, 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k</w:t>
      </w:r>
      <w:r w:rsidRPr="00E734E4">
        <w:rPr>
          <w:sz w:val="28"/>
          <w:szCs w:val="28"/>
          <w:lang w:val="en-US"/>
        </w:rPr>
        <w:t>Є</w:t>
      </w:r>
      <w:r w:rsidRPr="00E734E4">
        <w:rPr>
          <w:b/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Є</w:t>
      </w:r>
      <w:r w:rsidRPr="00E734E4">
        <w:rPr>
          <w:b/>
          <w:i/>
          <w:sz w:val="28"/>
          <w:szCs w:val="28"/>
          <w:lang w:val="en-US"/>
        </w:rPr>
        <w:t>Z</w:t>
      </w:r>
      <w:r w:rsidRPr="00E734E4">
        <w:rPr>
          <w:sz w:val="28"/>
          <w:szCs w:val="28"/>
          <w:lang w:val="en-US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2.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 xml:space="preserve">&gt;0,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&gt;0,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>Є</w:t>
      </w:r>
      <w:r w:rsidRPr="00E734E4">
        <w:rPr>
          <w:b/>
          <w:i/>
          <w:sz w:val="28"/>
          <w:szCs w:val="28"/>
          <w:lang w:val="en-US"/>
        </w:rPr>
        <w:t>R</w:t>
      </w:r>
      <w:r w:rsidRPr="00E734E4">
        <w:rPr>
          <w:sz w:val="28"/>
          <w:szCs w:val="28"/>
        </w:rPr>
        <w:t xml:space="preserve"> (любая степень положительного числа положительна).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3.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 xml:space="preserve">&gt;1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&gt;1,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4.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 xml:space="preserve">&lt;1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&gt;1,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&lt;0.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5. 1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=1 (любая степень единицы равна единице).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6.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 xml:space="preserve">&lt;1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0&lt;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&lt;1,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7.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 xml:space="preserve">&gt;1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0&lt;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&lt;1,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&lt;0.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8. Если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&gt;1,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≠1, то для любого положительного числа 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 xml:space="preserve"> существует единственное действительное число </w:t>
      </w:r>
      <w:r w:rsidRPr="00E734E4">
        <w:rPr>
          <w:i/>
          <w:sz w:val="28"/>
          <w:szCs w:val="28"/>
        </w:rPr>
        <w:t>х</w:t>
      </w:r>
      <w:r w:rsidRPr="00E734E4">
        <w:rPr>
          <w:sz w:val="28"/>
          <w:szCs w:val="28"/>
        </w:rPr>
        <w:t xml:space="preserve"> такое, что </w:t>
      </w:r>
      <w:r w:rsidRPr="00E734E4">
        <w:rPr>
          <w:i/>
          <w:sz w:val="28"/>
          <w:szCs w:val="28"/>
        </w:rPr>
        <w:t>а</w:t>
      </w:r>
      <w:r w:rsidRPr="00E734E4">
        <w:rPr>
          <w:i/>
          <w:sz w:val="28"/>
          <w:szCs w:val="28"/>
          <w:vertAlign w:val="superscript"/>
        </w:rPr>
        <w:t>х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9. Любая положительная степень нуля равна нулю.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Кроме перечисленных свойств важно отметить три свойства, на которых основано решение простейших показательных уравнении и неравенств: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10. Если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</w:rPr>
        <w:t xml:space="preserve">, то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&gt;0,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 xml:space="preserve">, 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>≠1.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11. Если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</w:rPr>
        <w:t xml:space="preserve">, то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>&lt;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12. Если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</w:rPr>
        <w:t xml:space="preserve">, то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>&gt;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 xml:space="preserve"> при 0&lt;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</w:rPr>
        <w:t>&lt;</w:t>
      </w:r>
      <w:r w:rsidRPr="00E734E4">
        <w:rPr>
          <w:sz w:val="28"/>
          <w:szCs w:val="28"/>
        </w:rPr>
        <w:t>1.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Правила действия над степенями с действительным показателем выражаются формулами (тождествами):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13.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vertAlign w:val="superscript"/>
        </w:rPr>
        <w:t>+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14.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vertAlign w:val="superscript"/>
        </w:rPr>
        <w:t xml:space="preserve"> </w:t>
      </w:r>
      <w:r w:rsidRPr="00E734E4">
        <w:rPr>
          <w:sz w:val="28"/>
          <w:szCs w:val="28"/>
          <w:rtl/>
          <w:lang w:bidi="he-IL"/>
        </w:rPr>
        <w:t>׃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vertAlign w:val="superscript"/>
        </w:rPr>
        <w:t>-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15. (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>)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αβ</w:t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16. (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i/>
          <w:sz w:val="28"/>
          <w:szCs w:val="28"/>
        </w:rPr>
        <w:t>)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&gt;0, 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17. |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sz w:val="28"/>
          <w:szCs w:val="28"/>
        </w:rPr>
        <w:t>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>=|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</w:rPr>
        <w:t>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vertAlign w:val="superscript"/>
        </w:rPr>
        <w:t xml:space="preserve"> </w:t>
      </w:r>
      <w:r w:rsidRPr="00E734E4">
        <w:rPr>
          <w:sz w:val="28"/>
          <w:szCs w:val="28"/>
        </w:rPr>
        <w:t>|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i/>
          <w:sz w:val="28"/>
          <w:szCs w:val="28"/>
        </w:rPr>
        <w:t>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sz w:val="28"/>
          <w:szCs w:val="28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18. (</w:t>
      </w:r>
      <w:r w:rsidRPr="00E734E4">
        <w:rPr>
          <w:i/>
          <w:sz w:val="28"/>
          <w:szCs w:val="28"/>
          <w:lang w:val="en-US"/>
        </w:rPr>
        <w:t>a/b)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 xml:space="preserve">α </w:t>
      </w:r>
      <w:r w:rsidRPr="00E734E4">
        <w:rPr>
          <w:sz w:val="28"/>
          <w:szCs w:val="28"/>
          <w:lang w:val="en-US"/>
        </w:rPr>
        <w:t>/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&gt;0, 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  <w:lang w:val="en-US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19. |</w:t>
      </w:r>
      <w:r w:rsidRPr="00E734E4">
        <w:rPr>
          <w:i/>
          <w:sz w:val="28"/>
          <w:szCs w:val="28"/>
          <w:lang w:val="en-US"/>
        </w:rPr>
        <w:t>a/b|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lang w:val="en-US"/>
        </w:rPr>
        <w:t>=|</w:t>
      </w:r>
      <w:r w:rsidRPr="00E734E4">
        <w:rPr>
          <w:i/>
          <w:sz w:val="28"/>
          <w:szCs w:val="28"/>
          <w:lang w:val="en-US"/>
        </w:rPr>
        <w:t>a|</w:t>
      </w:r>
      <w:r w:rsidRPr="00E734E4">
        <w:rPr>
          <w:sz w:val="28"/>
          <w:szCs w:val="28"/>
          <w:vertAlign w:val="superscript"/>
          <w:lang w:val="en-US"/>
        </w:rPr>
        <w:t xml:space="preserve">α </w:t>
      </w:r>
      <w:r w:rsidRPr="00E734E4">
        <w:rPr>
          <w:sz w:val="28"/>
          <w:szCs w:val="28"/>
          <w:lang w:val="en-US"/>
        </w:rPr>
        <w:t>/|</w:t>
      </w:r>
      <w:r w:rsidRPr="00E734E4">
        <w:rPr>
          <w:i/>
          <w:sz w:val="28"/>
          <w:szCs w:val="28"/>
          <w:lang w:val="en-US"/>
        </w:rPr>
        <w:t>b|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sz w:val="28"/>
          <w:szCs w:val="28"/>
          <w:lang w:val="en-US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Формулы, обратные формулам 1-7, так же верны.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Пример 1.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lastRenderedPageBreak/>
        <w:t xml:space="preserve">Вычислите: </w:t>
      </w:r>
      <w:r w:rsidRPr="00E734E4">
        <w:rPr>
          <w:noProof/>
          <w:position w:val="-74"/>
          <w:sz w:val="28"/>
          <w:szCs w:val="28"/>
        </w:rPr>
        <w:drawing>
          <wp:inline distT="0" distB="0" distL="0" distR="0" wp14:anchorId="19F404F9" wp14:editId="416F9036">
            <wp:extent cx="1485900" cy="1019175"/>
            <wp:effectExtent l="0" t="0" r="0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fldChar w:fldCharType="begin"/>
      </w:r>
      <w:r w:rsidRPr="00E734E4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49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64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9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sup>
            </m:sSup>
          </m:den>
        </m:f>
      </m:oMath>
      <w:r w:rsidRPr="00E734E4">
        <w:rPr>
          <w:sz w:val="28"/>
          <w:szCs w:val="28"/>
        </w:rPr>
        <w:instrText xml:space="preserve"> </w:instrText>
      </w:r>
      <w:r w:rsidRPr="00E734E4">
        <w:rPr>
          <w:sz w:val="28"/>
          <w:szCs w:val="28"/>
        </w:rPr>
        <w:fldChar w:fldCharType="end"/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Решение: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упростим заданное выражение, использую свойства степеней: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noProof/>
          <w:position w:val="-74"/>
          <w:sz w:val="28"/>
          <w:szCs w:val="28"/>
        </w:rPr>
        <w:drawing>
          <wp:inline distT="0" distB="0" distL="0" distR="0" wp14:anchorId="6FFC3398" wp14:editId="39542F1A">
            <wp:extent cx="5181600" cy="1019175"/>
            <wp:effectExtent l="0" t="0" r="0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noProof/>
          <w:position w:val="-60"/>
          <w:sz w:val="28"/>
          <w:szCs w:val="28"/>
        </w:rPr>
        <w:drawing>
          <wp:inline distT="0" distB="0" distL="0" distR="0" wp14:anchorId="6D9FCD09" wp14:editId="2689D53F">
            <wp:extent cx="3314700" cy="80010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Пример 2.</w:t>
      </w:r>
    </w:p>
    <w:p w:rsidR="00E734E4" w:rsidRPr="00E734E4" w:rsidRDefault="00E734E4" w:rsidP="00E734E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Вычислите: 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10C698D9" wp14:editId="2DE270D5">
            <wp:extent cx="962025" cy="523875"/>
            <wp:effectExtent l="0" t="0" r="0" b="9525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Решение: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упростим заданное выражение, использую свойства степеней: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noProof/>
          <w:position w:val="-100"/>
          <w:sz w:val="28"/>
          <w:szCs w:val="28"/>
        </w:rPr>
        <w:drawing>
          <wp:inline distT="0" distB="0" distL="0" distR="0" wp14:anchorId="630F7777" wp14:editId="6366F322">
            <wp:extent cx="4848225" cy="1343025"/>
            <wp:effectExtent l="0" t="0" r="9525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Задания для самостоятельного решения:</w:t>
      </w: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2750"/>
        <w:gridCol w:w="3353"/>
      </w:tblGrid>
      <w:tr w:rsidR="00E734E4" w:rsidRPr="00E734E4" w:rsidTr="00E734E4">
        <w:tc>
          <w:tcPr>
            <w:tcW w:w="2968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1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443ED8AC" wp14:editId="3A0B0DFC">
                  <wp:extent cx="381000" cy="190500"/>
                  <wp:effectExtent l="0" t="0" r="0" b="0"/>
                  <wp:docPr id="775" name="Рисунок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5244BAC" wp14:editId="6C77D821">
                  <wp:extent cx="723900" cy="447675"/>
                  <wp:effectExtent l="0" t="0" r="0" b="9525"/>
                  <wp:docPr id="776" name="Рисунок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4CAB513D" wp14:editId="635876B0">
                  <wp:extent cx="561975" cy="361950"/>
                  <wp:effectExtent l="0" t="0" r="9525" b="0"/>
                  <wp:docPr id="777" name="Рисунок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2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53CE1C7F" wp14:editId="252816D2">
                  <wp:extent cx="390525" cy="200025"/>
                  <wp:effectExtent l="0" t="0" r="9525" b="9525"/>
                  <wp:docPr id="778" name="Рисунок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0E00323C" wp14:editId="3893E743">
                  <wp:extent cx="723900" cy="447675"/>
                  <wp:effectExtent l="0" t="0" r="0" b="9525"/>
                  <wp:docPr id="779" name="Рисунок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1D1BC969" wp14:editId="4E0A9357">
                  <wp:extent cx="476250" cy="371475"/>
                  <wp:effectExtent l="0" t="0" r="0" b="9525"/>
                  <wp:docPr id="780" name="Рисунок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3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06C3546A" wp14:editId="0E8A17E4">
                  <wp:extent cx="390525" cy="466725"/>
                  <wp:effectExtent l="0" t="0" r="9525" b="9525"/>
                  <wp:docPr id="781" name="Рисунок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62C32DD7" wp14:editId="74C26ACB">
                  <wp:extent cx="1362075" cy="238125"/>
                  <wp:effectExtent l="0" t="0" r="9525" b="9525"/>
                  <wp:docPr id="782" name="Рисунок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187D7D8" wp14:editId="33705B1A">
                  <wp:extent cx="457200" cy="361950"/>
                  <wp:effectExtent l="0" t="0" r="0" b="0"/>
                  <wp:docPr id="783" name="Рисунок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  <w:tr w:rsidR="00E734E4" w:rsidRPr="00E734E4" w:rsidTr="00E734E4">
        <w:trPr>
          <w:trHeight w:val="840"/>
        </w:trPr>
        <w:tc>
          <w:tcPr>
            <w:tcW w:w="2968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4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7863C1EB" wp14:editId="26134D88">
                  <wp:extent cx="409575" cy="276225"/>
                  <wp:effectExtent l="0" t="0" r="9525" b="9525"/>
                  <wp:docPr id="784" name="Рисунок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4D92294E" wp14:editId="7B477970">
                  <wp:extent cx="390525" cy="466725"/>
                  <wp:effectExtent l="0" t="0" r="9525" b="9525"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000AB14E" wp14:editId="3540BB4D">
                  <wp:extent cx="657225" cy="533400"/>
                  <wp:effectExtent l="0" t="0" r="9525" b="0"/>
                  <wp:docPr id="786" name="Рисунок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5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F5E5B22" wp14:editId="31DAE684">
                  <wp:extent cx="333375" cy="314325"/>
                  <wp:effectExtent l="0" t="0" r="9525" b="9525"/>
                  <wp:docPr id="787" name="Рисунок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35CA3483" wp14:editId="294D6846">
                  <wp:extent cx="457200" cy="276225"/>
                  <wp:effectExtent l="0" t="0" r="0" b="9525"/>
                  <wp:docPr id="788" name="Рисунок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42"/>
                <w:sz w:val="24"/>
                <w:szCs w:val="24"/>
              </w:rPr>
              <w:lastRenderedPageBreak/>
              <w:drawing>
                <wp:inline distT="0" distB="0" distL="0" distR="0" wp14:anchorId="19A60160" wp14:editId="108F7F58">
                  <wp:extent cx="457200" cy="752475"/>
                  <wp:effectExtent l="0" t="0" r="0" b="9525"/>
                  <wp:docPr id="789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6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C1500AC" wp14:editId="7CC7BF0A">
                  <wp:extent cx="447675" cy="314325"/>
                  <wp:effectExtent l="0" t="0" r="9525" b="9525"/>
                  <wp:docPr id="790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15F8ECE1" wp14:editId="09A42C2A">
                  <wp:extent cx="409575" cy="457200"/>
                  <wp:effectExtent l="0" t="0" r="9525" b="0"/>
                  <wp:docPr id="791" name="Рисунок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7A3EF21D" wp14:editId="5BDB3ED7">
                  <wp:extent cx="619125" cy="533400"/>
                  <wp:effectExtent l="0" t="0" r="9525" b="0"/>
                  <wp:docPr id="792" name="Рисунок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  <w:tr w:rsidR="00E734E4" w:rsidRPr="00E734E4" w:rsidTr="00E734E4">
        <w:trPr>
          <w:trHeight w:val="980"/>
        </w:trPr>
        <w:tc>
          <w:tcPr>
            <w:tcW w:w="2968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7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506A523" wp14:editId="6AF9D9D2">
                  <wp:extent cx="304800" cy="314325"/>
                  <wp:effectExtent l="0" t="0" r="0" b="9525"/>
                  <wp:docPr id="793" name="Рисунок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0E2650A4" wp14:editId="6EF06716">
                  <wp:extent cx="1533525" cy="238125"/>
                  <wp:effectExtent l="0" t="0" r="9525" b="9525"/>
                  <wp:docPr id="794" name="Рисунок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17AFAA16" wp14:editId="491CC178">
                  <wp:extent cx="419100" cy="333375"/>
                  <wp:effectExtent l="0" t="0" r="0" b="9525"/>
                  <wp:docPr id="795" name="Рисунок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8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F36EA43" wp14:editId="28C60C18">
                  <wp:extent cx="314325" cy="314325"/>
                  <wp:effectExtent l="0" t="0" r="9525" b="9525"/>
                  <wp:docPr id="796" name="Рисунок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50CAC305" wp14:editId="0DA8698A">
                  <wp:extent cx="876300" cy="257175"/>
                  <wp:effectExtent l="0" t="0" r="0" b="9525"/>
                  <wp:docPr id="797" name="Рисунок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34E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10E59AFE" wp14:editId="5377BD2B">
                  <wp:extent cx="495300" cy="352425"/>
                  <wp:effectExtent l="0" t="0" r="0" b="9525"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9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33A0EB9F" wp14:editId="3F7BF3CD">
                  <wp:extent cx="790575" cy="257175"/>
                  <wp:effectExtent l="0" t="0" r="9525" b="9525"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1144CC6D" wp14:editId="176339FB">
                  <wp:extent cx="409575" cy="457200"/>
                  <wp:effectExtent l="0" t="0" r="9525" b="0"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54B4177E" wp14:editId="1BF6174A">
                  <wp:extent cx="1143000" cy="276225"/>
                  <wp:effectExtent l="0" t="0" r="0" b="9525"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</w:tbl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Default="00E734E4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b/>
          <w:sz w:val="28"/>
          <w:szCs w:val="24"/>
        </w:rPr>
      </w:pPr>
      <w:bookmarkStart w:id="19" w:name="_Toc34607"/>
      <w:bookmarkStart w:id="20" w:name="_Toc1028650"/>
      <w:r w:rsidRPr="00E734E4">
        <w:rPr>
          <w:b/>
          <w:sz w:val="28"/>
          <w:szCs w:val="24"/>
        </w:rPr>
        <w:t>Практическое заняти</w:t>
      </w:r>
      <w:bookmarkEnd w:id="19"/>
      <w:bookmarkEnd w:id="20"/>
      <w:r>
        <w:rPr>
          <w:b/>
          <w:sz w:val="28"/>
          <w:szCs w:val="24"/>
        </w:rPr>
        <w:t>е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734E4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E734E4">
        <w:rPr>
          <w:sz w:val="28"/>
          <w:szCs w:val="28"/>
        </w:rPr>
        <w:t>Основные формулы тригонометрии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E734E4">
        <w:rPr>
          <w:b/>
          <w:bCs/>
          <w:i/>
          <w:iCs/>
          <w:sz w:val="28"/>
          <w:szCs w:val="28"/>
        </w:rPr>
        <w:t>Цель работы: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студент должен: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знать:</w:t>
      </w:r>
    </w:p>
    <w:p w:rsidR="00E734E4" w:rsidRPr="00E734E4" w:rsidRDefault="00E734E4" w:rsidP="00E734E4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E734E4">
        <w:rPr>
          <w:sz w:val="28"/>
          <w:szCs w:val="28"/>
        </w:rPr>
        <w:tab/>
      </w:r>
      <w:r w:rsidRPr="00E734E4">
        <w:rPr>
          <w:sz w:val="28"/>
          <w:szCs w:val="28"/>
        </w:rPr>
        <w:tab/>
        <w:t>основные тригонометрические тождества;</w:t>
      </w:r>
    </w:p>
    <w:p w:rsidR="00E734E4" w:rsidRPr="00E734E4" w:rsidRDefault="00E734E4" w:rsidP="00E734E4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E734E4">
        <w:rPr>
          <w:sz w:val="28"/>
          <w:szCs w:val="28"/>
        </w:rPr>
        <w:tab/>
      </w:r>
      <w:r w:rsidRPr="00E734E4">
        <w:rPr>
          <w:sz w:val="28"/>
          <w:szCs w:val="28"/>
        </w:rPr>
        <w:tab/>
        <w:t>формулы приведения;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уметь:</w:t>
      </w:r>
    </w:p>
    <w:p w:rsidR="00E734E4" w:rsidRPr="00E734E4" w:rsidRDefault="00E734E4" w:rsidP="00E734E4">
      <w:pPr>
        <w:widowControl/>
        <w:tabs>
          <w:tab w:val="num" w:pos="993"/>
          <w:tab w:val="left" w:pos="3450"/>
        </w:tabs>
        <w:autoSpaceDE/>
        <w:autoSpaceDN/>
        <w:adjustRightInd/>
        <w:ind w:left="1429"/>
        <w:jc w:val="both"/>
        <w:rPr>
          <w:iCs/>
          <w:sz w:val="28"/>
          <w:szCs w:val="28"/>
        </w:rPr>
      </w:pPr>
      <w:r w:rsidRPr="00E734E4">
        <w:rPr>
          <w:sz w:val="28"/>
          <w:szCs w:val="28"/>
        </w:rPr>
        <w:t>выполнять преобразования тригонометрических выражений, используя основные тригонометрические тождества, формулы приведения.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Сведения из теории: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E734E4">
        <w:rPr>
          <w:i/>
          <w:sz w:val="28"/>
          <w:szCs w:val="28"/>
        </w:rPr>
        <w:t>Основные формулы тригонометрии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Из определений синуса, косинуса, тангенса и котангенса следуют </w:t>
      </w:r>
      <w:r w:rsidRPr="00E734E4">
        <w:rPr>
          <w:i/>
          <w:sz w:val="28"/>
          <w:szCs w:val="28"/>
        </w:rPr>
        <w:t>основные тригонометрические тождества</w:t>
      </w:r>
      <w:r w:rsidRPr="00E734E4">
        <w:rPr>
          <w:sz w:val="28"/>
          <w:szCs w:val="28"/>
        </w:rPr>
        <w:t>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  <w:vertAlign w:val="superscript"/>
          <w:lang w:val="en-US"/>
        </w:rPr>
        <w:t>2</w:t>
      </w:r>
      <w:r w:rsidRPr="00E734E4">
        <w:rPr>
          <w:sz w:val="28"/>
          <w:szCs w:val="28"/>
          <w:lang w:val="en-US"/>
        </w:rPr>
        <w:t>α+cos</w:t>
      </w:r>
      <w:r w:rsidRPr="00E734E4">
        <w:rPr>
          <w:sz w:val="28"/>
          <w:szCs w:val="28"/>
          <w:vertAlign w:val="superscript"/>
          <w:lang w:val="en-US"/>
        </w:rPr>
        <w:t>2</w:t>
      </w:r>
      <w:r w:rsidRPr="00E734E4">
        <w:rPr>
          <w:sz w:val="28"/>
          <w:szCs w:val="28"/>
          <w:lang w:val="en-US"/>
        </w:rPr>
        <w:t>α=1;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57440304" wp14:editId="67349142">
            <wp:extent cx="1914525" cy="438150"/>
            <wp:effectExtent l="0" t="0" r="9525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tgα∙ctgα=1;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noProof/>
          <w:position w:val="-10"/>
          <w:sz w:val="28"/>
          <w:szCs w:val="28"/>
        </w:rPr>
        <w:drawing>
          <wp:inline distT="0" distB="0" distL="0" distR="0" wp14:anchorId="66B584E3" wp14:editId="5CB7F897">
            <wp:extent cx="114300" cy="219075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18C8A9ED" wp14:editId="652BA03E">
            <wp:extent cx="2628900" cy="43815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Основой для остальных формул являются </w:t>
      </w:r>
      <w:r w:rsidRPr="00E734E4">
        <w:rPr>
          <w:i/>
          <w:sz w:val="28"/>
          <w:szCs w:val="28"/>
        </w:rPr>
        <w:t>формулы сложения</w:t>
      </w:r>
      <w:r w:rsidRPr="00E734E4">
        <w:rPr>
          <w:sz w:val="28"/>
          <w:szCs w:val="28"/>
        </w:rPr>
        <w:t>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</w:rPr>
        <w:t>(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-</w:t>
      </w:r>
      <w:r w:rsidRPr="00E734E4">
        <w:rPr>
          <w:sz w:val="28"/>
          <w:szCs w:val="28"/>
          <w:lang w:val="en-US"/>
        </w:rPr>
        <w:t>β</w:t>
      </w:r>
      <w:r w:rsidRPr="00E734E4">
        <w:rPr>
          <w:sz w:val="28"/>
          <w:szCs w:val="28"/>
        </w:rPr>
        <w:t>)=</w:t>
      </w:r>
      <w:r w:rsidRPr="00E734E4">
        <w:rPr>
          <w:sz w:val="28"/>
          <w:szCs w:val="28"/>
          <w:lang w:val="en-US"/>
        </w:rPr>
        <w:t>cosαcosβ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sinαsinβ</w:t>
      </w:r>
      <w:r w:rsidRPr="00E734E4">
        <w:rPr>
          <w:sz w:val="28"/>
          <w:szCs w:val="28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</w:rPr>
        <w:t>(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β</w:t>
      </w:r>
      <w:r w:rsidRPr="00E734E4">
        <w:rPr>
          <w:sz w:val="28"/>
          <w:szCs w:val="28"/>
        </w:rPr>
        <w:t>)=</w:t>
      </w:r>
      <w:r w:rsidRPr="00E734E4">
        <w:rPr>
          <w:sz w:val="28"/>
          <w:szCs w:val="28"/>
          <w:lang w:val="en-US"/>
        </w:rPr>
        <w:t>cosαcosβ</w:t>
      </w:r>
      <w:r w:rsidRPr="00E734E4">
        <w:rPr>
          <w:sz w:val="28"/>
          <w:szCs w:val="28"/>
        </w:rPr>
        <w:t>-</w:t>
      </w:r>
      <w:r w:rsidRPr="00E734E4">
        <w:rPr>
          <w:sz w:val="28"/>
          <w:szCs w:val="28"/>
          <w:lang w:val="en-US"/>
        </w:rPr>
        <w:t>sinαsinβ</w:t>
      </w:r>
      <w:r w:rsidRPr="00E734E4">
        <w:rPr>
          <w:sz w:val="28"/>
          <w:szCs w:val="28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</w:rPr>
        <w:t>(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-</w:t>
      </w:r>
      <w:r w:rsidRPr="00E734E4">
        <w:rPr>
          <w:sz w:val="28"/>
          <w:szCs w:val="28"/>
          <w:lang w:val="en-US"/>
        </w:rPr>
        <w:t>β</w:t>
      </w:r>
      <w:r w:rsidRPr="00E734E4">
        <w:rPr>
          <w:sz w:val="28"/>
          <w:szCs w:val="28"/>
        </w:rPr>
        <w:t>)=</w:t>
      </w:r>
      <w:r w:rsidRPr="00E734E4">
        <w:rPr>
          <w:sz w:val="28"/>
          <w:szCs w:val="28"/>
          <w:lang w:val="en-US"/>
        </w:rPr>
        <w:t>sinαcosβ</w:t>
      </w:r>
      <w:r w:rsidRPr="00E734E4">
        <w:rPr>
          <w:sz w:val="28"/>
          <w:szCs w:val="28"/>
        </w:rPr>
        <w:t>-</w:t>
      </w:r>
      <w:r w:rsidRPr="00E734E4">
        <w:rPr>
          <w:sz w:val="28"/>
          <w:szCs w:val="28"/>
          <w:lang w:val="en-US"/>
        </w:rPr>
        <w:t>cosαsinβ</w:t>
      </w:r>
      <w:r w:rsidRPr="00E734E4">
        <w:rPr>
          <w:sz w:val="28"/>
          <w:szCs w:val="28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</w:rPr>
        <w:t>(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β</w:t>
      </w:r>
      <w:r w:rsidRPr="00E734E4">
        <w:rPr>
          <w:sz w:val="28"/>
          <w:szCs w:val="28"/>
        </w:rPr>
        <w:t>)=</w:t>
      </w:r>
      <w:r w:rsidRPr="00E734E4">
        <w:rPr>
          <w:sz w:val="28"/>
          <w:szCs w:val="28"/>
          <w:lang w:val="en-US"/>
        </w:rPr>
        <w:t>sinαcosβ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cosαsinβ</w:t>
      </w:r>
      <w:r w:rsidRPr="00E734E4">
        <w:rPr>
          <w:sz w:val="28"/>
          <w:szCs w:val="28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55AF5EBC" wp14:editId="43D247EF">
            <wp:extent cx="3124200" cy="4191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Из формул сложения, полагая 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751E7C67" wp14:editId="2D9780CB">
            <wp:extent cx="571500" cy="466725"/>
            <wp:effectExtent l="0" t="0" r="0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t xml:space="preserve">, где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> </w:t>
      </w:r>
      <w:r w:rsidRPr="00E734E4">
        <w:rPr>
          <w:sz w:val="28"/>
          <w:szCs w:val="28"/>
        </w:rPr>
        <w:t>Є</w:t>
      </w:r>
      <w:r w:rsidRPr="00E734E4">
        <w:rPr>
          <w:sz w:val="28"/>
          <w:szCs w:val="28"/>
          <w:lang w:val="en-US"/>
        </w:rPr>
        <w:t> </w:t>
      </w:r>
      <w:r w:rsidRPr="00E734E4">
        <w:rPr>
          <w:b/>
          <w:i/>
          <w:sz w:val="28"/>
          <w:szCs w:val="28"/>
          <w:lang w:val="en-US"/>
        </w:rPr>
        <w:t>Z</w:t>
      </w:r>
      <w:r w:rsidRPr="00E734E4">
        <w:rPr>
          <w:sz w:val="28"/>
          <w:szCs w:val="28"/>
        </w:rPr>
        <w:t xml:space="preserve">, получаем </w:t>
      </w:r>
      <w:r w:rsidRPr="00E734E4">
        <w:rPr>
          <w:i/>
          <w:sz w:val="28"/>
          <w:szCs w:val="28"/>
        </w:rPr>
        <w:t>формулы приведения</w:t>
      </w:r>
      <w:r w:rsidRPr="00E734E4">
        <w:rPr>
          <w:sz w:val="28"/>
          <w:szCs w:val="28"/>
        </w:rPr>
        <w:t xml:space="preserve"> преобразования выражений вида: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sin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2834AB83" wp14:editId="07A48A2C">
            <wp:extent cx="723900" cy="51435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fldChar w:fldCharType="begin"/>
      </w:r>
      <w:r w:rsidRPr="00E734E4">
        <w:rPr>
          <w:sz w:val="28"/>
          <w:szCs w:val="28"/>
          <w:lang w:val="en-US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α</m:t>
            </m:r>
          </m:e>
        </m:d>
      </m:oMath>
      <w:r w:rsidRPr="00E734E4">
        <w:rPr>
          <w:sz w:val="28"/>
          <w:szCs w:val="28"/>
          <w:lang w:val="en-US"/>
        </w:rPr>
        <w:instrText xml:space="preserve"> </w:instrText>
      </w:r>
      <w:r w:rsidRPr="00E734E4">
        <w:rPr>
          <w:sz w:val="28"/>
          <w:szCs w:val="28"/>
          <w:lang w:val="en-US"/>
        </w:rPr>
        <w:fldChar w:fldCharType="end"/>
      </w:r>
      <w:r w:rsidRPr="00E734E4">
        <w:rPr>
          <w:sz w:val="28"/>
          <w:szCs w:val="28"/>
          <w:lang w:val="en-US"/>
        </w:rPr>
        <w:t>, cos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4E557BB2" wp14:editId="407740F8">
            <wp:extent cx="723900" cy="514350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t>, tg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3A0433C0" wp14:editId="4E42156E">
            <wp:extent cx="723900" cy="514350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t>, ctg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583CFE24" wp14:editId="36EE9B79">
            <wp:extent cx="723900" cy="514350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> Є </w:t>
      </w:r>
      <w:r w:rsidRPr="00E734E4">
        <w:rPr>
          <w:b/>
          <w:i/>
          <w:sz w:val="28"/>
          <w:szCs w:val="28"/>
          <w:lang w:val="en-US"/>
        </w:rPr>
        <w:t>Z</w:t>
      </w:r>
      <w:r w:rsidRPr="00E734E4">
        <w:rPr>
          <w:sz w:val="28"/>
          <w:szCs w:val="28"/>
          <w:lang w:val="en-US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Для запоминания этих формул удобно пользоваться мнемоническим правилом: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1. Перед приведенной функцией ставится тот знак, который имеет исходная функция в соответствующей координатной четверти: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2. Функция меняется на «кофункцию», если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</w:rPr>
        <w:t xml:space="preserve"> нечетно; функция не меняется, если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</w:rPr>
        <w:t xml:space="preserve"> четно. (Кофункциями синуса, косинуса, тангенса и котангенса называются соответственно косинус, синус, котангенс, тангенс).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Пример 1.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Могут ли синус и косинус одного и того же числа быть равными соответственно: 0,4 и 0,7.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Решение: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используя основное тригонометрическое тождество </w:t>
      </w: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=1, имеем: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</w:rPr>
        <w:t>0,4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</w:rPr>
        <w:t>+0,7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</w:rPr>
        <w:t>=0,16+0,49=0,65.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Т.к. 0,65≠1 значения синуса и косинуса одного и того же числа не могут быть равными соответственно: 0,4 и 0,7.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Пример 2.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Найдите значения других трех основных тригонометрических функций, если: </w:t>
      </w:r>
      <w:r w:rsidRPr="00E734E4">
        <w:rPr>
          <w:sz w:val="28"/>
          <w:szCs w:val="28"/>
          <w:lang w:val="en-US"/>
        </w:rPr>
        <w:t>sinα</w:t>
      </w:r>
      <w:r w:rsidRPr="00E734E4">
        <w:rPr>
          <w:sz w:val="28"/>
          <w:szCs w:val="28"/>
        </w:rPr>
        <w:t>=-0,8 и π&lt;α&lt;1,5π.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Решение: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используя основное тригонометрическое тождество </w:t>
      </w: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=1, имеем: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=1-</w:t>
      </w: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 xml:space="preserve">, тогда </w:t>
      </w: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=1-(-0,8)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</w:rPr>
        <w:t>=1-0,64=0,36.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734E4">
        <w:rPr>
          <w:sz w:val="28"/>
          <w:szCs w:val="28"/>
        </w:rPr>
        <w:t>Т. к. π&lt;α&lt;1,5π (</w:t>
      </w:r>
      <w:r w:rsidRPr="00E734E4">
        <w:rPr>
          <w:sz w:val="28"/>
          <w:szCs w:val="28"/>
          <w:lang w:val="en-US"/>
        </w:rPr>
        <w:t>III</w:t>
      </w:r>
      <w:r w:rsidRPr="00E734E4">
        <w:rPr>
          <w:sz w:val="28"/>
          <w:szCs w:val="28"/>
        </w:rPr>
        <w:t xml:space="preserve"> координатная четверть), то </w:t>
      </w:r>
      <w:r w:rsidRPr="00E734E4">
        <w:rPr>
          <w:sz w:val="28"/>
          <w:szCs w:val="28"/>
          <w:lang w:val="en-US"/>
        </w:rPr>
        <w:t>cosα</w:t>
      </w:r>
      <w:r w:rsidRPr="00E734E4">
        <w:rPr>
          <w:sz w:val="28"/>
          <w:szCs w:val="28"/>
        </w:rPr>
        <w:t>=-0,6.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734E4">
        <w:rPr>
          <w:sz w:val="28"/>
          <w:szCs w:val="28"/>
        </w:rPr>
        <w:t xml:space="preserve">По формуле 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7ACF361D" wp14:editId="7A5BE979">
            <wp:extent cx="866775" cy="438150"/>
            <wp:effectExtent l="0" t="0" r="9525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t xml:space="preserve"> вычисляем 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3318B960" wp14:editId="568C5970">
            <wp:extent cx="1457325" cy="466725"/>
            <wp:effectExtent l="0" t="0" r="9525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sz w:val="28"/>
          <w:szCs w:val="28"/>
          <w:lang w:bidi="he-IL"/>
        </w:rPr>
      </w:pPr>
      <w:r w:rsidRPr="00E734E4">
        <w:rPr>
          <w:sz w:val="28"/>
          <w:szCs w:val="28"/>
        </w:rPr>
        <w:t xml:space="preserve">По формуле </w:t>
      </w:r>
      <w:r w:rsidRPr="00E734E4">
        <w:rPr>
          <w:sz w:val="28"/>
          <w:szCs w:val="28"/>
          <w:lang w:val="en-US"/>
        </w:rPr>
        <w:t>tgα</w:t>
      </w:r>
      <w:r w:rsidRPr="00E734E4">
        <w:rPr>
          <w:sz w:val="28"/>
          <w:szCs w:val="28"/>
        </w:rPr>
        <w:t>∙</w:t>
      </w:r>
      <w:r w:rsidRPr="00E734E4">
        <w:rPr>
          <w:sz w:val="28"/>
          <w:szCs w:val="28"/>
          <w:lang w:val="en-US"/>
        </w:rPr>
        <w:t>ctgα</w:t>
      </w:r>
      <w:r w:rsidRPr="00E734E4">
        <w:rPr>
          <w:sz w:val="28"/>
          <w:szCs w:val="28"/>
        </w:rPr>
        <w:t xml:space="preserve">=1 вычисляем </w:t>
      </w:r>
      <w:r w:rsidRPr="00E734E4">
        <w:rPr>
          <w:sz w:val="28"/>
          <w:szCs w:val="28"/>
          <w:lang w:val="en-US"/>
        </w:rPr>
        <w:t>ctgα</w:t>
      </w:r>
      <w:r w:rsidRPr="00E734E4">
        <w:rPr>
          <w:sz w:val="28"/>
          <w:szCs w:val="28"/>
        </w:rPr>
        <w:t>=1</w:t>
      </w:r>
      <w:r w:rsidRPr="00E734E4">
        <w:rPr>
          <w:sz w:val="28"/>
          <w:szCs w:val="28"/>
          <w:rtl/>
          <w:lang w:bidi="he-IL"/>
        </w:rPr>
        <w:t>׃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614FF50D" wp14:editId="5378EBFB">
            <wp:extent cx="152400" cy="390525"/>
            <wp:effectExtent l="0" t="0" r="0" b="9525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rtl/>
          <w:lang w:bidi="he-IL"/>
        </w:rPr>
        <w:t>=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6101EA7A" wp14:editId="218D328C">
            <wp:extent cx="152400" cy="390525"/>
            <wp:effectExtent l="0" t="0" r="0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rtl/>
          <w:lang w:bidi="he-IL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Задания для самостоятельного решения: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734E4" w:rsidRPr="00E734E4" w:rsidTr="00E734E4">
        <w:tc>
          <w:tcPr>
            <w:tcW w:w="302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1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1) Могут ли синус и косинус одного и того же числа быть равными соответственно: 0,5 и 0,5.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 xml:space="preserve">Найдите значения других трех основных тригонометрических функций, если: 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3F77650" wp14:editId="5782CC5A">
                  <wp:extent cx="390525" cy="457200"/>
                  <wp:effectExtent l="0" t="0" r="9525" b="0"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4FE68B1C" wp14:editId="5A739905">
                  <wp:extent cx="733425" cy="438150"/>
                  <wp:effectExtent l="0" t="0" r="9525" b="0"/>
                  <wp:docPr id="816" name="Рисунок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2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1) Могут ли синус и косинус одного и того же числа быть равными соответственно: 0,2 и -0,8.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sinα=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FC24B94" wp14:editId="7BDA42C8">
                  <wp:extent cx="276225" cy="457200"/>
                  <wp:effectExtent l="0" t="0" r="9525" b="0"/>
                  <wp:docPr id="817" name="Рисунок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F40E093" wp14:editId="76F45339">
                  <wp:extent cx="742950" cy="457200"/>
                  <wp:effectExtent l="0" t="0" r="0" b="0"/>
                  <wp:docPr id="818" name="Рисунок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3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1) Могут ли синус и косинус одного и того же числа быть равными соответственно: 0,6 и -0,8.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6299A3C" wp14:editId="550EB242">
                  <wp:extent cx="228600" cy="409575"/>
                  <wp:effectExtent l="0" t="0" r="0" b="9525"/>
                  <wp:docPr id="819" name="Рисунок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2FD96C3D" wp14:editId="431A26F8">
                  <wp:extent cx="876300" cy="428625"/>
                  <wp:effectExtent l="0" t="0" r="0" b="9525"/>
                  <wp:docPr id="820" name="Рисунок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  <w:tr w:rsidR="00E734E4" w:rsidRPr="00E734E4" w:rsidTr="00E734E4">
        <w:trPr>
          <w:trHeight w:val="840"/>
        </w:trPr>
        <w:tc>
          <w:tcPr>
            <w:tcW w:w="302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4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синус и косинус одного и того же числа быть равными соответственно: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D55C485" wp14:editId="3E6106A5">
                  <wp:extent cx="371475" cy="438150"/>
                  <wp:effectExtent l="0" t="0" r="9525" b="0"/>
                  <wp:docPr id="821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2B48CA19" wp14:editId="227DF8FA">
                  <wp:extent cx="257175" cy="438150"/>
                  <wp:effectExtent l="0" t="0" r="0" b="0"/>
                  <wp:docPr id="822" name="Рисунок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sinα</w:t>
            </w:r>
            <w:r w:rsidRPr="00E734E4">
              <w:rPr>
                <w:sz w:val="24"/>
                <w:szCs w:val="24"/>
              </w:rPr>
              <w:t>=0,</w:t>
            </w:r>
            <w:r w:rsidRPr="00E734E4">
              <w:rPr>
                <w:sz w:val="24"/>
                <w:szCs w:val="24"/>
                <w:lang w:val="en-US"/>
              </w:rPr>
              <w:t>5</w:t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5C544C5" wp14:editId="0BEC0B04">
                  <wp:extent cx="752475" cy="457200"/>
                  <wp:effectExtent l="0" t="0" r="9525" b="0"/>
                  <wp:docPr id="823" name="Рисунок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5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синус и косинус одного и того же числа быть равными соответственно: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96F5CEF" wp14:editId="404D3DC7">
                  <wp:extent cx="409575" cy="476250"/>
                  <wp:effectExtent l="0" t="0" r="9525" b="0"/>
                  <wp:docPr id="824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E47C5FE" wp14:editId="5283A525">
                  <wp:extent cx="285750" cy="476250"/>
                  <wp:effectExtent l="0" t="0" r="0" b="0"/>
                  <wp:docPr id="825" name="Рисунок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</w:t>
            </w:r>
            <w:r w:rsidRPr="00E734E4">
              <w:rPr>
                <w:sz w:val="24"/>
                <w:szCs w:val="24"/>
              </w:rPr>
              <w:t xml:space="preserve">=0,4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F6370A8" wp14:editId="44E5AC4E">
                  <wp:extent cx="876300" cy="428625"/>
                  <wp:effectExtent l="0" t="0" r="0" b="9525"/>
                  <wp:docPr id="826" name="Рисунок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6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синус и косинус одного и того же числа быть равными соответственно: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3A100CEB" wp14:editId="14CC7262">
                  <wp:extent cx="285750" cy="466725"/>
                  <wp:effectExtent l="0" t="0" r="0" b="9525"/>
                  <wp:docPr id="827" name="Рисунок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024CD95F" wp14:editId="593BB4BA">
                  <wp:extent cx="409575" cy="466725"/>
                  <wp:effectExtent l="0" t="0" r="9525" b="9525"/>
                  <wp:docPr id="828" name="Рисунок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sinα</w:t>
            </w:r>
            <w:r w:rsidRPr="00E734E4">
              <w:rPr>
                <w:sz w:val="24"/>
                <w:szCs w:val="24"/>
              </w:rPr>
              <w:t>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2912BA5" wp14:editId="7644553F">
                  <wp:extent cx="266700" cy="457200"/>
                  <wp:effectExtent l="0" t="0" r="0" b="0"/>
                  <wp:docPr id="829" name="Рисунок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368738D7" wp14:editId="7C9C59C2">
                  <wp:extent cx="742950" cy="457200"/>
                  <wp:effectExtent l="0" t="0" r="0" b="0"/>
                  <wp:docPr id="830" name="Рисунок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  <w:tr w:rsidR="00E734E4" w:rsidRPr="00E734E4" w:rsidTr="00E734E4">
        <w:trPr>
          <w:trHeight w:val="980"/>
        </w:trPr>
        <w:tc>
          <w:tcPr>
            <w:tcW w:w="302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7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тангенс и котангенс одного и того же числа быть равными соответственно: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52C5686" wp14:editId="61000DA6">
                  <wp:extent cx="285750" cy="438150"/>
                  <wp:effectExtent l="0" t="0" r="0" b="0"/>
                  <wp:docPr id="831" name="Рисунок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A187145" wp14:editId="76BE4758">
                  <wp:extent cx="285750" cy="438150"/>
                  <wp:effectExtent l="0" t="0" r="0" b="0"/>
                  <wp:docPr id="832" name="Рисунок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CC3EEA8" wp14:editId="03A78E42">
                  <wp:extent cx="276225" cy="457200"/>
                  <wp:effectExtent l="0" t="0" r="9525" b="0"/>
                  <wp:docPr id="833" name="Рисунок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4E092AC1" wp14:editId="50BA1178">
                  <wp:extent cx="781050" cy="381000"/>
                  <wp:effectExtent l="0" t="0" r="0" b="0"/>
                  <wp:docPr id="834" name="Рисунок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8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тангенс и котангенс одного и того же числа быть равными соответственно: 2,4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0D3CFCE4" wp14:editId="77BE7790">
                  <wp:extent cx="352425" cy="438150"/>
                  <wp:effectExtent l="0" t="0" r="9525" b="0"/>
                  <wp:docPr id="835" name="Рисунок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sinα=</w:t>
            </w:r>
            <w:r w:rsidRPr="00E734E4">
              <w:rPr>
                <w:sz w:val="24"/>
                <w:szCs w:val="24"/>
              </w:rPr>
              <w:t>0,7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0FDCD1E" wp14:editId="03B2D0D8">
                  <wp:extent cx="752475" cy="457200"/>
                  <wp:effectExtent l="0" t="0" r="9525" b="0"/>
                  <wp:docPr id="836" name="Рисунок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9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тангенс и котангенс одного и того же числа быть равными соответственно: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E0292E1" wp14:editId="43C9CC95">
                  <wp:extent cx="285750" cy="476250"/>
                  <wp:effectExtent l="0" t="0" r="0" b="0"/>
                  <wp:docPr id="837" name="Рисунок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2FBA39EF" wp14:editId="164D5C72">
                  <wp:extent cx="371475" cy="476250"/>
                  <wp:effectExtent l="0" t="0" r="9525" b="0"/>
                  <wp:docPr id="838" name="Рисунок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cosα=</w:t>
            </w:r>
            <w:r w:rsidRPr="00E734E4">
              <w:rPr>
                <w:sz w:val="24"/>
                <w:szCs w:val="24"/>
              </w:rPr>
              <w:t>0,9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30E033FE" wp14:editId="2437620E">
                  <wp:extent cx="742950" cy="457200"/>
                  <wp:effectExtent l="0" t="0" r="0" b="0"/>
                  <wp:docPr id="839" name="Рисунок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</w:tbl>
    <w:p w:rsidR="00E734E4" w:rsidRDefault="00E734E4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E734E4" w:rsidRPr="00E734E4" w:rsidRDefault="00E734E4" w:rsidP="006556C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E734E4">
        <w:rPr>
          <w:b/>
          <w:sz w:val="28"/>
          <w:szCs w:val="28"/>
        </w:rPr>
        <w:t>Критерии оценивания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E734E4" w:rsidRPr="00E734E4" w:rsidTr="00E734E4">
        <w:tc>
          <w:tcPr>
            <w:tcW w:w="1384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безошибочно выполнил задание;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точно воспроизводит весь материал, не допускает ошибок в письменных работах;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 xml:space="preserve">- свободно применяет полученные знания на практике. </w:t>
            </w:r>
          </w:p>
        </w:tc>
      </w:tr>
      <w:tr w:rsidR="00E734E4" w:rsidRPr="00E734E4" w:rsidTr="00E734E4">
        <w:tc>
          <w:tcPr>
            <w:tcW w:w="1384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обнаружил знание программного материала;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lastRenderedPageBreak/>
              <w:t>- осознанно излагает материал, но не всегда может выделить существенные его стороны;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E734E4" w:rsidRPr="00E734E4" w:rsidTr="00E734E4">
        <w:tc>
          <w:tcPr>
            <w:tcW w:w="1384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предпочитает отвечать на вопросы воспроизводящего характера;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испытывает затруднения при ответе на видоизмененные вопросы;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 xml:space="preserve">- в устных и письменных ответах допускает ошибки. </w:t>
            </w:r>
          </w:p>
        </w:tc>
      </w:tr>
      <w:tr w:rsidR="00E734E4" w:rsidRPr="00E734E4" w:rsidTr="00E734E4">
        <w:tc>
          <w:tcPr>
            <w:tcW w:w="1384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имеет отдельные представления о материале;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в устных и письменных ответах допускает грубые ошибки</w:t>
            </w:r>
          </w:p>
        </w:tc>
      </w:tr>
    </w:tbl>
    <w:p w:rsidR="001C1591" w:rsidRPr="001C1591" w:rsidRDefault="001C1591" w:rsidP="006556C2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C1591" w:rsidRPr="00E9382A" w:rsidRDefault="00E734E4" w:rsidP="00E734E4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1C1591" w:rsidRPr="00E9382A">
        <w:rPr>
          <w:rFonts w:eastAsia="Calibri"/>
          <w:b/>
          <w:sz w:val="28"/>
          <w:szCs w:val="28"/>
          <w:lang w:eastAsia="en-US"/>
        </w:rPr>
        <w:t xml:space="preserve">. Экзаменационные </w:t>
      </w:r>
      <w:r w:rsidR="00DE4DA7">
        <w:rPr>
          <w:rFonts w:eastAsia="Calibri"/>
          <w:b/>
          <w:sz w:val="28"/>
          <w:szCs w:val="28"/>
          <w:lang w:eastAsia="en-US"/>
        </w:rPr>
        <w:t>контрольные работы</w:t>
      </w:r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1</w:t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Сырок стоит 7 рублей 20 копеек. Какое наибольшее число сырков можно купить на 60 рублей?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корень уравнения  </w:t>
      </w:r>
      <w:r w:rsidRPr="00E9382A">
        <w:rPr>
          <w:noProof/>
          <w:sz w:val="28"/>
          <w:szCs w:val="28"/>
        </w:rPr>
        <w:drawing>
          <wp:inline distT="0" distB="0" distL="0" distR="0" wp14:anchorId="148F9680" wp14:editId="638D6512">
            <wp:extent cx="1143000" cy="179705"/>
            <wp:effectExtent l="0" t="0" r="0" b="0"/>
            <wp:docPr id="522" name="Рисунок 522" descr="Описание: 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значение выражения:  </w:t>
      </w:r>
      <w:r w:rsidRPr="00E9382A">
        <w:rPr>
          <w:noProof/>
          <w:sz w:val="28"/>
          <w:szCs w:val="28"/>
        </w:rPr>
        <w:drawing>
          <wp:inline distT="0" distB="0" distL="0" distR="0" wp14:anchorId="426B42B3" wp14:editId="27EA9ABB">
            <wp:extent cx="579755" cy="383540"/>
            <wp:effectExtent l="0" t="0" r="0" b="0"/>
            <wp:docPr id="523" name="Рисунок 162" descr="Описание: \frac{x^{-4}\cdot x^{-2}}{x^{-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Описание: \frac{x^{-4}\cdot x^{-2}}{x^{-10}}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noProof/>
          <w:sz w:val="28"/>
          <w:szCs w:val="28"/>
        </w:rPr>
        <w:t xml:space="preserve"> 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6E3EB945" wp14:editId="775674E3">
            <wp:extent cx="383540" cy="130810"/>
            <wp:effectExtent l="0" t="0" r="0" b="0"/>
            <wp:docPr id="524" name="Рисунок 163" descr="Описание: x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x=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 </w:t>
      </w:r>
      <w:r w:rsidRPr="00E9382A">
        <w:rPr>
          <w:noProof/>
          <w:sz w:val="28"/>
          <w:szCs w:val="28"/>
        </w:rPr>
        <w:drawing>
          <wp:inline distT="0" distB="0" distL="0" distR="0" wp14:anchorId="4ACF2D2A" wp14:editId="0904721D">
            <wp:extent cx="816610" cy="163195"/>
            <wp:effectExtent l="0" t="0" r="0" b="0"/>
            <wp:docPr id="525" name="Рисунок 23" descr="Описание: 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y~=~7x-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noProof/>
          <w:sz w:val="28"/>
          <w:szCs w:val="28"/>
        </w:rPr>
        <w:t xml:space="preserve">  </w:t>
      </w:r>
      <w:r w:rsidRPr="00E9382A">
        <w:rPr>
          <w:color w:val="4D4B41"/>
          <w:sz w:val="28"/>
          <w:szCs w:val="28"/>
        </w:rPr>
        <w:t xml:space="preserve">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0A9A6B73" wp14:editId="6118D4FF">
            <wp:extent cx="1126490" cy="187960"/>
            <wp:effectExtent l="0" t="0" r="0" b="0"/>
            <wp:docPr id="526" name="Рисунок 21" descr="Описание: 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y~=~x^2+6x-8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>. Найдите абсциссу точки касания.</w:t>
      </w:r>
      <w:r w:rsidRPr="00E9382A">
        <w:rPr>
          <w:color w:val="4D4B41"/>
          <w:sz w:val="28"/>
          <w:szCs w:val="28"/>
        </w:rPr>
        <w:br/>
        <w:t xml:space="preserve"> </w:t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13 км/ч, а вторую половину пути — со скоростью 78 км/ч, в результате чего прибыл в пункт В одновременно с первым автомобилем. Найдите скорость первого автомобиля, если известно, что она больше 48 км/ч. Ответ дайте в км/ч. 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lastRenderedPageBreak/>
        <w:t xml:space="preserve">Найдите наибольшее значение функции  </w:t>
      </w:r>
      <w:r w:rsidRPr="00E9382A">
        <w:rPr>
          <w:noProof/>
          <w:sz w:val="28"/>
          <w:szCs w:val="28"/>
        </w:rPr>
        <w:drawing>
          <wp:inline distT="0" distB="0" distL="0" distR="0" wp14:anchorId="10B019A6" wp14:editId="4ED4B511">
            <wp:extent cx="1183640" cy="187960"/>
            <wp:effectExtent l="0" t="0" r="0" b="0"/>
            <wp:docPr id="527" name="Рисунок 373" descr="Описание: y=x^3 -4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Описание: y=x^3 -48x+1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noProof/>
          <w:sz w:val="28"/>
          <w:szCs w:val="28"/>
        </w:rPr>
        <w:t xml:space="preserve"> </w:t>
      </w:r>
      <w:r w:rsidRPr="00E9382A">
        <w:rPr>
          <w:color w:val="4D4B41"/>
          <w:sz w:val="28"/>
          <w:szCs w:val="28"/>
        </w:rPr>
        <w:t xml:space="preserve">на отрезке </w:t>
      </w:r>
      <w:r w:rsidRPr="00E9382A">
        <w:rPr>
          <w:noProof/>
          <w:sz w:val="28"/>
          <w:szCs w:val="28"/>
        </w:rPr>
        <w:drawing>
          <wp:inline distT="0" distB="0" distL="0" distR="0" wp14:anchorId="51333D1E" wp14:editId="35BC8FFA">
            <wp:extent cx="342900" cy="179705"/>
            <wp:effectExtent l="0" t="0" r="0" b="0"/>
            <wp:docPr id="528" name="Рисунок 372" descr="Описание: [0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Описание: [0;5]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Стороны основания правильной четырёхугольной пирамиды равны 16, боковые рёбра равны 10. Найдите площадь поверхности этой пирамиды.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Вычислите площадь фигуры, ограниченной графиком функции </w:t>
      </w:r>
      <w:r w:rsidRPr="00E9382A">
        <w:rPr>
          <w:position w:val="-10"/>
          <w:sz w:val="28"/>
          <w:szCs w:val="2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18.85pt" o:ole="">
            <v:imagedata r:id="rId216" o:title=""/>
          </v:shape>
          <o:OLEObject Type="Embed" ProgID="Equation.3" ShapeID="_x0000_i1025" DrawAspect="Content" ObjectID="_1744995502" r:id="rId217"/>
        </w:object>
      </w:r>
      <w:r w:rsidRPr="00E9382A">
        <w:rPr>
          <w:sz w:val="28"/>
          <w:szCs w:val="28"/>
        </w:rPr>
        <w:t xml:space="preserve">, касательной к этой параболе в её вершине и прямой </w:t>
      </w:r>
      <w:r w:rsidRPr="00E9382A">
        <w:rPr>
          <w:position w:val="-6"/>
          <w:sz w:val="28"/>
          <w:szCs w:val="28"/>
        </w:rPr>
        <w:object w:dxaOrig="560" w:dyaOrig="279">
          <v:shape id="_x0000_i1026" type="#_x0000_t75" style="width:26.6pt;height:14.4pt" o:ole="">
            <v:imagedata r:id="rId218" o:title=""/>
          </v:shape>
          <o:OLEObject Type="Embed" ProgID="Equation.3" ShapeID="_x0000_i1026" DrawAspect="Content" ObjectID="_1744995503" r:id="rId219"/>
        </w:object>
      </w:r>
      <w:r w:rsidRPr="00E9382A">
        <w:rPr>
          <w:sz w:val="28"/>
          <w:szCs w:val="28"/>
        </w:rPr>
        <w:t>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Решите неравенство: </w:t>
      </w:r>
      <w:r w:rsidRPr="00E9382A">
        <w:rPr>
          <w:position w:val="-24"/>
          <w:sz w:val="28"/>
          <w:szCs w:val="28"/>
        </w:rPr>
        <w:object w:dxaOrig="1660" w:dyaOrig="620">
          <v:shape id="_x0000_i1027" type="#_x0000_t75" style="width:83.1pt;height:31pt" o:ole="">
            <v:imagedata r:id="rId220" o:title=""/>
          </v:shape>
          <o:OLEObject Type="Embed" ProgID="Equation.3" ShapeID="_x0000_i1027" DrawAspect="Content" ObjectID="_1744995504" r:id="rId221"/>
        </w:objec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2</w:t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городе N живет 250000 жителей. Среди них 15 % детей и подростков. Среди взрослых 30% не работает (пенсионеры, студенты, домохозяйки и т.п.). Сколько взрослых жителей работает?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корень уравнения  </w:t>
      </w:r>
      <w:r w:rsidRPr="00E9382A">
        <w:rPr>
          <w:noProof/>
          <w:sz w:val="28"/>
          <w:szCs w:val="28"/>
        </w:rPr>
        <w:drawing>
          <wp:inline distT="0" distB="0" distL="0" distR="0" wp14:anchorId="1DEC28C3" wp14:editId="07E48A80">
            <wp:extent cx="1143000" cy="179705"/>
            <wp:effectExtent l="0" t="0" r="0" b="0"/>
            <wp:docPr id="529" name="Рисунок 4" descr="Описание: {{\log }_{3}}(9+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{{\log }_{3}}(9+x)~=~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значение выражения: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65A1F2D1" wp14:editId="10ED1D1C">
            <wp:extent cx="546735" cy="383540"/>
            <wp:effectExtent l="0" t="0" r="0" b="0"/>
            <wp:docPr id="530" name="Рисунок 172" descr="Описание: \frac{x^{11}\cdot x^{-1}}{x^{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Описание: \frac{x^{11}\cdot x^{-1}}{x^{9}}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t xml:space="preserve">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73828533" wp14:editId="713CE10C">
            <wp:extent cx="383540" cy="130810"/>
            <wp:effectExtent l="0" t="0" r="0" b="0"/>
            <wp:docPr id="531" name="Рисунок 173" descr="Описание: 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Описание: x=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</w:t>
      </w:r>
      <w:r w:rsidRPr="00E9382A">
        <w:rPr>
          <w:noProof/>
          <w:sz w:val="28"/>
          <w:szCs w:val="28"/>
        </w:rPr>
        <w:drawing>
          <wp:inline distT="0" distB="0" distL="0" distR="0" wp14:anchorId="47927C60" wp14:editId="59BA41D2">
            <wp:extent cx="816610" cy="163195"/>
            <wp:effectExtent l="0" t="0" r="0" b="0"/>
            <wp:docPr id="532" name="Рисунок 29" descr="Описание: y~=~6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y~=~6x+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597BF20D" wp14:editId="0301B19F">
            <wp:extent cx="1126490" cy="187960"/>
            <wp:effectExtent l="0" t="0" r="0" b="0"/>
            <wp:docPr id="533" name="Рисунок 27" descr="Описание: 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y~=~x^2-3x+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. Найдите абсциссу точки касания. 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случайном эксперименте бросают три игральные кости. Найдите вероятность того, что в сумме выпадет 6 очков. Результат округлите до сотых.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lastRenderedPageBreak/>
        <w:t xml:space="preserve"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 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точку минимума функции  </w:t>
      </w:r>
      <w:r w:rsidRPr="00E9382A">
        <w:rPr>
          <w:noProof/>
          <w:sz w:val="28"/>
          <w:szCs w:val="28"/>
        </w:rPr>
        <w:drawing>
          <wp:inline distT="0" distB="0" distL="0" distR="0" wp14:anchorId="7307CC84" wp14:editId="0D3DE729">
            <wp:extent cx="1183640" cy="187960"/>
            <wp:effectExtent l="0" t="0" r="0" b="0"/>
            <wp:docPr id="534" name="Рисунок 375" descr="Описание: y=x^3 -24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Описание: y=x^3 -243x+5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площадь поверхности прямой призмы, в основании которой лежит ромб с диагоналями, равными 9 и 12, и боковым ребром, равным 6.</w:t>
      </w:r>
      <w:r w:rsidRPr="00E9382A">
        <w:rPr>
          <w:sz w:val="28"/>
          <w:szCs w:val="28"/>
        </w:rPr>
        <w:br/>
        <w:t xml:space="preserve"> </w:t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Вычислите площадь фигуры, ограниченной графиком функции </w:t>
      </w:r>
      <w:r w:rsidRPr="00E9382A">
        <w:rPr>
          <w:color w:val="4D4B41"/>
          <w:position w:val="-10"/>
          <w:sz w:val="28"/>
          <w:szCs w:val="28"/>
        </w:rPr>
        <w:object w:dxaOrig="1280" w:dyaOrig="360">
          <v:shape id="_x0000_i1028" type="#_x0000_t75" style="width:64.25pt;height:18.85pt" o:ole="">
            <v:imagedata r:id="rId228" o:title=""/>
          </v:shape>
          <o:OLEObject Type="Embed" ProgID="Equation.3" ShapeID="_x0000_i1028" DrawAspect="Content" ObjectID="_1744995505" r:id="rId229"/>
        </w:object>
      </w:r>
      <w:r w:rsidRPr="00E9382A">
        <w:rPr>
          <w:color w:val="4D4B41"/>
          <w:sz w:val="28"/>
          <w:szCs w:val="28"/>
        </w:rPr>
        <w:t xml:space="preserve">, касательной к этой параболе в её вершине и прямой </w:t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Решите неравенство: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2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3</w:t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Магазин закупает цветочные горшки по оптовой цене 140 рублей за штуку и продает с наценкой 25%. Какое наибольшее число таких горшков можно купить в этом магазине на 1300 рублей?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корень уравнения </w:t>
      </w:r>
      <w:r w:rsidRPr="00E9382A">
        <w:rPr>
          <w:noProof/>
          <w:sz w:val="28"/>
          <w:szCs w:val="28"/>
        </w:rPr>
        <w:drawing>
          <wp:inline distT="0" distB="0" distL="0" distR="0" wp14:anchorId="1AD9B609" wp14:editId="2D293C34">
            <wp:extent cx="1143000" cy="179705"/>
            <wp:effectExtent l="0" t="0" r="0" b="0"/>
            <wp:docPr id="535" name="Рисунок 7" descr="Описание: {{\log }_{2}}(8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{{\log }_{2}}(8+x)~=~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значение выражения: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21F774EE" wp14:editId="2D4D805D">
            <wp:extent cx="489585" cy="383540"/>
            <wp:effectExtent l="0" t="0" r="0" b="0"/>
            <wp:docPr id="536" name="Рисунок 182" descr="Описание: \frac{x^{-7}\cdot x^{3}}{x^{-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Описание: \frac{x^{-7}\cdot x^{3}}{x^{-9}}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t xml:space="preserve">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11424894" wp14:editId="36E7129C">
            <wp:extent cx="383540" cy="130810"/>
            <wp:effectExtent l="0" t="0" r="0" b="0"/>
            <wp:docPr id="537" name="Рисунок 183" descr="Описание: 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писание: x=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</w:t>
      </w:r>
      <w:r w:rsidRPr="00E9382A">
        <w:rPr>
          <w:noProof/>
          <w:sz w:val="28"/>
          <w:szCs w:val="28"/>
        </w:rPr>
        <w:drawing>
          <wp:inline distT="0" distB="0" distL="0" distR="0" wp14:anchorId="59C1B107" wp14:editId="76B148E2">
            <wp:extent cx="897890" cy="163195"/>
            <wp:effectExtent l="0" t="0" r="0" b="0"/>
            <wp:docPr id="538" name="Рисунок 224" descr="Описание: y~=~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Описание: y~=~7x+11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0A460329" wp14:editId="3AF3F584">
            <wp:extent cx="1126490" cy="187960"/>
            <wp:effectExtent l="0" t="0" r="0" b="0"/>
            <wp:docPr id="539" name="Рисунок 30" descr="Описание: y~=~x^2+8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y~=~x^2+8x+6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>. Найдите абсциссу точки касания.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В чемпионате по гимнастике участвуют 40 спортсменок: 12 из Аргентины, 9 из Бразилии, остальные — из Парагвая. Порядок, в </w:t>
      </w:r>
      <w:r w:rsidRPr="00E9382A">
        <w:rPr>
          <w:color w:val="4D4B41"/>
          <w:sz w:val="28"/>
          <w:szCs w:val="28"/>
        </w:rPr>
        <w:lastRenderedPageBreak/>
        <w:t>котором выступают гимнастки, определяется жребием. Найдите вероятность того, что спортсменка, выступающая первой, окажется из Парагвая.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Велосипедист выехал с постоянной скоростью из города А в город В, расстояние между которыми равно 77 км. На следующий день он отправился обратно со скоростью на 4 км/ч больше прежней. По дороге он сделал остановку на 4 часа. В результате он затратил на обратный путь столько же времени, сколько на путь из А в В. Найдите скорость велосипедиста на пути из А в В. Ответ дайте в км/ч.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Найдите наименьшее значение функции  </w:t>
      </w:r>
      <w:r w:rsidRPr="00E9382A">
        <w:rPr>
          <w:noProof/>
          <w:color w:val="4D4B41"/>
          <w:sz w:val="28"/>
          <w:szCs w:val="28"/>
        </w:rPr>
        <w:drawing>
          <wp:inline distT="0" distB="0" distL="0" distR="0" wp14:anchorId="3C1E9694" wp14:editId="7C838C7F">
            <wp:extent cx="1265555" cy="187960"/>
            <wp:effectExtent l="0" t="0" r="0" b="0"/>
            <wp:docPr id="540" name="Рисунок 377" descr="Описание: y=x^3 -10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y=x^3 -108x+2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на отрезке </w:t>
      </w:r>
      <w:r w:rsidRPr="00E9382A">
        <w:rPr>
          <w:noProof/>
          <w:color w:val="4D4B41"/>
          <w:sz w:val="28"/>
          <w:szCs w:val="28"/>
        </w:rPr>
        <w:drawing>
          <wp:inline distT="0" distB="0" distL="0" distR="0" wp14:anchorId="5DB1D115" wp14:editId="09AEF0AB">
            <wp:extent cx="342900" cy="179705"/>
            <wp:effectExtent l="0" t="0" r="0" b="0"/>
            <wp:docPr id="541" name="Рисунок 376" descr="Описание: [0;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Описание: [0;7]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Основанием прямой треугольной призмы служит прямоугольный треугольник с катетами 3 и 4, высота призмы равна 6. Найдите площадь её поверхности.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Вычислите площадь фигуры, ограниченной графиком функции </w:t>
      </w:r>
      <w:r w:rsidRPr="00E9382A">
        <w:rPr>
          <w:position w:val="-10"/>
          <w:sz w:val="28"/>
          <w:szCs w:val="28"/>
        </w:rPr>
        <w:object w:dxaOrig="1280" w:dyaOrig="360">
          <v:shape id="_x0000_i1029" type="#_x0000_t75" style="width:64.25pt;height:18.85pt" o:ole="">
            <v:imagedata r:id="rId237" o:title=""/>
          </v:shape>
          <o:OLEObject Type="Embed" ProgID="Equation.3" ShapeID="_x0000_i1029" DrawAspect="Content" ObjectID="_1744995506" r:id="rId238"/>
        </w:object>
      </w:r>
      <w:r w:rsidRPr="00E9382A">
        <w:rPr>
          <w:sz w:val="28"/>
          <w:szCs w:val="28"/>
        </w:rPr>
        <w:t xml:space="preserve">, касательной к этой параболе в её вершине и прямой </w:t>
      </w:r>
      <w:r w:rsidRPr="00E9382A">
        <w:rPr>
          <w:position w:val="-6"/>
          <w:sz w:val="28"/>
          <w:szCs w:val="28"/>
        </w:rPr>
        <w:object w:dxaOrig="560" w:dyaOrig="279">
          <v:shape id="_x0000_i1030" type="#_x0000_t75" style="width:26.6pt;height:14.4pt" o:ole="">
            <v:imagedata r:id="rId239" o:title=""/>
          </v:shape>
          <o:OLEObject Type="Embed" ProgID="Equation.3" ShapeID="_x0000_i1030" DrawAspect="Content" ObjectID="_1744995507" r:id="rId240"/>
        </w:object>
      </w:r>
      <w:r w:rsidRPr="00E9382A">
        <w:rPr>
          <w:sz w:val="28"/>
          <w:szCs w:val="28"/>
        </w:rPr>
        <w:t>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Решите неравенство: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4</w:t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Клиент взял в банке кредит 48000 рублей на год под 9% годовых. Он должен погашать кредит, внося в банк ежемесячно одинаковую </w:t>
      </w:r>
      <w:r w:rsidRPr="00E9382A">
        <w:rPr>
          <w:sz w:val="28"/>
          <w:szCs w:val="28"/>
        </w:rPr>
        <w:lastRenderedPageBreak/>
        <w:t>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корень уравнения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17538207" wp14:editId="79AFF8F7">
            <wp:extent cx="1143000" cy="179705"/>
            <wp:effectExtent l="0" t="0" r="0" b="0"/>
            <wp:docPr id="542" name="Рисунок 10" descr="Описание: {{\log }_{3}}(4-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{{\log }_{3}}(4-x)~=~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значение выражения: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6EEF254C" wp14:editId="6776C154">
            <wp:extent cx="546735" cy="383540"/>
            <wp:effectExtent l="0" t="0" r="0" b="0"/>
            <wp:docPr id="543" name="Рисунок 192" descr="Описание: \frac{x^{-10}\cdot x^{0}}{x^{-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Описание: \frac{x^{-10}\cdot x^{0}}{x^{-15}}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t xml:space="preserve">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51E3A2EF" wp14:editId="24EE887D">
            <wp:extent cx="383540" cy="130810"/>
            <wp:effectExtent l="0" t="0" r="0" b="0"/>
            <wp:docPr id="544" name="Рисунок 19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</w:t>
      </w:r>
      <w:r w:rsidRPr="00E9382A">
        <w:rPr>
          <w:noProof/>
          <w:sz w:val="28"/>
          <w:szCs w:val="28"/>
        </w:rPr>
        <w:drawing>
          <wp:inline distT="0" distB="0" distL="0" distR="0" wp14:anchorId="6DF6D8D5" wp14:editId="31E950C7">
            <wp:extent cx="816610" cy="163195"/>
            <wp:effectExtent l="0" t="0" r="0" b="0"/>
            <wp:docPr id="545" name="Рисунок 226" descr="Описание: y~=~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Описание: y~=~4x+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5ECC9D43" wp14:editId="6AB9EB4E">
            <wp:extent cx="1126490" cy="187960"/>
            <wp:effectExtent l="0" t="0" r="0" b="0"/>
            <wp:docPr id="546" name="Рисунок 225" descr="Описание: y~=~x^2-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Описание: y~=~x^2-5x+7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>. Найдите абсциссу точки касания.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В чемпионате по гимнастике участвуют 72 спортсменки: 27 из Испании, 27 из Португалии, остальные — из Италии. Порядок, в котором выступают гимнастки, определяется жребием. Найдите вероятность того, что спортсменка, выступающая первой, окажется из Италии.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Виноград содержит 90% влаги, а изюм – 5%. Сколько килограммов винограда требуется для получения 36 килограммов изюма? 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Найдите точку максимума функции  </w:t>
      </w:r>
      <w:r w:rsidRPr="00E9382A">
        <w:rPr>
          <w:noProof/>
          <w:color w:val="4D4B41"/>
          <w:sz w:val="28"/>
          <w:szCs w:val="28"/>
        </w:rPr>
        <w:drawing>
          <wp:inline distT="0" distB="0" distL="0" distR="0" wp14:anchorId="7984F29D" wp14:editId="7C5C64B9">
            <wp:extent cx="1183640" cy="187960"/>
            <wp:effectExtent l="0" t="0" r="0" b="0"/>
            <wp:docPr id="547" name="Рисунок 379" descr="Описание: y=x^3 -75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Описание: y=x^3 -75x+14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Вычислите площадь фигуры, ограниченной графиком функции </w:t>
      </w:r>
      <w:r w:rsidRPr="00E9382A">
        <w:rPr>
          <w:position w:val="-10"/>
          <w:sz w:val="28"/>
          <w:szCs w:val="28"/>
        </w:rPr>
        <w:object w:dxaOrig="1380" w:dyaOrig="360">
          <v:shape id="_x0000_i1031" type="#_x0000_t75" style="width:68.7pt;height:18.85pt" o:ole="">
            <v:imagedata r:id="rId247" o:title=""/>
          </v:shape>
          <o:OLEObject Type="Embed" ProgID="Equation.3" ShapeID="_x0000_i1031" DrawAspect="Content" ObjectID="_1744995508" r:id="rId248"/>
        </w:object>
      </w:r>
      <w:r w:rsidRPr="00E9382A">
        <w:rPr>
          <w:sz w:val="28"/>
          <w:szCs w:val="28"/>
        </w:rPr>
        <w:t xml:space="preserve">, касательной к этой параболе в её вершине и прямой </w:t>
      </w:r>
      <w:r w:rsidRPr="00E9382A">
        <w:rPr>
          <w:position w:val="-6"/>
          <w:sz w:val="28"/>
          <w:szCs w:val="28"/>
        </w:rPr>
        <w:object w:dxaOrig="560" w:dyaOrig="279">
          <v:shape id="_x0000_i1032" type="#_x0000_t75" style="width:26.6pt;height:14.4pt" o:ole="">
            <v:imagedata r:id="rId239" o:title=""/>
          </v:shape>
          <o:OLEObject Type="Embed" ProgID="Equation.3" ShapeID="_x0000_i1032" DrawAspect="Content" ObjectID="_1744995509" r:id="rId249"/>
        </w:object>
      </w:r>
      <w:r w:rsidRPr="00E9382A">
        <w:rPr>
          <w:sz w:val="28"/>
          <w:szCs w:val="28"/>
        </w:rPr>
        <w:t>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lastRenderedPageBreak/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5</w:t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городе N живет 2500000 жителей. Среди них 20% детей и подростков. Среди взрослых 30% не работает (пенсионеры, студенты, домохозяйки и т.п.). Сколько взрослых жителей работает?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корень уравнения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7F90F86D" wp14:editId="77976B19">
            <wp:extent cx="1143000" cy="179705"/>
            <wp:effectExtent l="0" t="0" r="0" b="0"/>
            <wp:docPr id="548" name="Рисунок 13" descr="Описание: {{\log }_{2}}(3+x)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{{\log }_{2}}(3+x)~=~5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значение выражения: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06F4A7E1" wp14:editId="72D917B6">
            <wp:extent cx="694055" cy="383540"/>
            <wp:effectExtent l="0" t="0" r="0" b="0"/>
            <wp:docPr id="549" name="Рисунок 202" descr="Описание: \frac{x^{-10}\cdot x^{-10}}{x^{-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Описание: \frac{x^{-10}\cdot x^{-10}}{x^{-24}}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t xml:space="preserve">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0D6F8B12" wp14:editId="0B36DF06">
            <wp:extent cx="383540" cy="130810"/>
            <wp:effectExtent l="0" t="0" r="0" b="0"/>
            <wp:docPr id="550" name="Рисунок 20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</w:t>
      </w:r>
      <w:r w:rsidRPr="00E9382A">
        <w:rPr>
          <w:noProof/>
          <w:sz w:val="28"/>
          <w:szCs w:val="28"/>
        </w:rPr>
        <w:drawing>
          <wp:inline distT="0" distB="0" distL="0" distR="0" wp14:anchorId="5316A678" wp14:editId="26FD39C3">
            <wp:extent cx="816610" cy="163195"/>
            <wp:effectExtent l="0" t="0" r="0" b="0"/>
            <wp:docPr id="551" name="Рисунок 228" descr="Описание: y~=~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Описание: y~=~3x+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5B9DC475" wp14:editId="4E869571">
            <wp:extent cx="1126490" cy="187960"/>
            <wp:effectExtent l="0" t="0" r="0" b="0"/>
            <wp:docPr id="552" name="Рисунок 227" descr="Описание: y~=~x^2-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Описание: y~=~x^2-5x+8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. Найдите абсциссу точки касания. 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чемпионате по гимнастике участвуют 25 спортсменок: 12 из России, 6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91 км. На следующий день он отправился обратно в А со скоростью на 6 км/ч больше прежней. По дороге он сделал остановку на 6 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 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наибольшее значение функции  </w:t>
      </w:r>
      <w:r w:rsidRPr="00E9382A">
        <w:rPr>
          <w:noProof/>
          <w:sz w:val="28"/>
          <w:szCs w:val="28"/>
        </w:rPr>
        <w:drawing>
          <wp:inline distT="0" distB="0" distL="0" distR="0" wp14:anchorId="1C200132" wp14:editId="12DA9948">
            <wp:extent cx="1265555" cy="187960"/>
            <wp:effectExtent l="0" t="0" r="0" b="0"/>
            <wp:docPr id="553" name="Рисунок 381" descr="Описание: y=x^3 -147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Описание: y=x^3 -147x+1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t xml:space="preserve"> на отрезке </w:t>
      </w:r>
      <w:r w:rsidRPr="00E9382A">
        <w:rPr>
          <w:noProof/>
          <w:sz w:val="28"/>
          <w:szCs w:val="28"/>
        </w:rPr>
        <w:drawing>
          <wp:inline distT="0" distB="0" distL="0" distR="0" wp14:anchorId="673728E2" wp14:editId="4A285C1D">
            <wp:extent cx="342900" cy="179705"/>
            <wp:effectExtent l="0" t="0" r="0" b="0"/>
            <wp:docPr id="554" name="Рисунок 380" descr="Описание: [0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Описание: [0;8]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 правильной четырёхугольной пирамиде </w:t>
      </w:r>
      <w:r w:rsidRPr="00E9382A">
        <w:rPr>
          <w:sz w:val="28"/>
          <w:szCs w:val="28"/>
          <w:lang w:val="en-US"/>
        </w:rPr>
        <w:t>SABCD</w:t>
      </w:r>
      <w:r w:rsidRPr="00E9382A">
        <w:rPr>
          <w:sz w:val="28"/>
          <w:szCs w:val="28"/>
        </w:rPr>
        <w:t xml:space="preserve"> точка О-центр основания, </w:t>
      </w:r>
      <w:r w:rsidRPr="00E9382A">
        <w:rPr>
          <w:sz w:val="28"/>
          <w:szCs w:val="28"/>
          <w:lang w:val="en-US"/>
        </w:rPr>
        <w:t>S</w:t>
      </w:r>
      <w:r w:rsidRPr="00E9382A">
        <w:rPr>
          <w:sz w:val="28"/>
          <w:szCs w:val="28"/>
        </w:rPr>
        <w:t xml:space="preserve">- вершина, </w:t>
      </w:r>
      <w:r w:rsidRPr="00E9382A">
        <w:rPr>
          <w:sz w:val="28"/>
          <w:szCs w:val="28"/>
          <w:lang w:val="en-US"/>
        </w:rPr>
        <w:t>SO</w:t>
      </w:r>
      <w:r w:rsidRPr="00E9382A">
        <w:rPr>
          <w:sz w:val="28"/>
          <w:szCs w:val="28"/>
        </w:rPr>
        <w:t xml:space="preserve">=30, </w:t>
      </w:r>
      <w:r w:rsidRPr="00E9382A">
        <w:rPr>
          <w:sz w:val="28"/>
          <w:szCs w:val="28"/>
          <w:lang w:val="en-US"/>
        </w:rPr>
        <w:t>SA</w:t>
      </w:r>
      <w:r w:rsidRPr="00E9382A">
        <w:rPr>
          <w:sz w:val="28"/>
          <w:szCs w:val="28"/>
        </w:rPr>
        <w:t xml:space="preserve">=34. Найдите длину отрезка </w:t>
      </w:r>
      <w:r w:rsidRPr="00E9382A">
        <w:rPr>
          <w:sz w:val="28"/>
          <w:szCs w:val="28"/>
          <w:lang w:val="en-US"/>
        </w:rPr>
        <w:t>AC.</w:t>
      </w:r>
      <w:r w:rsidRPr="00E9382A">
        <w:rPr>
          <w:sz w:val="28"/>
          <w:szCs w:val="28"/>
          <w:lang w:val="en-US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lastRenderedPageBreak/>
        <w:t xml:space="preserve">Вычислите площадь фигуры, ограниченной графиком функции </w:t>
      </w:r>
      <w:r w:rsidRPr="00E9382A">
        <w:rPr>
          <w:position w:val="-10"/>
          <w:sz w:val="28"/>
          <w:szCs w:val="28"/>
        </w:rPr>
        <w:object w:dxaOrig="1420" w:dyaOrig="360">
          <v:shape id="_x0000_i1033" type="#_x0000_t75" style="width:70.9pt;height:18.85pt" o:ole="">
            <v:imagedata r:id="rId256" o:title=""/>
          </v:shape>
          <o:OLEObject Type="Embed" ProgID="Equation.3" ShapeID="_x0000_i1033" DrawAspect="Content" ObjectID="_1744995510" r:id="rId257"/>
        </w:object>
      </w:r>
      <w:r w:rsidRPr="00E9382A">
        <w:rPr>
          <w:sz w:val="28"/>
          <w:szCs w:val="28"/>
        </w:rPr>
        <w:t xml:space="preserve">, касательной к этой параболе в её вершине и прямой </w:t>
      </w:r>
      <w:r w:rsidRPr="00E9382A">
        <w:rPr>
          <w:position w:val="-6"/>
          <w:sz w:val="28"/>
          <w:szCs w:val="28"/>
        </w:rPr>
        <w:object w:dxaOrig="560" w:dyaOrig="279">
          <v:shape id="_x0000_i1034" type="#_x0000_t75" style="width:26.6pt;height:14.4pt" o:ole="">
            <v:imagedata r:id="rId239" o:title=""/>
          </v:shape>
          <o:OLEObject Type="Embed" ProgID="Equation.3" ShapeID="_x0000_i1034" DrawAspect="Content" ObjectID="_1744995511" r:id="rId258"/>
        </w:object>
      </w:r>
      <w:r w:rsidRPr="00E9382A">
        <w:rPr>
          <w:sz w:val="28"/>
          <w:szCs w:val="28"/>
        </w:rPr>
        <w:t>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Решите неравенство: </w:t>
      </w:r>
      <w:r w:rsidRPr="00E9382A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y=3lnx+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+2x)dx</m:t>
              </m:r>
            </m:e>
          </m:nary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143E9" w:rsidRPr="00E9382A" w:rsidRDefault="00E143E9" w:rsidP="006556C2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E9382A">
        <w:rPr>
          <w:b/>
          <w:sz w:val="28"/>
          <w:szCs w:val="28"/>
        </w:rPr>
        <w:t>Критерии оценки выполнения экзаменационных заданий</w:t>
      </w:r>
    </w:p>
    <w:p w:rsidR="00E143E9" w:rsidRPr="00E9382A" w:rsidRDefault="00E143E9" w:rsidP="006556C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82A">
        <w:rPr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E143E9" w:rsidRPr="00E9382A" w:rsidRDefault="00E143E9" w:rsidP="006556C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82A">
        <w:rPr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E143E9" w:rsidRPr="00E9382A" w:rsidRDefault="00E143E9" w:rsidP="006556C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82A">
        <w:rPr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1C1591" w:rsidRPr="00E9382A" w:rsidRDefault="001C1591" w:rsidP="006556C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2B3644" w:rsidRPr="00E9382A" w:rsidRDefault="002B3644" w:rsidP="006556C2">
      <w:pPr>
        <w:pStyle w:val="a9"/>
        <w:spacing w:before="100" w:beforeAutospacing="1" w:after="100" w:afterAutospacing="1" w:line="276" w:lineRule="auto"/>
        <w:ind w:left="1065"/>
        <w:rPr>
          <w:sz w:val="28"/>
          <w:szCs w:val="28"/>
        </w:rPr>
      </w:pPr>
    </w:p>
    <w:sectPr w:rsidR="002B3644" w:rsidRPr="00E9382A" w:rsidSect="004C51B2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38" w:rsidRDefault="009D3038">
      <w:r>
        <w:separator/>
      </w:r>
    </w:p>
  </w:endnote>
  <w:endnote w:type="continuationSeparator" w:id="0">
    <w:p w:rsidR="009D3038" w:rsidRDefault="009D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E4" w:rsidRDefault="00E734E4" w:rsidP="00C361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4E4" w:rsidRDefault="00E734E4" w:rsidP="00212D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E4" w:rsidRDefault="00E734E4" w:rsidP="00630BA9">
    <w:pPr>
      <w:pStyle w:val="a5"/>
      <w:framePr w:h="710" w:hRule="exact" w:wrap="around" w:vAnchor="text" w:hAnchor="margin" w:xAlign="right" w:y="23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6FD8">
      <w:rPr>
        <w:rStyle w:val="a7"/>
        <w:noProof/>
      </w:rPr>
      <w:t>1</w:t>
    </w:r>
    <w:r>
      <w:rPr>
        <w:rStyle w:val="a7"/>
      </w:rPr>
      <w:fldChar w:fldCharType="end"/>
    </w:r>
  </w:p>
  <w:p w:rsidR="00E734E4" w:rsidRDefault="00E734E4" w:rsidP="00212D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38" w:rsidRDefault="009D3038">
      <w:r>
        <w:separator/>
      </w:r>
    </w:p>
  </w:footnote>
  <w:footnote w:type="continuationSeparator" w:id="0">
    <w:p w:rsidR="009D3038" w:rsidRDefault="009D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CA9"/>
    <w:multiLevelType w:val="hybridMultilevel"/>
    <w:tmpl w:val="57F6D266"/>
    <w:lvl w:ilvl="0" w:tplc="7DB4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032622"/>
    <w:multiLevelType w:val="hybridMultilevel"/>
    <w:tmpl w:val="7972AB78"/>
    <w:lvl w:ilvl="0" w:tplc="E0BE8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7F19D5"/>
    <w:multiLevelType w:val="hybridMultilevel"/>
    <w:tmpl w:val="F036E85C"/>
    <w:lvl w:ilvl="0" w:tplc="47060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3043C9"/>
    <w:multiLevelType w:val="hybridMultilevel"/>
    <w:tmpl w:val="9A88F768"/>
    <w:lvl w:ilvl="0" w:tplc="147E6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367C3C"/>
    <w:multiLevelType w:val="hybridMultilevel"/>
    <w:tmpl w:val="4C0AA3B0"/>
    <w:lvl w:ilvl="0" w:tplc="25544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51107D"/>
    <w:multiLevelType w:val="hybridMultilevel"/>
    <w:tmpl w:val="E932EA40"/>
    <w:lvl w:ilvl="0" w:tplc="DE829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3A024D"/>
    <w:multiLevelType w:val="hybridMultilevel"/>
    <w:tmpl w:val="00A88FC2"/>
    <w:lvl w:ilvl="0" w:tplc="CB0AF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E917C41"/>
    <w:multiLevelType w:val="hybridMultilevel"/>
    <w:tmpl w:val="459A815A"/>
    <w:lvl w:ilvl="0" w:tplc="0C081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166B25"/>
    <w:multiLevelType w:val="hybridMultilevel"/>
    <w:tmpl w:val="AEDA761E"/>
    <w:lvl w:ilvl="0" w:tplc="FC40D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380B11"/>
    <w:multiLevelType w:val="hybridMultilevel"/>
    <w:tmpl w:val="E282196C"/>
    <w:lvl w:ilvl="0" w:tplc="BC7EC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7A830D2"/>
    <w:multiLevelType w:val="hybridMultilevel"/>
    <w:tmpl w:val="188CF748"/>
    <w:lvl w:ilvl="0" w:tplc="90D0E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85526BC"/>
    <w:multiLevelType w:val="hybridMultilevel"/>
    <w:tmpl w:val="9482D14A"/>
    <w:lvl w:ilvl="0" w:tplc="A1D86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B40B74"/>
    <w:multiLevelType w:val="hybridMultilevel"/>
    <w:tmpl w:val="D696E66A"/>
    <w:lvl w:ilvl="0" w:tplc="4B182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C507CE"/>
    <w:multiLevelType w:val="hybridMultilevel"/>
    <w:tmpl w:val="E1F63230"/>
    <w:lvl w:ilvl="0" w:tplc="8B28F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F54"/>
    <w:multiLevelType w:val="hybridMultilevel"/>
    <w:tmpl w:val="964C7D74"/>
    <w:lvl w:ilvl="0" w:tplc="C728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ABB4701"/>
    <w:multiLevelType w:val="hybridMultilevel"/>
    <w:tmpl w:val="23A4C152"/>
    <w:lvl w:ilvl="0" w:tplc="0A7E0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7003C1"/>
    <w:multiLevelType w:val="hybridMultilevel"/>
    <w:tmpl w:val="D45ECD62"/>
    <w:lvl w:ilvl="0" w:tplc="03506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1732349"/>
    <w:multiLevelType w:val="hybridMultilevel"/>
    <w:tmpl w:val="6BAE6EA8"/>
    <w:lvl w:ilvl="0" w:tplc="8E8E8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2544ECD"/>
    <w:multiLevelType w:val="hybridMultilevel"/>
    <w:tmpl w:val="006A1DA6"/>
    <w:lvl w:ilvl="0" w:tplc="39A60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44419E3"/>
    <w:multiLevelType w:val="hybridMultilevel"/>
    <w:tmpl w:val="D3085AFA"/>
    <w:lvl w:ilvl="0" w:tplc="9B024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4C33DCA"/>
    <w:multiLevelType w:val="hybridMultilevel"/>
    <w:tmpl w:val="DDC42694"/>
    <w:lvl w:ilvl="0" w:tplc="449201A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2D01FE"/>
    <w:multiLevelType w:val="hybridMultilevel"/>
    <w:tmpl w:val="7FD82376"/>
    <w:lvl w:ilvl="0" w:tplc="B2340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C0E0C4C"/>
    <w:multiLevelType w:val="hybridMultilevel"/>
    <w:tmpl w:val="7A3A8E46"/>
    <w:lvl w:ilvl="0" w:tplc="34A61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E22DB9"/>
    <w:multiLevelType w:val="multilevel"/>
    <w:tmpl w:val="69184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F827405"/>
    <w:multiLevelType w:val="hybridMultilevel"/>
    <w:tmpl w:val="010431C0"/>
    <w:lvl w:ilvl="0" w:tplc="2A822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24F7564"/>
    <w:multiLevelType w:val="hybridMultilevel"/>
    <w:tmpl w:val="ED9AF210"/>
    <w:lvl w:ilvl="0" w:tplc="64184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432CA0"/>
    <w:multiLevelType w:val="hybridMultilevel"/>
    <w:tmpl w:val="4B7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35F96"/>
    <w:multiLevelType w:val="hybridMultilevel"/>
    <w:tmpl w:val="58E8375C"/>
    <w:lvl w:ilvl="0" w:tplc="98AEF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1BA781B"/>
    <w:multiLevelType w:val="hybridMultilevel"/>
    <w:tmpl w:val="84BA4CBA"/>
    <w:lvl w:ilvl="0" w:tplc="7C043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34E6D82"/>
    <w:multiLevelType w:val="hybridMultilevel"/>
    <w:tmpl w:val="3384B284"/>
    <w:lvl w:ilvl="0" w:tplc="35B4A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4EC0EAE"/>
    <w:multiLevelType w:val="hybridMultilevel"/>
    <w:tmpl w:val="3D7E720E"/>
    <w:lvl w:ilvl="0" w:tplc="FAEA8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6F930CA"/>
    <w:multiLevelType w:val="hybridMultilevel"/>
    <w:tmpl w:val="12E8C770"/>
    <w:lvl w:ilvl="0" w:tplc="96385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BB140AB"/>
    <w:multiLevelType w:val="hybridMultilevel"/>
    <w:tmpl w:val="2496E8AA"/>
    <w:lvl w:ilvl="0" w:tplc="3FA4C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C27CE6"/>
    <w:multiLevelType w:val="hybridMultilevel"/>
    <w:tmpl w:val="A42CBE36"/>
    <w:lvl w:ilvl="0" w:tplc="B380D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285520"/>
    <w:multiLevelType w:val="hybridMultilevel"/>
    <w:tmpl w:val="F1A26CA4"/>
    <w:lvl w:ilvl="0" w:tplc="05063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EB9782C"/>
    <w:multiLevelType w:val="hybridMultilevel"/>
    <w:tmpl w:val="81E46D82"/>
    <w:lvl w:ilvl="0" w:tplc="1F72D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2CA0585"/>
    <w:multiLevelType w:val="hybridMultilevel"/>
    <w:tmpl w:val="E5DCBCD6"/>
    <w:lvl w:ilvl="0" w:tplc="AA807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3153B2F"/>
    <w:multiLevelType w:val="hybridMultilevel"/>
    <w:tmpl w:val="C7603CEC"/>
    <w:lvl w:ilvl="0" w:tplc="02A0F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4094F18"/>
    <w:multiLevelType w:val="hybridMultilevel"/>
    <w:tmpl w:val="3EACDCC0"/>
    <w:lvl w:ilvl="0" w:tplc="CC267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5466166"/>
    <w:multiLevelType w:val="hybridMultilevel"/>
    <w:tmpl w:val="E8767A24"/>
    <w:lvl w:ilvl="0" w:tplc="77047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54773CD"/>
    <w:multiLevelType w:val="hybridMultilevel"/>
    <w:tmpl w:val="F79A95D0"/>
    <w:lvl w:ilvl="0" w:tplc="36CC8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BAC5098"/>
    <w:multiLevelType w:val="hybridMultilevel"/>
    <w:tmpl w:val="3C82A4E0"/>
    <w:lvl w:ilvl="0" w:tplc="C1F46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BBB7CAF"/>
    <w:multiLevelType w:val="hybridMultilevel"/>
    <w:tmpl w:val="7B88A72C"/>
    <w:lvl w:ilvl="0" w:tplc="2A684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BE1337D"/>
    <w:multiLevelType w:val="hybridMultilevel"/>
    <w:tmpl w:val="1F86A64A"/>
    <w:lvl w:ilvl="0" w:tplc="2C366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EB65634"/>
    <w:multiLevelType w:val="hybridMultilevel"/>
    <w:tmpl w:val="50BCB80A"/>
    <w:lvl w:ilvl="0" w:tplc="71A2B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3"/>
  </w:num>
  <w:num w:numId="5">
    <w:abstractNumId w:val="19"/>
  </w:num>
  <w:num w:numId="6">
    <w:abstractNumId w:val="26"/>
  </w:num>
  <w:num w:numId="7">
    <w:abstractNumId w:val="6"/>
  </w:num>
  <w:num w:numId="8">
    <w:abstractNumId w:val="41"/>
  </w:num>
  <w:num w:numId="9">
    <w:abstractNumId w:val="29"/>
  </w:num>
  <w:num w:numId="10">
    <w:abstractNumId w:val="31"/>
  </w:num>
  <w:num w:numId="11">
    <w:abstractNumId w:val="17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28"/>
  </w:num>
  <w:num w:numId="18">
    <w:abstractNumId w:val="36"/>
  </w:num>
  <w:num w:numId="19">
    <w:abstractNumId w:val="27"/>
  </w:num>
  <w:num w:numId="20">
    <w:abstractNumId w:val="24"/>
  </w:num>
  <w:num w:numId="21">
    <w:abstractNumId w:val="4"/>
  </w:num>
  <w:num w:numId="22">
    <w:abstractNumId w:val="37"/>
  </w:num>
  <w:num w:numId="23">
    <w:abstractNumId w:val="39"/>
  </w:num>
  <w:num w:numId="24">
    <w:abstractNumId w:val="38"/>
  </w:num>
  <w:num w:numId="25">
    <w:abstractNumId w:val="44"/>
  </w:num>
  <w:num w:numId="26">
    <w:abstractNumId w:val="42"/>
  </w:num>
  <w:num w:numId="27">
    <w:abstractNumId w:val="21"/>
  </w:num>
  <w:num w:numId="28">
    <w:abstractNumId w:val="18"/>
  </w:num>
  <w:num w:numId="29">
    <w:abstractNumId w:val="33"/>
  </w:num>
  <w:num w:numId="30">
    <w:abstractNumId w:val="8"/>
  </w:num>
  <w:num w:numId="31">
    <w:abstractNumId w:val="25"/>
  </w:num>
  <w:num w:numId="32">
    <w:abstractNumId w:val="40"/>
  </w:num>
  <w:num w:numId="33">
    <w:abstractNumId w:val="9"/>
  </w:num>
  <w:num w:numId="34">
    <w:abstractNumId w:val="43"/>
  </w:num>
  <w:num w:numId="35">
    <w:abstractNumId w:val="35"/>
  </w:num>
  <w:num w:numId="36">
    <w:abstractNumId w:val="11"/>
  </w:num>
  <w:num w:numId="37">
    <w:abstractNumId w:val="0"/>
  </w:num>
  <w:num w:numId="38">
    <w:abstractNumId w:val="1"/>
  </w:num>
  <w:num w:numId="39">
    <w:abstractNumId w:val="22"/>
  </w:num>
  <w:num w:numId="40">
    <w:abstractNumId w:val="30"/>
  </w:num>
  <w:num w:numId="41">
    <w:abstractNumId w:val="34"/>
  </w:num>
  <w:num w:numId="42">
    <w:abstractNumId w:val="14"/>
  </w:num>
  <w:num w:numId="43">
    <w:abstractNumId w:val="5"/>
  </w:num>
  <w:num w:numId="44">
    <w:abstractNumId w:val="20"/>
  </w:num>
  <w:num w:numId="45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0"/>
    <w:rsid w:val="0000189E"/>
    <w:rsid w:val="0001075D"/>
    <w:rsid w:val="000225C3"/>
    <w:rsid w:val="00031AE3"/>
    <w:rsid w:val="00032CC9"/>
    <w:rsid w:val="00037B31"/>
    <w:rsid w:val="00037D23"/>
    <w:rsid w:val="00040D50"/>
    <w:rsid w:val="000426C0"/>
    <w:rsid w:val="00045026"/>
    <w:rsid w:val="000457F7"/>
    <w:rsid w:val="0007130F"/>
    <w:rsid w:val="00071857"/>
    <w:rsid w:val="00074A09"/>
    <w:rsid w:val="00084D07"/>
    <w:rsid w:val="00090F7A"/>
    <w:rsid w:val="00096242"/>
    <w:rsid w:val="000A266F"/>
    <w:rsid w:val="000B4364"/>
    <w:rsid w:val="000E128F"/>
    <w:rsid w:val="000E7FE9"/>
    <w:rsid w:val="000F2BDF"/>
    <w:rsid w:val="00100268"/>
    <w:rsid w:val="0010115F"/>
    <w:rsid w:val="001146CF"/>
    <w:rsid w:val="00120A62"/>
    <w:rsid w:val="00122164"/>
    <w:rsid w:val="00122681"/>
    <w:rsid w:val="0012286A"/>
    <w:rsid w:val="00125CA5"/>
    <w:rsid w:val="00130C1C"/>
    <w:rsid w:val="00141392"/>
    <w:rsid w:val="00142670"/>
    <w:rsid w:val="00144933"/>
    <w:rsid w:val="001547A0"/>
    <w:rsid w:val="00155071"/>
    <w:rsid w:val="001675E2"/>
    <w:rsid w:val="00170664"/>
    <w:rsid w:val="00173240"/>
    <w:rsid w:val="00176BE1"/>
    <w:rsid w:val="00181ED2"/>
    <w:rsid w:val="001825BC"/>
    <w:rsid w:val="00182A49"/>
    <w:rsid w:val="0018748A"/>
    <w:rsid w:val="001922D0"/>
    <w:rsid w:val="00192F32"/>
    <w:rsid w:val="001948E6"/>
    <w:rsid w:val="001950F5"/>
    <w:rsid w:val="00197262"/>
    <w:rsid w:val="001A18DF"/>
    <w:rsid w:val="001A2A73"/>
    <w:rsid w:val="001B2252"/>
    <w:rsid w:val="001C1591"/>
    <w:rsid w:val="001C1A0F"/>
    <w:rsid w:val="001C1FE5"/>
    <w:rsid w:val="001C2BA2"/>
    <w:rsid w:val="001D48F4"/>
    <w:rsid w:val="001D4DF7"/>
    <w:rsid w:val="001E2179"/>
    <w:rsid w:val="001E6A7F"/>
    <w:rsid w:val="001F5803"/>
    <w:rsid w:val="001F6E89"/>
    <w:rsid w:val="00210396"/>
    <w:rsid w:val="0021205D"/>
    <w:rsid w:val="00212D1A"/>
    <w:rsid w:val="002136F3"/>
    <w:rsid w:val="002157DB"/>
    <w:rsid w:val="00215D4F"/>
    <w:rsid w:val="002225F8"/>
    <w:rsid w:val="00223B96"/>
    <w:rsid w:val="00225595"/>
    <w:rsid w:val="00230437"/>
    <w:rsid w:val="00231D6C"/>
    <w:rsid w:val="00241A9F"/>
    <w:rsid w:val="00261CE6"/>
    <w:rsid w:val="002727DD"/>
    <w:rsid w:val="00273849"/>
    <w:rsid w:val="00275C67"/>
    <w:rsid w:val="00287F92"/>
    <w:rsid w:val="00293A92"/>
    <w:rsid w:val="00294FB3"/>
    <w:rsid w:val="002A3615"/>
    <w:rsid w:val="002B151C"/>
    <w:rsid w:val="002B3456"/>
    <w:rsid w:val="002B3644"/>
    <w:rsid w:val="002B399B"/>
    <w:rsid w:val="002B433E"/>
    <w:rsid w:val="002C6349"/>
    <w:rsid w:val="002D0B15"/>
    <w:rsid w:val="002E06CD"/>
    <w:rsid w:val="002E78F8"/>
    <w:rsid w:val="00301B93"/>
    <w:rsid w:val="00302C08"/>
    <w:rsid w:val="00310312"/>
    <w:rsid w:val="003114B8"/>
    <w:rsid w:val="003233E9"/>
    <w:rsid w:val="003260C7"/>
    <w:rsid w:val="003334CB"/>
    <w:rsid w:val="00334EE9"/>
    <w:rsid w:val="0034249F"/>
    <w:rsid w:val="00343521"/>
    <w:rsid w:val="00363B23"/>
    <w:rsid w:val="0036427B"/>
    <w:rsid w:val="00370CB5"/>
    <w:rsid w:val="00370D6E"/>
    <w:rsid w:val="00371D71"/>
    <w:rsid w:val="003759A3"/>
    <w:rsid w:val="00380C90"/>
    <w:rsid w:val="00384C92"/>
    <w:rsid w:val="003863DF"/>
    <w:rsid w:val="00387130"/>
    <w:rsid w:val="003945C8"/>
    <w:rsid w:val="003B1931"/>
    <w:rsid w:val="003B2F49"/>
    <w:rsid w:val="003B3174"/>
    <w:rsid w:val="003B4A46"/>
    <w:rsid w:val="003C2146"/>
    <w:rsid w:val="003C2530"/>
    <w:rsid w:val="003C640E"/>
    <w:rsid w:val="003D010F"/>
    <w:rsid w:val="003D1EE9"/>
    <w:rsid w:val="003D65E4"/>
    <w:rsid w:val="003D69C9"/>
    <w:rsid w:val="003E3700"/>
    <w:rsid w:val="003E3D1F"/>
    <w:rsid w:val="003F16B1"/>
    <w:rsid w:val="00401FCD"/>
    <w:rsid w:val="004111FF"/>
    <w:rsid w:val="00413A8B"/>
    <w:rsid w:val="0042063F"/>
    <w:rsid w:val="004239F9"/>
    <w:rsid w:val="004246B8"/>
    <w:rsid w:val="00425258"/>
    <w:rsid w:val="00432431"/>
    <w:rsid w:val="0043467F"/>
    <w:rsid w:val="00435920"/>
    <w:rsid w:val="00442D63"/>
    <w:rsid w:val="00445530"/>
    <w:rsid w:val="004515D3"/>
    <w:rsid w:val="004577B7"/>
    <w:rsid w:val="0046139E"/>
    <w:rsid w:val="0046214A"/>
    <w:rsid w:val="00462BE2"/>
    <w:rsid w:val="00465F84"/>
    <w:rsid w:val="00467780"/>
    <w:rsid w:val="00474694"/>
    <w:rsid w:val="0047644F"/>
    <w:rsid w:val="00476DCC"/>
    <w:rsid w:val="004771E3"/>
    <w:rsid w:val="00480BC7"/>
    <w:rsid w:val="00481D36"/>
    <w:rsid w:val="004826C2"/>
    <w:rsid w:val="004847C7"/>
    <w:rsid w:val="00485008"/>
    <w:rsid w:val="0048698B"/>
    <w:rsid w:val="004972AE"/>
    <w:rsid w:val="004A0261"/>
    <w:rsid w:val="004A0B19"/>
    <w:rsid w:val="004A4247"/>
    <w:rsid w:val="004A4530"/>
    <w:rsid w:val="004A4A2B"/>
    <w:rsid w:val="004B10A6"/>
    <w:rsid w:val="004B6B0A"/>
    <w:rsid w:val="004C4DB4"/>
    <w:rsid w:val="004C51B2"/>
    <w:rsid w:val="004D34CF"/>
    <w:rsid w:val="004D5B22"/>
    <w:rsid w:val="004E7827"/>
    <w:rsid w:val="004F4423"/>
    <w:rsid w:val="004F6B21"/>
    <w:rsid w:val="00500EB1"/>
    <w:rsid w:val="0050354A"/>
    <w:rsid w:val="0050799C"/>
    <w:rsid w:val="00511875"/>
    <w:rsid w:val="00515E7B"/>
    <w:rsid w:val="0052151E"/>
    <w:rsid w:val="00524D92"/>
    <w:rsid w:val="00530161"/>
    <w:rsid w:val="0053075F"/>
    <w:rsid w:val="00533B9E"/>
    <w:rsid w:val="00543A65"/>
    <w:rsid w:val="0055084A"/>
    <w:rsid w:val="00557915"/>
    <w:rsid w:val="005608D0"/>
    <w:rsid w:val="00560FDE"/>
    <w:rsid w:val="00564ECC"/>
    <w:rsid w:val="00565F95"/>
    <w:rsid w:val="0057103F"/>
    <w:rsid w:val="005731BB"/>
    <w:rsid w:val="0057337B"/>
    <w:rsid w:val="00580F03"/>
    <w:rsid w:val="00580FAB"/>
    <w:rsid w:val="0058226D"/>
    <w:rsid w:val="00582DA5"/>
    <w:rsid w:val="005834EA"/>
    <w:rsid w:val="00593FBB"/>
    <w:rsid w:val="005964A5"/>
    <w:rsid w:val="005B0F98"/>
    <w:rsid w:val="005B168A"/>
    <w:rsid w:val="005B415F"/>
    <w:rsid w:val="005B79F3"/>
    <w:rsid w:val="005C2A92"/>
    <w:rsid w:val="005C3839"/>
    <w:rsid w:val="005C43EF"/>
    <w:rsid w:val="005D2CC1"/>
    <w:rsid w:val="005E3317"/>
    <w:rsid w:val="005F2F06"/>
    <w:rsid w:val="005F596B"/>
    <w:rsid w:val="005F75D7"/>
    <w:rsid w:val="0060589B"/>
    <w:rsid w:val="00607ECD"/>
    <w:rsid w:val="00611316"/>
    <w:rsid w:val="00613FDA"/>
    <w:rsid w:val="0061497B"/>
    <w:rsid w:val="00621030"/>
    <w:rsid w:val="00625AB8"/>
    <w:rsid w:val="00630BA9"/>
    <w:rsid w:val="00631B3E"/>
    <w:rsid w:val="00635084"/>
    <w:rsid w:val="00636004"/>
    <w:rsid w:val="006373D0"/>
    <w:rsid w:val="00642D4D"/>
    <w:rsid w:val="00651CDC"/>
    <w:rsid w:val="006521C9"/>
    <w:rsid w:val="006556C2"/>
    <w:rsid w:val="00664452"/>
    <w:rsid w:val="006679EC"/>
    <w:rsid w:val="006723CA"/>
    <w:rsid w:val="00672990"/>
    <w:rsid w:val="00673046"/>
    <w:rsid w:val="006762E1"/>
    <w:rsid w:val="00683873"/>
    <w:rsid w:val="0068483D"/>
    <w:rsid w:val="00685AEF"/>
    <w:rsid w:val="006958C8"/>
    <w:rsid w:val="006A2929"/>
    <w:rsid w:val="006A6C3C"/>
    <w:rsid w:val="006B3314"/>
    <w:rsid w:val="006B6F52"/>
    <w:rsid w:val="006C1249"/>
    <w:rsid w:val="006C2A83"/>
    <w:rsid w:val="006C5D67"/>
    <w:rsid w:val="006D37D9"/>
    <w:rsid w:val="006D6ECF"/>
    <w:rsid w:val="006F3319"/>
    <w:rsid w:val="006F3748"/>
    <w:rsid w:val="006F6199"/>
    <w:rsid w:val="006F6B5D"/>
    <w:rsid w:val="006F7A42"/>
    <w:rsid w:val="00700264"/>
    <w:rsid w:val="00700DCE"/>
    <w:rsid w:val="0070458B"/>
    <w:rsid w:val="00706A91"/>
    <w:rsid w:val="007156E8"/>
    <w:rsid w:val="00716D56"/>
    <w:rsid w:val="007212F7"/>
    <w:rsid w:val="00722677"/>
    <w:rsid w:val="007233EA"/>
    <w:rsid w:val="00724524"/>
    <w:rsid w:val="00725409"/>
    <w:rsid w:val="00734C13"/>
    <w:rsid w:val="007357B9"/>
    <w:rsid w:val="00737B8C"/>
    <w:rsid w:val="00745172"/>
    <w:rsid w:val="00751C69"/>
    <w:rsid w:val="00753FDA"/>
    <w:rsid w:val="00760E23"/>
    <w:rsid w:val="00771995"/>
    <w:rsid w:val="007748D0"/>
    <w:rsid w:val="00780EDB"/>
    <w:rsid w:val="00786F27"/>
    <w:rsid w:val="00787763"/>
    <w:rsid w:val="007911F0"/>
    <w:rsid w:val="007918C7"/>
    <w:rsid w:val="00793C7A"/>
    <w:rsid w:val="0079537F"/>
    <w:rsid w:val="007B2F36"/>
    <w:rsid w:val="007B75C6"/>
    <w:rsid w:val="007C092C"/>
    <w:rsid w:val="007D069D"/>
    <w:rsid w:val="007D5D53"/>
    <w:rsid w:val="007E3628"/>
    <w:rsid w:val="007E3D0E"/>
    <w:rsid w:val="007E4DD8"/>
    <w:rsid w:val="007F1DEB"/>
    <w:rsid w:val="008110F5"/>
    <w:rsid w:val="008127B9"/>
    <w:rsid w:val="008137D4"/>
    <w:rsid w:val="0081623E"/>
    <w:rsid w:val="00820172"/>
    <w:rsid w:val="00823428"/>
    <w:rsid w:val="008245D6"/>
    <w:rsid w:val="00827F3C"/>
    <w:rsid w:val="008317D7"/>
    <w:rsid w:val="008358C4"/>
    <w:rsid w:val="00842D89"/>
    <w:rsid w:val="00844445"/>
    <w:rsid w:val="00855437"/>
    <w:rsid w:val="00855C2B"/>
    <w:rsid w:val="008663A3"/>
    <w:rsid w:val="00873263"/>
    <w:rsid w:val="00873E89"/>
    <w:rsid w:val="008866CF"/>
    <w:rsid w:val="00887520"/>
    <w:rsid w:val="0089648C"/>
    <w:rsid w:val="008975D4"/>
    <w:rsid w:val="008A3FD2"/>
    <w:rsid w:val="008B0715"/>
    <w:rsid w:val="008B789D"/>
    <w:rsid w:val="008C1947"/>
    <w:rsid w:val="008D0ED4"/>
    <w:rsid w:val="008D55FB"/>
    <w:rsid w:val="008D6FD8"/>
    <w:rsid w:val="008D7484"/>
    <w:rsid w:val="008E6D6E"/>
    <w:rsid w:val="008F0564"/>
    <w:rsid w:val="00904398"/>
    <w:rsid w:val="00910006"/>
    <w:rsid w:val="00911E25"/>
    <w:rsid w:val="00912909"/>
    <w:rsid w:val="00914A02"/>
    <w:rsid w:val="0091620E"/>
    <w:rsid w:val="0091763F"/>
    <w:rsid w:val="0092008E"/>
    <w:rsid w:val="00924010"/>
    <w:rsid w:val="00925689"/>
    <w:rsid w:val="0092581A"/>
    <w:rsid w:val="009276C0"/>
    <w:rsid w:val="00931FAE"/>
    <w:rsid w:val="00932176"/>
    <w:rsid w:val="009332F9"/>
    <w:rsid w:val="00934CEC"/>
    <w:rsid w:val="00944AC4"/>
    <w:rsid w:val="00945E03"/>
    <w:rsid w:val="00947164"/>
    <w:rsid w:val="009520E6"/>
    <w:rsid w:val="00955039"/>
    <w:rsid w:val="009604DF"/>
    <w:rsid w:val="009652EA"/>
    <w:rsid w:val="0097337E"/>
    <w:rsid w:val="0097577C"/>
    <w:rsid w:val="009778BF"/>
    <w:rsid w:val="009A364A"/>
    <w:rsid w:val="009A380B"/>
    <w:rsid w:val="009B16DA"/>
    <w:rsid w:val="009B18CB"/>
    <w:rsid w:val="009B1C15"/>
    <w:rsid w:val="009B39C9"/>
    <w:rsid w:val="009C6D6E"/>
    <w:rsid w:val="009C783F"/>
    <w:rsid w:val="009D3038"/>
    <w:rsid w:val="009D5313"/>
    <w:rsid w:val="009D6109"/>
    <w:rsid w:val="009E2168"/>
    <w:rsid w:val="009E3E2E"/>
    <w:rsid w:val="009E591D"/>
    <w:rsid w:val="009E5FAE"/>
    <w:rsid w:val="009F0FB1"/>
    <w:rsid w:val="009F370F"/>
    <w:rsid w:val="009F6509"/>
    <w:rsid w:val="00A00343"/>
    <w:rsid w:val="00A0077B"/>
    <w:rsid w:val="00A008E3"/>
    <w:rsid w:val="00A02931"/>
    <w:rsid w:val="00A15A02"/>
    <w:rsid w:val="00A169A4"/>
    <w:rsid w:val="00A175D6"/>
    <w:rsid w:val="00A21853"/>
    <w:rsid w:val="00A226BC"/>
    <w:rsid w:val="00A24FC9"/>
    <w:rsid w:val="00A26CFC"/>
    <w:rsid w:val="00A3001B"/>
    <w:rsid w:val="00A305E6"/>
    <w:rsid w:val="00A32572"/>
    <w:rsid w:val="00A341AF"/>
    <w:rsid w:val="00A34320"/>
    <w:rsid w:val="00A40C81"/>
    <w:rsid w:val="00A50F28"/>
    <w:rsid w:val="00A53C5D"/>
    <w:rsid w:val="00A5597F"/>
    <w:rsid w:val="00A5657A"/>
    <w:rsid w:val="00A609A2"/>
    <w:rsid w:val="00A60C67"/>
    <w:rsid w:val="00A653B3"/>
    <w:rsid w:val="00A76DF6"/>
    <w:rsid w:val="00A777CA"/>
    <w:rsid w:val="00A80CF0"/>
    <w:rsid w:val="00A901CC"/>
    <w:rsid w:val="00A91B15"/>
    <w:rsid w:val="00A97E06"/>
    <w:rsid w:val="00AA1BDA"/>
    <w:rsid w:val="00AB1FF1"/>
    <w:rsid w:val="00AB2F97"/>
    <w:rsid w:val="00AC50BC"/>
    <w:rsid w:val="00AD145B"/>
    <w:rsid w:val="00AE2CF6"/>
    <w:rsid w:val="00AE31DC"/>
    <w:rsid w:val="00AE6B6F"/>
    <w:rsid w:val="00B01398"/>
    <w:rsid w:val="00B062EF"/>
    <w:rsid w:val="00B104ED"/>
    <w:rsid w:val="00B12239"/>
    <w:rsid w:val="00B1733C"/>
    <w:rsid w:val="00B221DE"/>
    <w:rsid w:val="00B23A78"/>
    <w:rsid w:val="00B249BD"/>
    <w:rsid w:val="00B26B25"/>
    <w:rsid w:val="00B30EAE"/>
    <w:rsid w:val="00B31964"/>
    <w:rsid w:val="00B32943"/>
    <w:rsid w:val="00B33930"/>
    <w:rsid w:val="00B37741"/>
    <w:rsid w:val="00B443AD"/>
    <w:rsid w:val="00B51970"/>
    <w:rsid w:val="00B51F33"/>
    <w:rsid w:val="00B53C65"/>
    <w:rsid w:val="00B5587F"/>
    <w:rsid w:val="00B56410"/>
    <w:rsid w:val="00B67325"/>
    <w:rsid w:val="00B802CA"/>
    <w:rsid w:val="00B806A1"/>
    <w:rsid w:val="00B817CB"/>
    <w:rsid w:val="00B87C3D"/>
    <w:rsid w:val="00B87D8B"/>
    <w:rsid w:val="00B87EAE"/>
    <w:rsid w:val="00BA7E71"/>
    <w:rsid w:val="00BB01A9"/>
    <w:rsid w:val="00BB0A57"/>
    <w:rsid w:val="00BB10B5"/>
    <w:rsid w:val="00BC020D"/>
    <w:rsid w:val="00BC0C73"/>
    <w:rsid w:val="00BC2BE6"/>
    <w:rsid w:val="00BC3ACD"/>
    <w:rsid w:val="00BC7CEC"/>
    <w:rsid w:val="00BE5FB4"/>
    <w:rsid w:val="00BF5C63"/>
    <w:rsid w:val="00BF67A8"/>
    <w:rsid w:val="00BF6DF7"/>
    <w:rsid w:val="00C0134F"/>
    <w:rsid w:val="00C07B2F"/>
    <w:rsid w:val="00C20702"/>
    <w:rsid w:val="00C21F54"/>
    <w:rsid w:val="00C22379"/>
    <w:rsid w:val="00C24980"/>
    <w:rsid w:val="00C266DA"/>
    <w:rsid w:val="00C276C7"/>
    <w:rsid w:val="00C336DB"/>
    <w:rsid w:val="00C3456F"/>
    <w:rsid w:val="00C3616B"/>
    <w:rsid w:val="00C446CF"/>
    <w:rsid w:val="00C45ADF"/>
    <w:rsid w:val="00C46429"/>
    <w:rsid w:val="00C566C4"/>
    <w:rsid w:val="00C57DD2"/>
    <w:rsid w:val="00C60540"/>
    <w:rsid w:val="00C63579"/>
    <w:rsid w:val="00C6706E"/>
    <w:rsid w:val="00C67163"/>
    <w:rsid w:val="00C706B4"/>
    <w:rsid w:val="00C708EA"/>
    <w:rsid w:val="00C74416"/>
    <w:rsid w:val="00C744A4"/>
    <w:rsid w:val="00C81821"/>
    <w:rsid w:val="00C81A30"/>
    <w:rsid w:val="00C828D9"/>
    <w:rsid w:val="00C85ADA"/>
    <w:rsid w:val="00C9001D"/>
    <w:rsid w:val="00C90316"/>
    <w:rsid w:val="00C94867"/>
    <w:rsid w:val="00C96EC5"/>
    <w:rsid w:val="00C97C2C"/>
    <w:rsid w:val="00CA33C1"/>
    <w:rsid w:val="00CA59B0"/>
    <w:rsid w:val="00CB5210"/>
    <w:rsid w:val="00CC3FD8"/>
    <w:rsid w:val="00CD0078"/>
    <w:rsid w:val="00CD3530"/>
    <w:rsid w:val="00CD42CD"/>
    <w:rsid w:val="00CD5CF4"/>
    <w:rsid w:val="00CE0E46"/>
    <w:rsid w:val="00CE1596"/>
    <w:rsid w:val="00CE7291"/>
    <w:rsid w:val="00CF0C5A"/>
    <w:rsid w:val="00CF3589"/>
    <w:rsid w:val="00D00199"/>
    <w:rsid w:val="00D11D27"/>
    <w:rsid w:val="00D200FE"/>
    <w:rsid w:val="00D30B6B"/>
    <w:rsid w:val="00D37C87"/>
    <w:rsid w:val="00D44317"/>
    <w:rsid w:val="00D44865"/>
    <w:rsid w:val="00D51716"/>
    <w:rsid w:val="00D51DB8"/>
    <w:rsid w:val="00D52EF7"/>
    <w:rsid w:val="00D62A48"/>
    <w:rsid w:val="00D6547B"/>
    <w:rsid w:val="00D70F6F"/>
    <w:rsid w:val="00D724A6"/>
    <w:rsid w:val="00D771B0"/>
    <w:rsid w:val="00D83B1F"/>
    <w:rsid w:val="00D849C6"/>
    <w:rsid w:val="00D87251"/>
    <w:rsid w:val="00D95DF3"/>
    <w:rsid w:val="00D95F7D"/>
    <w:rsid w:val="00DB177B"/>
    <w:rsid w:val="00DC6876"/>
    <w:rsid w:val="00DD2018"/>
    <w:rsid w:val="00DD5037"/>
    <w:rsid w:val="00DD7BD9"/>
    <w:rsid w:val="00DD7FB2"/>
    <w:rsid w:val="00DE3319"/>
    <w:rsid w:val="00DE3BF1"/>
    <w:rsid w:val="00DE4DA7"/>
    <w:rsid w:val="00DF43A2"/>
    <w:rsid w:val="00DF7467"/>
    <w:rsid w:val="00E04CA6"/>
    <w:rsid w:val="00E13C43"/>
    <w:rsid w:val="00E143E9"/>
    <w:rsid w:val="00E17DC1"/>
    <w:rsid w:val="00E33F63"/>
    <w:rsid w:val="00E354E7"/>
    <w:rsid w:val="00E46636"/>
    <w:rsid w:val="00E55485"/>
    <w:rsid w:val="00E57061"/>
    <w:rsid w:val="00E670B5"/>
    <w:rsid w:val="00E7341A"/>
    <w:rsid w:val="00E734E4"/>
    <w:rsid w:val="00E7398D"/>
    <w:rsid w:val="00E74FB7"/>
    <w:rsid w:val="00E77E69"/>
    <w:rsid w:val="00E87B8C"/>
    <w:rsid w:val="00E92AB2"/>
    <w:rsid w:val="00E9382A"/>
    <w:rsid w:val="00E94A2D"/>
    <w:rsid w:val="00E94EEF"/>
    <w:rsid w:val="00EB0285"/>
    <w:rsid w:val="00EB02CD"/>
    <w:rsid w:val="00EB41E1"/>
    <w:rsid w:val="00ED2575"/>
    <w:rsid w:val="00ED5F01"/>
    <w:rsid w:val="00ED7605"/>
    <w:rsid w:val="00EE3C9D"/>
    <w:rsid w:val="00EF1C63"/>
    <w:rsid w:val="00F03338"/>
    <w:rsid w:val="00F17895"/>
    <w:rsid w:val="00F23F2E"/>
    <w:rsid w:val="00F35E6F"/>
    <w:rsid w:val="00F41B7D"/>
    <w:rsid w:val="00F43408"/>
    <w:rsid w:val="00F53562"/>
    <w:rsid w:val="00F63F01"/>
    <w:rsid w:val="00F65760"/>
    <w:rsid w:val="00F70E68"/>
    <w:rsid w:val="00F71506"/>
    <w:rsid w:val="00F7239E"/>
    <w:rsid w:val="00F75B69"/>
    <w:rsid w:val="00F76AF4"/>
    <w:rsid w:val="00F77375"/>
    <w:rsid w:val="00F8632F"/>
    <w:rsid w:val="00F871FB"/>
    <w:rsid w:val="00F8761E"/>
    <w:rsid w:val="00F91C0C"/>
    <w:rsid w:val="00F91D59"/>
    <w:rsid w:val="00F929DD"/>
    <w:rsid w:val="00F97533"/>
    <w:rsid w:val="00FB07A2"/>
    <w:rsid w:val="00FB1778"/>
    <w:rsid w:val="00FB28DA"/>
    <w:rsid w:val="00FB45A1"/>
    <w:rsid w:val="00FC2E4E"/>
    <w:rsid w:val="00FC48CB"/>
    <w:rsid w:val="00FE15B9"/>
    <w:rsid w:val="00FE357A"/>
    <w:rsid w:val="00FF371C"/>
    <w:rsid w:val="00FF458F"/>
    <w:rsid w:val="00FF4C2A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DBA38"/>
  <w15:docId w15:val="{2FDDAE5C-AF7D-4688-A96A-84F26B7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1,H1,(раздел),Заголовок 1 (таблица),Глава 2"/>
    <w:basedOn w:val="a"/>
    <w:next w:val="a0"/>
    <w:link w:val="10"/>
    <w:qFormat/>
    <w:rsid w:val="00476DCC"/>
    <w:pPr>
      <w:keepNext/>
      <w:widowControl/>
      <w:suppressAutoHyphens/>
      <w:autoSpaceDE/>
      <w:autoSpaceDN/>
      <w:adjustRightInd/>
      <w:jc w:val="center"/>
      <w:outlineLvl w:val="0"/>
    </w:pPr>
    <w:rPr>
      <w:b/>
      <w:caps/>
      <w:kern w:val="28"/>
      <w:sz w:val="28"/>
      <w:szCs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76DCC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5608D0"/>
    <w:rPr>
      <w:i/>
      <w:iCs/>
    </w:rPr>
  </w:style>
  <w:style w:type="paragraph" w:styleId="a5">
    <w:name w:val="footer"/>
    <w:basedOn w:val="a"/>
    <w:link w:val="a6"/>
    <w:rsid w:val="00212D1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12D1A"/>
  </w:style>
  <w:style w:type="paragraph" w:styleId="a0">
    <w:name w:val="Body Text"/>
    <w:basedOn w:val="a"/>
    <w:link w:val="a8"/>
    <w:rsid w:val="0047469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0"/>
    <w:rsid w:val="00474694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47469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469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character" w:customStyle="1" w:styleId="3">
    <w:name w:val="Основной текст (3)_"/>
    <w:link w:val="30"/>
    <w:rsid w:val="00474694"/>
    <w:rPr>
      <w:shd w:val="clear" w:color="auto" w:fill="FFFFFF"/>
    </w:rPr>
  </w:style>
  <w:style w:type="character" w:customStyle="1" w:styleId="4">
    <w:name w:val="Основной текст (4)_"/>
    <w:link w:val="40"/>
    <w:rsid w:val="00474694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4746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4694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ascii="Calibri" w:hAnsi="Calibri"/>
    </w:rPr>
  </w:style>
  <w:style w:type="paragraph" w:customStyle="1" w:styleId="40">
    <w:name w:val="Основной текст (4)"/>
    <w:basedOn w:val="a"/>
    <w:link w:val="4"/>
    <w:rsid w:val="00474694"/>
    <w:pPr>
      <w:shd w:val="clear" w:color="auto" w:fill="FFFFFF"/>
      <w:autoSpaceDE/>
      <w:autoSpaceDN/>
      <w:adjustRightInd/>
      <w:spacing w:before="240" w:after="1500" w:line="346" w:lineRule="exact"/>
      <w:jc w:val="center"/>
    </w:pPr>
    <w:rPr>
      <w:rFonts w:ascii="Calibri" w:hAnsi="Calibri"/>
      <w:b/>
      <w:bCs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3260C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b">
    <w:name w:val="Strong"/>
    <w:uiPriority w:val="22"/>
    <w:qFormat/>
    <w:rsid w:val="003260C7"/>
    <w:rPr>
      <w:b/>
      <w:bCs/>
    </w:rPr>
  </w:style>
  <w:style w:type="character" w:customStyle="1" w:styleId="apple-converted-space">
    <w:name w:val="apple-converted-space"/>
    <w:rsid w:val="003260C7"/>
  </w:style>
  <w:style w:type="character" w:customStyle="1" w:styleId="blk">
    <w:name w:val="blk"/>
    <w:rsid w:val="003260C7"/>
  </w:style>
  <w:style w:type="paragraph" w:styleId="ac">
    <w:name w:val="Normal (Web)"/>
    <w:basedOn w:val="a"/>
    <w:uiPriority w:val="99"/>
    <w:unhideWhenUsed/>
    <w:rsid w:val="003260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07B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07B2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C07B2F"/>
    <w:rPr>
      <w:color w:val="0563C1"/>
      <w:u w:val="single"/>
    </w:rPr>
  </w:style>
  <w:style w:type="paragraph" w:customStyle="1" w:styleId="11">
    <w:name w:val="Название1"/>
    <w:basedOn w:val="a"/>
    <w:link w:val="af0"/>
    <w:qFormat/>
    <w:rsid w:val="00C07B2F"/>
    <w:pPr>
      <w:widowControl/>
      <w:autoSpaceDE/>
      <w:autoSpaceDN/>
      <w:adjustRightInd/>
      <w:ind w:left="-567" w:right="-483"/>
      <w:jc w:val="center"/>
    </w:pPr>
    <w:rPr>
      <w:b/>
      <w:i/>
      <w:sz w:val="36"/>
      <w:lang w:val="x-none" w:eastAsia="x-none"/>
    </w:rPr>
  </w:style>
  <w:style w:type="character" w:customStyle="1" w:styleId="af0">
    <w:name w:val="Название Знак"/>
    <w:link w:val="11"/>
    <w:rsid w:val="00C07B2F"/>
    <w:rPr>
      <w:rFonts w:ascii="Times New Roman" w:hAnsi="Times New Roman"/>
      <w:b/>
      <w:i/>
      <w:sz w:val="36"/>
      <w:lang w:val="x-none" w:eastAsia="x-none"/>
    </w:rPr>
  </w:style>
  <w:style w:type="character" w:customStyle="1" w:styleId="mord">
    <w:name w:val="mord"/>
    <w:rsid w:val="00C07B2F"/>
  </w:style>
  <w:style w:type="character" w:customStyle="1" w:styleId="fontsize-ensurer">
    <w:name w:val="fontsize-ensurer"/>
    <w:rsid w:val="00C07B2F"/>
  </w:style>
  <w:style w:type="character" w:customStyle="1" w:styleId="mbin">
    <w:name w:val="mbin"/>
    <w:rsid w:val="00C07B2F"/>
  </w:style>
  <w:style w:type="character" w:customStyle="1" w:styleId="baseline-fix">
    <w:name w:val="baseline-fix"/>
    <w:rsid w:val="00C07B2F"/>
  </w:style>
  <w:style w:type="character" w:customStyle="1" w:styleId="mrel">
    <w:name w:val="mrel"/>
    <w:rsid w:val="00C07B2F"/>
  </w:style>
  <w:style w:type="character" w:customStyle="1" w:styleId="mopen">
    <w:name w:val="mopen"/>
    <w:rsid w:val="00C07B2F"/>
  </w:style>
  <w:style w:type="character" w:customStyle="1" w:styleId="mclose">
    <w:name w:val="mclose"/>
    <w:rsid w:val="00C07B2F"/>
  </w:style>
  <w:style w:type="paragraph" w:styleId="af1">
    <w:name w:val="No Spacing"/>
    <w:uiPriority w:val="1"/>
    <w:qFormat/>
    <w:rsid w:val="00C07B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f2">
    <w:name w:val="Table Grid"/>
    <w:basedOn w:val="a2"/>
    <w:uiPriority w:val="59"/>
    <w:rsid w:val="003642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554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55485"/>
    <w:rPr>
      <w:rFonts w:ascii="Times New Roman" w:hAnsi="Times New Roman"/>
    </w:rPr>
  </w:style>
  <w:style w:type="character" w:styleId="af5">
    <w:name w:val="FollowedHyperlink"/>
    <w:basedOn w:val="a1"/>
    <w:uiPriority w:val="99"/>
    <w:semiHidden/>
    <w:unhideWhenUsed/>
    <w:rsid w:val="007002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00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700264"/>
    <w:rPr>
      <w:rFonts w:ascii="Times New Roman" w:hAnsi="Times New Roman"/>
    </w:rPr>
  </w:style>
  <w:style w:type="paragraph" w:customStyle="1" w:styleId="Default">
    <w:name w:val="Default"/>
    <w:qFormat/>
    <w:rsid w:val="00480BC7"/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476DCC"/>
    <w:rPr>
      <w:rFonts w:ascii="Times New Roman" w:hAnsi="Times New Roman"/>
      <w:b/>
      <w:caps/>
      <w:kern w:val="28"/>
      <w:sz w:val="28"/>
      <w:szCs w:val="24"/>
      <w:lang w:val="x-none"/>
    </w:rPr>
  </w:style>
  <w:style w:type="numbering" w:customStyle="1" w:styleId="12">
    <w:name w:val="Нет списка1"/>
    <w:next w:val="a3"/>
    <w:uiPriority w:val="99"/>
    <w:semiHidden/>
    <w:unhideWhenUsed/>
    <w:rsid w:val="001C1591"/>
  </w:style>
  <w:style w:type="character" w:customStyle="1" w:styleId="aa">
    <w:name w:val="Абзац списка Знак"/>
    <w:link w:val="a9"/>
    <w:uiPriority w:val="34"/>
    <w:locked/>
    <w:rsid w:val="001C1591"/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f2"/>
    <w:uiPriority w:val="59"/>
    <w:rsid w:val="001C15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2"/>
    <w:uiPriority w:val="59"/>
    <w:rsid w:val="001C15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C1591"/>
  </w:style>
  <w:style w:type="character" w:styleId="af6">
    <w:name w:val="Placeholder Text"/>
    <w:uiPriority w:val="99"/>
    <w:semiHidden/>
    <w:rsid w:val="001C1591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476D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7">
    <w:name w:val="TOC Heading"/>
    <w:basedOn w:val="1"/>
    <w:next w:val="a"/>
    <w:uiPriority w:val="39"/>
    <w:semiHidden/>
    <w:unhideWhenUsed/>
    <w:qFormat/>
    <w:rsid w:val="00476DCC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kern w:val="0"/>
      <w:szCs w:val="28"/>
      <w:lang w:val="ru-RU"/>
    </w:rPr>
  </w:style>
  <w:style w:type="paragraph" w:styleId="14">
    <w:name w:val="toc 1"/>
    <w:basedOn w:val="a"/>
    <w:next w:val="a"/>
    <w:autoRedefine/>
    <w:uiPriority w:val="39"/>
    <w:unhideWhenUsed/>
    <w:rsid w:val="00476DC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476DC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1" Type="http://schemas.openxmlformats.org/officeDocument/2006/relationships/image" Target="media/image4.wmf"/><Relationship Id="rId42" Type="http://schemas.openxmlformats.org/officeDocument/2006/relationships/image" Target="media/image25.wmf"/><Relationship Id="rId63" Type="http://schemas.openxmlformats.org/officeDocument/2006/relationships/image" Target="media/image46.wmf"/><Relationship Id="rId84" Type="http://schemas.openxmlformats.org/officeDocument/2006/relationships/image" Target="media/image67.wmf"/><Relationship Id="rId138" Type="http://schemas.openxmlformats.org/officeDocument/2006/relationships/image" Target="media/image121.wmf"/><Relationship Id="rId159" Type="http://schemas.openxmlformats.org/officeDocument/2006/relationships/image" Target="media/image142.wmf"/><Relationship Id="rId170" Type="http://schemas.openxmlformats.org/officeDocument/2006/relationships/image" Target="media/image153.wmf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226" Type="http://schemas.openxmlformats.org/officeDocument/2006/relationships/image" Target="media/image206.png"/><Relationship Id="rId247" Type="http://schemas.openxmlformats.org/officeDocument/2006/relationships/image" Target="media/image224.wmf"/><Relationship Id="rId107" Type="http://schemas.openxmlformats.org/officeDocument/2006/relationships/image" Target="media/image90.wmf"/><Relationship Id="rId11" Type="http://schemas.openxmlformats.org/officeDocument/2006/relationships/hyperlink" Target="http://biblio" TargetMode="External"/><Relationship Id="rId32" Type="http://schemas.openxmlformats.org/officeDocument/2006/relationships/image" Target="media/image15.wmf"/><Relationship Id="rId53" Type="http://schemas.openxmlformats.org/officeDocument/2006/relationships/image" Target="media/image36.wmf"/><Relationship Id="rId74" Type="http://schemas.openxmlformats.org/officeDocument/2006/relationships/image" Target="media/image57.wmf"/><Relationship Id="rId128" Type="http://schemas.openxmlformats.org/officeDocument/2006/relationships/image" Target="media/image111.wmf"/><Relationship Id="rId149" Type="http://schemas.openxmlformats.org/officeDocument/2006/relationships/image" Target="media/image132.wmf"/><Relationship Id="rId5" Type="http://schemas.openxmlformats.org/officeDocument/2006/relationships/webSettings" Target="webSettings.xml"/><Relationship Id="rId95" Type="http://schemas.openxmlformats.org/officeDocument/2006/relationships/image" Target="media/image78.wmf"/><Relationship Id="rId160" Type="http://schemas.openxmlformats.org/officeDocument/2006/relationships/image" Target="media/image143.wmf"/><Relationship Id="rId181" Type="http://schemas.openxmlformats.org/officeDocument/2006/relationships/image" Target="media/image164.wmf"/><Relationship Id="rId216" Type="http://schemas.openxmlformats.org/officeDocument/2006/relationships/image" Target="media/image199.wmf"/><Relationship Id="rId237" Type="http://schemas.openxmlformats.org/officeDocument/2006/relationships/image" Target="media/image216.wmf"/><Relationship Id="rId258" Type="http://schemas.openxmlformats.org/officeDocument/2006/relationships/oleObject" Target="embeddings/oleObject10.bin"/><Relationship Id="rId22" Type="http://schemas.openxmlformats.org/officeDocument/2006/relationships/image" Target="media/image5.wmf"/><Relationship Id="rId43" Type="http://schemas.openxmlformats.org/officeDocument/2006/relationships/image" Target="media/image26.wmf"/><Relationship Id="rId64" Type="http://schemas.openxmlformats.org/officeDocument/2006/relationships/image" Target="media/image47.wmf"/><Relationship Id="rId118" Type="http://schemas.openxmlformats.org/officeDocument/2006/relationships/image" Target="media/image101.wmf"/><Relationship Id="rId139" Type="http://schemas.openxmlformats.org/officeDocument/2006/relationships/image" Target="media/image122.wmf"/><Relationship Id="rId85" Type="http://schemas.openxmlformats.org/officeDocument/2006/relationships/image" Target="media/image68.wmf"/><Relationship Id="rId150" Type="http://schemas.openxmlformats.org/officeDocument/2006/relationships/image" Target="media/image133.wmf"/><Relationship Id="rId171" Type="http://schemas.openxmlformats.org/officeDocument/2006/relationships/image" Target="media/image154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227" Type="http://schemas.openxmlformats.org/officeDocument/2006/relationships/image" Target="media/image207.png"/><Relationship Id="rId248" Type="http://schemas.openxmlformats.org/officeDocument/2006/relationships/oleObject" Target="embeddings/oleObject7.bin"/><Relationship Id="rId12" Type="http://schemas.openxmlformats.org/officeDocument/2006/relationships/hyperlink" Target="http://biblio" TargetMode="External"/><Relationship Id="rId33" Type="http://schemas.openxmlformats.org/officeDocument/2006/relationships/image" Target="media/image16.wmf"/><Relationship Id="rId108" Type="http://schemas.openxmlformats.org/officeDocument/2006/relationships/image" Target="media/image91.wmf"/><Relationship Id="rId129" Type="http://schemas.openxmlformats.org/officeDocument/2006/relationships/image" Target="media/image112.wmf"/><Relationship Id="rId54" Type="http://schemas.openxmlformats.org/officeDocument/2006/relationships/image" Target="media/image37.wmf"/><Relationship Id="rId75" Type="http://schemas.openxmlformats.org/officeDocument/2006/relationships/image" Target="media/image58.wmf"/><Relationship Id="rId96" Type="http://schemas.openxmlformats.org/officeDocument/2006/relationships/image" Target="media/image79.wmf"/><Relationship Id="rId140" Type="http://schemas.openxmlformats.org/officeDocument/2006/relationships/image" Target="media/image123.wmf"/><Relationship Id="rId161" Type="http://schemas.openxmlformats.org/officeDocument/2006/relationships/image" Target="media/image144.wmf"/><Relationship Id="rId182" Type="http://schemas.openxmlformats.org/officeDocument/2006/relationships/image" Target="media/image165.wmf"/><Relationship Id="rId217" Type="http://schemas.openxmlformats.org/officeDocument/2006/relationships/oleObject" Target="embeddings/oleObject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5.bin"/><Relationship Id="rId259" Type="http://schemas.openxmlformats.org/officeDocument/2006/relationships/fontTable" Target="fontTable.xml"/><Relationship Id="rId23" Type="http://schemas.openxmlformats.org/officeDocument/2006/relationships/image" Target="media/image6.wmf"/><Relationship Id="rId119" Type="http://schemas.openxmlformats.org/officeDocument/2006/relationships/image" Target="media/image102.wmf"/><Relationship Id="rId44" Type="http://schemas.openxmlformats.org/officeDocument/2006/relationships/image" Target="media/image27.wmf"/><Relationship Id="rId65" Type="http://schemas.openxmlformats.org/officeDocument/2006/relationships/image" Target="media/image48.wmf"/><Relationship Id="rId86" Type="http://schemas.openxmlformats.org/officeDocument/2006/relationships/image" Target="media/image69.wmf"/><Relationship Id="rId130" Type="http://schemas.openxmlformats.org/officeDocument/2006/relationships/image" Target="media/image113.wmf"/><Relationship Id="rId151" Type="http://schemas.openxmlformats.org/officeDocument/2006/relationships/image" Target="media/image134.wmf"/><Relationship Id="rId172" Type="http://schemas.openxmlformats.org/officeDocument/2006/relationships/image" Target="media/image155.wmf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28" Type="http://schemas.openxmlformats.org/officeDocument/2006/relationships/image" Target="media/image208.wmf"/><Relationship Id="rId249" Type="http://schemas.openxmlformats.org/officeDocument/2006/relationships/oleObject" Target="embeddings/oleObject8.bin"/><Relationship Id="rId13" Type="http://schemas.openxmlformats.org/officeDocument/2006/relationships/hyperlink" Target="http://biblio" TargetMode="External"/><Relationship Id="rId109" Type="http://schemas.openxmlformats.org/officeDocument/2006/relationships/image" Target="media/image92.wmf"/><Relationship Id="rId260" Type="http://schemas.openxmlformats.org/officeDocument/2006/relationships/theme" Target="theme/theme1.xml"/><Relationship Id="rId34" Type="http://schemas.openxmlformats.org/officeDocument/2006/relationships/image" Target="media/image17.wmf"/><Relationship Id="rId55" Type="http://schemas.openxmlformats.org/officeDocument/2006/relationships/image" Target="media/image38.wmf"/><Relationship Id="rId76" Type="http://schemas.openxmlformats.org/officeDocument/2006/relationships/image" Target="media/image59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141" Type="http://schemas.openxmlformats.org/officeDocument/2006/relationships/image" Target="media/image124.wmf"/><Relationship Id="rId7" Type="http://schemas.openxmlformats.org/officeDocument/2006/relationships/endnotes" Target="endnotes.xm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200.wmf"/><Relationship Id="rId239" Type="http://schemas.openxmlformats.org/officeDocument/2006/relationships/image" Target="media/image217.wmf"/><Relationship Id="rId250" Type="http://schemas.openxmlformats.org/officeDocument/2006/relationships/image" Target="media/image225.png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4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229" Type="http://schemas.openxmlformats.org/officeDocument/2006/relationships/oleObject" Target="embeddings/oleObject4.bin"/><Relationship Id="rId240" Type="http://schemas.openxmlformats.org/officeDocument/2006/relationships/oleObject" Target="embeddings/oleObject6.bin"/><Relationship Id="rId14" Type="http://schemas.openxmlformats.org/officeDocument/2006/relationships/hyperlink" Target="http://biblioclub.ru/index.php?page=book&amp;id=487914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8" Type="http://schemas.openxmlformats.org/officeDocument/2006/relationships/hyperlink" Target="http://www.roipkpro.ru/images/stories/docs/biblioteka/feder/2014/pri.pdf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oleObject" Target="embeddings/oleObject2.bin"/><Relationship Id="rId230" Type="http://schemas.openxmlformats.org/officeDocument/2006/relationships/image" Target="media/image209.png"/><Relationship Id="rId251" Type="http://schemas.openxmlformats.org/officeDocument/2006/relationships/image" Target="media/image226.png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8.wmf"/><Relationship Id="rId209" Type="http://schemas.openxmlformats.org/officeDocument/2006/relationships/image" Target="media/image192.png"/><Relationship Id="rId220" Type="http://schemas.openxmlformats.org/officeDocument/2006/relationships/image" Target="media/image201.wmf"/><Relationship Id="rId241" Type="http://schemas.openxmlformats.org/officeDocument/2006/relationships/image" Target="media/image218.png"/><Relationship Id="rId15" Type="http://schemas.openxmlformats.org/officeDocument/2006/relationships/hyperlink" Target="http://biblioclub.ru/index.php?page=book&amp;id=497474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9" Type="http://schemas.openxmlformats.org/officeDocument/2006/relationships/footer" Target="footer1.xml"/><Relationship Id="rId210" Type="http://schemas.openxmlformats.org/officeDocument/2006/relationships/image" Target="media/image193.png"/><Relationship Id="rId26" Type="http://schemas.openxmlformats.org/officeDocument/2006/relationships/image" Target="media/image9.wmf"/><Relationship Id="rId231" Type="http://schemas.openxmlformats.org/officeDocument/2006/relationships/image" Target="media/image210.png"/><Relationship Id="rId252" Type="http://schemas.openxmlformats.org/officeDocument/2006/relationships/image" Target="media/image227.png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16" Type="http://schemas.openxmlformats.org/officeDocument/2006/relationships/hyperlink" Target="%20http://www.biblioclub.ru/" TargetMode="External"/><Relationship Id="rId221" Type="http://schemas.openxmlformats.org/officeDocument/2006/relationships/oleObject" Target="embeddings/oleObject3.bin"/><Relationship Id="rId242" Type="http://schemas.openxmlformats.org/officeDocument/2006/relationships/image" Target="media/image219.png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90" Type="http://schemas.openxmlformats.org/officeDocument/2006/relationships/image" Target="media/image73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211" Type="http://schemas.openxmlformats.org/officeDocument/2006/relationships/image" Target="media/image194.png"/><Relationship Id="rId232" Type="http://schemas.openxmlformats.org/officeDocument/2006/relationships/image" Target="media/image211.png"/><Relationship Id="rId253" Type="http://schemas.openxmlformats.org/officeDocument/2006/relationships/image" Target="media/image228.png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image" Target="media/image96.wmf"/><Relationship Id="rId134" Type="http://schemas.openxmlformats.org/officeDocument/2006/relationships/image" Target="media/image117.wmf"/><Relationship Id="rId80" Type="http://schemas.openxmlformats.org/officeDocument/2006/relationships/image" Target="media/image63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image" Target="media/image180.wmf"/><Relationship Id="rId201" Type="http://schemas.openxmlformats.org/officeDocument/2006/relationships/image" Target="media/image184.wmf"/><Relationship Id="rId222" Type="http://schemas.openxmlformats.org/officeDocument/2006/relationships/image" Target="media/image202.png"/><Relationship Id="rId243" Type="http://schemas.openxmlformats.org/officeDocument/2006/relationships/image" Target="media/image220.png"/><Relationship Id="rId17" Type="http://schemas.openxmlformats.org/officeDocument/2006/relationships/hyperlink" Target="http://www.biblio-online.ru/" TargetMode="External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1" Type="http://schemas.openxmlformats.org/officeDocument/2006/relationships/customXml" Target="../customXml/item1.xml"/><Relationship Id="rId212" Type="http://schemas.openxmlformats.org/officeDocument/2006/relationships/image" Target="media/image195.png"/><Relationship Id="rId233" Type="http://schemas.openxmlformats.org/officeDocument/2006/relationships/image" Target="media/image212.png"/><Relationship Id="rId254" Type="http://schemas.openxmlformats.org/officeDocument/2006/relationships/image" Target="media/image229.png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7.wmf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81.wmf"/><Relationship Id="rId202" Type="http://schemas.openxmlformats.org/officeDocument/2006/relationships/image" Target="media/image185.wmf"/><Relationship Id="rId223" Type="http://schemas.openxmlformats.org/officeDocument/2006/relationships/image" Target="media/image203.png"/><Relationship Id="rId244" Type="http://schemas.openxmlformats.org/officeDocument/2006/relationships/image" Target="media/image221.png"/><Relationship Id="rId18" Type="http://schemas.openxmlformats.org/officeDocument/2006/relationships/image" Target="media/image1.wmf"/><Relationship Id="rId39" Type="http://schemas.openxmlformats.org/officeDocument/2006/relationships/image" Target="media/image22.wmf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96.png"/><Relationship Id="rId234" Type="http://schemas.openxmlformats.org/officeDocument/2006/relationships/image" Target="media/image213.png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230.png"/><Relationship Id="rId40" Type="http://schemas.openxmlformats.org/officeDocument/2006/relationships/image" Target="media/image23.wmf"/><Relationship Id="rId115" Type="http://schemas.openxmlformats.org/officeDocument/2006/relationships/image" Target="media/image98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19" Type="http://schemas.openxmlformats.org/officeDocument/2006/relationships/image" Target="media/image2.wmf"/><Relationship Id="rId224" Type="http://schemas.openxmlformats.org/officeDocument/2006/relationships/image" Target="media/image204.png"/><Relationship Id="rId245" Type="http://schemas.openxmlformats.org/officeDocument/2006/relationships/image" Target="media/image222.png"/><Relationship Id="rId30" Type="http://schemas.openxmlformats.org/officeDocument/2006/relationships/image" Target="media/image13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72.wmf"/><Relationship Id="rId3" Type="http://schemas.openxmlformats.org/officeDocument/2006/relationships/styles" Target="styles.xml"/><Relationship Id="rId214" Type="http://schemas.openxmlformats.org/officeDocument/2006/relationships/image" Target="media/image197.png"/><Relationship Id="rId235" Type="http://schemas.openxmlformats.org/officeDocument/2006/relationships/image" Target="media/image214.png"/><Relationship Id="rId256" Type="http://schemas.openxmlformats.org/officeDocument/2006/relationships/image" Target="media/image231.wmf"/><Relationship Id="rId116" Type="http://schemas.openxmlformats.org/officeDocument/2006/relationships/image" Target="media/image99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20" Type="http://schemas.openxmlformats.org/officeDocument/2006/relationships/image" Target="media/image3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62.wmf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25" Type="http://schemas.openxmlformats.org/officeDocument/2006/relationships/image" Target="media/image205.png"/><Relationship Id="rId246" Type="http://schemas.openxmlformats.org/officeDocument/2006/relationships/image" Target="media/image223.png"/><Relationship Id="rId106" Type="http://schemas.openxmlformats.org/officeDocument/2006/relationships/image" Target="media/image89.wmf"/><Relationship Id="rId127" Type="http://schemas.openxmlformats.org/officeDocument/2006/relationships/image" Target="media/image110.wmf"/><Relationship Id="rId10" Type="http://schemas.openxmlformats.org/officeDocument/2006/relationships/footer" Target="footer2.xm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8.png"/><Relationship Id="rId236" Type="http://schemas.openxmlformats.org/officeDocument/2006/relationships/image" Target="media/image215.png"/><Relationship Id="rId25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A35C-D2B3-48E6-B3CC-BEFC34C2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10159</Words>
  <Characters>57908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Krokoz™</Company>
  <LinksUpToDate>false</LinksUpToDate>
  <CharactersWithSpaces>67932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http://www.roipkpro.ru/images/stories/docs/biblioteka/feder/2014/pri.pdf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Мария</dc:creator>
  <cp:lastModifiedBy>Людмила Вениаминовна Беляшова</cp:lastModifiedBy>
  <cp:revision>5</cp:revision>
  <cp:lastPrinted>2021-08-11T11:19:00Z</cp:lastPrinted>
  <dcterms:created xsi:type="dcterms:W3CDTF">2021-09-16T08:22:00Z</dcterms:created>
  <dcterms:modified xsi:type="dcterms:W3CDTF">2023-05-07T17:12:00Z</dcterms:modified>
</cp:coreProperties>
</file>