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482" w:rsidRPr="001B217A" w:rsidRDefault="00654482" w:rsidP="00F022D2">
      <w:pPr>
        <w:tabs>
          <w:tab w:val="left" w:pos="0"/>
          <w:tab w:val="left" w:pos="1530"/>
        </w:tabs>
        <w:ind w:hanging="40"/>
        <w:jc w:val="center"/>
        <w:rPr>
          <w:sz w:val="22"/>
          <w:szCs w:val="22"/>
        </w:rPr>
      </w:pPr>
      <w:r w:rsidRPr="001B217A">
        <w:rPr>
          <w:sz w:val="22"/>
          <w:szCs w:val="22"/>
        </w:rPr>
        <w:t>ГОСУДАРСТВЕННОЕ АВТОНОМНОЕ ОБРАЗОВАТЕЛЬНОЕ УЧРЕЖДЕНИЕ</w:t>
      </w:r>
    </w:p>
    <w:p w:rsidR="00654482" w:rsidRPr="001B217A" w:rsidRDefault="00654482" w:rsidP="00F022D2">
      <w:pPr>
        <w:tabs>
          <w:tab w:val="left" w:pos="0"/>
          <w:tab w:val="left" w:pos="1530"/>
        </w:tabs>
        <w:ind w:hanging="40"/>
        <w:jc w:val="center"/>
        <w:rPr>
          <w:sz w:val="22"/>
          <w:szCs w:val="22"/>
        </w:rPr>
      </w:pPr>
      <w:r w:rsidRPr="001B217A">
        <w:rPr>
          <w:sz w:val="22"/>
          <w:szCs w:val="22"/>
        </w:rPr>
        <w:t>ВЫСШЕГО ОБРАЗОВАНИЯ ЛЕНИНГРАДСКОЙ ОБЛАСТИ</w:t>
      </w:r>
    </w:p>
    <w:p w:rsidR="00654482" w:rsidRPr="001B217A" w:rsidRDefault="00654482" w:rsidP="00F022D2">
      <w:pPr>
        <w:tabs>
          <w:tab w:val="left" w:pos="0"/>
          <w:tab w:val="left" w:pos="1530"/>
        </w:tabs>
        <w:ind w:hanging="40"/>
        <w:jc w:val="center"/>
        <w:rPr>
          <w:b/>
          <w:sz w:val="22"/>
          <w:szCs w:val="22"/>
        </w:rPr>
      </w:pPr>
      <w:r w:rsidRPr="001B217A">
        <w:rPr>
          <w:b/>
          <w:sz w:val="22"/>
          <w:szCs w:val="22"/>
        </w:rPr>
        <w:t>«ЛЕНИНГРАДСКИЙ ГОСУДАРСТВЕННЫЙ УНИВЕРСИТЕТ имени А.С. ПУШКИНА»</w:t>
      </w:r>
    </w:p>
    <w:p w:rsidR="00654482" w:rsidRPr="001B217A" w:rsidRDefault="00654482" w:rsidP="00F022D2">
      <w:pPr>
        <w:suppressAutoHyphens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654482" w:rsidRPr="001B217A" w:rsidRDefault="00654482" w:rsidP="00F022D2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35A52" w:rsidRPr="001B217A" w:rsidRDefault="00735A52" w:rsidP="00F022D2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54482" w:rsidRPr="001B217A" w:rsidRDefault="00654482" w:rsidP="00F022D2">
      <w:pPr>
        <w:suppressAutoHyphens/>
        <w:autoSpaceDE w:val="0"/>
        <w:autoSpaceDN w:val="0"/>
        <w:adjustRightInd w:val="0"/>
        <w:jc w:val="center"/>
        <w:rPr>
          <w:noProof/>
          <w:sz w:val="22"/>
          <w:szCs w:val="22"/>
        </w:rPr>
      </w:pPr>
    </w:p>
    <w:p w:rsidR="00654482" w:rsidRPr="001B217A" w:rsidRDefault="00654482" w:rsidP="00F022D2">
      <w:pPr>
        <w:suppressAutoHyphens/>
        <w:autoSpaceDE w:val="0"/>
        <w:autoSpaceDN w:val="0"/>
        <w:adjustRightInd w:val="0"/>
        <w:jc w:val="center"/>
        <w:rPr>
          <w:noProof/>
          <w:sz w:val="22"/>
          <w:szCs w:val="22"/>
        </w:rPr>
      </w:pPr>
    </w:p>
    <w:p w:rsidR="00654482" w:rsidRPr="001B217A" w:rsidRDefault="00654482" w:rsidP="00F022D2">
      <w:pPr>
        <w:ind w:left="3541" w:firstLine="2129"/>
        <w:rPr>
          <w:sz w:val="22"/>
          <w:szCs w:val="22"/>
        </w:rPr>
      </w:pPr>
      <w:r w:rsidRPr="001B217A">
        <w:rPr>
          <w:sz w:val="22"/>
          <w:szCs w:val="22"/>
        </w:rPr>
        <w:t>УТВЕРЖДАЮ</w:t>
      </w:r>
    </w:p>
    <w:p w:rsidR="00654482" w:rsidRPr="001B217A" w:rsidRDefault="00654482" w:rsidP="00F022D2">
      <w:pPr>
        <w:ind w:left="3541" w:firstLine="2129"/>
        <w:jc w:val="both"/>
        <w:rPr>
          <w:sz w:val="22"/>
          <w:szCs w:val="22"/>
        </w:rPr>
      </w:pPr>
      <w:r w:rsidRPr="001B217A">
        <w:rPr>
          <w:sz w:val="22"/>
          <w:szCs w:val="22"/>
        </w:rPr>
        <w:t>Проректор</w:t>
      </w:r>
    </w:p>
    <w:p w:rsidR="00654482" w:rsidRPr="001B217A" w:rsidRDefault="00654482" w:rsidP="00F022D2">
      <w:pPr>
        <w:ind w:left="3541" w:firstLine="2129"/>
        <w:jc w:val="both"/>
        <w:rPr>
          <w:sz w:val="22"/>
          <w:szCs w:val="22"/>
        </w:rPr>
      </w:pPr>
      <w:r w:rsidRPr="001B217A">
        <w:rPr>
          <w:sz w:val="22"/>
          <w:szCs w:val="22"/>
        </w:rPr>
        <w:t>по учебно-методической работе</w:t>
      </w:r>
    </w:p>
    <w:p w:rsidR="00654482" w:rsidRPr="001B217A" w:rsidRDefault="00654482" w:rsidP="00F022D2">
      <w:pPr>
        <w:suppressAutoHyphens/>
        <w:autoSpaceDE w:val="0"/>
        <w:autoSpaceDN w:val="0"/>
        <w:adjustRightInd w:val="0"/>
        <w:ind w:left="4180"/>
        <w:jc w:val="both"/>
        <w:rPr>
          <w:noProof/>
          <w:sz w:val="22"/>
          <w:szCs w:val="22"/>
        </w:rPr>
      </w:pPr>
      <w:r w:rsidRPr="001B217A">
        <w:rPr>
          <w:sz w:val="22"/>
          <w:szCs w:val="22"/>
        </w:rPr>
        <w:t xml:space="preserve">                        ________________ С.Н. Большаков</w:t>
      </w:r>
    </w:p>
    <w:p w:rsidR="00654482" w:rsidRPr="001B217A" w:rsidRDefault="00654482" w:rsidP="00F022D2">
      <w:pPr>
        <w:suppressAutoHyphens/>
        <w:autoSpaceDE w:val="0"/>
        <w:autoSpaceDN w:val="0"/>
        <w:adjustRightInd w:val="0"/>
        <w:ind w:left="4180"/>
        <w:jc w:val="both"/>
        <w:rPr>
          <w:noProof/>
          <w:sz w:val="22"/>
          <w:szCs w:val="22"/>
        </w:rPr>
      </w:pPr>
    </w:p>
    <w:p w:rsidR="00654482" w:rsidRPr="001B217A" w:rsidRDefault="00654482" w:rsidP="00F022D2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54482" w:rsidRPr="001B217A" w:rsidRDefault="00654482" w:rsidP="00F022D2">
      <w:pPr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54482" w:rsidRPr="001B217A" w:rsidRDefault="00654482" w:rsidP="00F022D2">
      <w:pPr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217A">
        <w:rPr>
          <w:b/>
          <w:sz w:val="22"/>
          <w:szCs w:val="22"/>
        </w:rPr>
        <w:t>РАБОЧАЯ ПРОГРАММА ДИСЦИПЛИНЫ</w:t>
      </w:r>
    </w:p>
    <w:p w:rsidR="00654482" w:rsidRPr="001B217A" w:rsidRDefault="00654482" w:rsidP="00F022D2">
      <w:pPr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54482" w:rsidRPr="001B217A" w:rsidRDefault="00654482" w:rsidP="00F022D2">
      <w:pPr>
        <w:jc w:val="center"/>
        <w:rPr>
          <w:sz w:val="22"/>
          <w:szCs w:val="22"/>
        </w:rPr>
      </w:pPr>
      <w:r w:rsidRPr="001B217A">
        <w:rPr>
          <w:b/>
          <w:sz w:val="22"/>
          <w:szCs w:val="22"/>
        </w:rPr>
        <w:t>Б1.О.07.02 АЛГЕБРА</w:t>
      </w:r>
    </w:p>
    <w:p w:rsidR="00654482" w:rsidRPr="001B217A" w:rsidRDefault="00654482" w:rsidP="00F022D2">
      <w:pPr>
        <w:jc w:val="center"/>
        <w:rPr>
          <w:sz w:val="22"/>
          <w:szCs w:val="22"/>
        </w:rPr>
      </w:pPr>
    </w:p>
    <w:p w:rsidR="00654482" w:rsidRPr="001B217A" w:rsidRDefault="00654482" w:rsidP="00F022D2">
      <w:pPr>
        <w:tabs>
          <w:tab w:val="right" w:leader="underscore" w:pos="8505"/>
        </w:tabs>
        <w:jc w:val="center"/>
        <w:rPr>
          <w:sz w:val="22"/>
          <w:szCs w:val="22"/>
        </w:rPr>
      </w:pPr>
    </w:p>
    <w:p w:rsidR="00654482" w:rsidRPr="001B217A" w:rsidRDefault="00654482" w:rsidP="00F022D2">
      <w:pPr>
        <w:tabs>
          <w:tab w:val="right" w:leader="underscore" w:pos="8505"/>
        </w:tabs>
        <w:jc w:val="center"/>
        <w:rPr>
          <w:sz w:val="22"/>
          <w:szCs w:val="22"/>
        </w:rPr>
      </w:pPr>
    </w:p>
    <w:p w:rsidR="00654482" w:rsidRPr="001B217A" w:rsidRDefault="00654482" w:rsidP="00F022D2">
      <w:pPr>
        <w:tabs>
          <w:tab w:val="right" w:leader="underscore" w:pos="8505"/>
        </w:tabs>
        <w:jc w:val="center"/>
        <w:rPr>
          <w:sz w:val="22"/>
          <w:szCs w:val="22"/>
        </w:rPr>
      </w:pPr>
    </w:p>
    <w:p w:rsidR="00654482" w:rsidRPr="001B217A" w:rsidRDefault="00654482" w:rsidP="00F022D2">
      <w:pPr>
        <w:tabs>
          <w:tab w:val="right" w:leader="underscore" w:pos="8505"/>
        </w:tabs>
        <w:jc w:val="center"/>
        <w:rPr>
          <w:sz w:val="22"/>
          <w:szCs w:val="22"/>
        </w:rPr>
      </w:pPr>
    </w:p>
    <w:p w:rsidR="009F1890" w:rsidRDefault="009F1890" w:rsidP="009F1890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44.03.05 Педагогическое образование</w:t>
      </w:r>
      <w:r>
        <w:rPr>
          <w:b/>
        </w:rPr>
        <w:br/>
        <w:t>(с двумя профилями подготовки)</w:t>
      </w:r>
    </w:p>
    <w:p w:rsidR="009F1890" w:rsidRDefault="009F1890" w:rsidP="009F1890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Информатика и математика</w:t>
      </w:r>
    </w:p>
    <w:p w:rsidR="009F1890" w:rsidRDefault="009F1890" w:rsidP="009F1890">
      <w:pPr>
        <w:tabs>
          <w:tab w:val="left" w:pos="3822"/>
        </w:tabs>
        <w:jc w:val="center"/>
        <w:rPr>
          <w:bCs/>
        </w:rPr>
      </w:pPr>
    </w:p>
    <w:p w:rsidR="0089180E" w:rsidRDefault="0089180E" w:rsidP="0089180E">
      <w:pPr>
        <w:tabs>
          <w:tab w:val="right" w:leader="underscore" w:pos="8505"/>
        </w:tabs>
        <w:spacing w:before="240"/>
        <w:jc w:val="center"/>
        <w:rPr>
          <w:szCs w:val="28"/>
        </w:rPr>
      </w:pPr>
      <w:r>
        <w:rPr>
          <w:szCs w:val="28"/>
        </w:rPr>
        <w:t>(год начала подготовки - 2022)</w:t>
      </w:r>
    </w:p>
    <w:p w:rsidR="0089180E" w:rsidRDefault="0089180E" w:rsidP="0089180E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89180E" w:rsidRDefault="0089180E" w:rsidP="0089180E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89180E" w:rsidRDefault="0089180E" w:rsidP="0089180E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89180E" w:rsidRDefault="0089180E" w:rsidP="0089180E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89180E" w:rsidRDefault="0089180E" w:rsidP="0089180E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89180E" w:rsidRDefault="0089180E" w:rsidP="0089180E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89180E" w:rsidRDefault="0089180E" w:rsidP="0089180E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89180E" w:rsidRDefault="0089180E" w:rsidP="0089180E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89180E" w:rsidRDefault="0089180E" w:rsidP="0089180E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:rsidR="0089180E" w:rsidRDefault="0089180E" w:rsidP="0089180E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:rsidR="00654482" w:rsidRPr="001B217A" w:rsidRDefault="00654482" w:rsidP="00F022D2">
      <w:pPr>
        <w:spacing w:after="200"/>
        <w:rPr>
          <w:iCs/>
          <w:sz w:val="22"/>
          <w:szCs w:val="22"/>
        </w:rPr>
      </w:pPr>
      <w:bookmarkStart w:id="0" w:name="_GoBack"/>
      <w:bookmarkEnd w:id="0"/>
      <w:r w:rsidRPr="001B217A">
        <w:rPr>
          <w:iCs/>
          <w:sz w:val="22"/>
          <w:szCs w:val="22"/>
        </w:rPr>
        <w:br w:type="page"/>
      </w:r>
    </w:p>
    <w:p w:rsidR="00FF19EA" w:rsidRPr="001B217A" w:rsidRDefault="00FF19EA" w:rsidP="00F022D2">
      <w:pPr>
        <w:pStyle w:val="1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1" w:name="_Toc463365747"/>
      <w:r w:rsidRPr="001B217A">
        <w:rPr>
          <w:rFonts w:ascii="Times New Roman" w:hAnsi="Times New Roman" w:cs="Times New Roman"/>
          <w:color w:val="auto"/>
          <w:sz w:val="22"/>
          <w:szCs w:val="22"/>
        </w:rPr>
        <w:lastRenderedPageBreak/>
        <w:t>1. ПЕРЕЧЕНЬ ПЛАНИРУЕМЫХ РЕЗУЛЬТАТОВ ОБУЧЕНИЯ ПО ДИСЦИПЛИНЕ</w:t>
      </w:r>
      <w:bookmarkEnd w:id="1"/>
    </w:p>
    <w:p w:rsidR="008F2C2B" w:rsidRPr="001B217A" w:rsidRDefault="00FF19EA" w:rsidP="00F022D2">
      <w:pPr>
        <w:pStyle w:val="a"/>
        <w:numPr>
          <w:ilvl w:val="0"/>
          <w:numId w:val="0"/>
        </w:numPr>
        <w:spacing w:before="240" w:line="240" w:lineRule="auto"/>
        <w:ind w:firstLine="709"/>
        <w:rPr>
          <w:sz w:val="22"/>
          <w:szCs w:val="22"/>
        </w:rPr>
      </w:pPr>
      <w:r w:rsidRPr="001B217A">
        <w:rPr>
          <w:sz w:val="22"/>
          <w:szCs w:val="22"/>
        </w:rPr>
        <w:t>Процесс изучения дисциплины направлен на формирование следующих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4"/>
        <w:gridCol w:w="3155"/>
        <w:gridCol w:w="5115"/>
      </w:tblGrid>
      <w:tr w:rsidR="008F2C2B" w:rsidRPr="001B217A" w:rsidTr="00F022D2">
        <w:tc>
          <w:tcPr>
            <w:tcW w:w="0" w:type="auto"/>
            <w:vAlign w:val="center"/>
          </w:tcPr>
          <w:p w:rsidR="008F2C2B" w:rsidRPr="001B217A" w:rsidRDefault="008F2C2B" w:rsidP="00F022D2">
            <w:pPr>
              <w:jc w:val="center"/>
              <w:rPr>
                <w:sz w:val="22"/>
                <w:szCs w:val="22"/>
              </w:rPr>
            </w:pPr>
            <w:r w:rsidRPr="001B217A">
              <w:rPr>
                <w:sz w:val="22"/>
                <w:szCs w:val="22"/>
              </w:rPr>
              <w:t>Индекс компетенции</w:t>
            </w:r>
          </w:p>
        </w:tc>
        <w:tc>
          <w:tcPr>
            <w:tcW w:w="0" w:type="auto"/>
            <w:vAlign w:val="center"/>
          </w:tcPr>
          <w:p w:rsidR="008F2C2B" w:rsidRPr="001B217A" w:rsidRDefault="008F2C2B" w:rsidP="00F022D2">
            <w:pPr>
              <w:pStyle w:val="a5"/>
              <w:jc w:val="center"/>
              <w:rPr>
                <w:sz w:val="22"/>
                <w:szCs w:val="22"/>
              </w:rPr>
            </w:pPr>
            <w:r w:rsidRPr="001B217A">
              <w:rPr>
                <w:sz w:val="22"/>
                <w:szCs w:val="22"/>
              </w:rPr>
              <w:t>Содержание компетенции</w:t>
            </w:r>
          </w:p>
          <w:p w:rsidR="008F2C2B" w:rsidRPr="001B217A" w:rsidRDefault="008F2C2B" w:rsidP="00F022D2">
            <w:pPr>
              <w:jc w:val="center"/>
              <w:rPr>
                <w:sz w:val="22"/>
                <w:szCs w:val="22"/>
              </w:rPr>
            </w:pPr>
            <w:r w:rsidRPr="001B217A">
              <w:rPr>
                <w:sz w:val="22"/>
                <w:szCs w:val="22"/>
              </w:rPr>
              <w:t>(или ее части)</w:t>
            </w:r>
          </w:p>
        </w:tc>
        <w:tc>
          <w:tcPr>
            <w:tcW w:w="0" w:type="auto"/>
            <w:vAlign w:val="center"/>
          </w:tcPr>
          <w:p w:rsidR="008F2C2B" w:rsidRPr="001B217A" w:rsidRDefault="008F2C2B" w:rsidP="00F022D2">
            <w:pPr>
              <w:jc w:val="center"/>
              <w:rPr>
                <w:sz w:val="22"/>
                <w:szCs w:val="22"/>
              </w:rPr>
            </w:pPr>
            <w:r w:rsidRPr="001B217A">
              <w:rPr>
                <w:sz w:val="22"/>
                <w:szCs w:val="22"/>
              </w:rPr>
              <w:t>Индикаторы компетенций</w:t>
            </w:r>
          </w:p>
          <w:p w:rsidR="008F2C2B" w:rsidRPr="001B217A" w:rsidRDefault="008F2C2B" w:rsidP="00F022D2">
            <w:pPr>
              <w:jc w:val="center"/>
              <w:rPr>
                <w:sz w:val="22"/>
                <w:szCs w:val="22"/>
              </w:rPr>
            </w:pPr>
            <w:r w:rsidRPr="001B217A">
              <w:rPr>
                <w:sz w:val="22"/>
                <w:szCs w:val="22"/>
              </w:rPr>
              <w:t>(код и содержание)</w:t>
            </w:r>
          </w:p>
        </w:tc>
      </w:tr>
      <w:tr w:rsidR="008F2C2B" w:rsidRPr="001B217A" w:rsidTr="00F022D2">
        <w:trPr>
          <w:trHeight w:val="573"/>
        </w:trPr>
        <w:tc>
          <w:tcPr>
            <w:tcW w:w="0" w:type="auto"/>
            <w:vMerge w:val="restart"/>
          </w:tcPr>
          <w:p w:rsidR="008F2C2B" w:rsidRPr="001B217A" w:rsidRDefault="008F2C2B" w:rsidP="00F022D2">
            <w:pPr>
              <w:jc w:val="center"/>
              <w:rPr>
                <w:sz w:val="22"/>
                <w:szCs w:val="22"/>
              </w:rPr>
            </w:pPr>
            <w:r w:rsidRPr="001B217A">
              <w:rPr>
                <w:sz w:val="22"/>
                <w:szCs w:val="22"/>
              </w:rPr>
              <w:t>ОПК-8</w:t>
            </w:r>
          </w:p>
        </w:tc>
        <w:tc>
          <w:tcPr>
            <w:tcW w:w="0" w:type="auto"/>
            <w:vMerge w:val="restart"/>
          </w:tcPr>
          <w:p w:rsidR="008F2C2B" w:rsidRPr="001B217A" w:rsidRDefault="008F2C2B" w:rsidP="00F022D2">
            <w:pPr>
              <w:pStyle w:val="a5"/>
              <w:jc w:val="both"/>
              <w:rPr>
                <w:sz w:val="22"/>
                <w:szCs w:val="22"/>
              </w:rPr>
            </w:pPr>
            <w:r w:rsidRPr="001B217A">
              <w:rPr>
                <w:sz w:val="22"/>
                <w:szCs w:val="22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0" w:type="auto"/>
          </w:tcPr>
          <w:p w:rsidR="008F2C2B" w:rsidRPr="001B217A" w:rsidRDefault="008F2C2B" w:rsidP="00F022D2">
            <w:pPr>
              <w:jc w:val="both"/>
              <w:rPr>
                <w:sz w:val="22"/>
                <w:szCs w:val="22"/>
              </w:rPr>
            </w:pPr>
            <w:r w:rsidRPr="001B217A">
              <w:rPr>
                <w:sz w:val="22"/>
                <w:szCs w:val="22"/>
              </w:rPr>
              <w:t xml:space="preserve">ОПК-8.1. Демонстрирует специальные научные знания в предметной области </w:t>
            </w:r>
          </w:p>
        </w:tc>
      </w:tr>
      <w:tr w:rsidR="008F2C2B" w:rsidRPr="001B217A" w:rsidTr="00F022D2">
        <w:trPr>
          <w:trHeight w:val="1106"/>
        </w:trPr>
        <w:tc>
          <w:tcPr>
            <w:tcW w:w="0" w:type="auto"/>
            <w:vMerge/>
          </w:tcPr>
          <w:p w:rsidR="008F2C2B" w:rsidRPr="001B217A" w:rsidRDefault="008F2C2B" w:rsidP="00F02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F2C2B" w:rsidRPr="001B217A" w:rsidRDefault="008F2C2B" w:rsidP="00F022D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F2C2B" w:rsidRPr="001B217A" w:rsidRDefault="008F2C2B" w:rsidP="00F022D2">
            <w:pPr>
              <w:jc w:val="both"/>
              <w:rPr>
                <w:sz w:val="22"/>
                <w:szCs w:val="22"/>
              </w:rPr>
            </w:pPr>
            <w:r w:rsidRPr="001B217A">
              <w:rPr>
                <w:sz w:val="22"/>
                <w:szCs w:val="22"/>
              </w:rPr>
              <w:t>ОПК-8.2. Осуществляет трансформацию специальных научных знаний в соответствии с психофизиологическими, возрастными, познавательными особенностями обучающихся</w:t>
            </w:r>
          </w:p>
        </w:tc>
      </w:tr>
      <w:tr w:rsidR="008F2C2B" w:rsidRPr="001B217A" w:rsidTr="00F022D2">
        <w:trPr>
          <w:trHeight w:val="711"/>
        </w:trPr>
        <w:tc>
          <w:tcPr>
            <w:tcW w:w="0" w:type="auto"/>
            <w:vMerge/>
          </w:tcPr>
          <w:p w:rsidR="008F2C2B" w:rsidRPr="001B217A" w:rsidRDefault="008F2C2B" w:rsidP="00F02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F2C2B" w:rsidRPr="001B217A" w:rsidRDefault="008F2C2B" w:rsidP="00F022D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F2C2B" w:rsidRPr="001B217A" w:rsidRDefault="008F2C2B" w:rsidP="00F022D2">
            <w:pPr>
              <w:jc w:val="both"/>
              <w:rPr>
                <w:sz w:val="22"/>
                <w:szCs w:val="22"/>
              </w:rPr>
            </w:pPr>
            <w:r w:rsidRPr="001B217A">
              <w:rPr>
                <w:sz w:val="22"/>
                <w:szCs w:val="22"/>
              </w:rPr>
              <w:t>ОПК-8.3. Владеет навыками осуществления урочной и внеурочной деятельности в соответствии с предметной областью</w:t>
            </w:r>
          </w:p>
        </w:tc>
      </w:tr>
      <w:tr w:rsidR="008F2C2B" w:rsidRPr="001B217A" w:rsidTr="00F022D2">
        <w:trPr>
          <w:trHeight w:val="1076"/>
        </w:trPr>
        <w:tc>
          <w:tcPr>
            <w:tcW w:w="0" w:type="auto"/>
            <w:vMerge w:val="restart"/>
          </w:tcPr>
          <w:p w:rsidR="008F2C2B" w:rsidRPr="001B217A" w:rsidRDefault="008F2C2B" w:rsidP="00F022D2">
            <w:pPr>
              <w:jc w:val="center"/>
              <w:rPr>
                <w:sz w:val="22"/>
                <w:szCs w:val="22"/>
              </w:rPr>
            </w:pPr>
            <w:r w:rsidRPr="001B217A">
              <w:rPr>
                <w:sz w:val="22"/>
                <w:szCs w:val="22"/>
              </w:rPr>
              <w:t>ПК-3</w:t>
            </w:r>
          </w:p>
        </w:tc>
        <w:tc>
          <w:tcPr>
            <w:tcW w:w="0" w:type="auto"/>
            <w:vMerge w:val="restart"/>
          </w:tcPr>
          <w:p w:rsidR="008F2C2B" w:rsidRPr="001B217A" w:rsidRDefault="008F2C2B" w:rsidP="00F022D2">
            <w:pPr>
              <w:jc w:val="both"/>
              <w:rPr>
                <w:sz w:val="22"/>
                <w:szCs w:val="22"/>
              </w:rPr>
            </w:pPr>
            <w:r w:rsidRPr="001B217A">
              <w:rPr>
                <w:sz w:val="22"/>
                <w:szCs w:val="22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0" w:type="auto"/>
          </w:tcPr>
          <w:p w:rsidR="008F2C2B" w:rsidRPr="001B217A" w:rsidRDefault="008F2C2B" w:rsidP="00F022D2">
            <w:pPr>
              <w:jc w:val="both"/>
              <w:rPr>
                <w:sz w:val="22"/>
                <w:szCs w:val="22"/>
              </w:rPr>
            </w:pPr>
            <w:r w:rsidRPr="001B217A">
              <w:rPr>
                <w:sz w:val="22"/>
                <w:szCs w:val="22"/>
              </w:rPr>
              <w:t>ПК-3.1. Знает необходимые для реализации образовательного процесса при обучении математике современные математические и методические теории</w:t>
            </w:r>
          </w:p>
        </w:tc>
      </w:tr>
      <w:tr w:rsidR="008F2C2B" w:rsidRPr="001B217A" w:rsidTr="00F022D2">
        <w:trPr>
          <w:trHeight w:val="1120"/>
        </w:trPr>
        <w:tc>
          <w:tcPr>
            <w:tcW w:w="0" w:type="auto"/>
            <w:vMerge/>
          </w:tcPr>
          <w:p w:rsidR="008F2C2B" w:rsidRPr="001B217A" w:rsidRDefault="008F2C2B" w:rsidP="00F02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F2C2B" w:rsidRPr="001B217A" w:rsidRDefault="008F2C2B" w:rsidP="00F022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F2C2B" w:rsidRPr="001B217A" w:rsidRDefault="008F2C2B" w:rsidP="00F022D2">
            <w:pPr>
              <w:jc w:val="both"/>
              <w:rPr>
                <w:sz w:val="22"/>
                <w:szCs w:val="22"/>
              </w:rPr>
            </w:pPr>
            <w:r w:rsidRPr="001B217A">
              <w:rPr>
                <w:sz w:val="22"/>
                <w:szCs w:val="22"/>
              </w:rPr>
              <w:t>ПК-3.2. Умеет отбирать, анализировать необходимые для реализации образовательного процесса при обучении математике математические и методические теории</w:t>
            </w:r>
          </w:p>
        </w:tc>
      </w:tr>
      <w:tr w:rsidR="008F2C2B" w:rsidRPr="001B217A" w:rsidTr="00F022D2">
        <w:trPr>
          <w:trHeight w:val="994"/>
        </w:trPr>
        <w:tc>
          <w:tcPr>
            <w:tcW w:w="0" w:type="auto"/>
            <w:vMerge/>
          </w:tcPr>
          <w:p w:rsidR="008F2C2B" w:rsidRPr="001B217A" w:rsidRDefault="008F2C2B" w:rsidP="00F02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F2C2B" w:rsidRPr="001B217A" w:rsidRDefault="008F2C2B" w:rsidP="00F022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F2C2B" w:rsidRPr="001B217A" w:rsidRDefault="008F2C2B" w:rsidP="00F022D2">
            <w:pPr>
              <w:jc w:val="both"/>
              <w:rPr>
                <w:sz w:val="22"/>
                <w:szCs w:val="22"/>
              </w:rPr>
            </w:pPr>
            <w:r w:rsidRPr="001B217A">
              <w:rPr>
                <w:sz w:val="22"/>
                <w:szCs w:val="22"/>
              </w:rPr>
              <w:t>ПК-3.3. Владеет навыками применения предметных математических и методических знаний при реализации образовательного процесса по математике</w:t>
            </w:r>
          </w:p>
        </w:tc>
      </w:tr>
    </w:tbl>
    <w:p w:rsidR="00FF19EA" w:rsidRPr="001B217A" w:rsidRDefault="00FF19EA" w:rsidP="00F022D2">
      <w:pPr>
        <w:pStyle w:val="1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_Toc463365748"/>
      <w:r w:rsidRPr="001B217A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Pr="001B217A">
        <w:rPr>
          <w:rFonts w:ascii="Times New Roman" w:hAnsi="Times New Roman" w:cs="Times New Roman"/>
          <w:caps/>
          <w:color w:val="auto"/>
          <w:sz w:val="22"/>
          <w:szCs w:val="22"/>
        </w:rPr>
        <w:t>Место дисциплины в структуре ОП</w:t>
      </w:r>
      <w:bookmarkEnd w:id="2"/>
    </w:p>
    <w:p w:rsidR="00FF19EA" w:rsidRPr="001B217A" w:rsidRDefault="00FF19EA" w:rsidP="00F022D2">
      <w:pPr>
        <w:pStyle w:val="ab"/>
        <w:spacing w:line="240" w:lineRule="auto"/>
        <w:ind w:firstLine="0"/>
        <w:rPr>
          <w:b/>
          <w:bCs/>
          <w:sz w:val="22"/>
          <w:szCs w:val="22"/>
        </w:rPr>
      </w:pPr>
    </w:p>
    <w:p w:rsidR="00EF1423" w:rsidRPr="001B217A" w:rsidRDefault="00EF1423" w:rsidP="00F022D2">
      <w:pPr>
        <w:shd w:val="clear" w:color="auto" w:fill="FFFFFF"/>
        <w:ind w:firstLine="709"/>
        <w:jc w:val="both"/>
        <w:rPr>
          <w:sz w:val="22"/>
          <w:szCs w:val="22"/>
        </w:rPr>
      </w:pPr>
      <w:r w:rsidRPr="001B217A">
        <w:rPr>
          <w:b/>
          <w:sz w:val="22"/>
          <w:szCs w:val="22"/>
        </w:rPr>
        <w:t>Целью</w:t>
      </w:r>
      <w:r w:rsidRPr="001B217A">
        <w:rPr>
          <w:sz w:val="22"/>
          <w:szCs w:val="22"/>
        </w:rPr>
        <w:t xml:space="preserve"> освоения дисциплины «Алгебра» является формирование систематизированных знаний в области алгебры с учетом специфики предмета «Алгебра и начала анализа» в общеобразовательной школе.</w:t>
      </w:r>
    </w:p>
    <w:p w:rsidR="00EF1423" w:rsidRPr="001B217A" w:rsidRDefault="00EF1423" w:rsidP="00F022D2">
      <w:pPr>
        <w:ind w:firstLine="709"/>
        <w:jc w:val="both"/>
        <w:rPr>
          <w:sz w:val="22"/>
          <w:szCs w:val="22"/>
        </w:rPr>
      </w:pPr>
      <w:r w:rsidRPr="001B217A">
        <w:rPr>
          <w:b/>
          <w:sz w:val="22"/>
          <w:szCs w:val="22"/>
        </w:rPr>
        <w:t>Задачи</w:t>
      </w:r>
      <w:r w:rsidRPr="001B217A">
        <w:rPr>
          <w:sz w:val="22"/>
          <w:szCs w:val="22"/>
        </w:rPr>
        <w:t>:</w:t>
      </w:r>
    </w:p>
    <w:p w:rsidR="00EF1423" w:rsidRPr="001B217A" w:rsidRDefault="00EF1423" w:rsidP="00F022D2">
      <w:pPr>
        <w:ind w:firstLine="709"/>
        <w:jc w:val="both"/>
        <w:rPr>
          <w:sz w:val="22"/>
          <w:szCs w:val="22"/>
        </w:rPr>
      </w:pPr>
      <w:r w:rsidRPr="001B217A">
        <w:rPr>
          <w:sz w:val="22"/>
          <w:szCs w:val="22"/>
        </w:rPr>
        <w:t xml:space="preserve">- изучить основные понятия линейной алгебры; </w:t>
      </w:r>
    </w:p>
    <w:p w:rsidR="00EF1423" w:rsidRPr="001B217A" w:rsidRDefault="00EF1423" w:rsidP="00F022D2">
      <w:pPr>
        <w:ind w:firstLine="709"/>
        <w:jc w:val="both"/>
        <w:rPr>
          <w:sz w:val="22"/>
          <w:szCs w:val="22"/>
        </w:rPr>
      </w:pPr>
      <w:r w:rsidRPr="001B217A">
        <w:rPr>
          <w:sz w:val="22"/>
          <w:szCs w:val="22"/>
        </w:rPr>
        <w:t xml:space="preserve">- установить основные подходы к моделированию реальных процессов методами линейной алгебры; </w:t>
      </w:r>
    </w:p>
    <w:p w:rsidR="00EF1423" w:rsidRPr="001B217A" w:rsidRDefault="00EF1423" w:rsidP="00F022D2">
      <w:pPr>
        <w:ind w:firstLine="709"/>
        <w:jc w:val="both"/>
        <w:rPr>
          <w:sz w:val="22"/>
          <w:szCs w:val="22"/>
        </w:rPr>
      </w:pPr>
      <w:r w:rsidRPr="001B217A">
        <w:rPr>
          <w:sz w:val="22"/>
          <w:szCs w:val="22"/>
        </w:rPr>
        <w:t xml:space="preserve">- изучить эффективные методы решения прикладных задач; </w:t>
      </w:r>
    </w:p>
    <w:p w:rsidR="00EF1423" w:rsidRPr="001B217A" w:rsidRDefault="00EF1423" w:rsidP="00F022D2">
      <w:pPr>
        <w:ind w:firstLine="709"/>
        <w:jc w:val="both"/>
        <w:rPr>
          <w:sz w:val="22"/>
          <w:szCs w:val="22"/>
        </w:rPr>
      </w:pPr>
      <w:r w:rsidRPr="001B217A">
        <w:rPr>
          <w:sz w:val="22"/>
          <w:szCs w:val="22"/>
        </w:rPr>
        <w:t>- обеспечить навыки применения данных знаний в будущей практической деятельности.</w:t>
      </w:r>
    </w:p>
    <w:p w:rsidR="00FF19EA" w:rsidRPr="001B217A" w:rsidRDefault="00FF19EA" w:rsidP="00F022D2">
      <w:pPr>
        <w:ind w:firstLine="709"/>
        <w:jc w:val="both"/>
        <w:rPr>
          <w:sz w:val="22"/>
          <w:szCs w:val="22"/>
        </w:rPr>
      </w:pPr>
      <w:r w:rsidRPr="001B217A">
        <w:rPr>
          <w:sz w:val="22"/>
          <w:szCs w:val="22"/>
        </w:rPr>
        <w:t xml:space="preserve">Дисциплина «Алгебра» входит в блок </w:t>
      </w:r>
      <w:r w:rsidR="00107F29" w:rsidRPr="001B217A">
        <w:rPr>
          <w:sz w:val="22"/>
          <w:szCs w:val="22"/>
        </w:rPr>
        <w:t>обязательных дисциплин.</w:t>
      </w:r>
    </w:p>
    <w:p w:rsidR="00FF19EA" w:rsidRPr="001B217A" w:rsidRDefault="00FF19EA" w:rsidP="00F022D2">
      <w:pPr>
        <w:ind w:firstLine="709"/>
        <w:jc w:val="both"/>
        <w:rPr>
          <w:sz w:val="22"/>
          <w:szCs w:val="22"/>
        </w:rPr>
      </w:pPr>
      <w:r w:rsidRPr="001B217A">
        <w:rPr>
          <w:sz w:val="22"/>
          <w:szCs w:val="22"/>
        </w:rPr>
        <w:t xml:space="preserve">Содержание дисциплины строится с учетом специфики предметов «Алгебра и начала анализа» в общеобразовательной школе. </w:t>
      </w:r>
    </w:p>
    <w:p w:rsidR="00FF19EA" w:rsidRPr="001B217A" w:rsidRDefault="00FF19EA" w:rsidP="00F022D2">
      <w:pPr>
        <w:ind w:firstLine="709"/>
        <w:jc w:val="both"/>
        <w:rPr>
          <w:sz w:val="22"/>
          <w:szCs w:val="22"/>
        </w:rPr>
      </w:pPr>
      <w:r w:rsidRPr="001B217A">
        <w:rPr>
          <w:sz w:val="22"/>
          <w:szCs w:val="22"/>
        </w:rPr>
        <w:t>Освоение дисциплины является основой для последующего применения полученных знаний в профессиональной деятельности.</w:t>
      </w:r>
    </w:p>
    <w:p w:rsidR="00FF19EA" w:rsidRPr="001B217A" w:rsidRDefault="00FF19EA" w:rsidP="00F022D2">
      <w:pPr>
        <w:ind w:firstLine="709"/>
        <w:jc w:val="both"/>
        <w:rPr>
          <w:sz w:val="22"/>
          <w:szCs w:val="22"/>
        </w:rPr>
      </w:pPr>
      <w:r w:rsidRPr="001B217A">
        <w:rPr>
          <w:sz w:val="22"/>
          <w:szCs w:val="22"/>
        </w:rPr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FF19EA" w:rsidRPr="001B217A" w:rsidRDefault="00FF19EA" w:rsidP="00F022D2">
      <w:pPr>
        <w:pStyle w:val="1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3" w:name="_Toc463365749"/>
      <w:r w:rsidRPr="001B217A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Pr="001B217A">
        <w:rPr>
          <w:rFonts w:ascii="Times New Roman" w:hAnsi="Times New Roman" w:cs="Times New Roman"/>
          <w:caps/>
          <w:color w:val="auto"/>
          <w:sz w:val="22"/>
          <w:szCs w:val="22"/>
        </w:rPr>
        <w:t>Объем дисциплины и виды учебной работы</w:t>
      </w:r>
      <w:bookmarkEnd w:id="3"/>
    </w:p>
    <w:p w:rsidR="00FF19EA" w:rsidRDefault="00FF19EA" w:rsidP="00F022D2">
      <w:pPr>
        <w:spacing w:before="240" w:after="240"/>
        <w:ind w:firstLine="720"/>
        <w:jc w:val="both"/>
        <w:rPr>
          <w:sz w:val="22"/>
          <w:szCs w:val="22"/>
        </w:rPr>
      </w:pPr>
      <w:r w:rsidRPr="001B217A">
        <w:rPr>
          <w:sz w:val="22"/>
          <w:szCs w:val="22"/>
        </w:rPr>
        <w:t>Общая трудоемкость</w:t>
      </w:r>
      <w:r w:rsidR="00BA1A1C" w:rsidRPr="001B217A">
        <w:rPr>
          <w:sz w:val="22"/>
          <w:szCs w:val="22"/>
        </w:rPr>
        <w:t xml:space="preserve"> о</w:t>
      </w:r>
      <w:r w:rsidR="00043653" w:rsidRPr="001B217A">
        <w:rPr>
          <w:sz w:val="22"/>
          <w:szCs w:val="22"/>
        </w:rPr>
        <w:t>своения дисциплины составляет 11</w:t>
      </w:r>
      <w:r w:rsidR="00BA1A1C" w:rsidRPr="001B217A">
        <w:rPr>
          <w:sz w:val="22"/>
          <w:szCs w:val="22"/>
        </w:rPr>
        <w:t xml:space="preserve"> зачетных единиц, </w:t>
      </w:r>
      <w:r w:rsidR="00043653" w:rsidRPr="001B217A">
        <w:rPr>
          <w:sz w:val="22"/>
          <w:szCs w:val="22"/>
        </w:rPr>
        <w:t>396 </w:t>
      </w:r>
      <w:r w:rsidRPr="001B217A">
        <w:rPr>
          <w:sz w:val="22"/>
          <w:szCs w:val="22"/>
        </w:rPr>
        <w:t>академических часа.</w:t>
      </w:r>
    </w:p>
    <w:p w:rsidR="007D3B86" w:rsidRPr="001B217A" w:rsidRDefault="007D3B86" w:rsidP="00F022D2">
      <w:pPr>
        <w:spacing w:before="240" w:after="240"/>
        <w:ind w:firstLine="720"/>
        <w:jc w:val="both"/>
        <w:rPr>
          <w:sz w:val="22"/>
          <w:szCs w:val="22"/>
        </w:rPr>
      </w:pPr>
    </w:p>
    <w:p w:rsidR="00D7441A" w:rsidRPr="007D3B86" w:rsidRDefault="00D7441A" w:rsidP="007D3B86">
      <w:pPr>
        <w:rPr>
          <w:bCs/>
        </w:rPr>
      </w:pPr>
      <w:r w:rsidRPr="007D3B86">
        <w:rPr>
          <w:bCs/>
        </w:rPr>
        <w:lastRenderedPageBreak/>
        <w:t>Очная форма обучения</w:t>
      </w: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122" w:type="dxa"/>
        </w:tblCellMar>
        <w:tblLook w:val="04A0" w:firstRow="1" w:lastRow="0" w:firstColumn="1" w:lastColumn="0" w:noHBand="0" w:noVBand="1"/>
      </w:tblPr>
      <w:tblGrid>
        <w:gridCol w:w="6862"/>
        <w:gridCol w:w="1364"/>
        <w:gridCol w:w="1642"/>
      </w:tblGrid>
      <w:tr w:rsidR="00D7441A" w:rsidRPr="001B217A" w:rsidTr="00D7441A">
        <w:trPr>
          <w:trHeight w:val="247"/>
        </w:trPr>
        <w:tc>
          <w:tcPr>
            <w:tcW w:w="3477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7441A" w:rsidRPr="001B217A" w:rsidRDefault="00D7441A" w:rsidP="00F022D2">
            <w:pPr>
              <w:pStyle w:val="a5"/>
              <w:jc w:val="center"/>
              <w:rPr>
                <w:i/>
                <w:iCs/>
                <w:sz w:val="22"/>
                <w:szCs w:val="22"/>
              </w:rPr>
            </w:pPr>
            <w:r w:rsidRPr="001B217A">
              <w:rPr>
                <w:sz w:val="22"/>
                <w:szCs w:val="22"/>
              </w:rPr>
              <w:t>Вид учебной работы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7441A" w:rsidRPr="001B217A" w:rsidRDefault="00D7441A" w:rsidP="00F022D2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1B217A">
              <w:rPr>
                <w:sz w:val="22"/>
                <w:szCs w:val="22"/>
              </w:rPr>
              <w:t>Трудоемкость в акад.час</w:t>
            </w:r>
          </w:p>
        </w:tc>
      </w:tr>
      <w:tr w:rsidR="00D7441A" w:rsidRPr="001B217A" w:rsidTr="00D7441A">
        <w:trPr>
          <w:trHeight w:val="247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7441A" w:rsidRPr="001B217A" w:rsidRDefault="00D7441A" w:rsidP="00F022D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441A" w:rsidRPr="001B217A" w:rsidRDefault="00D7441A" w:rsidP="00F022D2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7441A" w:rsidRPr="001B217A" w:rsidRDefault="00D7441A" w:rsidP="00F022D2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1B217A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D7441A" w:rsidRPr="001B217A" w:rsidTr="00D7441A">
        <w:trPr>
          <w:trHeight w:val="239"/>
        </w:trPr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7441A" w:rsidRPr="001B217A" w:rsidRDefault="00D7441A" w:rsidP="00F022D2">
            <w:pPr>
              <w:ind w:left="57"/>
              <w:rPr>
                <w:sz w:val="22"/>
                <w:szCs w:val="22"/>
              </w:rPr>
            </w:pPr>
            <w:r w:rsidRPr="001B217A">
              <w:rPr>
                <w:b/>
                <w:sz w:val="22"/>
                <w:szCs w:val="22"/>
              </w:rPr>
              <w:t>Контактная работа (аудиторные занятия) (всего):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7441A" w:rsidRPr="007D3B86" w:rsidRDefault="00D7441A" w:rsidP="00F022D2">
            <w:pPr>
              <w:ind w:hanging="3"/>
              <w:jc w:val="center"/>
              <w:rPr>
                <w:sz w:val="22"/>
                <w:szCs w:val="22"/>
              </w:rPr>
            </w:pPr>
            <w:r w:rsidRPr="007D3B86">
              <w:rPr>
                <w:sz w:val="22"/>
                <w:szCs w:val="22"/>
              </w:rPr>
              <w:t>156</w:t>
            </w:r>
          </w:p>
        </w:tc>
      </w:tr>
      <w:tr w:rsidR="00D7441A" w:rsidRPr="001B217A" w:rsidTr="00D7441A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7441A" w:rsidRPr="001B217A" w:rsidRDefault="00D7441A" w:rsidP="00F022D2">
            <w:pPr>
              <w:pStyle w:val="a5"/>
              <w:ind w:left="57"/>
              <w:rPr>
                <w:sz w:val="22"/>
                <w:szCs w:val="22"/>
              </w:rPr>
            </w:pPr>
            <w:r w:rsidRPr="001B217A">
              <w:rPr>
                <w:sz w:val="22"/>
                <w:szCs w:val="22"/>
              </w:rPr>
              <w:t>в том числе: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441A" w:rsidRPr="007D3B86" w:rsidRDefault="00D7441A" w:rsidP="00F022D2">
            <w:pPr>
              <w:pStyle w:val="a5"/>
              <w:snapToGrid w:val="0"/>
              <w:ind w:hanging="3"/>
              <w:jc w:val="center"/>
              <w:rPr>
                <w:sz w:val="22"/>
                <w:szCs w:val="22"/>
              </w:rPr>
            </w:pPr>
          </w:p>
        </w:tc>
      </w:tr>
      <w:tr w:rsidR="00D7441A" w:rsidRPr="001B217A" w:rsidTr="00D7441A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7441A" w:rsidRPr="001B217A" w:rsidRDefault="00D7441A" w:rsidP="00F022D2">
            <w:pPr>
              <w:pStyle w:val="a5"/>
              <w:ind w:left="57"/>
              <w:rPr>
                <w:sz w:val="22"/>
                <w:szCs w:val="22"/>
              </w:rPr>
            </w:pPr>
            <w:r w:rsidRPr="001B217A">
              <w:rPr>
                <w:sz w:val="22"/>
                <w:szCs w:val="22"/>
              </w:rPr>
              <w:t>Лекции</w:t>
            </w: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D7441A" w:rsidRPr="007D3B86" w:rsidRDefault="00D7441A" w:rsidP="00F022D2">
            <w:pPr>
              <w:ind w:hanging="3"/>
              <w:jc w:val="center"/>
              <w:rPr>
                <w:sz w:val="22"/>
                <w:szCs w:val="22"/>
              </w:rPr>
            </w:pPr>
            <w:r w:rsidRPr="007D3B86">
              <w:rPr>
                <w:sz w:val="22"/>
                <w:szCs w:val="22"/>
              </w:rPr>
              <w:t>64</w:t>
            </w: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D7441A" w:rsidRPr="007D3B86" w:rsidRDefault="00D7441A" w:rsidP="00F022D2">
            <w:pPr>
              <w:ind w:hanging="3"/>
              <w:jc w:val="center"/>
              <w:rPr>
                <w:sz w:val="22"/>
                <w:szCs w:val="22"/>
              </w:rPr>
            </w:pPr>
            <w:r w:rsidRPr="007D3B86">
              <w:rPr>
                <w:sz w:val="22"/>
                <w:szCs w:val="22"/>
              </w:rPr>
              <w:t>-</w:t>
            </w:r>
          </w:p>
        </w:tc>
      </w:tr>
      <w:tr w:rsidR="00D7441A" w:rsidRPr="001B217A" w:rsidTr="00D7441A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7441A" w:rsidRPr="001B217A" w:rsidRDefault="00D7441A" w:rsidP="00F022D2">
            <w:pPr>
              <w:pStyle w:val="a5"/>
              <w:ind w:left="57"/>
              <w:rPr>
                <w:sz w:val="22"/>
                <w:szCs w:val="22"/>
              </w:rPr>
            </w:pPr>
            <w:r w:rsidRPr="001B217A">
              <w:rPr>
                <w:sz w:val="22"/>
                <w:szCs w:val="22"/>
              </w:rPr>
              <w:t>Лабораторные работы / Практические занятия (в т.ч. зачет)</w:t>
            </w: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D7441A" w:rsidRPr="007D3B86" w:rsidRDefault="00D7441A" w:rsidP="00F022D2">
            <w:pPr>
              <w:ind w:hanging="3"/>
              <w:jc w:val="center"/>
              <w:rPr>
                <w:sz w:val="22"/>
                <w:szCs w:val="22"/>
              </w:rPr>
            </w:pPr>
            <w:r w:rsidRPr="007D3B86">
              <w:rPr>
                <w:sz w:val="22"/>
                <w:szCs w:val="22"/>
              </w:rPr>
              <w:t>-/92</w:t>
            </w: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D7441A" w:rsidRPr="007D3B86" w:rsidRDefault="00D7441A" w:rsidP="00F022D2">
            <w:pPr>
              <w:ind w:hanging="3"/>
              <w:jc w:val="center"/>
              <w:rPr>
                <w:sz w:val="22"/>
                <w:szCs w:val="22"/>
              </w:rPr>
            </w:pPr>
            <w:r w:rsidRPr="007D3B86">
              <w:rPr>
                <w:sz w:val="22"/>
                <w:szCs w:val="22"/>
              </w:rPr>
              <w:t>-/-</w:t>
            </w:r>
          </w:p>
        </w:tc>
      </w:tr>
      <w:tr w:rsidR="00D7441A" w:rsidRPr="001B217A" w:rsidTr="00D7441A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7441A" w:rsidRPr="001B217A" w:rsidRDefault="00D7441A" w:rsidP="00F022D2">
            <w:pPr>
              <w:pStyle w:val="a5"/>
              <w:ind w:left="57"/>
              <w:rPr>
                <w:sz w:val="22"/>
                <w:szCs w:val="22"/>
              </w:rPr>
            </w:pPr>
            <w:r w:rsidRPr="001B217A">
              <w:rPr>
                <w:b/>
                <w:bCs/>
                <w:sz w:val="22"/>
                <w:szCs w:val="22"/>
              </w:rPr>
              <w:t>Самостоятельная работа (всего)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vAlign w:val="bottom"/>
            <w:hideMark/>
          </w:tcPr>
          <w:p w:rsidR="00D7441A" w:rsidRPr="007D3B86" w:rsidRDefault="00D7441A" w:rsidP="00F022D2">
            <w:pPr>
              <w:ind w:hanging="3"/>
              <w:jc w:val="center"/>
              <w:rPr>
                <w:sz w:val="22"/>
                <w:szCs w:val="22"/>
              </w:rPr>
            </w:pPr>
            <w:r w:rsidRPr="007D3B86">
              <w:rPr>
                <w:sz w:val="22"/>
                <w:szCs w:val="22"/>
              </w:rPr>
              <w:t>159</w:t>
            </w:r>
          </w:p>
        </w:tc>
      </w:tr>
      <w:tr w:rsidR="00D7441A" w:rsidRPr="001B217A" w:rsidTr="00D7441A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7441A" w:rsidRPr="001B217A" w:rsidRDefault="00D7441A" w:rsidP="00F022D2">
            <w:pPr>
              <w:pStyle w:val="a5"/>
              <w:ind w:left="57"/>
              <w:rPr>
                <w:sz w:val="22"/>
                <w:szCs w:val="22"/>
              </w:rPr>
            </w:pPr>
            <w:r w:rsidRPr="001B217A">
              <w:rPr>
                <w:b/>
                <w:sz w:val="22"/>
                <w:szCs w:val="22"/>
              </w:rPr>
              <w:t>Вид промежуточной аттестации (экзамен):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7441A" w:rsidRPr="007D3B86" w:rsidRDefault="00D7441A" w:rsidP="00F022D2">
            <w:pPr>
              <w:jc w:val="center"/>
              <w:rPr>
                <w:sz w:val="22"/>
                <w:szCs w:val="22"/>
              </w:rPr>
            </w:pPr>
            <w:r w:rsidRPr="007D3B86">
              <w:rPr>
                <w:sz w:val="22"/>
                <w:szCs w:val="22"/>
              </w:rPr>
              <w:t>81</w:t>
            </w:r>
          </w:p>
        </w:tc>
      </w:tr>
      <w:tr w:rsidR="00D7441A" w:rsidRPr="001B217A" w:rsidTr="00D7441A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7441A" w:rsidRPr="001B217A" w:rsidRDefault="00D7441A" w:rsidP="00F022D2">
            <w:pPr>
              <w:pStyle w:val="a5"/>
              <w:ind w:left="57"/>
              <w:rPr>
                <w:sz w:val="22"/>
                <w:szCs w:val="22"/>
              </w:rPr>
            </w:pPr>
            <w:r w:rsidRPr="001B217A">
              <w:rPr>
                <w:sz w:val="22"/>
                <w:szCs w:val="22"/>
              </w:rPr>
              <w:t>контактная работа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7441A" w:rsidRPr="007D3B86" w:rsidRDefault="00D7441A" w:rsidP="00F022D2">
            <w:pPr>
              <w:jc w:val="center"/>
              <w:rPr>
                <w:sz w:val="22"/>
                <w:szCs w:val="22"/>
              </w:rPr>
            </w:pPr>
            <w:r w:rsidRPr="007D3B86">
              <w:rPr>
                <w:sz w:val="22"/>
                <w:szCs w:val="22"/>
              </w:rPr>
              <w:t>7,05</w:t>
            </w:r>
          </w:p>
        </w:tc>
      </w:tr>
      <w:tr w:rsidR="00D7441A" w:rsidRPr="001B217A" w:rsidTr="00D7441A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7441A" w:rsidRPr="001B217A" w:rsidRDefault="00D7441A" w:rsidP="00F022D2">
            <w:pPr>
              <w:pStyle w:val="a5"/>
              <w:ind w:left="57"/>
              <w:rPr>
                <w:sz w:val="22"/>
                <w:szCs w:val="22"/>
              </w:rPr>
            </w:pPr>
            <w:r w:rsidRPr="001B217A">
              <w:rPr>
                <w:sz w:val="22"/>
                <w:szCs w:val="22"/>
              </w:rPr>
              <w:t>самостоятельная работа по подготовке к экзамену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7441A" w:rsidRPr="007D3B86" w:rsidRDefault="00D7441A" w:rsidP="00F022D2">
            <w:pPr>
              <w:jc w:val="center"/>
              <w:rPr>
                <w:sz w:val="22"/>
                <w:szCs w:val="22"/>
              </w:rPr>
            </w:pPr>
            <w:r w:rsidRPr="007D3B86">
              <w:rPr>
                <w:sz w:val="22"/>
                <w:szCs w:val="22"/>
              </w:rPr>
              <w:t>73,95</w:t>
            </w:r>
          </w:p>
        </w:tc>
      </w:tr>
      <w:tr w:rsidR="00D7441A" w:rsidRPr="001B217A" w:rsidTr="00D7441A">
        <w:trPr>
          <w:trHeight w:val="173"/>
        </w:trPr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7441A" w:rsidRPr="001B217A" w:rsidRDefault="00D7441A" w:rsidP="00F022D2">
            <w:pPr>
              <w:pStyle w:val="a5"/>
              <w:ind w:left="57"/>
              <w:rPr>
                <w:sz w:val="22"/>
                <w:szCs w:val="22"/>
              </w:rPr>
            </w:pPr>
            <w:r w:rsidRPr="001B217A">
              <w:rPr>
                <w:b/>
                <w:sz w:val="22"/>
                <w:szCs w:val="22"/>
              </w:rPr>
              <w:t>Общая трудоемкость дисциплины (в час. /з.е.)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7441A" w:rsidRPr="007D3B86" w:rsidRDefault="00D7441A" w:rsidP="00F022D2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7D3B86">
              <w:rPr>
                <w:sz w:val="22"/>
                <w:szCs w:val="22"/>
              </w:rPr>
              <w:t>396/11</w:t>
            </w:r>
          </w:p>
        </w:tc>
      </w:tr>
    </w:tbl>
    <w:p w:rsidR="007D3B86" w:rsidRDefault="007D3B86" w:rsidP="007D3B86">
      <w:pPr>
        <w:rPr>
          <w:bCs/>
        </w:rPr>
      </w:pPr>
      <w:bookmarkStart w:id="4" w:name="_Toc463365750"/>
    </w:p>
    <w:p w:rsidR="007D3B86" w:rsidRPr="003C0E55" w:rsidRDefault="007D3B86" w:rsidP="007D3B86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81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840"/>
        <w:gridCol w:w="1276"/>
        <w:gridCol w:w="1701"/>
      </w:tblGrid>
      <w:tr w:rsidR="007D3B86" w:rsidRPr="003C0E55" w:rsidTr="007D3B86">
        <w:trPr>
          <w:trHeight w:val="257"/>
        </w:trPr>
        <w:tc>
          <w:tcPr>
            <w:tcW w:w="6840" w:type="dxa"/>
            <w:shd w:val="clear" w:color="auto" w:fill="auto"/>
          </w:tcPr>
          <w:p w:rsidR="007D3B86" w:rsidRPr="003C0E55" w:rsidRDefault="007D3B86" w:rsidP="00807417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D3B86" w:rsidRPr="003C0E55" w:rsidRDefault="007D3B86" w:rsidP="00807417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7D3B86" w:rsidRPr="003C0E55" w:rsidTr="007D3B86">
        <w:trPr>
          <w:trHeight w:val="257"/>
        </w:trPr>
        <w:tc>
          <w:tcPr>
            <w:tcW w:w="6840" w:type="dxa"/>
            <w:shd w:val="clear" w:color="auto" w:fill="auto"/>
          </w:tcPr>
          <w:p w:rsidR="007D3B86" w:rsidRPr="003C0E55" w:rsidRDefault="007D3B86" w:rsidP="00807417">
            <w:pPr>
              <w:pStyle w:val="a5"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D3B86" w:rsidRPr="007D3B86" w:rsidRDefault="007D3B86" w:rsidP="00807417">
            <w:pPr>
              <w:pStyle w:val="a5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D3B86" w:rsidRPr="007D3B86" w:rsidRDefault="007D3B86" w:rsidP="00807417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7D3B8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D3B86" w:rsidRPr="003C0E55" w:rsidTr="007D3B86">
        <w:trPr>
          <w:trHeight w:val="262"/>
        </w:trPr>
        <w:tc>
          <w:tcPr>
            <w:tcW w:w="6840" w:type="dxa"/>
            <w:shd w:val="clear" w:color="auto" w:fill="E0E0E0"/>
          </w:tcPr>
          <w:p w:rsidR="007D3B86" w:rsidRPr="003C0E55" w:rsidRDefault="007D3B86" w:rsidP="00807417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7D3B86" w:rsidRPr="007D3B86" w:rsidRDefault="007D3B86" w:rsidP="00807417">
            <w:pPr>
              <w:jc w:val="center"/>
            </w:pPr>
            <w:r>
              <w:t>32</w:t>
            </w:r>
          </w:p>
        </w:tc>
      </w:tr>
      <w:tr w:rsidR="007D3B86" w:rsidRPr="003C0E55" w:rsidTr="007D3B86">
        <w:tc>
          <w:tcPr>
            <w:tcW w:w="6840" w:type="dxa"/>
            <w:shd w:val="clear" w:color="auto" w:fill="auto"/>
          </w:tcPr>
          <w:p w:rsidR="007D3B86" w:rsidRPr="003C0E55" w:rsidRDefault="007D3B86" w:rsidP="00807417">
            <w:pPr>
              <w:pStyle w:val="a5"/>
            </w:pPr>
            <w:r w:rsidRPr="003C0E55">
              <w:t>в том числе: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D3B86" w:rsidRPr="007D3B86" w:rsidRDefault="007D3B86" w:rsidP="00807417">
            <w:pPr>
              <w:pStyle w:val="a5"/>
              <w:snapToGrid w:val="0"/>
              <w:jc w:val="center"/>
            </w:pPr>
          </w:p>
        </w:tc>
      </w:tr>
      <w:tr w:rsidR="007D3B86" w:rsidRPr="003C0E55" w:rsidTr="007D3B86">
        <w:tc>
          <w:tcPr>
            <w:tcW w:w="6840" w:type="dxa"/>
            <w:shd w:val="clear" w:color="auto" w:fill="auto"/>
          </w:tcPr>
          <w:p w:rsidR="007D3B86" w:rsidRPr="003C0E55" w:rsidRDefault="007D3B86" w:rsidP="00807417">
            <w:pPr>
              <w:pStyle w:val="a5"/>
            </w:pPr>
            <w:r w:rsidRPr="003C0E55">
              <w:t>Лекции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D3B86" w:rsidRPr="003C0E55" w:rsidRDefault="007D3B86" w:rsidP="00807417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D3B86" w:rsidRPr="007D3B86" w:rsidRDefault="007D3B86" w:rsidP="00807417">
            <w:pPr>
              <w:jc w:val="center"/>
            </w:pPr>
            <w:r w:rsidRPr="007D3B86">
              <w:t>-</w:t>
            </w:r>
          </w:p>
        </w:tc>
      </w:tr>
      <w:tr w:rsidR="007D3B86" w:rsidRPr="003C0E55" w:rsidTr="007D3B86">
        <w:tc>
          <w:tcPr>
            <w:tcW w:w="6840" w:type="dxa"/>
            <w:shd w:val="clear" w:color="auto" w:fill="auto"/>
          </w:tcPr>
          <w:p w:rsidR="007D3B86" w:rsidRPr="003C0E55" w:rsidRDefault="007D3B86" w:rsidP="00807417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D3B86" w:rsidRPr="003C0E55" w:rsidRDefault="007D3B86" w:rsidP="007D3B86">
            <w:pPr>
              <w:jc w:val="center"/>
            </w:pPr>
            <w:r w:rsidRPr="003C0E55">
              <w:t>-/</w:t>
            </w:r>
            <w: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D3B86" w:rsidRPr="007D3B86" w:rsidRDefault="007D3B86" w:rsidP="007D3B86">
            <w:pPr>
              <w:jc w:val="center"/>
            </w:pPr>
            <w:r w:rsidRPr="007D3B86">
              <w:t>-/</w:t>
            </w:r>
            <w:r>
              <w:t>-</w:t>
            </w:r>
          </w:p>
        </w:tc>
      </w:tr>
      <w:tr w:rsidR="007D3B86" w:rsidRPr="003C0E55" w:rsidTr="0067217A">
        <w:tc>
          <w:tcPr>
            <w:tcW w:w="6840" w:type="dxa"/>
            <w:shd w:val="clear" w:color="auto" w:fill="E0E0E0"/>
          </w:tcPr>
          <w:p w:rsidR="007D3B86" w:rsidRPr="003C0E55" w:rsidRDefault="007D3B86" w:rsidP="00807417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7D3B86" w:rsidRPr="003C0E55" w:rsidRDefault="007D3B86" w:rsidP="00807417">
            <w:pPr>
              <w:jc w:val="center"/>
            </w:pPr>
            <w:r>
              <w:t>337</w:t>
            </w:r>
          </w:p>
        </w:tc>
      </w:tr>
      <w:tr w:rsidR="007D3B86" w:rsidRPr="003C0E55" w:rsidTr="006D0EF0">
        <w:tc>
          <w:tcPr>
            <w:tcW w:w="6840" w:type="dxa"/>
            <w:shd w:val="clear" w:color="auto" w:fill="D9D9D9"/>
          </w:tcPr>
          <w:p w:rsidR="007D3B86" w:rsidRPr="003C0E55" w:rsidRDefault="007D3B86" w:rsidP="00807417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2977" w:type="dxa"/>
            <w:gridSpan w:val="2"/>
            <w:shd w:val="clear" w:color="auto" w:fill="D9D9D9"/>
          </w:tcPr>
          <w:p w:rsidR="007D3B86" w:rsidRPr="003C0E55" w:rsidRDefault="007D3B86" w:rsidP="00807417">
            <w:pPr>
              <w:pStyle w:val="a5"/>
              <w:jc w:val="center"/>
            </w:pPr>
            <w:r>
              <w:t>-</w:t>
            </w:r>
          </w:p>
        </w:tc>
      </w:tr>
      <w:tr w:rsidR="007D3B86" w:rsidRPr="003C0E55" w:rsidTr="00E135E0">
        <w:tc>
          <w:tcPr>
            <w:tcW w:w="6840" w:type="dxa"/>
            <w:shd w:val="clear" w:color="auto" w:fill="auto"/>
          </w:tcPr>
          <w:p w:rsidR="007D3B86" w:rsidRPr="003C0E55" w:rsidRDefault="007D3B86" w:rsidP="00807417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D3B86" w:rsidRPr="003C0E55" w:rsidRDefault="007D3B86" w:rsidP="00807417">
            <w:pPr>
              <w:pStyle w:val="a5"/>
              <w:jc w:val="center"/>
            </w:pPr>
            <w:r>
              <w:t>-</w:t>
            </w:r>
          </w:p>
        </w:tc>
      </w:tr>
      <w:tr w:rsidR="007D3B86" w:rsidRPr="003C0E55" w:rsidTr="001B7C1C">
        <w:tc>
          <w:tcPr>
            <w:tcW w:w="6840" w:type="dxa"/>
            <w:shd w:val="clear" w:color="auto" w:fill="auto"/>
          </w:tcPr>
          <w:p w:rsidR="007D3B86" w:rsidRPr="003C0E55" w:rsidRDefault="007D3B86" w:rsidP="00807417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D3B86" w:rsidRPr="003C0E55" w:rsidRDefault="007D3B86" w:rsidP="00807417">
            <w:pPr>
              <w:pStyle w:val="a5"/>
              <w:jc w:val="center"/>
            </w:pPr>
            <w:r>
              <w:t>-</w:t>
            </w:r>
          </w:p>
        </w:tc>
      </w:tr>
      <w:tr w:rsidR="007D3B86" w:rsidRPr="003C0E55" w:rsidTr="007D3B86">
        <w:tc>
          <w:tcPr>
            <w:tcW w:w="6840" w:type="dxa"/>
            <w:shd w:val="clear" w:color="auto" w:fill="DDDDDD"/>
          </w:tcPr>
          <w:p w:rsidR="007D3B86" w:rsidRPr="003C0E55" w:rsidRDefault="007D3B86" w:rsidP="00807417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77" w:type="dxa"/>
            <w:gridSpan w:val="2"/>
            <w:shd w:val="clear" w:color="auto" w:fill="DDDDDD"/>
          </w:tcPr>
          <w:p w:rsidR="007D3B86" w:rsidRPr="003C0E55" w:rsidRDefault="007D3B86" w:rsidP="00807417">
            <w:pPr>
              <w:pStyle w:val="a5"/>
              <w:ind w:left="57"/>
              <w:jc w:val="center"/>
            </w:pPr>
            <w:r>
              <w:t>27</w:t>
            </w:r>
          </w:p>
        </w:tc>
      </w:tr>
      <w:tr w:rsidR="007D3B86" w:rsidRPr="003C0E55" w:rsidTr="007D3B86">
        <w:tc>
          <w:tcPr>
            <w:tcW w:w="6840" w:type="dxa"/>
            <w:shd w:val="clear" w:color="auto" w:fill="auto"/>
          </w:tcPr>
          <w:p w:rsidR="007D3B86" w:rsidRPr="003C0E55" w:rsidRDefault="007D3B86" w:rsidP="00807417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D3B86" w:rsidRPr="003C0E55" w:rsidRDefault="007D3B86" w:rsidP="00807417">
            <w:pPr>
              <w:pStyle w:val="a5"/>
              <w:ind w:left="57"/>
              <w:jc w:val="center"/>
            </w:pPr>
            <w:r>
              <w:t>7,05</w:t>
            </w:r>
          </w:p>
        </w:tc>
      </w:tr>
      <w:tr w:rsidR="007D3B86" w:rsidRPr="003C0E55" w:rsidTr="007D3B86">
        <w:tc>
          <w:tcPr>
            <w:tcW w:w="6840" w:type="dxa"/>
            <w:shd w:val="clear" w:color="auto" w:fill="auto"/>
          </w:tcPr>
          <w:p w:rsidR="007D3B86" w:rsidRPr="003C0E55" w:rsidRDefault="007D3B86" w:rsidP="00807417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D3B86" w:rsidRPr="003C0E55" w:rsidRDefault="007D3B86" w:rsidP="00807417">
            <w:pPr>
              <w:pStyle w:val="a5"/>
              <w:ind w:left="57"/>
              <w:jc w:val="center"/>
            </w:pPr>
            <w:r>
              <w:t>19,95</w:t>
            </w:r>
          </w:p>
        </w:tc>
      </w:tr>
      <w:tr w:rsidR="007D3B86" w:rsidRPr="003C0E55" w:rsidTr="007D3B86">
        <w:trPr>
          <w:trHeight w:val="306"/>
        </w:trPr>
        <w:tc>
          <w:tcPr>
            <w:tcW w:w="6840" w:type="dxa"/>
            <w:shd w:val="clear" w:color="auto" w:fill="E0E0E0"/>
          </w:tcPr>
          <w:p w:rsidR="007D3B86" w:rsidRPr="003C0E55" w:rsidRDefault="007D3B86" w:rsidP="00807417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7D3B86" w:rsidRPr="003C0E55" w:rsidRDefault="007D3B86" w:rsidP="00807417">
            <w:pPr>
              <w:pStyle w:val="a5"/>
              <w:jc w:val="center"/>
            </w:pPr>
            <w:r>
              <w:t>396/11</w:t>
            </w:r>
          </w:p>
        </w:tc>
      </w:tr>
    </w:tbl>
    <w:p w:rsidR="00FF19EA" w:rsidRPr="001B217A" w:rsidRDefault="00FF19EA" w:rsidP="00F022D2">
      <w:pPr>
        <w:pStyle w:val="10"/>
        <w:jc w:val="both"/>
        <w:rPr>
          <w:rFonts w:ascii="Times New Roman" w:hAnsi="Times New Roman" w:cs="Times New Roman"/>
          <w:caps/>
          <w:color w:val="auto"/>
          <w:sz w:val="22"/>
          <w:szCs w:val="22"/>
        </w:rPr>
      </w:pPr>
      <w:r w:rsidRPr="001B217A">
        <w:rPr>
          <w:rFonts w:ascii="Times New Roman" w:hAnsi="Times New Roman" w:cs="Times New Roman"/>
          <w:color w:val="auto"/>
          <w:sz w:val="22"/>
          <w:szCs w:val="22"/>
        </w:rPr>
        <w:t xml:space="preserve">4. </w:t>
      </w:r>
      <w:r w:rsidRPr="001B217A">
        <w:rPr>
          <w:rFonts w:ascii="Times New Roman" w:hAnsi="Times New Roman" w:cs="Times New Roman"/>
          <w:caps/>
          <w:color w:val="auto"/>
          <w:sz w:val="22"/>
          <w:szCs w:val="22"/>
        </w:rPr>
        <w:t>Содержание дисциплины</w:t>
      </w:r>
      <w:bookmarkEnd w:id="4"/>
    </w:p>
    <w:p w:rsidR="005A7DA2" w:rsidRPr="001B217A" w:rsidRDefault="005A7DA2" w:rsidP="00F022D2">
      <w:pPr>
        <w:spacing w:before="240"/>
        <w:ind w:firstLine="709"/>
        <w:jc w:val="both"/>
        <w:rPr>
          <w:sz w:val="22"/>
          <w:szCs w:val="22"/>
        </w:rPr>
      </w:pPr>
      <w:r w:rsidRPr="001B217A">
        <w:rPr>
          <w:sz w:val="22"/>
          <w:szCs w:val="22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8628C4" w:rsidRPr="001B217A" w:rsidRDefault="008628C4" w:rsidP="00F022D2">
      <w:pPr>
        <w:spacing w:before="240" w:after="240"/>
        <w:jc w:val="both"/>
        <w:rPr>
          <w:b/>
          <w:sz w:val="22"/>
          <w:szCs w:val="22"/>
        </w:rPr>
      </w:pPr>
      <w:r w:rsidRPr="001B217A">
        <w:rPr>
          <w:b/>
          <w:sz w:val="22"/>
          <w:szCs w:val="22"/>
        </w:rPr>
        <w:t>4.1. Блоки (разделы) дисциплины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41"/>
        <w:gridCol w:w="9113"/>
      </w:tblGrid>
      <w:tr w:rsidR="008628C4" w:rsidRPr="001B217A" w:rsidTr="008628C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4" w:rsidRPr="001B217A" w:rsidRDefault="008628C4" w:rsidP="00F022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1B217A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4" w:rsidRPr="001B217A" w:rsidRDefault="008628C4" w:rsidP="00F022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1B217A">
              <w:rPr>
                <w:bCs/>
                <w:sz w:val="22"/>
                <w:szCs w:val="22"/>
              </w:rPr>
              <w:t>Наименование блока (раздела) дисциплины</w:t>
            </w:r>
          </w:p>
        </w:tc>
      </w:tr>
      <w:tr w:rsidR="008628C4" w:rsidRPr="001B217A" w:rsidTr="008628C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4" w:rsidRPr="001B217A" w:rsidRDefault="008628C4" w:rsidP="00F022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1B217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C4" w:rsidRPr="001B217A" w:rsidRDefault="008628C4" w:rsidP="00F022D2">
            <w:pPr>
              <w:widowControl w:val="0"/>
              <w:spacing w:before="11"/>
              <w:jc w:val="both"/>
              <w:rPr>
                <w:spacing w:val="-1"/>
                <w:w w:val="105"/>
                <w:sz w:val="22"/>
                <w:szCs w:val="22"/>
                <w:lang w:eastAsia="en-US"/>
              </w:rPr>
            </w:pPr>
            <w:r w:rsidRPr="001B217A">
              <w:rPr>
                <w:sz w:val="22"/>
                <w:szCs w:val="22"/>
              </w:rPr>
              <w:t>Линейная алгебра</w:t>
            </w:r>
          </w:p>
        </w:tc>
      </w:tr>
      <w:tr w:rsidR="008628C4" w:rsidRPr="001B217A" w:rsidTr="008628C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4" w:rsidRPr="001B217A" w:rsidRDefault="008628C4" w:rsidP="00F022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1B217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C4" w:rsidRPr="001B217A" w:rsidRDefault="008628C4" w:rsidP="00F022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1B217A">
              <w:rPr>
                <w:sz w:val="22"/>
                <w:szCs w:val="22"/>
              </w:rPr>
              <w:t>Современная алгебра</w:t>
            </w:r>
          </w:p>
        </w:tc>
      </w:tr>
      <w:tr w:rsidR="008628C4" w:rsidRPr="001B217A" w:rsidTr="008628C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4" w:rsidRPr="001B217A" w:rsidRDefault="008628C4" w:rsidP="00F022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1B217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C4" w:rsidRPr="001B217A" w:rsidRDefault="008628C4" w:rsidP="00F022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1B217A">
              <w:rPr>
                <w:sz w:val="22"/>
                <w:szCs w:val="22"/>
              </w:rPr>
              <w:t>Комплексные числа</w:t>
            </w:r>
          </w:p>
        </w:tc>
      </w:tr>
      <w:tr w:rsidR="008628C4" w:rsidRPr="001B217A" w:rsidTr="008628C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4" w:rsidRPr="001B217A" w:rsidRDefault="008628C4" w:rsidP="00F022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1B217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C4" w:rsidRPr="001B217A" w:rsidRDefault="008628C4" w:rsidP="00F022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1B217A">
              <w:rPr>
                <w:sz w:val="22"/>
                <w:szCs w:val="22"/>
              </w:rPr>
              <w:t>Теория многочленов</w:t>
            </w:r>
          </w:p>
        </w:tc>
      </w:tr>
    </w:tbl>
    <w:p w:rsidR="00FF19EA" w:rsidRPr="001B217A" w:rsidRDefault="00FF19EA" w:rsidP="00F022D2">
      <w:pPr>
        <w:pStyle w:val="2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bookmarkStart w:id="5" w:name="_Toc463365756"/>
      <w:r w:rsidRPr="001B217A">
        <w:rPr>
          <w:rFonts w:ascii="Times New Roman" w:hAnsi="Times New Roman" w:cs="Times New Roman"/>
          <w:caps/>
          <w:color w:val="auto"/>
          <w:sz w:val="22"/>
          <w:szCs w:val="22"/>
        </w:rPr>
        <w:t>4.</w:t>
      </w:r>
      <w:r w:rsidR="00DF46FC" w:rsidRPr="001B217A">
        <w:rPr>
          <w:rFonts w:ascii="Times New Roman" w:hAnsi="Times New Roman" w:cs="Times New Roman"/>
          <w:caps/>
          <w:color w:val="auto"/>
          <w:sz w:val="22"/>
          <w:szCs w:val="22"/>
        </w:rPr>
        <w:t>2</w:t>
      </w:r>
      <w:r w:rsidR="000A4038" w:rsidRPr="001B217A">
        <w:rPr>
          <w:rFonts w:ascii="Times New Roman" w:hAnsi="Times New Roman" w:cs="Times New Roman"/>
          <w:caps/>
          <w:color w:val="auto"/>
          <w:sz w:val="22"/>
          <w:szCs w:val="22"/>
        </w:rPr>
        <w:t>.</w:t>
      </w:r>
      <w:r w:rsidRPr="001B217A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 </w:t>
      </w:r>
      <w:r w:rsidRPr="001B217A">
        <w:rPr>
          <w:rStyle w:val="50"/>
          <w:rFonts w:ascii="Times New Roman" w:hAnsi="Times New Roman" w:cs="Times New Roman"/>
          <w:color w:val="auto"/>
          <w:sz w:val="22"/>
          <w:szCs w:val="22"/>
        </w:rPr>
        <w:t>Примерная тематика курсовых проектов (работ)</w:t>
      </w:r>
      <w:bookmarkEnd w:id="5"/>
    </w:p>
    <w:p w:rsidR="00FF19EA" w:rsidRPr="001B217A" w:rsidRDefault="00FF19EA" w:rsidP="00F022D2">
      <w:pPr>
        <w:spacing w:before="240"/>
        <w:ind w:firstLine="709"/>
        <w:rPr>
          <w:bCs/>
          <w:sz w:val="22"/>
          <w:szCs w:val="22"/>
        </w:rPr>
      </w:pPr>
      <w:r w:rsidRPr="001B217A">
        <w:rPr>
          <w:bCs/>
          <w:sz w:val="22"/>
          <w:szCs w:val="22"/>
        </w:rPr>
        <w:t>Курсовая работа по дисциплине не предусмотрена учебным планом.</w:t>
      </w:r>
    </w:p>
    <w:p w:rsidR="001B217A" w:rsidRPr="001B217A" w:rsidRDefault="001B217A" w:rsidP="00F022D2">
      <w:pPr>
        <w:spacing w:before="240"/>
        <w:jc w:val="both"/>
        <w:rPr>
          <w:b/>
          <w:sz w:val="22"/>
          <w:szCs w:val="22"/>
        </w:rPr>
      </w:pPr>
      <w:bookmarkStart w:id="6" w:name="_Toc463365758"/>
      <w:r w:rsidRPr="001B217A">
        <w:rPr>
          <w:b/>
          <w:bCs/>
          <w:caps/>
          <w:sz w:val="22"/>
          <w:szCs w:val="22"/>
        </w:rPr>
        <w:lastRenderedPageBreak/>
        <w:t xml:space="preserve">4.3. </w:t>
      </w:r>
      <w:r w:rsidRPr="001B217A">
        <w:rPr>
          <w:b/>
          <w:sz w:val="22"/>
          <w:szCs w:val="22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1B217A" w:rsidRPr="001B217A" w:rsidRDefault="001B217A" w:rsidP="00F022D2">
      <w:pPr>
        <w:tabs>
          <w:tab w:val="left" w:pos="924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4A0" w:firstRow="1" w:lastRow="0" w:firstColumn="1" w:lastColumn="0" w:noHBand="0" w:noVBand="1"/>
      </w:tblPr>
      <w:tblGrid>
        <w:gridCol w:w="624"/>
        <w:gridCol w:w="3035"/>
        <w:gridCol w:w="1981"/>
        <w:gridCol w:w="2260"/>
        <w:gridCol w:w="1968"/>
      </w:tblGrid>
      <w:tr w:rsidR="001B217A" w:rsidRPr="001B217A" w:rsidTr="001B217A">
        <w:trPr>
          <w:trHeight w:val="307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7A" w:rsidRPr="001B217A" w:rsidRDefault="001B217A" w:rsidP="00F022D2">
            <w:pPr>
              <w:pStyle w:val="a5"/>
              <w:jc w:val="both"/>
              <w:rPr>
                <w:sz w:val="22"/>
                <w:szCs w:val="22"/>
              </w:rPr>
            </w:pPr>
            <w:r w:rsidRPr="001B217A">
              <w:rPr>
                <w:sz w:val="22"/>
                <w:szCs w:val="22"/>
              </w:rPr>
              <w:t>№ п/п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7A" w:rsidRPr="001B217A" w:rsidRDefault="001B217A" w:rsidP="00F022D2">
            <w:pPr>
              <w:pStyle w:val="a5"/>
              <w:jc w:val="center"/>
              <w:rPr>
                <w:sz w:val="22"/>
                <w:szCs w:val="22"/>
              </w:rPr>
            </w:pPr>
            <w:r w:rsidRPr="001B217A">
              <w:rPr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2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7A" w:rsidRPr="001B217A" w:rsidRDefault="001B217A" w:rsidP="00F022D2">
            <w:pPr>
              <w:pStyle w:val="a5"/>
              <w:tabs>
                <w:tab w:val="left" w:pos="20"/>
              </w:tabs>
              <w:ind w:firstLine="20"/>
              <w:jc w:val="center"/>
              <w:rPr>
                <w:sz w:val="22"/>
                <w:szCs w:val="22"/>
              </w:rPr>
            </w:pPr>
            <w:r w:rsidRPr="001B217A">
              <w:rPr>
                <w:sz w:val="22"/>
                <w:szCs w:val="22"/>
              </w:rPr>
              <w:t>Занятия, проводимые в активной и интерактивной формах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7A" w:rsidRPr="001B217A" w:rsidRDefault="001B217A" w:rsidP="00F022D2">
            <w:pPr>
              <w:pStyle w:val="a5"/>
              <w:jc w:val="center"/>
              <w:rPr>
                <w:sz w:val="22"/>
                <w:szCs w:val="22"/>
                <w:highlight w:val="yellow"/>
              </w:rPr>
            </w:pPr>
            <w:r w:rsidRPr="001B217A">
              <w:rPr>
                <w:sz w:val="22"/>
                <w:szCs w:val="22"/>
              </w:rPr>
              <w:t>Практическая подготовка*</w:t>
            </w:r>
          </w:p>
        </w:tc>
      </w:tr>
      <w:tr w:rsidR="001B217A" w:rsidRPr="001B217A" w:rsidTr="001B217A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7A" w:rsidRPr="001B217A" w:rsidRDefault="001B217A" w:rsidP="00F022D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7A" w:rsidRPr="001B217A" w:rsidRDefault="001B217A" w:rsidP="00F02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7A" w:rsidRPr="001B217A" w:rsidRDefault="001B217A" w:rsidP="00F022D2">
            <w:pPr>
              <w:pStyle w:val="a5"/>
              <w:tabs>
                <w:tab w:val="left" w:pos="0"/>
              </w:tabs>
              <w:ind w:firstLine="20"/>
              <w:jc w:val="center"/>
              <w:rPr>
                <w:sz w:val="22"/>
                <w:szCs w:val="22"/>
              </w:rPr>
            </w:pPr>
            <w:r w:rsidRPr="001B217A">
              <w:rPr>
                <w:sz w:val="22"/>
                <w:szCs w:val="22"/>
              </w:rPr>
              <w:t>Форма проведения занятия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7A" w:rsidRPr="001B217A" w:rsidRDefault="001B217A" w:rsidP="00F022D2">
            <w:pPr>
              <w:pStyle w:val="a5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B217A">
              <w:rPr>
                <w:sz w:val="22"/>
                <w:szCs w:val="22"/>
              </w:rPr>
              <w:t>Наименование видов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7A" w:rsidRPr="001B217A" w:rsidRDefault="001B217A" w:rsidP="00F022D2">
            <w:pPr>
              <w:rPr>
                <w:sz w:val="22"/>
                <w:szCs w:val="22"/>
                <w:highlight w:val="yellow"/>
              </w:rPr>
            </w:pPr>
          </w:p>
        </w:tc>
      </w:tr>
      <w:tr w:rsidR="001B217A" w:rsidRPr="001B217A" w:rsidTr="001B217A">
        <w:trPr>
          <w:trHeight w:val="446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7A" w:rsidRPr="001B217A" w:rsidRDefault="001B217A" w:rsidP="00F022D2">
            <w:pPr>
              <w:pStyle w:val="a5"/>
              <w:jc w:val="both"/>
              <w:rPr>
                <w:sz w:val="22"/>
                <w:szCs w:val="22"/>
              </w:rPr>
            </w:pPr>
            <w:r w:rsidRPr="001B217A">
              <w:rPr>
                <w:sz w:val="22"/>
                <w:szCs w:val="22"/>
              </w:rPr>
              <w:t>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7A" w:rsidRPr="001B217A" w:rsidRDefault="001B217A" w:rsidP="00F022D2">
            <w:pPr>
              <w:widowControl w:val="0"/>
              <w:spacing w:before="11"/>
              <w:jc w:val="both"/>
              <w:rPr>
                <w:spacing w:val="-1"/>
                <w:w w:val="105"/>
                <w:sz w:val="22"/>
                <w:szCs w:val="22"/>
                <w:lang w:eastAsia="en-US"/>
              </w:rPr>
            </w:pPr>
            <w:r w:rsidRPr="001B217A">
              <w:rPr>
                <w:sz w:val="22"/>
                <w:szCs w:val="22"/>
              </w:rPr>
              <w:t>Линейная алгебра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7A" w:rsidRPr="001B217A" w:rsidRDefault="007D3B86" w:rsidP="00F022D2">
            <w:pPr>
              <w:pStyle w:val="a5"/>
              <w:jc w:val="both"/>
              <w:rPr>
                <w:sz w:val="22"/>
                <w:szCs w:val="22"/>
              </w:rPr>
            </w:pPr>
            <w:r w:rsidRPr="001B217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7A" w:rsidRPr="001B217A" w:rsidRDefault="007D3B86" w:rsidP="00F022D2">
            <w:pPr>
              <w:pStyle w:val="a5"/>
              <w:jc w:val="both"/>
              <w:rPr>
                <w:sz w:val="22"/>
                <w:szCs w:val="22"/>
              </w:rPr>
            </w:pPr>
            <w:r w:rsidRPr="001B217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7A" w:rsidRPr="001B217A" w:rsidRDefault="001B217A" w:rsidP="00F022D2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1B217A" w:rsidRPr="001B217A" w:rsidTr="001B217A">
        <w:trPr>
          <w:trHeight w:val="51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7A" w:rsidRPr="001B217A" w:rsidRDefault="001B217A" w:rsidP="00F022D2">
            <w:pPr>
              <w:pStyle w:val="a5"/>
              <w:jc w:val="both"/>
              <w:rPr>
                <w:sz w:val="22"/>
                <w:szCs w:val="22"/>
              </w:rPr>
            </w:pPr>
            <w:r w:rsidRPr="001B217A">
              <w:rPr>
                <w:sz w:val="22"/>
                <w:szCs w:val="22"/>
              </w:rPr>
              <w:t>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7A" w:rsidRPr="001B217A" w:rsidRDefault="001B217A" w:rsidP="00F022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1B217A">
              <w:rPr>
                <w:sz w:val="22"/>
                <w:szCs w:val="22"/>
              </w:rPr>
              <w:t>Современная алгебра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7A" w:rsidRPr="001B217A" w:rsidRDefault="007D3B86" w:rsidP="00F022D2">
            <w:pPr>
              <w:pStyle w:val="a5"/>
              <w:jc w:val="both"/>
              <w:rPr>
                <w:sz w:val="22"/>
                <w:szCs w:val="22"/>
              </w:rPr>
            </w:pPr>
            <w:r w:rsidRPr="001B217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7A" w:rsidRPr="001B217A" w:rsidRDefault="007D3B86" w:rsidP="00F022D2">
            <w:pPr>
              <w:pStyle w:val="a5"/>
              <w:jc w:val="both"/>
              <w:rPr>
                <w:sz w:val="22"/>
                <w:szCs w:val="22"/>
              </w:rPr>
            </w:pPr>
            <w:r w:rsidRPr="001B217A">
              <w:rPr>
                <w:sz w:val="22"/>
                <w:szCs w:val="22"/>
              </w:rPr>
              <w:t>коллоквиум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7A" w:rsidRPr="001B217A" w:rsidRDefault="001B217A" w:rsidP="00F022D2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1B217A" w:rsidRPr="001B217A" w:rsidTr="001B217A">
        <w:trPr>
          <w:trHeight w:val="51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7A" w:rsidRPr="001B217A" w:rsidRDefault="001B217A" w:rsidP="00F022D2">
            <w:pPr>
              <w:pStyle w:val="a5"/>
              <w:jc w:val="both"/>
              <w:rPr>
                <w:sz w:val="22"/>
                <w:szCs w:val="22"/>
              </w:rPr>
            </w:pPr>
            <w:r w:rsidRPr="001B217A">
              <w:rPr>
                <w:sz w:val="22"/>
                <w:szCs w:val="22"/>
              </w:rPr>
              <w:t>3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7A" w:rsidRPr="001B217A" w:rsidRDefault="001B217A" w:rsidP="00F022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1B217A">
              <w:rPr>
                <w:sz w:val="22"/>
                <w:szCs w:val="22"/>
              </w:rPr>
              <w:t>Комплексные числа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7A" w:rsidRPr="001B217A" w:rsidRDefault="007D3B86" w:rsidP="00F022D2">
            <w:pPr>
              <w:pStyle w:val="a5"/>
              <w:jc w:val="both"/>
              <w:rPr>
                <w:sz w:val="22"/>
                <w:szCs w:val="22"/>
              </w:rPr>
            </w:pPr>
            <w:r w:rsidRPr="001B217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7A" w:rsidRPr="001B217A" w:rsidRDefault="007D3B86" w:rsidP="00F022D2">
            <w:pPr>
              <w:pStyle w:val="a5"/>
              <w:jc w:val="both"/>
              <w:rPr>
                <w:sz w:val="22"/>
                <w:szCs w:val="22"/>
              </w:rPr>
            </w:pPr>
            <w:r w:rsidRPr="001B217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7A" w:rsidRPr="001B217A" w:rsidRDefault="001B217A" w:rsidP="00F022D2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1B217A" w:rsidRPr="001B217A" w:rsidTr="001B217A">
        <w:trPr>
          <w:trHeight w:val="51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7A" w:rsidRPr="001B217A" w:rsidRDefault="001B217A" w:rsidP="00F022D2">
            <w:pPr>
              <w:pStyle w:val="a5"/>
              <w:jc w:val="both"/>
              <w:rPr>
                <w:sz w:val="22"/>
                <w:szCs w:val="22"/>
              </w:rPr>
            </w:pPr>
            <w:r w:rsidRPr="001B217A">
              <w:rPr>
                <w:sz w:val="22"/>
                <w:szCs w:val="22"/>
              </w:rPr>
              <w:t>4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7A" w:rsidRPr="001B217A" w:rsidRDefault="001B217A" w:rsidP="00F022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1B217A">
              <w:rPr>
                <w:sz w:val="22"/>
                <w:szCs w:val="22"/>
              </w:rPr>
              <w:t>Теория многочленов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7A" w:rsidRPr="001B217A" w:rsidRDefault="007D3B86" w:rsidP="00F022D2">
            <w:pPr>
              <w:pStyle w:val="a5"/>
              <w:jc w:val="both"/>
              <w:rPr>
                <w:sz w:val="22"/>
                <w:szCs w:val="22"/>
              </w:rPr>
            </w:pPr>
            <w:r w:rsidRPr="001B217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7A" w:rsidRPr="001B217A" w:rsidRDefault="007D3B86" w:rsidP="00F022D2">
            <w:pPr>
              <w:pStyle w:val="a5"/>
              <w:jc w:val="both"/>
              <w:rPr>
                <w:sz w:val="22"/>
                <w:szCs w:val="22"/>
              </w:rPr>
            </w:pPr>
            <w:r w:rsidRPr="001B217A">
              <w:rPr>
                <w:sz w:val="22"/>
                <w:szCs w:val="22"/>
              </w:rPr>
              <w:t>коллоквиум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7A" w:rsidRPr="001B217A" w:rsidRDefault="001B217A" w:rsidP="00F022D2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</w:tbl>
    <w:p w:rsidR="001B217A" w:rsidRPr="001B217A" w:rsidRDefault="001B217A" w:rsidP="00F022D2">
      <w:pPr>
        <w:jc w:val="both"/>
        <w:rPr>
          <w:b/>
          <w:bCs/>
          <w:caps/>
          <w:sz w:val="22"/>
          <w:szCs w:val="22"/>
        </w:rPr>
      </w:pPr>
      <w:r w:rsidRPr="001B217A">
        <w:rPr>
          <w:b/>
          <w:sz w:val="22"/>
          <w:szCs w:val="22"/>
        </w:rPr>
        <w:t>*</w:t>
      </w:r>
      <w:r w:rsidRPr="001B217A">
        <w:rPr>
          <w:sz w:val="22"/>
          <w:szCs w:val="22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B217A">
        <w:rPr>
          <w:b/>
          <w:sz w:val="22"/>
          <w:szCs w:val="22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FF19EA" w:rsidRPr="001B217A" w:rsidRDefault="00FF19EA" w:rsidP="00F022D2">
      <w:pPr>
        <w:pStyle w:val="10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r w:rsidRPr="001B217A">
        <w:rPr>
          <w:rFonts w:ascii="Times New Roman" w:hAnsi="Times New Roman" w:cs="Times New Roman"/>
          <w:caps/>
          <w:color w:val="auto"/>
          <w:sz w:val="22"/>
          <w:szCs w:val="22"/>
        </w:rPr>
        <w:t>5. Учебно-методическое обеспечение для самостоятельной работы обучающихся по дисциплине</w:t>
      </w:r>
      <w:bookmarkEnd w:id="6"/>
    </w:p>
    <w:p w:rsidR="00FF19EA" w:rsidRPr="001B217A" w:rsidRDefault="00C24081" w:rsidP="00F022D2">
      <w:pPr>
        <w:pStyle w:val="2"/>
        <w:spacing w:after="240"/>
        <w:jc w:val="both"/>
        <w:rPr>
          <w:rFonts w:ascii="Times New Roman" w:hAnsi="Times New Roman" w:cs="Times New Roman"/>
          <w:caps/>
          <w:color w:val="auto"/>
          <w:sz w:val="22"/>
          <w:szCs w:val="22"/>
        </w:rPr>
      </w:pPr>
      <w:bookmarkStart w:id="7" w:name="_Toc463365759"/>
      <w:r w:rsidRPr="001B217A">
        <w:rPr>
          <w:rStyle w:val="50"/>
          <w:rFonts w:ascii="Times New Roman" w:hAnsi="Times New Roman" w:cs="Times New Roman"/>
          <w:color w:val="auto"/>
          <w:sz w:val="22"/>
          <w:szCs w:val="22"/>
        </w:rPr>
        <w:t xml:space="preserve">5.1. </w:t>
      </w:r>
      <w:r w:rsidR="00FF19EA" w:rsidRPr="001B217A">
        <w:rPr>
          <w:rStyle w:val="50"/>
          <w:rFonts w:ascii="Times New Roman" w:hAnsi="Times New Roman" w:cs="Times New Roman"/>
          <w:color w:val="auto"/>
          <w:sz w:val="22"/>
          <w:szCs w:val="22"/>
        </w:rPr>
        <w:t>Вопросы для подготовки к коллоквиуму</w:t>
      </w:r>
      <w:bookmarkEnd w:id="7"/>
    </w:p>
    <w:p w:rsidR="00FF19EA" w:rsidRPr="001B217A" w:rsidRDefault="00FF19EA" w:rsidP="00F022D2">
      <w:pPr>
        <w:jc w:val="center"/>
        <w:rPr>
          <w:sz w:val="22"/>
          <w:szCs w:val="22"/>
        </w:rPr>
      </w:pPr>
      <w:r w:rsidRPr="001B217A">
        <w:rPr>
          <w:sz w:val="22"/>
          <w:szCs w:val="22"/>
        </w:rPr>
        <w:t>Вопросы по материалу</w:t>
      </w:r>
      <w:r w:rsidR="00BA1A1C" w:rsidRPr="001B217A">
        <w:rPr>
          <w:sz w:val="22"/>
          <w:szCs w:val="22"/>
        </w:rPr>
        <w:t xml:space="preserve"> </w:t>
      </w:r>
      <w:r w:rsidRPr="001B217A">
        <w:rPr>
          <w:sz w:val="22"/>
          <w:szCs w:val="22"/>
          <w:lang w:val="en-US"/>
        </w:rPr>
        <w:t>I</w:t>
      </w:r>
      <w:r w:rsidRPr="001B217A">
        <w:rPr>
          <w:sz w:val="22"/>
          <w:szCs w:val="22"/>
        </w:rPr>
        <w:t xml:space="preserve"> семестра</w:t>
      </w:r>
    </w:p>
    <w:p w:rsidR="00FF19EA" w:rsidRPr="001B217A" w:rsidRDefault="00FF19EA" w:rsidP="00F022D2">
      <w:pPr>
        <w:numPr>
          <w:ilvl w:val="0"/>
          <w:numId w:val="6"/>
        </w:numPr>
        <w:ind w:left="0" w:firstLine="709"/>
        <w:jc w:val="both"/>
        <w:rPr>
          <w:sz w:val="22"/>
          <w:szCs w:val="22"/>
        </w:rPr>
      </w:pPr>
      <w:r w:rsidRPr="001B217A">
        <w:rPr>
          <w:sz w:val="22"/>
          <w:szCs w:val="22"/>
        </w:rPr>
        <w:t>Линейная зависимость системы векторов (эквивалентные определения).</w:t>
      </w:r>
    </w:p>
    <w:p w:rsidR="00FF19EA" w:rsidRPr="001B217A" w:rsidRDefault="00FF19EA" w:rsidP="00F022D2">
      <w:pPr>
        <w:numPr>
          <w:ilvl w:val="0"/>
          <w:numId w:val="6"/>
        </w:numPr>
        <w:ind w:left="0" w:firstLine="709"/>
        <w:jc w:val="both"/>
        <w:rPr>
          <w:sz w:val="22"/>
          <w:szCs w:val="22"/>
        </w:rPr>
      </w:pPr>
      <w:r w:rsidRPr="001B217A">
        <w:rPr>
          <w:sz w:val="22"/>
          <w:szCs w:val="22"/>
        </w:rPr>
        <w:t>Простейшие свойства линейной зависимости.</w:t>
      </w:r>
    </w:p>
    <w:p w:rsidR="00FF19EA" w:rsidRPr="001B217A" w:rsidRDefault="00FF19EA" w:rsidP="00F022D2">
      <w:pPr>
        <w:numPr>
          <w:ilvl w:val="0"/>
          <w:numId w:val="6"/>
        </w:numPr>
        <w:ind w:left="0" w:firstLine="709"/>
        <w:jc w:val="both"/>
        <w:rPr>
          <w:sz w:val="22"/>
          <w:szCs w:val="22"/>
        </w:rPr>
      </w:pPr>
      <w:r w:rsidRPr="001B217A">
        <w:rPr>
          <w:sz w:val="22"/>
          <w:szCs w:val="22"/>
        </w:rPr>
        <w:t>Линейная зависимость системы</w:t>
      </w:r>
      <w:r w:rsidRPr="001B217A">
        <w:rPr>
          <w:position w:val="-6"/>
          <w:sz w:val="22"/>
          <w:szCs w:val="22"/>
          <w:lang w:val="en-US"/>
        </w:rPr>
        <w:object w:dxaOrig="5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14.25pt" o:ole="">
            <v:imagedata r:id="rId8" o:title=""/>
          </v:shape>
          <o:OLEObject Type="Embed" ProgID="Equation.3" ShapeID="_x0000_i1025" DrawAspect="Content" ObjectID="_1745398359" r:id="rId9"/>
        </w:object>
      </w:r>
      <w:r w:rsidRPr="001B217A">
        <w:rPr>
          <w:sz w:val="22"/>
          <w:szCs w:val="22"/>
        </w:rPr>
        <w:t>векторов, порождающихся системой</w:t>
      </w:r>
      <w:r w:rsidR="00BA1A1C" w:rsidRPr="001B217A">
        <w:rPr>
          <w:sz w:val="22"/>
          <w:szCs w:val="22"/>
        </w:rPr>
        <w:t xml:space="preserve"> </w:t>
      </w:r>
      <w:r w:rsidRPr="001B217A">
        <w:rPr>
          <w:position w:val="-6"/>
          <w:sz w:val="22"/>
          <w:szCs w:val="22"/>
          <w:lang w:val="en-US"/>
        </w:rPr>
        <w:object w:dxaOrig="200" w:dyaOrig="220">
          <v:shape id="_x0000_i1026" type="#_x0000_t75" style="width:14.25pt;height:14.25pt" o:ole="">
            <v:imagedata r:id="rId10" o:title=""/>
          </v:shape>
          <o:OLEObject Type="Embed" ProgID="Equation.3" ShapeID="_x0000_i1026" DrawAspect="Content" ObjectID="_1745398360" r:id="rId11"/>
        </w:object>
      </w:r>
      <w:r w:rsidR="00BA1A1C" w:rsidRPr="001B217A">
        <w:rPr>
          <w:position w:val="-6"/>
          <w:sz w:val="22"/>
          <w:szCs w:val="22"/>
        </w:rPr>
        <w:t xml:space="preserve"> </w:t>
      </w:r>
      <w:r w:rsidRPr="001B217A">
        <w:rPr>
          <w:sz w:val="22"/>
          <w:szCs w:val="22"/>
        </w:rPr>
        <w:t>векторов.</w:t>
      </w:r>
    </w:p>
    <w:p w:rsidR="00FF19EA" w:rsidRPr="001B217A" w:rsidRDefault="00FF19EA" w:rsidP="00F022D2">
      <w:pPr>
        <w:numPr>
          <w:ilvl w:val="0"/>
          <w:numId w:val="6"/>
        </w:numPr>
        <w:ind w:left="0" w:firstLine="709"/>
        <w:jc w:val="both"/>
        <w:rPr>
          <w:sz w:val="22"/>
          <w:szCs w:val="22"/>
        </w:rPr>
      </w:pPr>
      <w:r w:rsidRPr="001B217A">
        <w:rPr>
          <w:sz w:val="22"/>
          <w:szCs w:val="22"/>
        </w:rPr>
        <w:t>Линейные оболочки.</w:t>
      </w:r>
    </w:p>
    <w:p w:rsidR="00FF19EA" w:rsidRPr="001B217A" w:rsidRDefault="00FF19EA" w:rsidP="00F022D2">
      <w:pPr>
        <w:numPr>
          <w:ilvl w:val="0"/>
          <w:numId w:val="6"/>
        </w:numPr>
        <w:ind w:left="0" w:firstLine="709"/>
        <w:jc w:val="both"/>
        <w:rPr>
          <w:sz w:val="22"/>
          <w:szCs w:val="22"/>
        </w:rPr>
      </w:pPr>
      <w:r w:rsidRPr="001B217A">
        <w:rPr>
          <w:sz w:val="22"/>
          <w:szCs w:val="22"/>
        </w:rPr>
        <w:t>Эквивалентные системы векторов.</w:t>
      </w:r>
    </w:p>
    <w:p w:rsidR="00FF19EA" w:rsidRPr="001B217A" w:rsidRDefault="00FF19EA" w:rsidP="00F022D2">
      <w:pPr>
        <w:numPr>
          <w:ilvl w:val="0"/>
          <w:numId w:val="6"/>
        </w:numPr>
        <w:ind w:left="0" w:firstLine="709"/>
        <w:jc w:val="both"/>
        <w:rPr>
          <w:sz w:val="22"/>
          <w:szCs w:val="22"/>
        </w:rPr>
      </w:pPr>
      <w:r w:rsidRPr="001B217A">
        <w:rPr>
          <w:sz w:val="22"/>
          <w:szCs w:val="22"/>
        </w:rPr>
        <w:t>Элементарные преобразования системы векторов.</w:t>
      </w:r>
    </w:p>
    <w:p w:rsidR="00FF19EA" w:rsidRPr="001B217A" w:rsidRDefault="00FF19EA" w:rsidP="00F022D2">
      <w:pPr>
        <w:numPr>
          <w:ilvl w:val="0"/>
          <w:numId w:val="6"/>
        </w:numPr>
        <w:ind w:left="0" w:firstLine="709"/>
        <w:jc w:val="both"/>
        <w:rPr>
          <w:sz w:val="22"/>
          <w:szCs w:val="22"/>
        </w:rPr>
      </w:pPr>
      <w:r w:rsidRPr="001B217A">
        <w:rPr>
          <w:sz w:val="22"/>
          <w:szCs w:val="22"/>
        </w:rPr>
        <w:t>Базис системы векторов.</w:t>
      </w:r>
    </w:p>
    <w:p w:rsidR="00FF19EA" w:rsidRPr="001B217A" w:rsidRDefault="00FF19EA" w:rsidP="00F022D2">
      <w:pPr>
        <w:numPr>
          <w:ilvl w:val="0"/>
          <w:numId w:val="6"/>
        </w:numPr>
        <w:ind w:left="0" w:firstLine="709"/>
        <w:jc w:val="both"/>
        <w:rPr>
          <w:sz w:val="22"/>
          <w:szCs w:val="22"/>
        </w:rPr>
      </w:pPr>
      <w:r w:rsidRPr="001B217A">
        <w:rPr>
          <w:sz w:val="22"/>
          <w:szCs w:val="22"/>
        </w:rPr>
        <w:t>Ранг системы векторов.</w:t>
      </w:r>
    </w:p>
    <w:p w:rsidR="00FF19EA" w:rsidRPr="001B217A" w:rsidRDefault="00FF19EA" w:rsidP="00F022D2">
      <w:pPr>
        <w:numPr>
          <w:ilvl w:val="0"/>
          <w:numId w:val="6"/>
        </w:numPr>
        <w:ind w:left="0" w:firstLine="709"/>
        <w:jc w:val="both"/>
        <w:rPr>
          <w:sz w:val="22"/>
          <w:szCs w:val="22"/>
        </w:rPr>
      </w:pPr>
      <w:r w:rsidRPr="001B217A">
        <w:rPr>
          <w:sz w:val="22"/>
          <w:szCs w:val="22"/>
        </w:rPr>
        <w:t>Базис и размерность пространства.</w:t>
      </w:r>
    </w:p>
    <w:p w:rsidR="00FF19EA" w:rsidRPr="001B217A" w:rsidRDefault="00FF19EA" w:rsidP="00F022D2">
      <w:pPr>
        <w:numPr>
          <w:ilvl w:val="0"/>
          <w:numId w:val="6"/>
        </w:numPr>
        <w:ind w:left="0" w:firstLine="709"/>
        <w:jc w:val="both"/>
        <w:rPr>
          <w:sz w:val="22"/>
          <w:szCs w:val="22"/>
        </w:rPr>
      </w:pPr>
      <w:r w:rsidRPr="001B217A">
        <w:rPr>
          <w:sz w:val="22"/>
          <w:szCs w:val="22"/>
        </w:rPr>
        <w:t xml:space="preserve"> Ранг матрицы.</w:t>
      </w:r>
    </w:p>
    <w:p w:rsidR="00FF19EA" w:rsidRPr="001B217A" w:rsidRDefault="00FF19EA" w:rsidP="00F022D2">
      <w:pPr>
        <w:numPr>
          <w:ilvl w:val="0"/>
          <w:numId w:val="6"/>
        </w:numPr>
        <w:ind w:left="0" w:firstLine="709"/>
        <w:jc w:val="both"/>
        <w:rPr>
          <w:sz w:val="22"/>
          <w:szCs w:val="22"/>
        </w:rPr>
      </w:pPr>
      <w:r w:rsidRPr="001B217A">
        <w:rPr>
          <w:sz w:val="22"/>
          <w:szCs w:val="22"/>
        </w:rPr>
        <w:t>Теорема о Кронекера-Капелли.</w:t>
      </w:r>
    </w:p>
    <w:p w:rsidR="00FF19EA" w:rsidRPr="001B217A" w:rsidRDefault="00FF19EA" w:rsidP="00F022D2">
      <w:pPr>
        <w:numPr>
          <w:ilvl w:val="0"/>
          <w:numId w:val="6"/>
        </w:numPr>
        <w:ind w:left="0" w:firstLine="709"/>
        <w:jc w:val="both"/>
        <w:rPr>
          <w:sz w:val="22"/>
          <w:szCs w:val="22"/>
        </w:rPr>
      </w:pPr>
      <w:r w:rsidRPr="001B217A">
        <w:rPr>
          <w:sz w:val="22"/>
          <w:szCs w:val="22"/>
        </w:rPr>
        <w:t>Однородные системы линейных уравнений. Фундаментальный набор решений.</w:t>
      </w:r>
    </w:p>
    <w:p w:rsidR="00FF19EA" w:rsidRPr="001B217A" w:rsidRDefault="00FF19EA" w:rsidP="00F022D2">
      <w:pPr>
        <w:numPr>
          <w:ilvl w:val="0"/>
          <w:numId w:val="6"/>
        </w:numPr>
        <w:ind w:left="0" w:firstLine="709"/>
        <w:jc w:val="both"/>
        <w:rPr>
          <w:sz w:val="22"/>
          <w:szCs w:val="22"/>
        </w:rPr>
      </w:pPr>
      <w:r w:rsidRPr="001B217A">
        <w:rPr>
          <w:sz w:val="22"/>
          <w:szCs w:val="22"/>
        </w:rPr>
        <w:t>Операции над матрицами.</w:t>
      </w:r>
    </w:p>
    <w:p w:rsidR="00FF19EA" w:rsidRPr="001B217A" w:rsidRDefault="00FF19EA" w:rsidP="00F022D2">
      <w:pPr>
        <w:numPr>
          <w:ilvl w:val="0"/>
          <w:numId w:val="6"/>
        </w:numPr>
        <w:ind w:left="0" w:firstLine="709"/>
        <w:jc w:val="both"/>
        <w:rPr>
          <w:sz w:val="22"/>
          <w:szCs w:val="22"/>
        </w:rPr>
      </w:pPr>
      <w:r w:rsidRPr="001B217A">
        <w:rPr>
          <w:sz w:val="22"/>
          <w:szCs w:val="22"/>
        </w:rPr>
        <w:t>Элементарные матрицы.</w:t>
      </w:r>
    </w:p>
    <w:p w:rsidR="00FF19EA" w:rsidRPr="001B217A" w:rsidRDefault="00FF19EA" w:rsidP="00F022D2">
      <w:pPr>
        <w:numPr>
          <w:ilvl w:val="0"/>
          <w:numId w:val="6"/>
        </w:numPr>
        <w:ind w:left="0" w:firstLine="709"/>
        <w:jc w:val="both"/>
        <w:rPr>
          <w:sz w:val="22"/>
          <w:szCs w:val="22"/>
        </w:rPr>
      </w:pPr>
      <w:r w:rsidRPr="001B217A">
        <w:rPr>
          <w:sz w:val="22"/>
          <w:szCs w:val="22"/>
        </w:rPr>
        <w:t xml:space="preserve"> Представление невырожденной матрицы в виде произведения элементарных.</w:t>
      </w:r>
    </w:p>
    <w:p w:rsidR="00FF19EA" w:rsidRPr="001B217A" w:rsidRDefault="00FF19EA" w:rsidP="00F022D2">
      <w:pPr>
        <w:numPr>
          <w:ilvl w:val="0"/>
          <w:numId w:val="6"/>
        </w:numPr>
        <w:ind w:left="0" w:firstLine="709"/>
        <w:jc w:val="both"/>
        <w:rPr>
          <w:sz w:val="22"/>
          <w:szCs w:val="22"/>
        </w:rPr>
      </w:pPr>
      <w:r w:rsidRPr="001B217A">
        <w:rPr>
          <w:sz w:val="22"/>
          <w:szCs w:val="22"/>
        </w:rPr>
        <w:t xml:space="preserve"> Необратимость вырожденной матрицы.</w:t>
      </w:r>
    </w:p>
    <w:p w:rsidR="00FF19EA" w:rsidRPr="001B217A" w:rsidRDefault="00FF19EA" w:rsidP="00F022D2">
      <w:pPr>
        <w:numPr>
          <w:ilvl w:val="0"/>
          <w:numId w:val="6"/>
        </w:numPr>
        <w:spacing w:after="240"/>
        <w:ind w:left="0" w:firstLine="709"/>
        <w:jc w:val="both"/>
        <w:rPr>
          <w:sz w:val="22"/>
          <w:szCs w:val="22"/>
        </w:rPr>
      </w:pPr>
      <w:r w:rsidRPr="001B217A">
        <w:rPr>
          <w:sz w:val="22"/>
          <w:szCs w:val="22"/>
        </w:rPr>
        <w:t xml:space="preserve"> Обратимость невырожденной матрицы.</w:t>
      </w:r>
    </w:p>
    <w:p w:rsidR="00FF19EA" w:rsidRPr="001B217A" w:rsidRDefault="00FF19EA" w:rsidP="00F022D2">
      <w:pPr>
        <w:pStyle w:val="ad"/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1B217A">
        <w:rPr>
          <w:rFonts w:ascii="Times New Roman" w:hAnsi="Times New Roman"/>
        </w:rPr>
        <w:t xml:space="preserve">Вопросы по материалу </w:t>
      </w:r>
      <w:r w:rsidRPr="001B217A">
        <w:rPr>
          <w:rFonts w:ascii="Times New Roman" w:hAnsi="Times New Roman"/>
          <w:lang w:val="en-US"/>
        </w:rPr>
        <w:t>II</w:t>
      </w:r>
      <w:r w:rsidRPr="001B217A">
        <w:rPr>
          <w:rFonts w:ascii="Times New Roman" w:hAnsi="Times New Roman"/>
        </w:rPr>
        <w:t xml:space="preserve"> семестра</w:t>
      </w:r>
    </w:p>
    <w:p w:rsidR="00FF19EA" w:rsidRPr="001B217A" w:rsidRDefault="00FF19EA" w:rsidP="00F022D2">
      <w:pPr>
        <w:pStyle w:val="14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</w:rPr>
      </w:pPr>
      <w:r w:rsidRPr="001B217A">
        <w:rPr>
          <w:rFonts w:ascii="Times New Roman" w:hAnsi="Times New Roman"/>
        </w:rPr>
        <w:t>Сформулируйте определение</w:t>
      </w:r>
      <w:r w:rsidR="002171A0" w:rsidRPr="001B217A">
        <w:rPr>
          <w:rFonts w:ascii="Times New Roman" w:hAnsi="Times New Roman"/>
        </w:rPr>
        <w:t xml:space="preserve"> группы</w:t>
      </w:r>
      <w:r w:rsidRPr="001B217A">
        <w:rPr>
          <w:rFonts w:ascii="Times New Roman" w:hAnsi="Times New Roman"/>
        </w:rPr>
        <w:t>.</w:t>
      </w:r>
    </w:p>
    <w:p w:rsidR="00FF19EA" w:rsidRPr="001B217A" w:rsidRDefault="00FF19EA" w:rsidP="00F022D2">
      <w:pPr>
        <w:pStyle w:val="14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</w:rPr>
      </w:pPr>
      <w:r w:rsidRPr="001B217A">
        <w:rPr>
          <w:rFonts w:ascii="Times New Roman" w:hAnsi="Times New Roman"/>
        </w:rPr>
        <w:t>В чем состоят простейшие свойства групп.</w:t>
      </w:r>
    </w:p>
    <w:p w:rsidR="00FF19EA" w:rsidRPr="001B217A" w:rsidRDefault="00FF19EA" w:rsidP="00F022D2">
      <w:pPr>
        <w:pStyle w:val="14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</w:rPr>
      </w:pPr>
      <w:r w:rsidRPr="001B217A">
        <w:rPr>
          <w:rFonts w:ascii="Times New Roman" w:hAnsi="Times New Roman"/>
        </w:rPr>
        <w:t>Запишите эквивалентные определения.</w:t>
      </w:r>
    </w:p>
    <w:p w:rsidR="00FF19EA" w:rsidRPr="001B217A" w:rsidRDefault="00FF19EA" w:rsidP="00F022D2">
      <w:pPr>
        <w:pStyle w:val="14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</w:rPr>
      </w:pPr>
      <w:r w:rsidRPr="001B217A">
        <w:rPr>
          <w:rFonts w:ascii="Times New Roman" w:hAnsi="Times New Roman"/>
        </w:rPr>
        <w:t>Разложение группы по подгруппам.</w:t>
      </w:r>
    </w:p>
    <w:p w:rsidR="00FF19EA" w:rsidRPr="001B217A" w:rsidRDefault="00FF19EA" w:rsidP="00F022D2">
      <w:pPr>
        <w:pStyle w:val="14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</w:rPr>
      </w:pPr>
      <w:r w:rsidRPr="001B217A">
        <w:rPr>
          <w:rFonts w:ascii="Times New Roman" w:hAnsi="Times New Roman"/>
        </w:rPr>
        <w:t>Правые смежные классы.</w:t>
      </w:r>
    </w:p>
    <w:p w:rsidR="00FF19EA" w:rsidRPr="001B217A" w:rsidRDefault="00FF19EA" w:rsidP="00F022D2">
      <w:pPr>
        <w:pStyle w:val="14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</w:rPr>
      </w:pPr>
      <w:r w:rsidRPr="001B217A">
        <w:rPr>
          <w:rFonts w:ascii="Times New Roman" w:hAnsi="Times New Roman"/>
        </w:rPr>
        <w:lastRenderedPageBreak/>
        <w:t>Теорема Лагранжа.</w:t>
      </w:r>
    </w:p>
    <w:p w:rsidR="00FF19EA" w:rsidRPr="001B217A" w:rsidRDefault="00FF19EA" w:rsidP="00F022D2">
      <w:pPr>
        <w:pStyle w:val="14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</w:rPr>
      </w:pPr>
      <w:r w:rsidRPr="001B217A">
        <w:rPr>
          <w:rFonts w:ascii="Times New Roman" w:hAnsi="Times New Roman"/>
        </w:rPr>
        <w:t>Нормальные делители групп: определение, примеры.</w:t>
      </w:r>
    </w:p>
    <w:p w:rsidR="00FF19EA" w:rsidRPr="001B217A" w:rsidRDefault="00FF19EA" w:rsidP="00F022D2">
      <w:pPr>
        <w:pStyle w:val="14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</w:rPr>
      </w:pPr>
      <w:r w:rsidRPr="001B217A">
        <w:rPr>
          <w:rFonts w:ascii="Times New Roman" w:hAnsi="Times New Roman"/>
        </w:rPr>
        <w:t>Фактор группы.</w:t>
      </w:r>
    </w:p>
    <w:p w:rsidR="00FF19EA" w:rsidRPr="001B217A" w:rsidRDefault="00FF19EA" w:rsidP="00F022D2">
      <w:pPr>
        <w:pStyle w:val="14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</w:rPr>
      </w:pPr>
      <w:r w:rsidRPr="001B217A">
        <w:rPr>
          <w:rFonts w:ascii="Times New Roman" w:hAnsi="Times New Roman"/>
        </w:rPr>
        <w:t>Понятие изоморфизма.</w:t>
      </w:r>
    </w:p>
    <w:p w:rsidR="00FF19EA" w:rsidRPr="001B217A" w:rsidRDefault="00FF19EA" w:rsidP="00F022D2">
      <w:pPr>
        <w:pStyle w:val="14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</w:rPr>
      </w:pPr>
      <w:r w:rsidRPr="001B217A">
        <w:rPr>
          <w:rFonts w:ascii="Times New Roman" w:hAnsi="Times New Roman"/>
        </w:rPr>
        <w:t>Понятие гомоморфизма</w:t>
      </w:r>
      <w:r w:rsidRPr="001B217A">
        <w:rPr>
          <w:rFonts w:ascii="Times New Roman" w:hAnsi="Times New Roman"/>
          <w:lang w:val="en-US"/>
        </w:rPr>
        <w:t>:</w:t>
      </w:r>
      <w:r w:rsidRPr="001B217A">
        <w:rPr>
          <w:rFonts w:ascii="Times New Roman" w:hAnsi="Times New Roman"/>
        </w:rPr>
        <w:t>определение, примеры.</w:t>
      </w:r>
    </w:p>
    <w:p w:rsidR="00FF19EA" w:rsidRPr="001B217A" w:rsidRDefault="00FF19EA" w:rsidP="00F022D2">
      <w:pPr>
        <w:pStyle w:val="14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</w:rPr>
      </w:pPr>
      <w:r w:rsidRPr="001B217A">
        <w:rPr>
          <w:rFonts w:ascii="Times New Roman" w:hAnsi="Times New Roman"/>
        </w:rPr>
        <w:t>Ядро гомоморфизма.</w:t>
      </w:r>
    </w:p>
    <w:p w:rsidR="00FF19EA" w:rsidRPr="001B217A" w:rsidRDefault="00FF19EA" w:rsidP="00F022D2">
      <w:pPr>
        <w:pStyle w:val="14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</w:rPr>
      </w:pPr>
      <w:r w:rsidRPr="001B217A">
        <w:rPr>
          <w:rFonts w:ascii="Times New Roman" w:hAnsi="Times New Roman"/>
        </w:rPr>
        <w:t>Теорема о гомоморфизме групп.</w:t>
      </w:r>
    </w:p>
    <w:p w:rsidR="00FF19EA" w:rsidRPr="001B217A" w:rsidRDefault="00FF19EA" w:rsidP="00F022D2">
      <w:pPr>
        <w:pStyle w:val="14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</w:rPr>
      </w:pPr>
      <w:r w:rsidRPr="001B217A">
        <w:rPr>
          <w:rFonts w:ascii="Times New Roman" w:hAnsi="Times New Roman"/>
        </w:rPr>
        <w:t>Порядок элемента группы.</w:t>
      </w:r>
    </w:p>
    <w:p w:rsidR="00FF19EA" w:rsidRPr="001B217A" w:rsidRDefault="00FF19EA" w:rsidP="00F022D2">
      <w:pPr>
        <w:pStyle w:val="14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</w:rPr>
      </w:pPr>
      <w:r w:rsidRPr="001B217A">
        <w:rPr>
          <w:rFonts w:ascii="Times New Roman" w:hAnsi="Times New Roman"/>
        </w:rPr>
        <w:t>Приведите пример циклической группы. Обоснуйте.</w:t>
      </w:r>
    </w:p>
    <w:p w:rsidR="00FF19EA" w:rsidRPr="001B217A" w:rsidRDefault="00FF19EA" w:rsidP="00F022D2">
      <w:pPr>
        <w:pStyle w:val="ad"/>
        <w:spacing w:line="240" w:lineRule="auto"/>
        <w:ind w:left="1070"/>
        <w:jc w:val="center"/>
        <w:rPr>
          <w:rFonts w:ascii="Times New Roman" w:hAnsi="Times New Roman"/>
        </w:rPr>
      </w:pPr>
      <w:r w:rsidRPr="001B217A">
        <w:rPr>
          <w:rFonts w:ascii="Times New Roman" w:hAnsi="Times New Roman"/>
        </w:rPr>
        <w:t xml:space="preserve">Вопросы по материалу </w:t>
      </w:r>
      <w:r w:rsidRPr="001B217A">
        <w:rPr>
          <w:rFonts w:ascii="Times New Roman" w:hAnsi="Times New Roman"/>
          <w:lang w:val="en-US"/>
        </w:rPr>
        <w:t>III</w:t>
      </w:r>
      <w:r w:rsidRPr="001B217A">
        <w:rPr>
          <w:rFonts w:ascii="Times New Roman" w:hAnsi="Times New Roman"/>
        </w:rPr>
        <w:t xml:space="preserve"> семестра</w:t>
      </w:r>
    </w:p>
    <w:p w:rsidR="00FF19EA" w:rsidRPr="001B217A" w:rsidRDefault="00FF19EA" w:rsidP="00F022D2">
      <w:pPr>
        <w:numPr>
          <w:ilvl w:val="0"/>
          <w:numId w:val="19"/>
        </w:numPr>
        <w:ind w:left="0" w:firstLine="710"/>
        <w:jc w:val="both"/>
        <w:rPr>
          <w:sz w:val="22"/>
          <w:szCs w:val="22"/>
        </w:rPr>
      </w:pPr>
      <w:r w:rsidRPr="001B217A">
        <w:rPr>
          <w:sz w:val="22"/>
          <w:szCs w:val="22"/>
        </w:rPr>
        <w:t>Приведите алгоритм деления многочлена на двучлен и корни многочлена.</w:t>
      </w:r>
    </w:p>
    <w:p w:rsidR="00FF19EA" w:rsidRPr="001B217A" w:rsidRDefault="00FF19EA" w:rsidP="00F022D2">
      <w:pPr>
        <w:numPr>
          <w:ilvl w:val="0"/>
          <w:numId w:val="19"/>
        </w:numPr>
        <w:ind w:left="0" w:firstLine="710"/>
        <w:jc w:val="both"/>
        <w:rPr>
          <w:sz w:val="22"/>
          <w:szCs w:val="22"/>
        </w:rPr>
      </w:pPr>
      <w:r w:rsidRPr="001B217A">
        <w:rPr>
          <w:sz w:val="22"/>
          <w:szCs w:val="22"/>
        </w:rPr>
        <w:t>Покажите обоснование теоремы Безу.</w:t>
      </w:r>
    </w:p>
    <w:p w:rsidR="00FF19EA" w:rsidRPr="001B217A" w:rsidRDefault="00FF19EA" w:rsidP="00F022D2">
      <w:pPr>
        <w:numPr>
          <w:ilvl w:val="0"/>
          <w:numId w:val="19"/>
        </w:numPr>
        <w:ind w:left="0" w:firstLine="710"/>
        <w:jc w:val="both"/>
        <w:rPr>
          <w:sz w:val="22"/>
          <w:szCs w:val="22"/>
        </w:rPr>
      </w:pPr>
      <w:r w:rsidRPr="001B217A">
        <w:rPr>
          <w:sz w:val="22"/>
          <w:szCs w:val="22"/>
        </w:rPr>
        <w:t>Теорема о делении многочленов с остатком.</w:t>
      </w:r>
    </w:p>
    <w:p w:rsidR="00FF19EA" w:rsidRPr="001B217A" w:rsidRDefault="00FF19EA" w:rsidP="00F022D2">
      <w:pPr>
        <w:numPr>
          <w:ilvl w:val="0"/>
          <w:numId w:val="19"/>
        </w:numPr>
        <w:ind w:left="0" w:firstLine="710"/>
        <w:jc w:val="both"/>
        <w:rPr>
          <w:sz w:val="22"/>
          <w:szCs w:val="22"/>
        </w:rPr>
      </w:pPr>
      <w:r w:rsidRPr="001B217A">
        <w:rPr>
          <w:sz w:val="22"/>
          <w:szCs w:val="22"/>
        </w:rPr>
        <w:t>Понятие наибольшего общего делителя многочленов.</w:t>
      </w:r>
    </w:p>
    <w:p w:rsidR="00FF19EA" w:rsidRPr="001B217A" w:rsidRDefault="00FF19EA" w:rsidP="00F022D2">
      <w:pPr>
        <w:numPr>
          <w:ilvl w:val="0"/>
          <w:numId w:val="19"/>
        </w:numPr>
        <w:ind w:left="0" w:firstLine="710"/>
        <w:jc w:val="both"/>
        <w:rPr>
          <w:sz w:val="22"/>
          <w:szCs w:val="22"/>
        </w:rPr>
      </w:pPr>
      <w:r w:rsidRPr="001B217A">
        <w:rPr>
          <w:sz w:val="22"/>
          <w:szCs w:val="22"/>
        </w:rPr>
        <w:t>Алгоритм Евклида.</w:t>
      </w:r>
    </w:p>
    <w:p w:rsidR="00FF19EA" w:rsidRPr="001B217A" w:rsidRDefault="00FF19EA" w:rsidP="00F022D2">
      <w:pPr>
        <w:numPr>
          <w:ilvl w:val="0"/>
          <w:numId w:val="19"/>
        </w:numPr>
        <w:ind w:left="0" w:firstLine="710"/>
        <w:jc w:val="both"/>
        <w:rPr>
          <w:sz w:val="22"/>
          <w:szCs w:val="22"/>
        </w:rPr>
      </w:pPr>
      <w:r w:rsidRPr="001B217A">
        <w:rPr>
          <w:sz w:val="22"/>
          <w:szCs w:val="22"/>
        </w:rPr>
        <w:t>Неприводимые многочлены над полем.</w:t>
      </w:r>
    </w:p>
    <w:p w:rsidR="00FF19EA" w:rsidRPr="001B217A" w:rsidRDefault="00FF19EA" w:rsidP="00F022D2">
      <w:pPr>
        <w:numPr>
          <w:ilvl w:val="0"/>
          <w:numId w:val="19"/>
        </w:numPr>
        <w:ind w:left="0" w:firstLine="710"/>
        <w:jc w:val="both"/>
        <w:rPr>
          <w:sz w:val="22"/>
          <w:szCs w:val="22"/>
        </w:rPr>
      </w:pPr>
      <w:r w:rsidRPr="001B217A">
        <w:rPr>
          <w:sz w:val="22"/>
          <w:szCs w:val="22"/>
        </w:rPr>
        <w:t>Теорема о разложении многочлена над полем.</w:t>
      </w:r>
    </w:p>
    <w:p w:rsidR="00FF19EA" w:rsidRPr="001B217A" w:rsidRDefault="00FF19EA" w:rsidP="00F022D2">
      <w:pPr>
        <w:numPr>
          <w:ilvl w:val="0"/>
          <w:numId w:val="19"/>
        </w:numPr>
        <w:ind w:left="0" w:firstLine="710"/>
        <w:jc w:val="both"/>
        <w:rPr>
          <w:sz w:val="22"/>
          <w:szCs w:val="22"/>
        </w:rPr>
      </w:pPr>
      <w:r w:rsidRPr="001B217A">
        <w:rPr>
          <w:sz w:val="22"/>
          <w:szCs w:val="22"/>
        </w:rPr>
        <w:t>Лексикографическое упорядочение членов многочлена.</w:t>
      </w:r>
    </w:p>
    <w:p w:rsidR="00FF19EA" w:rsidRPr="001B217A" w:rsidRDefault="00FF19EA" w:rsidP="00F022D2">
      <w:pPr>
        <w:numPr>
          <w:ilvl w:val="0"/>
          <w:numId w:val="19"/>
        </w:numPr>
        <w:ind w:left="0" w:firstLine="710"/>
        <w:jc w:val="both"/>
        <w:rPr>
          <w:sz w:val="22"/>
          <w:szCs w:val="22"/>
        </w:rPr>
      </w:pPr>
      <w:r w:rsidRPr="001B217A">
        <w:rPr>
          <w:sz w:val="22"/>
          <w:szCs w:val="22"/>
        </w:rPr>
        <w:t>Основная теорема о симметрических многочленах.</w:t>
      </w:r>
    </w:p>
    <w:p w:rsidR="00FF19EA" w:rsidRPr="001B217A" w:rsidRDefault="00FF19EA" w:rsidP="00F022D2">
      <w:pPr>
        <w:numPr>
          <w:ilvl w:val="0"/>
          <w:numId w:val="19"/>
        </w:numPr>
        <w:ind w:left="0" w:firstLine="710"/>
        <w:jc w:val="both"/>
        <w:rPr>
          <w:sz w:val="22"/>
          <w:szCs w:val="22"/>
        </w:rPr>
      </w:pPr>
      <w:r w:rsidRPr="001B217A">
        <w:rPr>
          <w:sz w:val="22"/>
          <w:szCs w:val="22"/>
        </w:rPr>
        <w:t xml:space="preserve"> Запишите формулы Виета и продемонстрируйте их применение.</w:t>
      </w:r>
    </w:p>
    <w:p w:rsidR="00FF19EA" w:rsidRPr="001B217A" w:rsidRDefault="00FF19EA" w:rsidP="00F022D2">
      <w:pPr>
        <w:numPr>
          <w:ilvl w:val="0"/>
          <w:numId w:val="19"/>
        </w:numPr>
        <w:ind w:left="0" w:firstLine="710"/>
        <w:jc w:val="both"/>
        <w:rPr>
          <w:sz w:val="22"/>
          <w:szCs w:val="22"/>
        </w:rPr>
      </w:pPr>
      <w:r w:rsidRPr="001B217A">
        <w:rPr>
          <w:sz w:val="22"/>
          <w:szCs w:val="22"/>
        </w:rPr>
        <w:t xml:space="preserve"> Поле разложения многочлена.</w:t>
      </w:r>
    </w:p>
    <w:p w:rsidR="00FF19EA" w:rsidRPr="001B217A" w:rsidRDefault="00FF19EA" w:rsidP="00F022D2">
      <w:pPr>
        <w:numPr>
          <w:ilvl w:val="0"/>
          <w:numId w:val="19"/>
        </w:numPr>
        <w:ind w:left="0" w:firstLine="710"/>
        <w:jc w:val="both"/>
        <w:rPr>
          <w:sz w:val="22"/>
          <w:szCs w:val="22"/>
        </w:rPr>
      </w:pPr>
      <w:r w:rsidRPr="001B217A">
        <w:rPr>
          <w:sz w:val="22"/>
          <w:szCs w:val="22"/>
        </w:rPr>
        <w:t xml:space="preserve"> Основная теорема алгебры и ее следствия.</w:t>
      </w:r>
    </w:p>
    <w:p w:rsidR="00FF19EA" w:rsidRPr="001B217A" w:rsidRDefault="00FF19EA" w:rsidP="00F022D2">
      <w:pPr>
        <w:numPr>
          <w:ilvl w:val="0"/>
          <w:numId w:val="19"/>
        </w:numPr>
        <w:ind w:left="0" w:firstLine="710"/>
        <w:jc w:val="both"/>
        <w:rPr>
          <w:sz w:val="22"/>
          <w:szCs w:val="22"/>
        </w:rPr>
      </w:pPr>
      <w:r w:rsidRPr="001B217A">
        <w:rPr>
          <w:sz w:val="22"/>
          <w:szCs w:val="22"/>
        </w:rPr>
        <w:t>Обоснуйте существование многочленов, неприводимых над полем действительных чисел.</w:t>
      </w:r>
    </w:p>
    <w:p w:rsidR="00FF19EA" w:rsidRPr="001B217A" w:rsidRDefault="00FF19EA" w:rsidP="00F022D2">
      <w:pPr>
        <w:numPr>
          <w:ilvl w:val="0"/>
          <w:numId w:val="19"/>
        </w:numPr>
        <w:ind w:left="0" w:firstLine="710"/>
        <w:jc w:val="both"/>
        <w:rPr>
          <w:sz w:val="22"/>
          <w:szCs w:val="22"/>
        </w:rPr>
      </w:pPr>
      <w:r w:rsidRPr="001B217A">
        <w:rPr>
          <w:sz w:val="22"/>
          <w:szCs w:val="22"/>
        </w:rPr>
        <w:t>Рациональные корни многочленов с рациональными коэффициентами.</w:t>
      </w:r>
    </w:p>
    <w:p w:rsidR="00FF19EA" w:rsidRPr="001B217A" w:rsidRDefault="00FF19EA" w:rsidP="00F022D2">
      <w:pPr>
        <w:numPr>
          <w:ilvl w:val="0"/>
          <w:numId w:val="19"/>
        </w:numPr>
        <w:spacing w:after="240"/>
        <w:ind w:left="0" w:firstLine="710"/>
        <w:jc w:val="both"/>
        <w:rPr>
          <w:sz w:val="22"/>
          <w:szCs w:val="22"/>
        </w:rPr>
      </w:pPr>
      <w:r w:rsidRPr="001B217A">
        <w:rPr>
          <w:sz w:val="22"/>
          <w:szCs w:val="22"/>
        </w:rPr>
        <w:t xml:space="preserve"> Сформулируйте критерий Эйзенштейна и приведите пример его использования.</w:t>
      </w:r>
    </w:p>
    <w:p w:rsidR="00FF19EA" w:rsidRPr="001B217A" w:rsidRDefault="00C24081" w:rsidP="00F022D2">
      <w:pPr>
        <w:pStyle w:val="2"/>
        <w:jc w:val="both"/>
        <w:rPr>
          <w:rFonts w:ascii="Times New Roman" w:hAnsi="Times New Roman" w:cs="Times New Roman"/>
          <w:caps/>
          <w:color w:val="auto"/>
          <w:sz w:val="22"/>
          <w:szCs w:val="22"/>
        </w:rPr>
      </w:pPr>
      <w:bookmarkStart w:id="8" w:name="_Toc463365760"/>
      <w:r w:rsidRPr="001B217A">
        <w:rPr>
          <w:rStyle w:val="50"/>
          <w:rFonts w:ascii="Times New Roman" w:hAnsi="Times New Roman" w:cs="Times New Roman"/>
          <w:color w:val="auto"/>
          <w:sz w:val="22"/>
          <w:szCs w:val="22"/>
        </w:rPr>
        <w:t xml:space="preserve">5.2. </w:t>
      </w:r>
      <w:r w:rsidR="00FF19EA" w:rsidRPr="001B217A">
        <w:rPr>
          <w:rStyle w:val="50"/>
          <w:rFonts w:ascii="Times New Roman" w:hAnsi="Times New Roman" w:cs="Times New Roman"/>
          <w:color w:val="auto"/>
          <w:sz w:val="22"/>
          <w:szCs w:val="22"/>
        </w:rPr>
        <w:t>Задачи для самостоятельного решения</w:t>
      </w:r>
      <w:bookmarkEnd w:id="8"/>
    </w:p>
    <w:p w:rsidR="00FF19EA" w:rsidRPr="001B217A" w:rsidRDefault="00FF19EA" w:rsidP="00F022D2">
      <w:pPr>
        <w:jc w:val="center"/>
        <w:rPr>
          <w:i/>
          <w:sz w:val="22"/>
          <w:szCs w:val="22"/>
        </w:rPr>
      </w:pPr>
      <w:r w:rsidRPr="001B217A">
        <w:rPr>
          <w:i/>
          <w:sz w:val="22"/>
          <w:szCs w:val="22"/>
        </w:rPr>
        <w:t>Системы линейных уравнений, матрицы и определители</w:t>
      </w:r>
    </w:p>
    <w:p w:rsidR="00FF19EA" w:rsidRPr="001B217A" w:rsidRDefault="00FF19EA" w:rsidP="00F022D2">
      <w:pPr>
        <w:jc w:val="both"/>
        <w:rPr>
          <w:sz w:val="22"/>
          <w:szCs w:val="22"/>
        </w:rPr>
      </w:pPr>
      <w:r w:rsidRPr="001B217A">
        <w:rPr>
          <w:sz w:val="22"/>
          <w:szCs w:val="22"/>
        </w:rPr>
        <w:t xml:space="preserve">1. Пусть </w:t>
      </w:r>
      <w:r w:rsidRPr="001B217A">
        <w:rPr>
          <w:position w:val="-66"/>
          <w:sz w:val="22"/>
          <w:szCs w:val="22"/>
        </w:rPr>
        <w:object w:dxaOrig="2040" w:dyaOrig="1440">
          <v:shape id="_x0000_i1027" type="#_x0000_t75" style="width:100.5pt;height:1in" o:ole="" fillcolor="window">
            <v:imagedata r:id="rId12" o:title=""/>
          </v:shape>
          <o:OLEObject Type="Embed" ProgID="Equation.3" ShapeID="_x0000_i1027" DrawAspect="Content" ObjectID="_1745398361" r:id="rId13"/>
        </w:object>
      </w:r>
      <w:r w:rsidRPr="001B217A">
        <w:rPr>
          <w:sz w:val="22"/>
          <w:szCs w:val="22"/>
        </w:rPr>
        <w:t xml:space="preserve"> и </w:t>
      </w:r>
      <w:r w:rsidRPr="001B217A">
        <w:rPr>
          <w:position w:val="-66"/>
          <w:sz w:val="22"/>
          <w:szCs w:val="22"/>
        </w:rPr>
        <w:object w:dxaOrig="1719" w:dyaOrig="1440">
          <v:shape id="_x0000_i1028" type="#_x0000_t75" style="width:86.25pt;height:1in" o:ole="" fillcolor="window">
            <v:imagedata r:id="rId14" o:title=""/>
          </v:shape>
          <o:OLEObject Type="Embed" ProgID="Equation.3" ShapeID="_x0000_i1028" DrawAspect="Content" ObjectID="_1745398362" r:id="rId15"/>
        </w:object>
      </w:r>
      <w:r w:rsidRPr="001B217A">
        <w:rPr>
          <w:sz w:val="22"/>
          <w:szCs w:val="22"/>
        </w:rPr>
        <w:t>.</w:t>
      </w:r>
    </w:p>
    <w:p w:rsidR="00FF19EA" w:rsidRPr="001B217A" w:rsidRDefault="00FF19EA" w:rsidP="00F022D2">
      <w:pPr>
        <w:jc w:val="both"/>
        <w:rPr>
          <w:sz w:val="22"/>
          <w:szCs w:val="22"/>
        </w:rPr>
      </w:pPr>
      <w:r w:rsidRPr="001B217A">
        <w:rPr>
          <w:sz w:val="22"/>
          <w:szCs w:val="22"/>
        </w:rPr>
        <w:t>Найдите:</w:t>
      </w:r>
    </w:p>
    <w:p w:rsidR="00FF19EA" w:rsidRPr="001B217A" w:rsidRDefault="00FF19EA" w:rsidP="00F022D2">
      <w:pPr>
        <w:numPr>
          <w:ilvl w:val="0"/>
          <w:numId w:val="9"/>
        </w:numPr>
        <w:jc w:val="both"/>
        <w:rPr>
          <w:sz w:val="22"/>
          <w:szCs w:val="22"/>
        </w:rPr>
      </w:pPr>
      <w:r w:rsidRPr="001B217A">
        <w:rPr>
          <w:sz w:val="22"/>
          <w:szCs w:val="22"/>
        </w:rPr>
        <w:t xml:space="preserve">произведение матриц </w:t>
      </w:r>
      <w:r w:rsidRPr="001B217A">
        <w:rPr>
          <w:i/>
          <w:sz w:val="22"/>
          <w:szCs w:val="22"/>
          <w:lang w:val="en-US"/>
        </w:rPr>
        <w:t>A</w:t>
      </w:r>
      <w:r w:rsidRPr="001B217A">
        <w:rPr>
          <w:sz w:val="22"/>
          <w:szCs w:val="22"/>
        </w:rPr>
        <w:t xml:space="preserve"> и </w:t>
      </w:r>
      <w:r w:rsidRPr="001B217A">
        <w:rPr>
          <w:i/>
          <w:sz w:val="22"/>
          <w:szCs w:val="22"/>
          <w:lang w:val="en-US"/>
        </w:rPr>
        <w:t>B</w:t>
      </w:r>
      <w:r w:rsidRPr="001B217A">
        <w:rPr>
          <w:sz w:val="22"/>
          <w:szCs w:val="22"/>
        </w:rPr>
        <w:t>;</w:t>
      </w:r>
    </w:p>
    <w:p w:rsidR="00FF19EA" w:rsidRPr="001B217A" w:rsidRDefault="00FF19EA" w:rsidP="00F022D2">
      <w:pPr>
        <w:numPr>
          <w:ilvl w:val="0"/>
          <w:numId w:val="9"/>
        </w:numPr>
        <w:jc w:val="both"/>
        <w:rPr>
          <w:sz w:val="22"/>
          <w:szCs w:val="22"/>
        </w:rPr>
      </w:pPr>
      <w:r w:rsidRPr="001B217A">
        <w:rPr>
          <w:sz w:val="22"/>
          <w:szCs w:val="22"/>
        </w:rPr>
        <w:t xml:space="preserve">определитель матрицы </w:t>
      </w:r>
      <w:r w:rsidRPr="001B217A">
        <w:rPr>
          <w:i/>
          <w:sz w:val="22"/>
          <w:szCs w:val="22"/>
        </w:rPr>
        <w:t>А</w:t>
      </w:r>
      <w:r w:rsidRPr="001B217A">
        <w:rPr>
          <w:sz w:val="22"/>
          <w:szCs w:val="22"/>
        </w:rPr>
        <w:t>.</w:t>
      </w:r>
    </w:p>
    <w:p w:rsidR="00FF19EA" w:rsidRPr="001B217A" w:rsidRDefault="00FF19EA" w:rsidP="00F022D2">
      <w:pPr>
        <w:pStyle w:val="6"/>
        <w:spacing w:line="240" w:lineRule="auto"/>
        <w:jc w:val="both"/>
        <w:rPr>
          <w:rFonts w:ascii="Times New Roman" w:hAnsi="Times New Roman"/>
          <w:b w:val="0"/>
        </w:rPr>
      </w:pPr>
      <w:r w:rsidRPr="001B217A">
        <w:rPr>
          <w:rFonts w:ascii="Times New Roman" w:hAnsi="Times New Roman"/>
          <w:b w:val="0"/>
        </w:rPr>
        <w:t xml:space="preserve">2. Решите систему линейных уравнений </w:t>
      </w:r>
    </w:p>
    <w:p w:rsidR="00FF19EA" w:rsidRPr="001B217A" w:rsidRDefault="00FF19EA" w:rsidP="00F022D2">
      <w:pPr>
        <w:jc w:val="center"/>
        <w:rPr>
          <w:sz w:val="22"/>
          <w:szCs w:val="22"/>
        </w:rPr>
      </w:pPr>
      <w:r w:rsidRPr="001B217A">
        <w:rPr>
          <w:position w:val="-48"/>
          <w:sz w:val="22"/>
          <w:szCs w:val="22"/>
        </w:rPr>
        <w:object w:dxaOrig="1740" w:dyaOrig="1080">
          <v:shape id="_x0000_i1029" type="#_x0000_t75" style="width:86.25pt;height:57.75pt" o:ole="" fillcolor="window">
            <v:imagedata r:id="rId16" o:title=""/>
          </v:shape>
          <o:OLEObject Type="Embed" ProgID="Equation.3" ShapeID="_x0000_i1029" DrawAspect="Content" ObjectID="_1745398363" r:id="rId17"/>
        </w:object>
      </w:r>
    </w:p>
    <w:p w:rsidR="00FF19EA" w:rsidRPr="001B217A" w:rsidRDefault="00FF19EA" w:rsidP="00F022D2">
      <w:pPr>
        <w:numPr>
          <w:ilvl w:val="0"/>
          <w:numId w:val="8"/>
        </w:numPr>
        <w:tabs>
          <w:tab w:val="clear" w:pos="502"/>
          <w:tab w:val="num" w:pos="360"/>
        </w:tabs>
        <w:ind w:left="360"/>
        <w:jc w:val="both"/>
        <w:rPr>
          <w:sz w:val="22"/>
          <w:szCs w:val="22"/>
        </w:rPr>
      </w:pPr>
      <w:r w:rsidRPr="001B217A">
        <w:rPr>
          <w:sz w:val="22"/>
          <w:szCs w:val="22"/>
        </w:rPr>
        <w:t>по формулам Крамера</w:t>
      </w:r>
      <w:r w:rsidRPr="001B217A">
        <w:rPr>
          <w:sz w:val="22"/>
          <w:szCs w:val="22"/>
          <w:lang w:val="en-US"/>
        </w:rPr>
        <w:t>;</w:t>
      </w:r>
    </w:p>
    <w:p w:rsidR="00FF19EA" w:rsidRPr="001B217A" w:rsidRDefault="00FF19EA" w:rsidP="00F022D2">
      <w:pPr>
        <w:numPr>
          <w:ilvl w:val="0"/>
          <w:numId w:val="8"/>
        </w:numPr>
        <w:tabs>
          <w:tab w:val="clear" w:pos="502"/>
          <w:tab w:val="num" w:pos="360"/>
        </w:tabs>
        <w:ind w:left="360"/>
        <w:jc w:val="both"/>
        <w:rPr>
          <w:sz w:val="22"/>
          <w:szCs w:val="22"/>
        </w:rPr>
      </w:pPr>
      <w:r w:rsidRPr="001B217A">
        <w:rPr>
          <w:sz w:val="22"/>
          <w:szCs w:val="22"/>
        </w:rPr>
        <w:t>методом обратной матрицы</w:t>
      </w:r>
      <w:r w:rsidRPr="001B217A">
        <w:rPr>
          <w:sz w:val="22"/>
          <w:szCs w:val="22"/>
          <w:lang w:val="en-US"/>
        </w:rPr>
        <w:t>;</w:t>
      </w:r>
    </w:p>
    <w:p w:rsidR="00FF19EA" w:rsidRPr="001B217A" w:rsidRDefault="00FF19EA" w:rsidP="00F022D2">
      <w:pPr>
        <w:numPr>
          <w:ilvl w:val="0"/>
          <w:numId w:val="8"/>
        </w:numPr>
        <w:tabs>
          <w:tab w:val="clear" w:pos="502"/>
          <w:tab w:val="num" w:pos="360"/>
        </w:tabs>
        <w:ind w:left="360"/>
        <w:jc w:val="both"/>
        <w:rPr>
          <w:sz w:val="22"/>
          <w:szCs w:val="22"/>
        </w:rPr>
      </w:pPr>
      <w:r w:rsidRPr="001B217A">
        <w:rPr>
          <w:sz w:val="22"/>
          <w:szCs w:val="22"/>
        </w:rPr>
        <w:t>методом Гаусса.</w:t>
      </w:r>
    </w:p>
    <w:p w:rsidR="00FF19EA" w:rsidRPr="001B217A" w:rsidRDefault="00FF19EA" w:rsidP="00F022D2">
      <w:pPr>
        <w:jc w:val="center"/>
        <w:rPr>
          <w:i/>
          <w:sz w:val="22"/>
          <w:szCs w:val="22"/>
        </w:rPr>
      </w:pPr>
      <w:r w:rsidRPr="001B217A">
        <w:rPr>
          <w:i/>
          <w:sz w:val="22"/>
          <w:szCs w:val="22"/>
        </w:rPr>
        <w:t>Группы и кольца</w:t>
      </w:r>
    </w:p>
    <w:p w:rsidR="00FF19EA" w:rsidRPr="001B217A" w:rsidRDefault="00FF19EA" w:rsidP="00F022D2">
      <w:pPr>
        <w:numPr>
          <w:ilvl w:val="0"/>
          <w:numId w:val="10"/>
        </w:numPr>
        <w:tabs>
          <w:tab w:val="clear" w:pos="720"/>
          <w:tab w:val="num" w:pos="284"/>
        </w:tabs>
        <w:ind w:left="0" w:firstLine="709"/>
        <w:jc w:val="both"/>
        <w:rPr>
          <w:sz w:val="22"/>
          <w:szCs w:val="22"/>
        </w:rPr>
      </w:pPr>
      <w:r w:rsidRPr="001B217A">
        <w:rPr>
          <w:sz w:val="22"/>
          <w:szCs w:val="22"/>
        </w:rPr>
        <w:t>Для полугруппы всех преобразований трехэлементного множества постройте таблицу Кели. По таблице найдите: нулевой и нейтральный элементы (если они есть), обратимые элементы и обратные к ним. Найдите все подполугруппы и подгруппы этой полугруппы.</w:t>
      </w:r>
    </w:p>
    <w:p w:rsidR="00FF19EA" w:rsidRPr="001B217A" w:rsidRDefault="00FF19EA" w:rsidP="00F022D2">
      <w:pPr>
        <w:numPr>
          <w:ilvl w:val="0"/>
          <w:numId w:val="10"/>
        </w:numPr>
        <w:tabs>
          <w:tab w:val="clear" w:pos="720"/>
          <w:tab w:val="num" w:pos="284"/>
        </w:tabs>
        <w:ind w:left="0" w:firstLine="709"/>
        <w:jc w:val="both"/>
        <w:rPr>
          <w:sz w:val="22"/>
          <w:szCs w:val="22"/>
        </w:rPr>
      </w:pPr>
      <w:r w:rsidRPr="001B217A">
        <w:rPr>
          <w:sz w:val="22"/>
          <w:szCs w:val="22"/>
        </w:rPr>
        <w:t xml:space="preserve">Для группы всех подстановок трехэлементного множества постройте таблицу Кели. По таблице найдите: нейтральный элемент, обратный к каждому из элементов, порождающие элементы. Найдите все подгруппы этой группы и выясните, какие из них являются нормальными делителями. Для каждого нормального делителя этой группы постройте фактор-группу (ее таблицу </w:t>
      </w:r>
      <w:r w:rsidRPr="001B217A">
        <w:rPr>
          <w:sz w:val="22"/>
          <w:szCs w:val="22"/>
        </w:rPr>
        <w:lastRenderedPageBreak/>
        <w:t>Кели). Для каждой подгруппы, не являющейся нормальным делителем, выпишите левые и правые смежные классы.</w:t>
      </w:r>
    </w:p>
    <w:p w:rsidR="00FF19EA" w:rsidRPr="001B217A" w:rsidRDefault="00FF19EA" w:rsidP="00F022D2">
      <w:pPr>
        <w:numPr>
          <w:ilvl w:val="0"/>
          <w:numId w:val="10"/>
        </w:numPr>
        <w:tabs>
          <w:tab w:val="clear" w:pos="720"/>
          <w:tab w:val="num" w:pos="284"/>
        </w:tabs>
        <w:ind w:left="0" w:firstLine="709"/>
        <w:jc w:val="both"/>
        <w:rPr>
          <w:sz w:val="22"/>
          <w:szCs w:val="22"/>
        </w:rPr>
      </w:pPr>
      <w:r w:rsidRPr="001B217A">
        <w:rPr>
          <w:sz w:val="22"/>
          <w:szCs w:val="22"/>
        </w:rPr>
        <w:t>Постройте кольцо классов вычетов по модулю 8 (таблицы Кели для сложения и умножения). По таблицам найдите: для каждого элемента - противоположный, для каждого обратимого – обратный, все делители нуля. Выделите все идеалы этого кольца и постройте для каждого из идеалов соответствующее фактор-кольцо.</w:t>
      </w:r>
    </w:p>
    <w:p w:rsidR="00FF19EA" w:rsidRPr="001B217A" w:rsidRDefault="00FF19EA" w:rsidP="00F022D2">
      <w:pPr>
        <w:numPr>
          <w:ilvl w:val="0"/>
          <w:numId w:val="10"/>
        </w:numPr>
        <w:tabs>
          <w:tab w:val="clear" w:pos="720"/>
          <w:tab w:val="num" w:pos="284"/>
        </w:tabs>
        <w:spacing w:after="200"/>
        <w:ind w:left="0" w:firstLine="709"/>
        <w:jc w:val="both"/>
        <w:rPr>
          <w:sz w:val="22"/>
          <w:szCs w:val="22"/>
        </w:rPr>
      </w:pPr>
      <w:r w:rsidRPr="001B217A">
        <w:rPr>
          <w:sz w:val="22"/>
          <w:szCs w:val="22"/>
        </w:rPr>
        <w:t xml:space="preserve"> Постройте циклическую группу, порожденную подстановкой (выпишите ее элементы и таблицу умножения). Найдите все ее подгруппы и фактор-группы.</w:t>
      </w:r>
    </w:p>
    <w:p w:rsidR="00DB1F2E" w:rsidRPr="001B217A" w:rsidRDefault="00DB1F2E" w:rsidP="00F022D2">
      <w:pPr>
        <w:jc w:val="center"/>
        <w:rPr>
          <w:bCs/>
          <w:sz w:val="22"/>
          <w:szCs w:val="22"/>
        </w:rPr>
      </w:pPr>
      <w:r w:rsidRPr="001B217A">
        <w:rPr>
          <w:bCs/>
          <w:sz w:val="22"/>
          <w:szCs w:val="22"/>
        </w:rPr>
        <w:t>Часть 2</w:t>
      </w:r>
    </w:p>
    <w:p w:rsidR="00DB1F2E" w:rsidRPr="001B217A" w:rsidRDefault="00DB1F2E" w:rsidP="00F022D2">
      <w:pPr>
        <w:ind w:firstLine="709"/>
        <w:jc w:val="both"/>
        <w:rPr>
          <w:sz w:val="22"/>
          <w:szCs w:val="22"/>
        </w:rPr>
      </w:pPr>
      <w:r w:rsidRPr="001B217A">
        <w:rPr>
          <w:sz w:val="22"/>
          <w:szCs w:val="22"/>
        </w:rPr>
        <w:t>№1. Решите систему уравнений:</w:t>
      </w:r>
    </w:p>
    <w:p w:rsidR="00DB1F2E" w:rsidRPr="001B217A" w:rsidRDefault="00DB1F2E" w:rsidP="00F022D2">
      <w:pPr>
        <w:ind w:firstLine="709"/>
        <w:jc w:val="center"/>
        <w:rPr>
          <w:sz w:val="22"/>
          <w:szCs w:val="22"/>
        </w:rPr>
      </w:pPr>
      <w:r w:rsidRPr="001B217A">
        <w:rPr>
          <w:position w:val="-50"/>
          <w:sz w:val="22"/>
          <w:szCs w:val="22"/>
        </w:rPr>
        <w:object w:dxaOrig="1900" w:dyaOrig="1120">
          <v:shape id="_x0000_i1030" type="#_x0000_t75" style="width:93.75pt;height:57.75pt" o:ole="" fillcolor="window">
            <v:imagedata r:id="rId18" o:title=""/>
          </v:shape>
          <o:OLEObject Type="Embed" ProgID="Equation.3" ShapeID="_x0000_i1030" DrawAspect="Content" ObjectID="_1745398364" r:id="rId19"/>
        </w:object>
      </w:r>
    </w:p>
    <w:p w:rsidR="00DB1F2E" w:rsidRPr="001B217A" w:rsidRDefault="00DB1F2E" w:rsidP="00F022D2">
      <w:pPr>
        <w:ind w:firstLine="709"/>
        <w:jc w:val="both"/>
        <w:rPr>
          <w:sz w:val="22"/>
          <w:szCs w:val="22"/>
        </w:rPr>
      </w:pPr>
      <w:r w:rsidRPr="001B217A">
        <w:rPr>
          <w:sz w:val="22"/>
          <w:szCs w:val="22"/>
        </w:rPr>
        <w:t>№2. Найдите фундаментальный набор решений системы уравнений:</w:t>
      </w:r>
    </w:p>
    <w:p w:rsidR="00DB1F2E" w:rsidRPr="001B217A" w:rsidRDefault="00DB1F2E" w:rsidP="00F022D2">
      <w:pPr>
        <w:ind w:firstLine="709"/>
        <w:jc w:val="center"/>
        <w:rPr>
          <w:sz w:val="22"/>
          <w:szCs w:val="22"/>
        </w:rPr>
      </w:pPr>
      <w:r w:rsidRPr="001B217A">
        <w:rPr>
          <w:position w:val="-50"/>
          <w:sz w:val="22"/>
          <w:szCs w:val="22"/>
        </w:rPr>
        <w:object w:dxaOrig="1780" w:dyaOrig="1120">
          <v:shape id="_x0000_i1031" type="#_x0000_t75" style="width:86.25pt;height:57.75pt" o:ole="" fillcolor="window">
            <v:imagedata r:id="rId20" o:title=""/>
          </v:shape>
          <o:OLEObject Type="Embed" ProgID="Equation.3" ShapeID="_x0000_i1031" DrawAspect="Content" ObjectID="_1745398365" r:id="rId21"/>
        </w:object>
      </w:r>
    </w:p>
    <w:p w:rsidR="00DB1F2E" w:rsidRPr="001B217A" w:rsidRDefault="00DB1F2E" w:rsidP="00F022D2">
      <w:pPr>
        <w:ind w:firstLine="709"/>
        <w:jc w:val="both"/>
        <w:rPr>
          <w:sz w:val="22"/>
          <w:szCs w:val="22"/>
        </w:rPr>
      </w:pPr>
      <w:r w:rsidRPr="001B217A">
        <w:rPr>
          <w:sz w:val="22"/>
          <w:szCs w:val="22"/>
        </w:rPr>
        <w:t>№3. Найдите матрицу, обратную данной:</w:t>
      </w:r>
      <w:r w:rsidRPr="001B217A">
        <w:rPr>
          <w:position w:val="-50"/>
          <w:sz w:val="22"/>
          <w:szCs w:val="22"/>
        </w:rPr>
        <w:object w:dxaOrig="1460" w:dyaOrig="1120">
          <v:shape id="_x0000_i1032" type="#_x0000_t75" style="width:1in;height:57.75pt" o:ole="">
            <v:imagedata r:id="rId22" o:title=""/>
          </v:shape>
          <o:OLEObject Type="Embed" ProgID="Equation.3" ShapeID="_x0000_i1032" DrawAspect="Content" ObjectID="_1745398366" r:id="rId23"/>
        </w:object>
      </w:r>
    </w:p>
    <w:p w:rsidR="00DB1F2E" w:rsidRPr="001B217A" w:rsidRDefault="00DB1F2E" w:rsidP="00F022D2">
      <w:pPr>
        <w:ind w:firstLine="709"/>
        <w:jc w:val="both"/>
        <w:rPr>
          <w:sz w:val="22"/>
          <w:szCs w:val="22"/>
        </w:rPr>
      </w:pPr>
      <w:r w:rsidRPr="001B217A">
        <w:rPr>
          <w:sz w:val="22"/>
          <w:szCs w:val="22"/>
        </w:rPr>
        <w:t xml:space="preserve">№4. Выясните, при каких значениях </w:t>
      </w:r>
      <w:r w:rsidRPr="001B217A">
        <w:rPr>
          <w:sz w:val="22"/>
          <w:szCs w:val="22"/>
          <w:lang w:val="en-US"/>
        </w:rPr>
        <w:t>n</w:t>
      </w:r>
      <w:r w:rsidRPr="001B217A">
        <w:rPr>
          <w:sz w:val="22"/>
          <w:szCs w:val="22"/>
        </w:rPr>
        <w:t xml:space="preserve"> матрица является обратимой:</w:t>
      </w:r>
      <w:r w:rsidRPr="001B217A">
        <w:rPr>
          <w:position w:val="-50"/>
          <w:sz w:val="22"/>
          <w:szCs w:val="22"/>
        </w:rPr>
        <w:object w:dxaOrig="1120" w:dyaOrig="1120">
          <v:shape id="_x0000_i1033" type="#_x0000_t75" style="width:57.75pt;height:57.75pt" o:ole="">
            <v:imagedata r:id="rId24" o:title=""/>
          </v:shape>
          <o:OLEObject Type="Embed" ProgID="Equation.3" ShapeID="_x0000_i1033" DrawAspect="Content" ObjectID="_1745398367" r:id="rId25"/>
        </w:object>
      </w:r>
    </w:p>
    <w:p w:rsidR="00DB1F2E" w:rsidRPr="001B217A" w:rsidRDefault="00DB1F2E" w:rsidP="00F022D2">
      <w:pPr>
        <w:ind w:firstLine="709"/>
        <w:rPr>
          <w:sz w:val="22"/>
          <w:szCs w:val="22"/>
        </w:rPr>
      </w:pPr>
      <w:r w:rsidRPr="001B217A">
        <w:rPr>
          <w:sz w:val="22"/>
          <w:szCs w:val="22"/>
        </w:rPr>
        <w:t>№5. Дана система векторов (2,3,1,2),  (3,1,2,5),  (4,4,1,1),  (-7,-11,3,14), (2,2,3,2).</w:t>
      </w:r>
    </w:p>
    <w:p w:rsidR="00DB1F2E" w:rsidRPr="001B217A" w:rsidRDefault="00DB1F2E" w:rsidP="00F022D2">
      <w:pPr>
        <w:numPr>
          <w:ilvl w:val="0"/>
          <w:numId w:val="16"/>
        </w:numPr>
        <w:rPr>
          <w:sz w:val="22"/>
          <w:szCs w:val="22"/>
        </w:rPr>
      </w:pPr>
      <w:r w:rsidRPr="001B217A">
        <w:rPr>
          <w:sz w:val="22"/>
          <w:szCs w:val="22"/>
        </w:rPr>
        <w:t xml:space="preserve">1.Можно ли считать ее базисом пространства </w:t>
      </w:r>
      <w:r w:rsidRPr="001B217A">
        <w:rPr>
          <w:sz w:val="22"/>
          <w:szCs w:val="22"/>
          <w:lang w:val="en-US"/>
        </w:rPr>
        <w:t>R</w:t>
      </w:r>
      <w:r w:rsidRPr="001B217A">
        <w:rPr>
          <w:sz w:val="22"/>
          <w:szCs w:val="22"/>
        </w:rPr>
        <w:t>?</w:t>
      </w:r>
    </w:p>
    <w:p w:rsidR="00DB1F2E" w:rsidRPr="001B217A" w:rsidRDefault="00DB1F2E" w:rsidP="00F022D2">
      <w:pPr>
        <w:numPr>
          <w:ilvl w:val="0"/>
          <w:numId w:val="16"/>
        </w:numPr>
        <w:rPr>
          <w:sz w:val="22"/>
          <w:szCs w:val="22"/>
        </w:rPr>
      </w:pPr>
      <w:r w:rsidRPr="001B217A">
        <w:rPr>
          <w:sz w:val="22"/>
          <w:szCs w:val="22"/>
        </w:rPr>
        <w:t>Можно ли считать ее базисом пространства, которое она порождает?</w:t>
      </w:r>
    </w:p>
    <w:p w:rsidR="00DB1F2E" w:rsidRPr="001B217A" w:rsidRDefault="00DB1F2E" w:rsidP="00F022D2">
      <w:pPr>
        <w:numPr>
          <w:ilvl w:val="0"/>
          <w:numId w:val="16"/>
        </w:numPr>
        <w:rPr>
          <w:sz w:val="22"/>
          <w:szCs w:val="22"/>
        </w:rPr>
      </w:pPr>
      <w:r w:rsidRPr="001B217A">
        <w:rPr>
          <w:sz w:val="22"/>
          <w:szCs w:val="22"/>
        </w:rPr>
        <w:t xml:space="preserve">Можно ли считать, что она порождает пространство </w:t>
      </w:r>
      <w:r w:rsidRPr="001B217A">
        <w:rPr>
          <w:sz w:val="22"/>
          <w:szCs w:val="22"/>
          <w:lang w:val="en-US"/>
        </w:rPr>
        <w:t>R</w:t>
      </w:r>
      <w:r w:rsidRPr="001B217A">
        <w:rPr>
          <w:sz w:val="22"/>
          <w:szCs w:val="22"/>
        </w:rPr>
        <w:t>?</w:t>
      </w:r>
    </w:p>
    <w:p w:rsidR="00DB1F2E" w:rsidRPr="001B217A" w:rsidRDefault="00DB1F2E" w:rsidP="00F022D2">
      <w:pPr>
        <w:numPr>
          <w:ilvl w:val="0"/>
          <w:numId w:val="16"/>
        </w:numPr>
        <w:rPr>
          <w:sz w:val="22"/>
          <w:szCs w:val="22"/>
        </w:rPr>
      </w:pPr>
      <w:r w:rsidRPr="001B217A">
        <w:rPr>
          <w:sz w:val="22"/>
          <w:szCs w:val="22"/>
        </w:rPr>
        <w:t>Является ли она линейно зависимой?</w:t>
      </w:r>
    </w:p>
    <w:p w:rsidR="00DB1F2E" w:rsidRPr="001B217A" w:rsidRDefault="00DB1F2E" w:rsidP="00F022D2">
      <w:pPr>
        <w:numPr>
          <w:ilvl w:val="0"/>
          <w:numId w:val="16"/>
        </w:numPr>
        <w:rPr>
          <w:sz w:val="22"/>
          <w:szCs w:val="22"/>
        </w:rPr>
      </w:pPr>
      <w:r w:rsidRPr="001B217A">
        <w:rPr>
          <w:sz w:val="22"/>
          <w:szCs w:val="22"/>
        </w:rPr>
        <w:t>Найдите базис пространства, которое она порождает.</w:t>
      </w:r>
    </w:p>
    <w:p w:rsidR="00DB1F2E" w:rsidRPr="001B217A" w:rsidRDefault="00DB1F2E" w:rsidP="00F022D2">
      <w:pPr>
        <w:numPr>
          <w:ilvl w:val="0"/>
          <w:numId w:val="16"/>
        </w:numPr>
        <w:rPr>
          <w:sz w:val="22"/>
          <w:szCs w:val="22"/>
        </w:rPr>
      </w:pPr>
      <w:r w:rsidRPr="001B217A">
        <w:rPr>
          <w:sz w:val="22"/>
          <w:szCs w:val="22"/>
        </w:rPr>
        <w:t>Приведите пример ненулевого вектора, отличного от векторов этой системы, который содержится в ее линейной оболочке.</w:t>
      </w:r>
    </w:p>
    <w:p w:rsidR="00DB1F2E" w:rsidRPr="001B217A" w:rsidRDefault="00DB1F2E" w:rsidP="00F022D2">
      <w:pPr>
        <w:numPr>
          <w:ilvl w:val="0"/>
          <w:numId w:val="16"/>
        </w:numPr>
        <w:rPr>
          <w:sz w:val="22"/>
          <w:szCs w:val="22"/>
        </w:rPr>
      </w:pPr>
      <w:r w:rsidRPr="001B217A">
        <w:rPr>
          <w:sz w:val="22"/>
          <w:szCs w:val="22"/>
        </w:rPr>
        <w:t>Приведите пример вектора, который не содержится в ее линейной оболочке.</w:t>
      </w:r>
    </w:p>
    <w:p w:rsidR="00DB1F2E" w:rsidRPr="001B217A" w:rsidRDefault="00DB1F2E" w:rsidP="00F022D2">
      <w:pPr>
        <w:numPr>
          <w:ilvl w:val="0"/>
          <w:numId w:val="16"/>
        </w:numPr>
        <w:rPr>
          <w:sz w:val="22"/>
          <w:szCs w:val="22"/>
        </w:rPr>
      </w:pPr>
      <w:r w:rsidRPr="001B217A">
        <w:rPr>
          <w:sz w:val="22"/>
          <w:szCs w:val="22"/>
        </w:rPr>
        <w:t>Содержится ли вектор (4,2,5,3) в ее линейной оболочке?</w:t>
      </w:r>
    </w:p>
    <w:p w:rsidR="00DB1F2E" w:rsidRPr="001B217A" w:rsidRDefault="00DB1F2E" w:rsidP="00F022D2">
      <w:pPr>
        <w:numPr>
          <w:ilvl w:val="0"/>
          <w:numId w:val="16"/>
        </w:numPr>
        <w:rPr>
          <w:sz w:val="22"/>
          <w:szCs w:val="22"/>
        </w:rPr>
      </w:pPr>
      <w:r w:rsidRPr="001B217A">
        <w:rPr>
          <w:sz w:val="22"/>
          <w:szCs w:val="22"/>
        </w:rPr>
        <w:t>Найдите размерность ее линейной оболочки.</w:t>
      </w:r>
    </w:p>
    <w:p w:rsidR="00DB1F2E" w:rsidRPr="001B217A" w:rsidRDefault="00DB1F2E" w:rsidP="00F022D2">
      <w:pPr>
        <w:numPr>
          <w:ilvl w:val="0"/>
          <w:numId w:val="16"/>
        </w:numPr>
        <w:rPr>
          <w:sz w:val="22"/>
          <w:szCs w:val="22"/>
        </w:rPr>
      </w:pPr>
      <w:r w:rsidRPr="001B217A">
        <w:rPr>
          <w:sz w:val="22"/>
          <w:szCs w:val="22"/>
        </w:rPr>
        <w:t>Найдите ее базис и векторы, не входящие в него, через него выразите.</w:t>
      </w:r>
    </w:p>
    <w:p w:rsidR="00DB1F2E" w:rsidRPr="001B217A" w:rsidRDefault="00DB1F2E" w:rsidP="00F022D2">
      <w:pPr>
        <w:numPr>
          <w:ilvl w:val="0"/>
          <w:numId w:val="16"/>
        </w:numPr>
        <w:rPr>
          <w:sz w:val="22"/>
          <w:szCs w:val="22"/>
        </w:rPr>
      </w:pPr>
      <w:r w:rsidRPr="001B217A">
        <w:rPr>
          <w:sz w:val="22"/>
          <w:szCs w:val="22"/>
        </w:rPr>
        <w:t xml:space="preserve"> Найдите ее ранг.</w:t>
      </w:r>
    </w:p>
    <w:p w:rsidR="00DB1F2E" w:rsidRPr="001B217A" w:rsidRDefault="00DB1F2E" w:rsidP="00F022D2">
      <w:pPr>
        <w:numPr>
          <w:ilvl w:val="0"/>
          <w:numId w:val="16"/>
        </w:numPr>
        <w:rPr>
          <w:sz w:val="22"/>
          <w:szCs w:val="22"/>
        </w:rPr>
      </w:pPr>
      <w:r w:rsidRPr="001B217A">
        <w:rPr>
          <w:sz w:val="22"/>
          <w:szCs w:val="22"/>
        </w:rPr>
        <w:t>Постройте ее нетривиальную линейную комбинацию, дающую нулевой вектор (если такая комбинация существует)</w:t>
      </w:r>
    </w:p>
    <w:p w:rsidR="00DB1F2E" w:rsidRPr="001B217A" w:rsidRDefault="00DB1F2E" w:rsidP="00F022D2">
      <w:pPr>
        <w:ind w:left="720"/>
        <w:jc w:val="both"/>
        <w:rPr>
          <w:bCs/>
          <w:sz w:val="22"/>
          <w:szCs w:val="22"/>
        </w:rPr>
      </w:pPr>
      <w:r w:rsidRPr="001B217A">
        <w:rPr>
          <w:bCs/>
          <w:sz w:val="22"/>
          <w:szCs w:val="22"/>
        </w:rPr>
        <w:t xml:space="preserve">№6. </w:t>
      </w:r>
    </w:p>
    <w:p w:rsidR="00DB1F2E" w:rsidRPr="001B217A" w:rsidRDefault="00DB1F2E" w:rsidP="00F022D2">
      <w:pPr>
        <w:pStyle w:val="ad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</w:rPr>
      </w:pPr>
      <w:r w:rsidRPr="001B217A">
        <w:rPr>
          <w:rFonts w:ascii="Times New Roman" w:hAnsi="Times New Roman"/>
        </w:rPr>
        <w:t>найти базис пространства, порожденного векторами:</w:t>
      </w:r>
    </w:p>
    <w:p w:rsidR="00DB1F2E" w:rsidRPr="001B217A" w:rsidRDefault="00DB1F2E" w:rsidP="00F022D2">
      <w:pPr>
        <w:pStyle w:val="ad"/>
        <w:spacing w:line="240" w:lineRule="auto"/>
        <w:jc w:val="both"/>
        <w:rPr>
          <w:rFonts w:ascii="Times New Roman" w:hAnsi="Times New Roman"/>
          <w:i/>
        </w:rPr>
      </w:pPr>
      <w:r w:rsidRPr="001B217A">
        <w:rPr>
          <w:rFonts w:ascii="Times New Roman" w:hAnsi="Times New Roman"/>
          <w:i/>
        </w:rPr>
        <w:t>а</w:t>
      </w:r>
      <w:r w:rsidRPr="001B217A">
        <w:rPr>
          <w:rFonts w:ascii="Times New Roman" w:hAnsi="Times New Roman"/>
          <w:i/>
          <w:vertAlign w:val="subscript"/>
        </w:rPr>
        <w:t>1</w:t>
      </w:r>
      <w:r w:rsidRPr="001B217A">
        <w:rPr>
          <w:rFonts w:ascii="Times New Roman" w:hAnsi="Times New Roman"/>
          <w:i/>
        </w:rPr>
        <w:t>=(2, 0, 1, 3, -1), а</w:t>
      </w:r>
      <w:r w:rsidRPr="001B217A">
        <w:rPr>
          <w:rFonts w:ascii="Times New Roman" w:hAnsi="Times New Roman"/>
          <w:i/>
          <w:vertAlign w:val="subscript"/>
        </w:rPr>
        <w:t>2</w:t>
      </w:r>
      <w:r w:rsidRPr="001B217A">
        <w:rPr>
          <w:rFonts w:ascii="Times New Roman" w:hAnsi="Times New Roman"/>
          <w:i/>
        </w:rPr>
        <w:t>=(1, 1, 0, -1, 1), а</w:t>
      </w:r>
      <w:r w:rsidRPr="001B217A">
        <w:rPr>
          <w:rFonts w:ascii="Times New Roman" w:hAnsi="Times New Roman"/>
          <w:i/>
          <w:vertAlign w:val="subscript"/>
        </w:rPr>
        <w:t>3</w:t>
      </w:r>
      <w:r w:rsidRPr="001B217A">
        <w:rPr>
          <w:rFonts w:ascii="Times New Roman" w:hAnsi="Times New Roman"/>
          <w:i/>
        </w:rPr>
        <w:t>=(0, -2, 1, 5, -3), а</w:t>
      </w:r>
      <w:r w:rsidRPr="001B217A">
        <w:rPr>
          <w:rFonts w:ascii="Times New Roman" w:hAnsi="Times New Roman"/>
          <w:i/>
          <w:vertAlign w:val="subscript"/>
        </w:rPr>
        <w:t>4</w:t>
      </w:r>
      <w:r w:rsidRPr="001B217A">
        <w:rPr>
          <w:rFonts w:ascii="Times New Roman" w:hAnsi="Times New Roman"/>
          <w:i/>
        </w:rPr>
        <w:t>=(1, -3, 2, 9, -5)</w:t>
      </w:r>
    </w:p>
    <w:p w:rsidR="00DB1F2E" w:rsidRPr="001B217A" w:rsidRDefault="00DB1F2E" w:rsidP="00F022D2">
      <w:pPr>
        <w:pStyle w:val="ad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</w:rPr>
      </w:pPr>
      <w:r w:rsidRPr="001B217A">
        <w:rPr>
          <w:rFonts w:ascii="Times New Roman" w:hAnsi="Times New Roman"/>
        </w:rPr>
        <w:t>найти ортогональный базис пространства, порожденного векторами.</w:t>
      </w:r>
    </w:p>
    <w:p w:rsidR="00DB1F2E" w:rsidRPr="001B217A" w:rsidRDefault="00DB1F2E" w:rsidP="00F022D2">
      <w:pPr>
        <w:pStyle w:val="ad"/>
        <w:spacing w:line="240" w:lineRule="auto"/>
        <w:jc w:val="both"/>
        <w:rPr>
          <w:rFonts w:ascii="Times New Roman" w:hAnsi="Times New Roman"/>
          <w:i/>
        </w:rPr>
      </w:pPr>
      <w:r w:rsidRPr="001B217A">
        <w:rPr>
          <w:rFonts w:ascii="Times New Roman" w:hAnsi="Times New Roman"/>
          <w:i/>
        </w:rPr>
        <w:t>в</w:t>
      </w:r>
      <w:r w:rsidRPr="001B217A">
        <w:rPr>
          <w:rFonts w:ascii="Times New Roman" w:hAnsi="Times New Roman"/>
          <w:i/>
          <w:vertAlign w:val="subscript"/>
        </w:rPr>
        <w:t>1</w:t>
      </w:r>
      <w:r w:rsidRPr="001B217A">
        <w:rPr>
          <w:rFonts w:ascii="Times New Roman" w:hAnsi="Times New Roman"/>
          <w:i/>
        </w:rPr>
        <w:t>=(1, 2, 1, 3, 0), в</w:t>
      </w:r>
      <w:r w:rsidRPr="001B217A">
        <w:rPr>
          <w:rFonts w:ascii="Times New Roman" w:hAnsi="Times New Roman"/>
          <w:i/>
          <w:vertAlign w:val="subscript"/>
        </w:rPr>
        <w:t>2</w:t>
      </w:r>
      <w:r w:rsidRPr="001B217A">
        <w:rPr>
          <w:rFonts w:ascii="Times New Roman" w:hAnsi="Times New Roman"/>
          <w:i/>
        </w:rPr>
        <w:t>=(4, 1, 1,-1, 0), в</w:t>
      </w:r>
      <w:r w:rsidRPr="001B217A">
        <w:rPr>
          <w:rFonts w:ascii="Times New Roman" w:hAnsi="Times New Roman"/>
          <w:i/>
          <w:vertAlign w:val="subscript"/>
        </w:rPr>
        <w:t>3</w:t>
      </w:r>
      <w:r w:rsidRPr="001B217A">
        <w:rPr>
          <w:rFonts w:ascii="Times New Roman" w:hAnsi="Times New Roman"/>
          <w:i/>
        </w:rPr>
        <w:t>=(3, 1, 1, 0, 0).</w:t>
      </w:r>
    </w:p>
    <w:p w:rsidR="00DB1F2E" w:rsidRPr="001B217A" w:rsidRDefault="00DB1F2E" w:rsidP="00F022D2">
      <w:pPr>
        <w:pStyle w:val="ad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</w:rPr>
      </w:pPr>
      <w:r w:rsidRPr="001B217A">
        <w:rPr>
          <w:rFonts w:ascii="Times New Roman" w:hAnsi="Times New Roman"/>
        </w:rPr>
        <w:t>найти размерность суммы и пересечения пространств из задания 1 и 2.</w:t>
      </w:r>
    </w:p>
    <w:p w:rsidR="00DB1F2E" w:rsidRPr="001B217A" w:rsidRDefault="00DB1F2E" w:rsidP="00F022D2">
      <w:pPr>
        <w:pStyle w:val="ad"/>
        <w:spacing w:line="240" w:lineRule="auto"/>
        <w:jc w:val="both"/>
        <w:rPr>
          <w:rFonts w:ascii="Times New Roman" w:hAnsi="Times New Roman"/>
        </w:rPr>
      </w:pPr>
      <w:r w:rsidRPr="001B217A">
        <w:rPr>
          <w:rFonts w:ascii="Times New Roman" w:hAnsi="Times New Roman"/>
        </w:rPr>
        <w:t>Выяснить, является ли отображение</w:t>
      </w:r>
      <w:r w:rsidRPr="001B217A">
        <w:rPr>
          <w:rFonts w:ascii="Times New Roman" w:hAnsi="Times New Roman"/>
          <w:position w:val="-10"/>
          <w:vertAlign w:val="superscript"/>
        </w:rPr>
        <w:object w:dxaOrig="1260" w:dyaOrig="360">
          <v:shape id="_x0000_i1034" type="#_x0000_t75" style="width:64.5pt;height:21.75pt" o:ole="">
            <v:imagedata r:id="rId26" o:title=""/>
          </v:shape>
          <o:OLEObject Type="Embed" ProgID="Equation.3" ShapeID="_x0000_i1034" DrawAspect="Content" ObjectID="_1745398368" r:id="rId27"/>
        </w:object>
      </w:r>
      <w:r w:rsidRPr="001B217A">
        <w:rPr>
          <w:rFonts w:ascii="Times New Roman" w:hAnsi="Times New Roman"/>
        </w:rPr>
        <w:t>линейным оператором, если оно задано правилом:</w:t>
      </w:r>
      <w:r w:rsidRPr="001B217A">
        <w:rPr>
          <w:rFonts w:ascii="Times New Roman" w:hAnsi="Times New Roman"/>
          <w:position w:val="-10"/>
        </w:rPr>
        <w:object w:dxaOrig="3560" w:dyaOrig="320">
          <v:shape id="_x0000_i1035" type="#_x0000_t75" style="width:179.25pt;height:14.25pt" o:ole="">
            <v:imagedata r:id="rId28" o:title=""/>
          </v:shape>
          <o:OLEObject Type="Embed" ProgID="Equation.3" ShapeID="_x0000_i1035" DrawAspect="Content" ObjectID="_1745398369" r:id="rId29"/>
        </w:object>
      </w:r>
      <w:r w:rsidRPr="001B217A">
        <w:rPr>
          <w:rFonts w:ascii="Times New Roman" w:hAnsi="Times New Roman"/>
        </w:rPr>
        <w:t>.</w:t>
      </w:r>
    </w:p>
    <w:p w:rsidR="00DB1F2E" w:rsidRPr="001B217A" w:rsidRDefault="00DB1F2E" w:rsidP="00F022D2">
      <w:pPr>
        <w:pStyle w:val="ad"/>
        <w:spacing w:line="240" w:lineRule="auto"/>
        <w:ind w:left="0" w:firstLine="709"/>
        <w:jc w:val="both"/>
        <w:rPr>
          <w:rFonts w:ascii="Times New Roman" w:hAnsi="Times New Roman"/>
        </w:rPr>
      </w:pPr>
      <w:r w:rsidRPr="001B217A">
        <w:rPr>
          <w:rFonts w:ascii="Times New Roman" w:hAnsi="Times New Roman"/>
        </w:rPr>
        <w:t>Доказать, что если вектор ортогонален каждому вектору некоторого базиса пространства, то он содержится в ортогональном дополнении этого пространства.</w:t>
      </w:r>
    </w:p>
    <w:p w:rsidR="00DB1F2E" w:rsidRPr="001B217A" w:rsidRDefault="00DB1F2E" w:rsidP="00F022D2">
      <w:pPr>
        <w:ind w:firstLine="709"/>
        <w:jc w:val="both"/>
        <w:rPr>
          <w:sz w:val="22"/>
          <w:szCs w:val="22"/>
        </w:rPr>
      </w:pPr>
      <w:r w:rsidRPr="001B217A">
        <w:rPr>
          <w:sz w:val="22"/>
          <w:szCs w:val="22"/>
        </w:rPr>
        <w:lastRenderedPageBreak/>
        <w:t xml:space="preserve">№7. Пусть линейный оператор φ пространства </w:t>
      </w:r>
      <w:r w:rsidRPr="001B217A">
        <w:rPr>
          <w:position w:val="-4"/>
          <w:sz w:val="22"/>
          <w:szCs w:val="22"/>
          <w:vertAlign w:val="superscript"/>
        </w:rPr>
        <w:object w:dxaOrig="320" w:dyaOrig="300">
          <v:shape id="_x0000_i1036" type="#_x0000_t75" style="width:14.25pt;height:14.25pt" o:ole="">
            <v:imagedata r:id="rId30" o:title=""/>
          </v:shape>
          <o:OLEObject Type="Embed" ProgID="Equation.3" ShapeID="_x0000_i1036" DrawAspect="Content" ObjectID="_1745398370" r:id="rId31"/>
        </w:object>
      </w:r>
      <w:r w:rsidRPr="001B217A">
        <w:rPr>
          <w:sz w:val="22"/>
          <w:szCs w:val="22"/>
        </w:rPr>
        <w:t xml:space="preserve"> задан следующим образом:</w:t>
      </w:r>
    </w:p>
    <w:p w:rsidR="00DB1F2E" w:rsidRPr="001B217A" w:rsidRDefault="00DB1F2E" w:rsidP="00F022D2">
      <w:pPr>
        <w:ind w:firstLine="709"/>
        <w:jc w:val="both"/>
        <w:rPr>
          <w:sz w:val="22"/>
          <w:szCs w:val="22"/>
        </w:rPr>
      </w:pPr>
      <w:r w:rsidRPr="001B217A">
        <w:rPr>
          <w:position w:val="-10"/>
          <w:sz w:val="22"/>
          <w:szCs w:val="22"/>
        </w:rPr>
        <w:object w:dxaOrig="3300" w:dyaOrig="320">
          <v:shape id="_x0000_i1037" type="#_x0000_t75" style="width:165.75pt;height:14.25pt" o:ole="">
            <v:imagedata r:id="rId32" o:title=""/>
          </v:shape>
          <o:OLEObject Type="Embed" ProgID="Equation.3" ShapeID="_x0000_i1037" DrawAspect="Content" ObjectID="_1745398371" r:id="rId33"/>
        </w:object>
      </w:r>
      <w:r w:rsidRPr="001B217A">
        <w:rPr>
          <w:sz w:val="22"/>
          <w:szCs w:val="22"/>
        </w:rPr>
        <w:t>.</w:t>
      </w:r>
    </w:p>
    <w:p w:rsidR="00DB1F2E" w:rsidRPr="001B217A" w:rsidRDefault="00DB1F2E" w:rsidP="00F022D2">
      <w:pPr>
        <w:ind w:firstLine="1134"/>
        <w:jc w:val="both"/>
        <w:rPr>
          <w:sz w:val="22"/>
          <w:szCs w:val="22"/>
        </w:rPr>
      </w:pPr>
      <w:r w:rsidRPr="001B217A">
        <w:rPr>
          <w:sz w:val="22"/>
          <w:szCs w:val="22"/>
        </w:rPr>
        <w:t xml:space="preserve">а) Найти его матрицу в базисе </w:t>
      </w:r>
      <w:r w:rsidRPr="001B217A">
        <w:rPr>
          <w:position w:val="-12"/>
          <w:sz w:val="22"/>
          <w:szCs w:val="22"/>
        </w:rPr>
        <w:object w:dxaOrig="840" w:dyaOrig="360">
          <v:shape id="_x0000_i1038" type="#_x0000_t75" style="width:43.5pt;height:21.75pt" o:ole="">
            <v:imagedata r:id="rId34" o:title=""/>
          </v:shape>
          <o:OLEObject Type="Embed" ProgID="Equation.3" ShapeID="_x0000_i1038" DrawAspect="Content" ObjectID="_1745398372" r:id="rId35"/>
        </w:object>
      </w:r>
      <w:r w:rsidRPr="001B217A">
        <w:rPr>
          <w:sz w:val="22"/>
          <w:szCs w:val="22"/>
        </w:rPr>
        <w:t>.</w:t>
      </w:r>
    </w:p>
    <w:p w:rsidR="00DB1F2E" w:rsidRPr="001B217A" w:rsidRDefault="00DB1F2E" w:rsidP="00F022D2">
      <w:pPr>
        <w:ind w:firstLine="1134"/>
        <w:jc w:val="both"/>
        <w:rPr>
          <w:sz w:val="22"/>
          <w:szCs w:val="22"/>
        </w:rPr>
      </w:pPr>
      <w:r w:rsidRPr="001B217A">
        <w:rPr>
          <w:sz w:val="22"/>
          <w:szCs w:val="22"/>
        </w:rPr>
        <w:t>б) Найти его ранг и дефект, базис ядра и базис образа.</w:t>
      </w:r>
    </w:p>
    <w:p w:rsidR="00DB1F2E" w:rsidRPr="001B217A" w:rsidRDefault="00DB1F2E" w:rsidP="00F022D2">
      <w:pPr>
        <w:ind w:firstLine="1134"/>
        <w:jc w:val="both"/>
        <w:rPr>
          <w:sz w:val="22"/>
          <w:szCs w:val="22"/>
        </w:rPr>
      </w:pPr>
      <w:r w:rsidRPr="001B217A">
        <w:rPr>
          <w:sz w:val="22"/>
          <w:szCs w:val="22"/>
        </w:rPr>
        <w:t>в) Выяснить, обратим ли он.</w:t>
      </w:r>
    </w:p>
    <w:p w:rsidR="00DB1F2E" w:rsidRPr="001B217A" w:rsidRDefault="00DB1F2E" w:rsidP="00F022D2">
      <w:pPr>
        <w:pStyle w:val="afe"/>
        <w:ind w:left="0" w:firstLine="1134"/>
        <w:jc w:val="both"/>
        <w:rPr>
          <w:sz w:val="22"/>
          <w:szCs w:val="22"/>
        </w:rPr>
      </w:pPr>
      <w:r w:rsidRPr="001B217A">
        <w:rPr>
          <w:sz w:val="22"/>
          <w:szCs w:val="22"/>
        </w:rPr>
        <w:t>г) Привести пример двух различных векторов, имеющих один и тот же образ (если такие есть).</w:t>
      </w:r>
    </w:p>
    <w:p w:rsidR="00DB1F2E" w:rsidRPr="001B217A" w:rsidRDefault="00DB1F2E" w:rsidP="00F022D2">
      <w:pPr>
        <w:ind w:firstLine="1134"/>
        <w:jc w:val="both"/>
        <w:rPr>
          <w:sz w:val="22"/>
          <w:szCs w:val="22"/>
        </w:rPr>
      </w:pPr>
      <w:r w:rsidRPr="001B217A">
        <w:rPr>
          <w:sz w:val="22"/>
          <w:szCs w:val="22"/>
        </w:rPr>
        <w:t>д) Привести пример вектора, не имеющего прообраза (если такие есть).</w:t>
      </w:r>
    </w:p>
    <w:p w:rsidR="00FF19EA" w:rsidRPr="001B217A" w:rsidRDefault="00FF19EA" w:rsidP="00F022D2">
      <w:pPr>
        <w:pStyle w:val="10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bookmarkStart w:id="9" w:name="_Toc463365761"/>
      <w:r w:rsidRPr="001B217A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6. Оценочные средства для текущего контроля успеваемости </w:t>
      </w:r>
      <w:bookmarkEnd w:id="9"/>
    </w:p>
    <w:p w:rsidR="00FF19EA" w:rsidRPr="001B217A" w:rsidRDefault="00FF19EA" w:rsidP="00F022D2">
      <w:pPr>
        <w:pStyle w:val="2"/>
        <w:spacing w:after="24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10" w:name="_Toc463365762"/>
      <w:r w:rsidRPr="001B217A">
        <w:rPr>
          <w:rFonts w:ascii="Times New Roman" w:hAnsi="Times New Roman" w:cs="Times New Roman"/>
          <w:color w:val="auto"/>
          <w:sz w:val="22"/>
          <w:szCs w:val="22"/>
        </w:rPr>
        <w:t xml:space="preserve">6.1. </w:t>
      </w:r>
      <w:bookmarkEnd w:id="10"/>
      <w:r w:rsidR="000A4038" w:rsidRPr="001B217A">
        <w:rPr>
          <w:rFonts w:ascii="Times New Roman" w:hAnsi="Times New Roman" w:cs="Times New Roman"/>
          <w:color w:val="auto"/>
          <w:sz w:val="22"/>
          <w:szCs w:val="22"/>
        </w:rPr>
        <w:t>Текущий контроль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8"/>
        <w:gridCol w:w="2761"/>
        <w:gridCol w:w="6305"/>
      </w:tblGrid>
      <w:tr w:rsidR="000A4038" w:rsidRPr="001B217A" w:rsidTr="00C24081">
        <w:trPr>
          <w:trHeight w:val="516"/>
        </w:trPr>
        <w:tc>
          <w:tcPr>
            <w:tcW w:w="400" w:type="pct"/>
            <w:vMerge w:val="restart"/>
            <w:vAlign w:val="center"/>
          </w:tcPr>
          <w:p w:rsidR="000A4038" w:rsidRPr="001B217A" w:rsidRDefault="000A4038" w:rsidP="00F022D2">
            <w:pPr>
              <w:pStyle w:val="a5"/>
              <w:jc w:val="center"/>
              <w:rPr>
                <w:sz w:val="22"/>
                <w:szCs w:val="22"/>
              </w:rPr>
            </w:pPr>
            <w:r w:rsidRPr="001B217A">
              <w:rPr>
                <w:sz w:val="22"/>
                <w:szCs w:val="22"/>
              </w:rPr>
              <w:t>№</w:t>
            </w:r>
          </w:p>
        </w:tc>
        <w:tc>
          <w:tcPr>
            <w:tcW w:w="1401" w:type="pct"/>
            <w:vMerge w:val="restart"/>
            <w:vAlign w:val="center"/>
          </w:tcPr>
          <w:p w:rsidR="000A4038" w:rsidRPr="001B217A" w:rsidRDefault="000A4038" w:rsidP="00F022D2">
            <w:pPr>
              <w:pStyle w:val="a5"/>
              <w:jc w:val="center"/>
              <w:rPr>
                <w:sz w:val="22"/>
                <w:szCs w:val="22"/>
              </w:rPr>
            </w:pPr>
            <w:r w:rsidRPr="001B217A">
              <w:rPr>
                <w:sz w:val="22"/>
                <w:szCs w:val="22"/>
              </w:rPr>
              <w:t>Номера разделов дисциплины</w:t>
            </w:r>
          </w:p>
        </w:tc>
        <w:tc>
          <w:tcPr>
            <w:tcW w:w="3199" w:type="pct"/>
            <w:vMerge w:val="restart"/>
            <w:vAlign w:val="center"/>
          </w:tcPr>
          <w:p w:rsidR="000A4038" w:rsidRPr="001B217A" w:rsidRDefault="000A4038" w:rsidP="00F022D2">
            <w:pPr>
              <w:pStyle w:val="a5"/>
              <w:jc w:val="center"/>
              <w:rPr>
                <w:sz w:val="22"/>
                <w:szCs w:val="22"/>
              </w:rPr>
            </w:pPr>
            <w:r w:rsidRPr="001B217A">
              <w:rPr>
                <w:sz w:val="22"/>
                <w:szCs w:val="22"/>
              </w:rPr>
              <w:t>Форма текущего контроля</w:t>
            </w:r>
          </w:p>
        </w:tc>
      </w:tr>
      <w:tr w:rsidR="000A4038" w:rsidRPr="001B217A" w:rsidTr="00F022D2">
        <w:trPr>
          <w:trHeight w:val="253"/>
        </w:trPr>
        <w:tc>
          <w:tcPr>
            <w:tcW w:w="400" w:type="pct"/>
            <w:vMerge/>
            <w:vAlign w:val="center"/>
          </w:tcPr>
          <w:p w:rsidR="000A4038" w:rsidRPr="001B217A" w:rsidRDefault="000A4038" w:rsidP="00F022D2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pct"/>
            <w:vMerge/>
            <w:vAlign w:val="center"/>
          </w:tcPr>
          <w:p w:rsidR="000A4038" w:rsidRPr="001B217A" w:rsidRDefault="000A4038" w:rsidP="00F022D2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3199" w:type="pct"/>
            <w:vMerge/>
          </w:tcPr>
          <w:p w:rsidR="000A4038" w:rsidRPr="001B217A" w:rsidRDefault="000A4038" w:rsidP="00F022D2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0A4038" w:rsidRPr="001B217A" w:rsidTr="00C24081">
        <w:tc>
          <w:tcPr>
            <w:tcW w:w="400" w:type="pct"/>
          </w:tcPr>
          <w:p w:rsidR="000A4038" w:rsidRPr="001B217A" w:rsidRDefault="000A4038" w:rsidP="00F022D2">
            <w:pPr>
              <w:pStyle w:val="a5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401" w:type="pct"/>
          </w:tcPr>
          <w:p w:rsidR="000A4038" w:rsidRPr="001B217A" w:rsidRDefault="00DB1F2E" w:rsidP="00F022D2">
            <w:pPr>
              <w:pStyle w:val="a5"/>
              <w:tabs>
                <w:tab w:val="left" w:pos="538"/>
              </w:tabs>
              <w:jc w:val="center"/>
              <w:rPr>
                <w:sz w:val="22"/>
                <w:szCs w:val="22"/>
              </w:rPr>
            </w:pPr>
            <w:r w:rsidRPr="001B217A">
              <w:rPr>
                <w:sz w:val="22"/>
                <w:szCs w:val="22"/>
              </w:rPr>
              <w:t>1-5</w:t>
            </w:r>
          </w:p>
        </w:tc>
        <w:tc>
          <w:tcPr>
            <w:tcW w:w="3199" w:type="pct"/>
          </w:tcPr>
          <w:p w:rsidR="000A4038" w:rsidRPr="001B217A" w:rsidRDefault="00C24081" w:rsidP="00F022D2">
            <w:pPr>
              <w:pStyle w:val="a5"/>
              <w:jc w:val="center"/>
              <w:rPr>
                <w:sz w:val="22"/>
                <w:szCs w:val="22"/>
              </w:rPr>
            </w:pPr>
            <w:r w:rsidRPr="001B217A">
              <w:rPr>
                <w:sz w:val="22"/>
                <w:szCs w:val="22"/>
              </w:rPr>
              <w:t>Коллоквиум</w:t>
            </w:r>
          </w:p>
        </w:tc>
      </w:tr>
      <w:tr w:rsidR="000A4038" w:rsidRPr="001B217A" w:rsidTr="00C24081">
        <w:tc>
          <w:tcPr>
            <w:tcW w:w="400" w:type="pct"/>
          </w:tcPr>
          <w:p w:rsidR="000A4038" w:rsidRPr="001B217A" w:rsidRDefault="000A4038" w:rsidP="00F022D2">
            <w:pPr>
              <w:pStyle w:val="a5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401" w:type="pct"/>
          </w:tcPr>
          <w:p w:rsidR="000A4038" w:rsidRPr="001B217A" w:rsidRDefault="000A4038" w:rsidP="00F022D2">
            <w:pPr>
              <w:jc w:val="center"/>
              <w:rPr>
                <w:sz w:val="22"/>
                <w:szCs w:val="22"/>
              </w:rPr>
            </w:pPr>
            <w:r w:rsidRPr="001B217A">
              <w:rPr>
                <w:sz w:val="22"/>
                <w:szCs w:val="22"/>
              </w:rPr>
              <w:t>3-4</w:t>
            </w:r>
          </w:p>
        </w:tc>
        <w:tc>
          <w:tcPr>
            <w:tcW w:w="3199" w:type="pct"/>
          </w:tcPr>
          <w:p w:rsidR="000A4038" w:rsidRPr="001B217A" w:rsidRDefault="00C24081" w:rsidP="00F022D2">
            <w:pPr>
              <w:jc w:val="center"/>
              <w:rPr>
                <w:sz w:val="22"/>
                <w:szCs w:val="22"/>
              </w:rPr>
            </w:pPr>
            <w:r w:rsidRPr="001B217A">
              <w:rPr>
                <w:sz w:val="22"/>
                <w:szCs w:val="22"/>
              </w:rPr>
              <w:t>Проверка заданий для самостоятельного решения</w:t>
            </w:r>
          </w:p>
        </w:tc>
      </w:tr>
    </w:tbl>
    <w:p w:rsidR="007D3B86" w:rsidRPr="003C0E55" w:rsidRDefault="007D3B86" w:rsidP="007D3B86">
      <w:pPr>
        <w:tabs>
          <w:tab w:val="left" w:pos="0"/>
        </w:tabs>
      </w:pPr>
      <w:r w:rsidRPr="003C0E55">
        <w:rPr>
          <w:rFonts w:eastAsia="Droid Sans Fallback"/>
          <w:b/>
          <w:bCs/>
          <w:color w:val="000000"/>
          <w:lang w:bidi="hi-IN"/>
        </w:rPr>
        <w:t xml:space="preserve">7. </w:t>
      </w:r>
      <w:r w:rsidRPr="003C0E55">
        <w:rPr>
          <w:b/>
          <w:bCs/>
          <w:color w:val="000000"/>
        </w:rPr>
        <w:t>ПЕРЕЧЕНЬ УЧЕБНОЙ ЛИТЕРАТУРЫ:</w:t>
      </w:r>
    </w:p>
    <w:p w:rsidR="007D3B86" w:rsidRPr="003C0E55" w:rsidRDefault="007D3B86" w:rsidP="007D3B86"/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7D3B86" w:rsidRPr="003C0E55" w:rsidTr="00807417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D3B86" w:rsidRPr="003C0E55" w:rsidRDefault="007D3B86" w:rsidP="00807417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D3B86" w:rsidRPr="003C0E55" w:rsidRDefault="007D3B86" w:rsidP="00807417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D3B86" w:rsidRPr="003C0E55" w:rsidRDefault="007D3B86" w:rsidP="00807417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7D3B86" w:rsidRPr="003C0E55" w:rsidRDefault="007D3B86" w:rsidP="00807417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7D3B86" w:rsidRPr="003C0E55" w:rsidRDefault="007D3B86" w:rsidP="00807417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D3B86" w:rsidRPr="003C0E55" w:rsidRDefault="007D3B86" w:rsidP="00807417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7D3B86" w:rsidRPr="003C0E55" w:rsidTr="00807417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D3B86" w:rsidRPr="003C0E55" w:rsidRDefault="007D3B86" w:rsidP="00807417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D3B86" w:rsidRPr="003C0E55" w:rsidRDefault="007D3B86" w:rsidP="00807417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D3B86" w:rsidRPr="003C0E55" w:rsidRDefault="007D3B86" w:rsidP="00807417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D3B86" w:rsidRPr="003C0E55" w:rsidRDefault="007D3B86" w:rsidP="00807417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D3B86" w:rsidRPr="003C0E55" w:rsidRDefault="007D3B86" w:rsidP="00807417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7D3B86" w:rsidRPr="003C0E55" w:rsidRDefault="007D3B86" w:rsidP="00807417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3B86" w:rsidRPr="003C0E55" w:rsidRDefault="007D3B86" w:rsidP="00807417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7D3B86" w:rsidRPr="003C0E55" w:rsidTr="0080741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D3B86" w:rsidRPr="003C0E55" w:rsidRDefault="007D3B86" w:rsidP="00807417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D3B86" w:rsidRPr="00C43718" w:rsidRDefault="007D3B86" w:rsidP="007D3B86">
            <w:pPr>
              <w:rPr>
                <w:sz w:val="22"/>
                <w:szCs w:val="22"/>
              </w:rPr>
            </w:pPr>
            <w:r w:rsidRPr="007D3B86">
              <w:rPr>
                <w:sz w:val="22"/>
                <w:szCs w:val="22"/>
              </w:rPr>
              <w:t>Алгебра и теория чисел. Группы, кольца и поля: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D3B86" w:rsidRPr="00C43718" w:rsidRDefault="007D3B86" w:rsidP="007D3B86">
            <w:pPr>
              <w:rPr>
                <w:sz w:val="22"/>
                <w:szCs w:val="22"/>
              </w:rPr>
            </w:pPr>
            <w:r w:rsidRPr="007D3B86">
              <w:rPr>
                <w:sz w:val="22"/>
                <w:szCs w:val="22"/>
              </w:rPr>
              <w:t xml:space="preserve">Ларин С. В.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D3B86" w:rsidRPr="00C43718" w:rsidRDefault="007D3B86" w:rsidP="007D3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7D3B86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D3B86" w:rsidRPr="00C43718" w:rsidRDefault="007D3B86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D3B86" w:rsidRPr="00C43718" w:rsidRDefault="007D3B86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3B86" w:rsidRPr="00C43718" w:rsidRDefault="00750F79" w:rsidP="00807417">
            <w:pPr>
              <w:rPr>
                <w:color w:val="000000"/>
                <w:sz w:val="22"/>
                <w:szCs w:val="22"/>
              </w:rPr>
            </w:pPr>
            <w:hyperlink r:id="rId36" w:tgtFrame="_blank" w:history="1">
              <w:r w:rsidR="007D3B86">
                <w:rPr>
                  <w:rStyle w:val="af2"/>
                  <w:rFonts w:eastAsiaTheme="majorEastAsia"/>
                </w:rPr>
                <w:t>https://urait.ru/bcode/493272</w:t>
              </w:r>
            </w:hyperlink>
          </w:p>
        </w:tc>
      </w:tr>
      <w:tr w:rsidR="007D3B86" w:rsidRPr="003C0E55" w:rsidTr="0080741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D3B86" w:rsidRPr="003C0E55" w:rsidRDefault="007D3B86" w:rsidP="00807417">
            <w:pPr>
              <w:jc w:val="center"/>
            </w:pPr>
            <w:r w:rsidRPr="003C0E55">
              <w:rPr>
                <w:color w:val="000000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D3B86" w:rsidRPr="00C43718" w:rsidRDefault="007D3B86" w:rsidP="007D3B86">
            <w:pPr>
              <w:rPr>
                <w:sz w:val="22"/>
                <w:szCs w:val="22"/>
              </w:rPr>
            </w:pPr>
            <w:r>
              <w:t>Теория чисел: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D3B86" w:rsidRPr="00C43718" w:rsidRDefault="007D3B86" w:rsidP="007D3B86">
            <w:pPr>
              <w:rPr>
                <w:sz w:val="22"/>
                <w:szCs w:val="22"/>
              </w:rPr>
            </w:pPr>
            <w:r w:rsidRPr="007D3B86">
              <w:rPr>
                <w:sz w:val="22"/>
                <w:szCs w:val="22"/>
              </w:rPr>
              <w:t>Нестерова Л.Ю., Напалков С.В.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D3B86" w:rsidRPr="00C43718" w:rsidRDefault="007D3B86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7D3B86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D3B86" w:rsidRPr="00C43718" w:rsidRDefault="007D3B86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D3B86" w:rsidRPr="00C43718" w:rsidRDefault="007D3B86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3B86" w:rsidRPr="00C43718" w:rsidRDefault="00750F79" w:rsidP="00807417">
            <w:pPr>
              <w:rPr>
                <w:color w:val="000000"/>
                <w:sz w:val="22"/>
                <w:szCs w:val="22"/>
              </w:rPr>
            </w:pPr>
            <w:hyperlink r:id="rId37" w:tgtFrame="_blank" w:history="1">
              <w:r w:rsidR="007D3B86">
                <w:rPr>
                  <w:rStyle w:val="af2"/>
                  <w:rFonts w:eastAsiaTheme="majorEastAsia"/>
                </w:rPr>
                <w:t>https://urait.ru/bcode/497147</w:t>
              </w:r>
            </w:hyperlink>
          </w:p>
        </w:tc>
      </w:tr>
      <w:tr w:rsidR="007D3B86" w:rsidRPr="003C0E55" w:rsidTr="0080741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D3B86" w:rsidRPr="003C0E55" w:rsidRDefault="007D3B86" w:rsidP="00807417">
            <w:pPr>
              <w:jc w:val="center"/>
            </w:pPr>
            <w:r w:rsidRPr="003C0E55">
              <w:rPr>
                <w:color w:val="000000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D3B86" w:rsidRPr="00C43718" w:rsidRDefault="007D3B86" w:rsidP="00807417">
            <w:pPr>
              <w:rPr>
                <w:sz w:val="22"/>
                <w:szCs w:val="22"/>
              </w:rPr>
            </w:pPr>
            <w:r w:rsidRPr="007D3B86">
              <w:rPr>
                <w:sz w:val="22"/>
                <w:szCs w:val="22"/>
              </w:rPr>
              <w:t xml:space="preserve">Алгебра: многочлены </w:t>
            </w:r>
            <w:r>
              <w:rPr>
                <w:sz w:val="22"/>
                <w:szCs w:val="22"/>
              </w:rPr>
              <w:t>=</w:t>
            </w:r>
            <w:r w:rsidRPr="007D3B86">
              <w:rPr>
                <w:sz w:val="22"/>
                <w:szCs w:val="22"/>
              </w:rPr>
              <w:t>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D3B86" w:rsidRPr="00C43718" w:rsidRDefault="007D3B86" w:rsidP="007D3B86">
            <w:pPr>
              <w:rPr>
                <w:sz w:val="22"/>
                <w:szCs w:val="22"/>
              </w:rPr>
            </w:pPr>
            <w:r w:rsidRPr="007D3B86">
              <w:rPr>
                <w:sz w:val="22"/>
                <w:szCs w:val="22"/>
              </w:rPr>
              <w:t xml:space="preserve">Ларин, С. В.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D3B86" w:rsidRPr="00C43718" w:rsidRDefault="007D3B86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7D3B86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D3B86" w:rsidRPr="00C43718" w:rsidRDefault="007D3B86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D3B86" w:rsidRPr="00C43718" w:rsidRDefault="007D3B86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3B86" w:rsidRPr="00C43718" w:rsidRDefault="00750F79" w:rsidP="00807417">
            <w:pPr>
              <w:rPr>
                <w:color w:val="000000"/>
                <w:sz w:val="22"/>
                <w:szCs w:val="22"/>
              </w:rPr>
            </w:pPr>
            <w:hyperlink r:id="rId38" w:tgtFrame="_blank" w:history="1">
              <w:r w:rsidR="007D3B86">
                <w:rPr>
                  <w:rStyle w:val="af2"/>
                  <w:rFonts w:eastAsiaTheme="majorEastAsia"/>
                </w:rPr>
                <w:t>https://urait.ru/bcode/493274</w:t>
              </w:r>
            </w:hyperlink>
          </w:p>
        </w:tc>
      </w:tr>
      <w:tr w:rsidR="007D3B86" w:rsidRPr="003C0E55" w:rsidTr="0080741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D3B86" w:rsidRPr="003C0E55" w:rsidRDefault="007D3B86" w:rsidP="00807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D3B86" w:rsidRPr="007D3B86" w:rsidRDefault="007D3B86" w:rsidP="007D3B86">
            <w:pPr>
              <w:rPr>
                <w:sz w:val="22"/>
                <w:szCs w:val="22"/>
              </w:rPr>
            </w:pPr>
            <w:r>
              <w:t>Алгебра и геометрия: практикум: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D3B86" w:rsidRPr="007D3B86" w:rsidRDefault="007D3B86" w:rsidP="007D3B86">
            <w:pPr>
              <w:rPr>
                <w:sz w:val="22"/>
                <w:szCs w:val="22"/>
              </w:rPr>
            </w:pPr>
            <w:r w:rsidRPr="007D3B86">
              <w:rPr>
                <w:sz w:val="22"/>
                <w:szCs w:val="22"/>
              </w:rPr>
              <w:t>Денисов В.И.</w:t>
            </w:r>
            <w:r>
              <w:rPr>
                <w:sz w:val="22"/>
                <w:szCs w:val="22"/>
              </w:rPr>
              <w:t>, Чубич В.</w:t>
            </w:r>
            <w:r w:rsidRPr="007D3B86">
              <w:rPr>
                <w:sz w:val="22"/>
                <w:szCs w:val="22"/>
              </w:rPr>
              <w:t>М., Черникова О.С.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D3B86" w:rsidRDefault="007D3B86" w:rsidP="007D3B86">
            <w:pPr>
              <w:rPr>
                <w:sz w:val="22"/>
                <w:szCs w:val="22"/>
              </w:rPr>
            </w:pPr>
            <w:r w:rsidRPr="007D3B86">
              <w:rPr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D3B86" w:rsidRDefault="007D3B86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D3B86" w:rsidRPr="00C43718" w:rsidRDefault="007D3B86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3B86" w:rsidRDefault="00750F79" w:rsidP="00807417">
            <w:hyperlink r:id="rId39" w:history="1">
              <w:r w:rsidR="007D3B86">
                <w:rPr>
                  <w:rStyle w:val="af2"/>
                  <w:rFonts w:eastAsiaTheme="majorEastAsia"/>
                </w:rPr>
                <w:t>https://biblioclub.ru</w:t>
              </w:r>
            </w:hyperlink>
          </w:p>
        </w:tc>
      </w:tr>
      <w:tr w:rsidR="007D3B86" w:rsidRPr="003C0E55" w:rsidTr="0080741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D3B86" w:rsidRDefault="007D3B86" w:rsidP="00807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D3B86" w:rsidRDefault="007D3B86" w:rsidP="007D3B86">
            <w:r>
              <w:t>Алгебра: углубленный курс с решениями и указаниями: учебно-методическое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D3B86" w:rsidRPr="007D3B86" w:rsidRDefault="007D3B86" w:rsidP="007D3B86">
            <w:pPr>
              <w:rPr>
                <w:sz w:val="22"/>
                <w:szCs w:val="22"/>
              </w:rPr>
            </w:pPr>
            <w:r w:rsidRPr="007D3B86">
              <w:rPr>
                <w:sz w:val="22"/>
                <w:szCs w:val="22"/>
              </w:rPr>
              <w:t>Федотова М.В.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D3B86" w:rsidRPr="007D3B86" w:rsidRDefault="007D3B86" w:rsidP="007D3B86">
            <w:pPr>
              <w:rPr>
                <w:sz w:val="22"/>
                <w:szCs w:val="22"/>
              </w:rPr>
            </w:pPr>
            <w:r w:rsidRPr="007D3B86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7D3B86">
              <w:rPr>
                <w:sz w:val="22"/>
                <w:szCs w:val="22"/>
              </w:rPr>
              <w:t>: Лаборатория знаний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D3B86" w:rsidRDefault="007D3B86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D3B86" w:rsidRPr="00C43718" w:rsidRDefault="007D3B86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3B86" w:rsidRDefault="00750F79" w:rsidP="00807417">
            <w:hyperlink r:id="rId40" w:history="1">
              <w:r w:rsidR="007D3B86">
                <w:rPr>
                  <w:rStyle w:val="af2"/>
                  <w:rFonts w:eastAsiaTheme="majorEastAsia"/>
                </w:rPr>
                <w:t>https://biblioclub.ru</w:t>
              </w:r>
            </w:hyperlink>
          </w:p>
        </w:tc>
      </w:tr>
    </w:tbl>
    <w:p w:rsidR="007D3B86" w:rsidRDefault="007D3B86" w:rsidP="00F022D2">
      <w:pPr>
        <w:pStyle w:val="14"/>
        <w:spacing w:before="240" w:after="240" w:line="240" w:lineRule="auto"/>
        <w:ind w:left="0"/>
        <w:jc w:val="both"/>
        <w:rPr>
          <w:rFonts w:ascii="Times New Roman" w:hAnsi="Times New Roman"/>
          <w:b/>
          <w:bCs/>
        </w:rPr>
      </w:pPr>
    </w:p>
    <w:p w:rsidR="00344995" w:rsidRPr="001B217A" w:rsidRDefault="00344995" w:rsidP="00F022D2">
      <w:pPr>
        <w:pStyle w:val="14"/>
        <w:spacing w:before="240" w:after="240" w:line="240" w:lineRule="auto"/>
        <w:ind w:left="0"/>
        <w:jc w:val="both"/>
        <w:rPr>
          <w:rFonts w:ascii="Times New Roman" w:hAnsi="Times New Roman"/>
        </w:rPr>
      </w:pPr>
      <w:r w:rsidRPr="001B217A">
        <w:rPr>
          <w:rFonts w:ascii="Times New Roman" w:hAnsi="Times New Roman"/>
          <w:b/>
          <w:bCs/>
        </w:rPr>
        <w:t xml:space="preserve">8. </w:t>
      </w:r>
      <w:r w:rsidRPr="001B217A">
        <w:rPr>
          <w:rFonts w:ascii="Times New Roman" w:hAnsi="Times New Roman"/>
          <w:b/>
          <w:bCs/>
          <w:caps/>
        </w:rPr>
        <w:t>Ресурсы информационно-телекоммуникационной сети «Интернет»</w:t>
      </w:r>
    </w:p>
    <w:p w:rsidR="00344995" w:rsidRPr="001B217A" w:rsidRDefault="00344995" w:rsidP="00F022D2">
      <w:pPr>
        <w:ind w:firstLine="244"/>
        <w:jc w:val="both"/>
        <w:rPr>
          <w:sz w:val="22"/>
          <w:szCs w:val="22"/>
        </w:rPr>
      </w:pPr>
      <w:r w:rsidRPr="001B217A">
        <w:rPr>
          <w:sz w:val="22"/>
          <w:szCs w:val="22"/>
        </w:rPr>
        <w:t xml:space="preserve">1. «НЭБ». Национальная электронная библиотека. – Режим доступа: </w:t>
      </w:r>
      <w:hyperlink r:id="rId41" w:history="1">
        <w:r w:rsidRPr="001B217A">
          <w:rPr>
            <w:rStyle w:val="af2"/>
            <w:rFonts w:eastAsiaTheme="majorEastAsia"/>
            <w:sz w:val="22"/>
            <w:szCs w:val="22"/>
          </w:rPr>
          <w:t>http://нэб.рф/</w:t>
        </w:r>
      </w:hyperlink>
    </w:p>
    <w:p w:rsidR="00344995" w:rsidRPr="001B217A" w:rsidRDefault="00344995" w:rsidP="00F022D2">
      <w:pPr>
        <w:ind w:firstLine="244"/>
        <w:jc w:val="both"/>
        <w:rPr>
          <w:sz w:val="22"/>
          <w:szCs w:val="22"/>
        </w:rPr>
      </w:pPr>
      <w:r w:rsidRPr="001B217A">
        <w:rPr>
          <w:sz w:val="22"/>
          <w:szCs w:val="22"/>
        </w:rPr>
        <w:t xml:space="preserve">2. «eLibrary». Научная электронная библиотека. – Режим доступа: </w:t>
      </w:r>
      <w:hyperlink r:id="rId42" w:history="1">
        <w:r w:rsidRPr="001B217A">
          <w:rPr>
            <w:rStyle w:val="af2"/>
            <w:rFonts w:eastAsiaTheme="majorEastAsia"/>
            <w:sz w:val="22"/>
            <w:szCs w:val="22"/>
          </w:rPr>
          <w:t>https://elibrary.ru</w:t>
        </w:r>
      </w:hyperlink>
    </w:p>
    <w:p w:rsidR="00344995" w:rsidRPr="001B217A" w:rsidRDefault="00344995" w:rsidP="00F022D2">
      <w:pPr>
        <w:ind w:firstLine="244"/>
        <w:jc w:val="both"/>
        <w:rPr>
          <w:sz w:val="22"/>
          <w:szCs w:val="22"/>
        </w:rPr>
      </w:pPr>
      <w:r w:rsidRPr="001B217A">
        <w:rPr>
          <w:sz w:val="22"/>
          <w:szCs w:val="22"/>
        </w:rPr>
        <w:t xml:space="preserve">3. «КиберЛенинка». Научная электронная библиотека. – Режим доступа: </w:t>
      </w:r>
      <w:hyperlink r:id="rId43" w:history="1">
        <w:r w:rsidRPr="001B217A">
          <w:rPr>
            <w:rStyle w:val="af2"/>
            <w:rFonts w:eastAsiaTheme="majorEastAsia"/>
            <w:sz w:val="22"/>
            <w:szCs w:val="22"/>
          </w:rPr>
          <w:t>https://cyberleninka.ru/</w:t>
        </w:r>
      </w:hyperlink>
    </w:p>
    <w:p w:rsidR="00344995" w:rsidRPr="001B217A" w:rsidRDefault="00344995" w:rsidP="00F022D2">
      <w:pPr>
        <w:ind w:firstLine="244"/>
        <w:jc w:val="both"/>
        <w:rPr>
          <w:sz w:val="22"/>
          <w:szCs w:val="22"/>
        </w:rPr>
      </w:pPr>
      <w:r w:rsidRPr="001B217A">
        <w:rPr>
          <w:sz w:val="22"/>
          <w:szCs w:val="22"/>
        </w:rPr>
        <w:t xml:space="preserve">4. ЭБС «Университетская библиотека онлайн». – Режим доступа: </w:t>
      </w:r>
      <w:hyperlink r:id="rId44" w:history="1">
        <w:r w:rsidRPr="001B217A">
          <w:rPr>
            <w:rStyle w:val="af2"/>
            <w:rFonts w:eastAsiaTheme="majorEastAsia"/>
            <w:sz w:val="22"/>
            <w:szCs w:val="22"/>
          </w:rPr>
          <w:t>http://www.biblioclub.ru/</w:t>
        </w:r>
      </w:hyperlink>
    </w:p>
    <w:p w:rsidR="00344995" w:rsidRPr="001B217A" w:rsidRDefault="00344995" w:rsidP="00F022D2">
      <w:pPr>
        <w:ind w:firstLine="244"/>
        <w:jc w:val="both"/>
        <w:rPr>
          <w:sz w:val="22"/>
          <w:szCs w:val="22"/>
        </w:rPr>
      </w:pPr>
      <w:r w:rsidRPr="001B217A">
        <w:rPr>
          <w:sz w:val="22"/>
          <w:szCs w:val="22"/>
        </w:rPr>
        <w:t xml:space="preserve">5. Российская государственная библиотека. – Режим доступа: </w:t>
      </w:r>
      <w:hyperlink r:id="rId45" w:history="1">
        <w:r w:rsidRPr="001B217A">
          <w:rPr>
            <w:rStyle w:val="af2"/>
            <w:rFonts w:eastAsiaTheme="majorEastAsia"/>
            <w:sz w:val="22"/>
            <w:szCs w:val="22"/>
          </w:rPr>
          <w:t>http://www.rsl.ru/</w:t>
        </w:r>
      </w:hyperlink>
    </w:p>
    <w:p w:rsidR="00344995" w:rsidRPr="001B217A" w:rsidRDefault="00344995" w:rsidP="00F022D2">
      <w:pPr>
        <w:pStyle w:val="14"/>
        <w:spacing w:before="240" w:after="240" w:line="240" w:lineRule="auto"/>
        <w:ind w:left="0"/>
        <w:jc w:val="both"/>
        <w:rPr>
          <w:rFonts w:ascii="Times New Roman" w:hAnsi="Times New Roman"/>
        </w:rPr>
      </w:pPr>
      <w:r w:rsidRPr="001B217A">
        <w:rPr>
          <w:rFonts w:ascii="Times New Roman" w:hAnsi="Times New Roman"/>
          <w:b/>
          <w:bCs/>
        </w:rPr>
        <w:t>9. ИНФОРМАЦИОННЫЕ ТЕХНОЛОГИИ, ИСПОЛЬЗУЕМЫЕ ПРИ ОСУЩЕСТВЛЕНИИ ОБРАЗОВАТЕЛЬНОГО ПРОЦЕССА ПО ДИСЦИПЛИНЕ</w:t>
      </w:r>
    </w:p>
    <w:p w:rsidR="00344995" w:rsidRPr="001B217A" w:rsidRDefault="00344995" w:rsidP="00F022D2">
      <w:pPr>
        <w:ind w:firstLine="567"/>
        <w:jc w:val="both"/>
        <w:rPr>
          <w:sz w:val="22"/>
          <w:szCs w:val="22"/>
        </w:rPr>
      </w:pPr>
      <w:r w:rsidRPr="001B217A">
        <w:rPr>
          <w:rFonts w:eastAsia="WenQuanYi Micro Hei"/>
          <w:sz w:val="22"/>
          <w:szCs w:val="22"/>
        </w:rPr>
        <w:t>В ходе осуществления образовательного процесса используются следующие информационные технологии:</w:t>
      </w:r>
    </w:p>
    <w:p w:rsidR="00344995" w:rsidRPr="001B217A" w:rsidRDefault="00344995" w:rsidP="00F022D2">
      <w:pPr>
        <w:ind w:firstLine="567"/>
        <w:jc w:val="both"/>
        <w:rPr>
          <w:sz w:val="22"/>
          <w:szCs w:val="22"/>
        </w:rPr>
      </w:pPr>
      <w:r w:rsidRPr="001B217A">
        <w:rPr>
          <w:rFonts w:eastAsia="WenQuanYi Micro Hei"/>
          <w:sz w:val="22"/>
          <w:szCs w:val="22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344995" w:rsidRPr="001B217A" w:rsidRDefault="00344995" w:rsidP="00F022D2">
      <w:pPr>
        <w:ind w:firstLine="567"/>
        <w:jc w:val="both"/>
        <w:rPr>
          <w:sz w:val="22"/>
          <w:szCs w:val="22"/>
        </w:rPr>
      </w:pPr>
      <w:r w:rsidRPr="001B217A">
        <w:rPr>
          <w:rFonts w:eastAsia="WenQuanYi Micro Hei"/>
          <w:sz w:val="22"/>
          <w:szCs w:val="22"/>
        </w:rPr>
        <w:t>- средства телекоммуникационного общения (электронная почта и т.п.) преподавателя и обучаемого.</w:t>
      </w:r>
    </w:p>
    <w:p w:rsidR="00344995" w:rsidRPr="001B217A" w:rsidRDefault="00344995" w:rsidP="00F022D2">
      <w:pPr>
        <w:ind w:firstLine="567"/>
        <w:jc w:val="both"/>
        <w:rPr>
          <w:rFonts w:eastAsia="WenQuanYi Micro Hei"/>
          <w:sz w:val="22"/>
          <w:szCs w:val="22"/>
        </w:rPr>
      </w:pPr>
      <w:r w:rsidRPr="001B217A">
        <w:rPr>
          <w:rFonts w:eastAsia="WenQuanYi Micro Hei"/>
          <w:sz w:val="22"/>
          <w:szCs w:val="22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344995" w:rsidRPr="001B217A" w:rsidRDefault="00344995" w:rsidP="00F022D2">
      <w:pPr>
        <w:spacing w:before="240"/>
        <w:contextualSpacing/>
        <w:jc w:val="both"/>
        <w:rPr>
          <w:sz w:val="22"/>
          <w:szCs w:val="22"/>
        </w:rPr>
      </w:pPr>
      <w:r w:rsidRPr="001B217A">
        <w:rPr>
          <w:rFonts w:eastAsia="WenQuanYi Micro Hei"/>
          <w:b/>
          <w:bCs/>
          <w:sz w:val="22"/>
          <w:szCs w:val="22"/>
        </w:rPr>
        <w:t>9.1. Требования к программному обеспечению учебного процесса</w:t>
      </w:r>
    </w:p>
    <w:p w:rsidR="00344995" w:rsidRPr="001B217A" w:rsidRDefault="00344995" w:rsidP="00F022D2">
      <w:pPr>
        <w:jc w:val="both"/>
        <w:rPr>
          <w:sz w:val="22"/>
          <w:szCs w:val="22"/>
        </w:rPr>
      </w:pPr>
      <w:r w:rsidRPr="001B217A">
        <w:rPr>
          <w:rFonts w:eastAsia="WenQuanYi Micro Hei"/>
          <w:sz w:val="22"/>
          <w:szCs w:val="22"/>
        </w:rPr>
        <w:t>Для успешного освоения дисциплины, обучающийся использует следующие программные средства:</w:t>
      </w:r>
    </w:p>
    <w:p w:rsidR="00344995" w:rsidRPr="001B217A" w:rsidRDefault="00344995" w:rsidP="00F022D2">
      <w:pPr>
        <w:numPr>
          <w:ilvl w:val="0"/>
          <w:numId w:val="55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1B217A">
        <w:rPr>
          <w:rFonts w:eastAsia="WenQuanYi Micro Hei"/>
          <w:sz w:val="22"/>
          <w:szCs w:val="22"/>
        </w:rPr>
        <w:t>Windows 10 x64</w:t>
      </w:r>
    </w:p>
    <w:p w:rsidR="00344995" w:rsidRPr="001B217A" w:rsidRDefault="00344995" w:rsidP="00F022D2">
      <w:pPr>
        <w:numPr>
          <w:ilvl w:val="0"/>
          <w:numId w:val="55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1B217A">
        <w:rPr>
          <w:rFonts w:eastAsia="WenQuanYi Micro Hei"/>
          <w:sz w:val="22"/>
          <w:szCs w:val="22"/>
        </w:rPr>
        <w:t>MicrosoftOffice 2016</w:t>
      </w:r>
    </w:p>
    <w:p w:rsidR="00344995" w:rsidRPr="001B217A" w:rsidRDefault="00344995" w:rsidP="00F022D2">
      <w:pPr>
        <w:numPr>
          <w:ilvl w:val="0"/>
          <w:numId w:val="55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1B217A">
        <w:rPr>
          <w:rFonts w:eastAsia="WenQuanYi Micro Hei"/>
          <w:sz w:val="22"/>
          <w:szCs w:val="22"/>
        </w:rPr>
        <w:t>LibreOffice</w:t>
      </w:r>
    </w:p>
    <w:p w:rsidR="00344995" w:rsidRPr="001B217A" w:rsidRDefault="00344995" w:rsidP="00F022D2">
      <w:pPr>
        <w:numPr>
          <w:ilvl w:val="0"/>
          <w:numId w:val="55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1B217A">
        <w:rPr>
          <w:rFonts w:eastAsia="WenQuanYi Micro Hei"/>
          <w:sz w:val="22"/>
          <w:szCs w:val="22"/>
        </w:rPr>
        <w:t>Firefox</w:t>
      </w:r>
    </w:p>
    <w:p w:rsidR="00344995" w:rsidRPr="001B217A" w:rsidRDefault="00344995" w:rsidP="00F022D2">
      <w:pPr>
        <w:numPr>
          <w:ilvl w:val="0"/>
          <w:numId w:val="55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1B217A">
        <w:rPr>
          <w:rFonts w:eastAsia="WenQuanYi Micro Hei"/>
          <w:sz w:val="22"/>
          <w:szCs w:val="22"/>
        </w:rPr>
        <w:t>GIMP</w:t>
      </w:r>
    </w:p>
    <w:p w:rsidR="00344995" w:rsidRPr="001B217A" w:rsidRDefault="00344995" w:rsidP="00F022D2">
      <w:pPr>
        <w:spacing w:before="240" w:after="240"/>
        <w:contextualSpacing/>
        <w:jc w:val="both"/>
        <w:rPr>
          <w:sz w:val="22"/>
          <w:szCs w:val="22"/>
        </w:rPr>
      </w:pPr>
      <w:r w:rsidRPr="001B217A">
        <w:rPr>
          <w:rFonts w:eastAsia="WenQuanYi Micro Hei"/>
          <w:b/>
          <w:sz w:val="22"/>
          <w:szCs w:val="22"/>
        </w:rPr>
        <w:t>9.2. Информационно-справочные системы (при необходимости)</w:t>
      </w:r>
    </w:p>
    <w:p w:rsidR="00344995" w:rsidRPr="001B217A" w:rsidRDefault="00344995" w:rsidP="00F022D2">
      <w:pPr>
        <w:spacing w:before="240"/>
        <w:ind w:left="760"/>
        <w:jc w:val="both"/>
        <w:rPr>
          <w:sz w:val="22"/>
          <w:szCs w:val="22"/>
        </w:rPr>
      </w:pPr>
      <w:r w:rsidRPr="001B217A">
        <w:rPr>
          <w:rFonts w:eastAsia="WenQuanYi Micro Hei"/>
          <w:sz w:val="22"/>
          <w:szCs w:val="22"/>
        </w:rPr>
        <w:t>Не используются.</w:t>
      </w:r>
    </w:p>
    <w:p w:rsidR="00344995" w:rsidRPr="001B217A" w:rsidRDefault="00344995" w:rsidP="00F022D2">
      <w:pPr>
        <w:spacing w:before="240" w:after="240"/>
        <w:jc w:val="both"/>
        <w:rPr>
          <w:b/>
          <w:bCs/>
          <w:spacing w:val="5"/>
          <w:sz w:val="22"/>
          <w:szCs w:val="22"/>
        </w:rPr>
      </w:pPr>
      <w:r w:rsidRPr="001B217A">
        <w:rPr>
          <w:b/>
          <w:bCs/>
          <w:sz w:val="22"/>
          <w:szCs w:val="22"/>
        </w:rPr>
        <w:t xml:space="preserve">10. </w:t>
      </w:r>
      <w:r w:rsidRPr="001B217A">
        <w:rPr>
          <w:b/>
          <w:bCs/>
          <w:spacing w:val="5"/>
          <w:sz w:val="22"/>
          <w:szCs w:val="22"/>
        </w:rPr>
        <w:t>МАТЕРИАЛЬНО-ТЕХНИЧЕСКОЕ ОБЕСПЕЧЕНИЕ ДИСЦИПЛИНЫ</w:t>
      </w:r>
    </w:p>
    <w:p w:rsidR="00344995" w:rsidRPr="001B217A" w:rsidRDefault="00344995" w:rsidP="00F022D2">
      <w:pPr>
        <w:ind w:firstLine="527"/>
        <w:jc w:val="both"/>
        <w:rPr>
          <w:sz w:val="22"/>
          <w:szCs w:val="22"/>
        </w:rPr>
      </w:pPr>
      <w:r w:rsidRPr="001B217A">
        <w:rPr>
          <w:rFonts w:eastAsia="ArialMT"/>
          <w:sz w:val="22"/>
          <w:szCs w:val="22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344995" w:rsidRPr="001B217A" w:rsidRDefault="00344995" w:rsidP="00F022D2">
      <w:pPr>
        <w:ind w:firstLine="527"/>
        <w:jc w:val="both"/>
        <w:rPr>
          <w:sz w:val="22"/>
          <w:szCs w:val="22"/>
        </w:rPr>
      </w:pPr>
      <w:r w:rsidRPr="001B217A">
        <w:rPr>
          <w:sz w:val="22"/>
          <w:szCs w:val="22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344995" w:rsidRPr="001B217A" w:rsidRDefault="00344995" w:rsidP="00F022D2">
      <w:pPr>
        <w:ind w:firstLine="527"/>
        <w:jc w:val="both"/>
        <w:rPr>
          <w:sz w:val="22"/>
          <w:szCs w:val="22"/>
        </w:rPr>
      </w:pPr>
      <w:r w:rsidRPr="001B217A">
        <w:rPr>
          <w:sz w:val="22"/>
          <w:szCs w:val="22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E72D85" w:rsidRPr="001B217A" w:rsidRDefault="00E72D85" w:rsidP="00F022D2">
      <w:pPr>
        <w:pStyle w:val="10"/>
        <w:jc w:val="both"/>
        <w:rPr>
          <w:sz w:val="22"/>
          <w:szCs w:val="22"/>
        </w:rPr>
      </w:pPr>
    </w:p>
    <w:sectPr w:rsidR="00E72D85" w:rsidRPr="001B217A" w:rsidSect="007D3B86">
      <w:headerReference w:type="default" r:id="rId46"/>
      <w:footerReference w:type="default" r:id="rId4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F79" w:rsidRDefault="00750F79">
      <w:r>
        <w:separator/>
      </w:r>
    </w:p>
  </w:endnote>
  <w:endnote w:type="continuationSeparator" w:id="0">
    <w:p w:rsidR="00750F79" w:rsidRDefault="0075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2585795"/>
      <w:docPartObj>
        <w:docPartGallery w:val="Page Numbers (Bottom of Page)"/>
        <w:docPartUnique/>
      </w:docPartObj>
    </w:sdtPr>
    <w:sdtEndPr/>
    <w:sdtContent>
      <w:p w:rsidR="00DB1F2E" w:rsidRDefault="00DB1F2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80E">
          <w:rPr>
            <w:noProof/>
          </w:rPr>
          <w:t>2</w:t>
        </w:r>
        <w:r>
          <w:fldChar w:fldCharType="end"/>
        </w:r>
      </w:p>
    </w:sdtContent>
  </w:sdt>
  <w:p w:rsidR="00DB1F2E" w:rsidRDefault="00DB1F2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F79" w:rsidRDefault="00750F79">
      <w:r>
        <w:separator/>
      </w:r>
    </w:p>
  </w:footnote>
  <w:footnote w:type="continuationSeparator" w:id="0">
    <w:p w:rsidR="00750F79" w:rsidRDefault="00750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F2E" w:rsidRDefault="00DB1F2E" w:rsidP="005A7DA2">
    <w:pPr>
      <w:pStyle w:val="a6"/>
      <w:framePr w:wrap="auto" w:vAnchor="text" w:hAnchor="margin" w:xAlign="right" w:y="1"/>
      <w:rPr>
        <w:rStyle w:val="a8"/>
      </w:rPr>
    </w:pPr>
  </w:p>
  <w:p w:rsidR="00DB1F2E" w:rsidRDefault="00DB1F2E" w:rsidP="0065448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0E2910"/>
    <w:multiLevelType w:val="hybridMultilevel"/>
    <w:tmpl w:val="A5ECBDAA"/>
    <w:lvl w:ilvl="0" w:tplc="31329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10454"/>
    <w:multiLevelType w:val="hybridMultilevel"/>
    <w:tmpl w:val="EB0CE938"/>
    <w:lvl w:ilvl="0" w:tplc="E5404C56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DDB34E0"/>
    <w:multiLevelType w:val="hybridMultilevel"/>
    <w:tmpl w:val="D03873CA"/>
    <w:lvl w:ilvl="0" w:tplc="E7927506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127D85"/>
    <w:multiLevelType w:val="multilevel"/>
    <w:tmpl w:val="F5BE006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82CF4"/>
    <w:multiLevelType w:val="hybridMultilevel"/>
    <w:tmpl w:val="A5ECBDAA"/>
    <w:lvl w:ilvl="0" w:tplc="31329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07D27"/>
    <w:multiLevelType w:val="hybridMultilevel"/>
    <w:tmpl w:val="6F52F8A4"/>
    <w:lvl w:ilvl="0" w:tplc="31329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84243"/>
    <w:multiLevelType w:val="hybridMultilevel"/>
    <w:tmpl w:val="6F52F8A4"/>
    <w:lvl w:ilvl="0" w:tplc="31329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7306E"/>
    <w:multiLevelType w:val="hybridMultilevel"/>
    <w:tmpl w:val="3A206CF0"/>
    <w:lvl w:ilvl="0" w:tplc="AA7E18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A1250C3"/>
    <w:multiLevelType w:val="hybridMultilevel"/>
    <w:tmpl w:val="A5ECBDAA"/>
    <w:lvl w:ilvl="0" w:tplc="31329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262AE"/>
    <w:multiLevelType w:val="hybridMultilevel"/>
    <w:tmpl w:val="A5ECBDAA"/>
    <w:lvl w:ilvl="0" w:tplc="31329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C3416"/>
    <w:multiLevelType w:val="hybridMultilevel"/>
    <w:tmpl w:val="964C683E"/>
    <w:lvl w:ilvl="0" w:tplc="C4C8AE2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5277EC0"/>
    <w:multiLevelType w:val="hybridMultilevel"/>
    <w:tmpl w:val="A5ECBDAA"/>
    <w:lvl w:ilvl="0" w:tplc="31329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F3327"/>
    <w:multiLevelType w:val="hybridMultilevel"/>
    <w:tmpl w:val="A5ECBDAA"/>
    <w:lvl w:ilvl="0" w:tplc="31329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D6E52"/>
    <w:multiLevelType w:val="hybridMultilevel"/>
    <w:tmpl w:val="A5ECBDAA"/>
    <w:lvl w:ilvl="0" w:tplc="31329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20D42"/>
    <w:multiLevelType w:val="hybridMultilevel"/>
    <w:tmpl w:val="6F52F8A4"/>
    <w:lvl w:ilvl="0" w:tplc="31329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22127"/>
    <w:multiLevelType w:val="hybridMultilevel"/>
    <w:tmpl w:val="6F52F8A4"/>
    <w:lvl w:ilvl="0" w:tplc="31329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B03EA"/>
    <w:multiLevelType w:val="hybridMultilevel"/>
    <w:tmpl w:val="A5ECBDAA"/>
    <w:lvl w:ilvl="0" w:tplc="31329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23F5A"/>
    <w:multiLevelType w:val="hybridMultilevel"/>
    <w:tmpl w:val="6F52F8A4"/>
    <w:lvl w:ilvl="0" w:tplc="31329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B6DAF"/>
    <w:multiLevelType w:val="hybridMultilevel"/>
    <w:tmpl w:val="6F52F8A4"/>
    <w:lvl w:ilvl="0" w:tplc="31329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909E7"/>
    <w:multiLevelType w:val="hybridMultilevel"/>
    <w:tmpl w:val="BBBC9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EA5106"/>
    <w:multiLevelType w:val="hybridMultilevel"/>
    <w:tmpl w:val="3796FD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276F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F612BAF"/>
    <w:multiLevelType w:val="hybridMultilevel"/>
    <w:tmpl w:val="6F52F8A4"/>
    <w:lvl w:ilvl="0" w:tplc="31329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1422A"/>
    <w:multiLevelType w:val="hybridMultilevel"/>
    <w:tmpl w:val="6F52F8A4"/>
    <w:lvl w:ilvl="0" w:tplc="31329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C6B62"/>
    <w:multiLevelType w:val="hybridMultilevel"/>
    <w:tmpl w:val="EC1C91A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4D10BB"/>
    <w:multiLevelType w:val="hybridMultilevel"/>
    <w:tmpl w:val="10D64C30"/>
    <w:lvl w:ilvl="0" w:tplc="723CFF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8" w15:restartNumberingAfterBreak="0">
    <w:nsid w:val="4EEE332F"/>
    <w:multiLevelType w:val="hybridMultilevel"/>
    <w:tmpl w:val="B768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61481"/>
    <w:multiLevelType w:val="hybridMultilevel"/>
    <w:tmpl w:val="A894BA4E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A3CA3"/>
    <w:multiLevelType w:val="hybridMultilevel"/>
    <w:tmpl w:val="A5ECBDAA"/>
    <w:lvl w:ilvl="0" w:tplc="31329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500C3"/>
    <w:multiLevelType w:val="hybridMultilevel"/>
    <w:tmpl w:val="A5ECBDAA"/>
    <w:lvl w:ilvl="0" w:tplc="31329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F5CC6"/>
    <w:multiLevelType w:val="hybridMultilevel"/>
    <w:tmpl w:val="A5ECBDAA"/>
    <w:lvl w:ilvl="0" w:tplc="31329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30E38"/>
    <w:multiLevelType w:val="hybridMultilevel"/>
    <w:tmpl w:val="413C101C"/>
    <w:lvl w:ilvl="0" w:tplc="723CFF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13373"/>
    <w:multiLevelType w:val="multilevel"/>
    <w:tmpl w:val="685C04F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2" w:hanging="2160"/>
      </w:pPr>
      <w:rPr>
        <w:rFonts w:cs="Times New Roman" w:hint="default"/>
      </w:rPr>
    </w:lvl>
  </w:abstractNum>
  <w:abstractNum w:abstractNumId="35" w15:restartNumberingAfterBreak="0">
    <w:nsid w:val="5E2C0F81"/>
    <w:multiLevelType w:val="hybridMultilevel"/>
    <w:tmpl w:val="1AB29BBA"/>
    <w:lvl w:ilvl="0" w:tplc="723CFF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86230"/>
    <w:multiLevelType w:val="hybridMultilevel"/>
    <w:tmpl w:val="0E58AE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9B1B57"/>
    <w:multiLevelType w:val="hybridMultilevel"/>
    <w:tmpl w:val="6F52F8A4"/>
    <w:lvl w:ilvl="0" w:tplc="31329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CF4253"/>
    <w:multiLevelType w:val="hybridMultilevel"/>
    <w:tmpl w:val="A5ECBDAA"/>
    <w:lvl w:ilvl="0" w:tplc="31329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0A3A63"/>
    <w:multiLevelType w:val="hybridMultilevel"/>
    <w:tmpl w:val="6F52F8A4"/>
    <w:lvl w:ilvl="0" w:tplc="31329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B22DCE"/>
    <w:multiLevelType w:val="hybridMultilevel"/>
    <w:tmpl w:val="A5ECBDAA"/>
    <w:lvl w:ilvl="0" w:tplc="31329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222783"/>
    <w:multiLevelType w:val="hybridMultilevel"/>
    <w:tmpl w:val="F5BCD1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67440DF"/>
    <w:multiLevelType w:val="hybridMultilevel"/>
    <w:tmpl w:val="A5ECBDAA"/>
    <w:lvl w:ilvl="0" w:tplc="31329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A76BEA"/>
    <w:multiLevelType w:val="hybridMultilevel"/>
    <w:tmpl w:val="A5ECBDAA"/>
    <w:lvl w:ilvl="0" w:tplc="31329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EF2DD4"/>
    <w:multiLevelType w:val="hybridMultilevel"/>
    <w:tmpl w:val="A5ECBDAA"/>
    <w:lvl w:ilvl="0" w:tplc="31329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E33847"/>
    <w:multiLevelType w:val="hybridMultilevel"/>
    <w:tmpl w:val="9818668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D82669"/>
    <w:multiLevelType w:val="hybridMultilevel"/>
    <w:tmpl w:val="A5ECBDAA"/>
    <w:lvl w:ilvl="0" w:tplc="31329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602B86"/>
    <w:multiLevelType w:val="hybridMultilevel"/>
    <w:tmpl w:val="C408F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F5C637F"/>
    <w:multiLevelType w:val="hybridMultilevel"/>
    <w:tmpl w:val="A5ECBDAA"/>
    <w:lvl w:ilvl="0" w:tplc="31329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F543BB"/>
    <w:multiLevelType w:val="hybridMultilevel"/>
    <w:tmpl w:val="3A206CF0"/>
    <w:lvl w:ilvl="0" w:tplc="AA7E18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1" w15:restartNumberingAfterBreak="0">
    <w:nsid w:val="78675622"/>
    <w:multiLevelType w:val="hybridMultilevel"/>
    <w:tmpl w:val="3A206CF0"/>
    <w:lvl w:ilvl="0" w:tplc="AA7E1800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2" w15:restartNumberingAfterBreak="0">
    <w:nsid w:val="79382D55"/>
    <w:multiLevelType w:val="hybridMultilevel"/>
    <w:tmpl w:val="8D2C4C92"/>
    <w:lvl w:ilvl="0" w:tplc="03E83816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445C6A"/>
    <w:multiLevelType w:val="hybridMultilevel"/>
    <w:tmpl w:val="6F52F8A4"/>
    <w:lvl w:ilvl="0" w:tplc="31329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291874"/>
    <w:multiLevelType w:val="hybridMultilevel"/>
    <w:tmpl w:val="A5ECBDAA"/>
    <w:lvl w:ilvl="0" w:tplc="31329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7"/>
  </w:num>
  <w:num w:numId="3">
    <w:abstractNumId w:val="45"/>
  </w:num>
  <w:num w:numId="4">
    <w:abstractNumId w:val="29"/>
  </w:num>
  <w:num w:numId="5">
    <w:abstractNumId w:val="33"/>
  </w:num>
  <w:num w:numId="6">
    <w:abstractNumId w:val="8"/>
  </w:num>
  <w:num w:numId="7">
    <w:abstractNumId w:val="11"/>
  </w:num>
  <w:num w:numId="8">
    <w:abstractNumId w:val="4"/>
  </w:num>
  <w:num w:numId="9">
    <w:abstractNumId w:val="22"/>
  </w:num>
  <w:num w:numId="10">
    <w:abstractNumId w:val="2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6"/>
  </w:num>
  <w:num w:numId="15">
    <w:abstractNumId w:val="35"/>
  </w:num>
  <w:num w:numId="16">
    <w:abstractNumId w:val="48"/>
  </w:num>
  <w:num w:numId="17">
    <w:abstractNumId w:val="36"/>
  </w:num>
  <w:num w:numId="18">
    <w:abstractNumId w:val="21"/>
  </w:num>
  <w:num w:numId="19">
    <w:abstractNumId w:val="50"/>
  </w:num>
  <w:num w:numId="20">
    <w:abstractNumId w:val="41"/>
  </w:num>
  <w:num w:numId="21">
    <w:abstractNumId w:val="51"/>
  </w:num>
  <w:num w:numId="22">
    <w:abstractNumId w:val="34"/>
  </w:num>
  <w:num w:numId="23">
    <w:abstractNumId w:val="28"/>
  </w:num>
  <w:num w:numId="24">
    <w:abstractNumId w:val="10"/>
  </w:num>
  <w:num w:numId="25">
    <w:abstractNumId w:val="17"/>
  </w:num>
  <w:num w:numId="26">
    <w:abstractNumId w:val="31"/>
  </w:num>
  <w:num w:numId="27">
    <w:abstractNumId w:val="43"/>
  </w:num>
  <w:num w:numId="28">
    <w:abstractNumId w:val="44"/>
  </w:num>
  <w:num w:numId="29">
    <w:abstractNumId w:val="9"/>
  </w:num>
  <w:num w:numId="30">
    <w:abstractNumId w:val="38"/>
  </w:num>
  <w:num w:numId="31">
    <w:abstractNumId w:val="53"/>
  </w:num>
  <w:num w:numId="32">
    <w:abstractNumId w:val="16"/>
  </w:num>
  <w:num w:numId="33">
    <w:abstractNumId w:val="19"/>
  </w:num>
  <w:num w:numId="34">
    <w:abstractNumId w:val="18"/>
  </w:num>
  <w:num w:numId="35">
    <w:abstractNumId w:val="24"/>
  </w:num>
  <w:num w:numId="36">
    <w:abstractNumId w:val="15"/>
  </w:num>
  <w:num w:numId="37">
    <w:abstractNumId w:val="7"/>
  </w:num>
  <w:num w:numId="38">
    <w:abstractNumId w:val="39"/>
  </w:num>
  <w:num w:numId="39">
    <w:abstractNumId w:val="37"/>
  </w:num>
  <w:num w:numId="40">
    <w:abstractNumId w:val="40"/>
  </w:num>
  <w:num w:numId="41">
    <w:abstractNumId w:val="14"/>
  </w:num>
  <w:num w:numId="42">
    <w:abstractNumId w:val="32"/>
  </w:num>
  <w:num w:numId="43">
    <w:abstractNumId w:val="30"/>
  </w:num>
  <w:num w:numId="44">
    <w:abstractNumId w:val="49"/>
  </w:num>
  <w:num w:numId="45">
    <w:abstractNumId w:val="42"/>
  </w:num>
  <w:num w:numId="46">
    <w:abstractNumId w:val="5"/>
  </w:num>
  <w:num w:numId="47">
    <w:abstractNumId w:val="54"/>
  </w:num>
  <w:num w:numId="48">
    <w:abstractNumId w:val="13"/>
  </w:num>
  <w:num w:numId="49">
    <w:abstractNumId w:val="46"/>
  </w:num>
  <w:num w:numId="50">
    <w:abstractNumId w:val="1"/>
  </w:num>
  <w:num w:numId="51">
    <w:abstractNumId w:val="12"/>
  </w:num>
  <w:num w:numId="52">
    <w:abstractNumId w:val="23"/>
  </w:num>
  <w:num w:numId="53">
    <w:abstractNumId w:val="6"/>
  </w:num>
  <w:num w:numId="54">
    <w:abstractNumId w:val="52"/>
  </w:num>
  <w:num w:numId="55">
    <w:abstractNumId w:val="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EA"/>
    <w:rsid w:val="00000202"/>
    <w:rsid w:val="0000396D"/>
    <w:rsid w:val="00043653"/>
    <w:rsid w:val="000A200D"/>
    <w:rsid w:val="000A4038"/>
    <w:rsid w:val="000C4AE8"/>
    <w:rsid w:val="00107F29"/>
    <w:rsid w:val="001255E1"/>
    <w:rsid w:val="00150618"/>
    <w:rsid w:val="0018349A"/>
    <w:rsid w:val="00195FA4"/>
    <w:rsid w:val="001B217A"/>
    <w:rsid w:val="001C4968"/>
    <w:rsid w:val="001D0CBD"/>
    <w:rsid w:val="002171A0"/>
    <w:rsid w:val="0023521B"/>
    <w:rsid w:val="002416D4"/>
    <w:rsid w:val="002C6CA7"/>
    <w:rsid w:val="00342298"/>
    <w:rsid w:val="00344995"/>
    <w:rsid w:val="003955D6"/>
    <w:rsid w:val="003D1F1F"/>
    <w:rsid w:val="003D5F01"/>
    <w:rsid w:val="003E4914"/>
    <w:rsid w:val="00404107"/>
    <w:rsid w:val="004056B5"/>
    <w:rsid w:val="00425442"/>
    <w:rsid w:val="00467CBB"/>
    <w:rsid w:val="00484DFD"/>
    <w:rsid w:val="004D3CF6"/>
    <w:rsid w:val="004E618B"/>
    <w:rsid w:val="004F10B0"/>
    <w:rsid w:val="004F4D53"/>
    <w:rsid w:val="00507CF8"/>
    <w:rsid w:val="00532048"/>
    <w:rsid w:val="005755E2"/>
    <w:rsid w:val="005A7DA2"/>
    <w:rsid w:val="006159F6"/>
    <w:rsid w:val="00635D32"/>
    <w:rsid w:val="00654482"/>
    <w:rsid w:val="00660EBA"/>
    <w:rsid w:val="006772D7"/>
    <w:rsid w:val="006A692C"/>
    <w:rsid w:val="006C4D96"/>
    <w:rsid w:val="006C7973"/>
    <w:rsid w:val="006D5C52"/>
    <w:rsid w:val="006F0BB4"/>
    <w:rsid w:val="00735A52"/>
    <w:rsid w:val="00750F79"/>
    <w:rsid w:val="007860DC"/>
    <w:rsid w:val="007872F4"/>
    <w:rsid w:val="007A5B2A"/>
    <w:rsid w:val="007D3B86"/>
    <w:rsid w:val="00807CFF"/>
    <w:rsid w:val="008134B3"/>
    <w:rsid w:val="00822A76"/>
    <w:rsid w:val="00826A19"/>
    <w:rsid w:val="00834AD7"/>
    <w:rsid w:val="00842924"/>
    <w:rsid w:val="008628C4"/>
    <w:rsid w:val="00873D87"/>
    <w:rsid w:val="0089180E"/>
    <w:rsid w:val="00893E1B"/>
    <w:rsid w:val="00894A99"/>
    <w:rsid w:val="008C52D0"/>
    <w:rsid w:val="008F0753"/>
    <w:rsid w:val="008F2C2B"/>
    <w:rsid w:val="00911DE7"/>
    <w:rsid w:val="00912135"/>
    <w:rsid w:val="00970993"/>
    <w:rsid w:val="009F1890"/>
    <w:rsid w:val="00A17ECD"/>
    <w:rsid w:val="00A3701D"/>
    <w:rsid w:val="00A65EC7"/>
    <w:rsid w:val="00BA1A1C"/>
    <w:rsid w:val="00BD4266"/>
    <w:rsid w:val="00C06B0F"/>
    <w:rsid w:val="00C24081"/>
    <w:rsid w:val="00C448EA"/>
    <w:rsid w:val="00C465DA"/>
    <w:rsid w:val="00C549EB"/>
    <w:rsid w:val="00C57FE3"/>
    <w:rsid w:val="00CE2210"/>
    <w:rsid w:val="00D7441A"/>
    <w:rsid w:val="00DB1F2E"/>
    <w:rsid w:val="00DB4A32"/>
    <w:rsid w:val="00DB54CF"/>
    <w:rsid w:val="00DF2A5E"/>
    <w:rsid w:val="00DF46FC"/>
    <w:rsid w:val="00E03973"/>
    <w:rsid w:val="00E25719"/>
    <w:rsid w:val="00E4638C"/>
    <w:rsid w:val="00E61B5B"/>
    <w:rsid w:val="00E72D85"/>
    <w:rsid w:val="00E81425"/>
    <w:rsid w:val="00E87CD7"/>
    <w:rsid w:val="00EF1423"/>
    <w:rsid w:val="00EF1559"/>
    <w:rsid w:val="00EF3A6E"/>
    <w:rsid w:val="00F022D2"/>
    <w:rsid w:val="00F0774D"/>
    <w:rsid w:val="00F24732"/>
    <w:rsid w:val="00FA13B9"/>
    <w:rsid w:val="00FA6DD0"/>
    <w:rsid w:val="00FF19EA"/>
    <w:rsid w:val="00FF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B5B65B-CA90-47EA-8D5D-537B4D6F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F1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FF19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FF19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FF19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FF19EA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unhideWhenUsed/>
    <w:qFormat/>
    <w:rsid w:val="00FF19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9"/>
    <w:qFormat/>
    <w:rsid w:val="00FF19EA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FF19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F1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FF19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FF19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FF19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FF19EA"/>
    <w:rPr>
      <w:rFonts w:ascii="Calibri" w:eastAsia="Times New Roman" w:hAnsi="Calibri" w:cs="Times New Roman"/>
      <w:b/>
      <w:bCs/>
    </w:rPr>
  </w:style>
  <w:style w:type="table" w:styleId="a4">
    <w:name w:val="Table Grid"/>
    <w:basedOn w:val="a2"/>
    <w:uiPriority w:val="39"/>
    <w:rsid w:val="00FF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FF19EA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FF19EA"/>
  </w:style>
  <w:style w:type="paragraph" w:styleId="a6">
    <w:name w:val="header"/>
    <w:basedOn w:val="a0"/>
    <w:link w:val="a7"/>
    <w:uiPriority w:val="99"/>
    <w:rsid w:val="00FF19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FF19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FF19EA"/>
    <w:rPr>
      <w:rFonts w:cs="Times New Roman"/>
    </w:rPr>
  </w:style>
  <w:style w:type="paragraph" w:styleId="a9">
    <w:name w:val="footer"/>
    <w:basedOn w:val="a0"/>
    <w:link w:val="aa"/>
    <w:uiPriority w:val="99"/>
    <w:rsid w:val="00FF19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F1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FF19EA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F19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FF19EA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FF19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FF19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FF19EA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FF19EA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FF19EA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F19EA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FF19EA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FF19EA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FF19EA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FF19EA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FF1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FF19EA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FF19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FF19EA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FF19EA"/>
    <w:rPr>
      <w:rFonts w:cs="Times New Roman"/>
    </w:rPr>
  </w:style>
  <w:style w:type="paragraph" w:customStyle="1" w:styleId="Default">
    <w:name w:val="Default"/>
    <w:uiPriority w:val="99"/>
    <w:rsid w:val="00FF19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FF19EA"/>
    <w:pPr>
      <w:numPr>
        <w:numId w:val="2"/>
      </w:numPr>
    </w:pPr>
  </w:style>
  <w:style w:type="paragraph" w:styleId="21">
    <w:name w:val="Body Text 2"/>
    <w:basedOn w:val="a0"/>
    <w:link w:val="22"/>
    <w:rsid w:val="00FF19EA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FF19EA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Emphasis"/>
    <w:qFormat/>
    <w:rsid w:val="00FF19EA"/>
    <w:rPr>
      <w:i/>
      <w:iCs/>
    </w:rPr>
  </w:style>
  <w:style w:type="paragraph" w:styleId="afa">
    <w:name w:val="TOC Heading"/>
    <w:basedOn w:val="10"/>
    <w:next w:val="a0"/>
    <w:uiPriority w:val="39"/>
    <w:unhideWhenUsed/>
    <w:qFormat/>
    <w:rsid w:val="00FF19EA"/>
    <w:pPr>
      <w:spacing w:line="276" w:lineRule="auto"/>
      <w:outlineLvl w:val="9"/>
    </w:pPr>
  </w:style>
  <w:style w:type="paragraph" w:styleId="12">
    <w:name w:val="toc 1"/>
    <w:basedOn w:val="a0"/>
    <w:next w:val="a0"/>
    <w:autoRedefine/>
    <w:uiPriority w:val="39"/>
    <w:rsid w:val="00FF19EA"/>
  </w:style>
  <w:style w:type="paragraph" w:styleId="23">
    <w:name w:val="toc 2"/>
    <w:basedOn w:val="a0"/>
    <w:next w:val="a0"/>
    <w:autoRedefine/>
    <w:uiPriority w:val="39"/>
    <w:rsid w:val="00FF19EA"/>
    <w:pPr>
      <w:spacing w:after="100"/>
      <w:ind w:left="240"/>
    </w:pPr>
  </w:style>
  <w:style w:type="paragraph" w:styleId="33">
    <w:name w:val="toc 3"/>
    <w:basedOn w:val="a0"/>
    <w:next w:val="a0"/>
    <w:autoRedefine/>
    <w:uiPriority w:val="39"/>
    <w:rsid w:val="00FF19EA"/>
    <w:pPr>
      <w:spacing w:after="100"/>
      <w:ind w:left="480"/>
    </w:pPr>
  </w:style>
  <w:style w:type="paragraph" w:customStyle="1" w:styleId="book-authors">
    <w:name w:val="book-authors"/>
    <w:basedOn w:val="a0"/>
    <w:rsid w:val="00FF19EA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rsid w:val="00FF19EA"/>
    <w:pPr>
      <w:spacing w:before="100" w:beforeAutospacing="1" w:after="100" w:afterAutospacing="1"/>
    </w:pPr>
  </w:style>
  <w:style w:type="paragraph" w:styleId="41">
    <w:name w:val="toc 4"/>
    <w:basedOn w:val="a0"/>
    <w:next w:val="a0"/>
    <w:autoRedefine/>
    <w:uiPriority w:val="39"/>
    <w:unhideWhenUsed/>
    <w:rsid w:val="00FF19EA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FF19EA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FF19EA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FF19EA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FF19EA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FF19EA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3">
    <w:name w:val="Заголовок1"/>
    <w:basedOn w:val="a0"/>
    <w:link w:val="afb"/>
    <w:uiPriority w:val="99"/>
    <w:rsid w:val="00FF19EA"/>
    <w:pPr>
      <w:pageBreakBefore/>
      <w:spacing w:after="240"/>
      <w:jc w:val="center"/>
    </w:pPr>
    <w:rPr>
      <w:rFonts w:eastAsia="Calibri"/>
      <w:b/>
      <w:szCs w:val="20"/>
    </w:rPr>
  </w:style>
  <w:style w:type="character" w:customStyle="1" w:styleId="afb">
    <w:name w:val="Заголовок Знак"/>
    <w:link w:val="13"/>
    <w:uiPriority w:val="99"/>
    <w:locked/>
    <w:rsid w:val="00FF19EA"/>
    <w:rPr>
      <w:rFonts w:ascii="Times New Roman" w:eastAsia="Calibri" w:hAnsi="Times New Roman" w:cs="Times New Roman"/>
      <w:b/>
      <w:sz w:val="24"/>
      <w:szCs w:val="20"/>
    </w:rPr>
  </w:style>
  <w:style w:type="paragraph" w:customStyle="1" w:styleId="afc">
    <w:name w:val="ТЕМА"/>
    <w:basedOn w:val="a0"/>
    <w:link w:val="afd"/>
    <w:uiPriority w:val="99"/>
    <w:rsid w:val="00FF19EA"/>
    <w:pPr>
      <w:spacing w:before="240"/>
      <w:ind w:firstLine="284"/>
      <w:jc w:val="both"/>
    </w:pPr>
    <w:rPr>
      <w:rFonts w:eastAsia="Calibri"/>
      <w:b/>
      <w:sz w:val="28"/>
      <w:szCs w:val="20"/>
      <w:u w:val="single"/>
    </w:rPr>
  </w:style>
  <w:style w:type="character" w:customStyle="1" w:styleId="afd">
    <w:name w:val="ТЕМА Знак"/>
    <w:link w:val="afc"/>
    <w:uiPriority w:val="99"/>
    <w:locked/>
    <w:rsid w:val="00FF19EA"/>
    <w:rPr>
      <w:rFonts w:ascii="Times New Roman" w:eastAsia="Calibri" w:hAnsi="Times New Roman" w:cs="Times New Roman"/>
      <w:b/>
      <w:sz w:val="28"/>
      <w:szCs w:val="20"/>
      <w:u w:val="single"/>
      <w:lang w:eastAsia="ru-RU"/>
    </w:rPr>
  </w:style>
  <w:style w:type="paragraph" w:styleId="afe">
    <w:name w:val="Body Text Indent"/>
    <w:basedOn w:val="a0"/>
    <w:link w:val="aff"/>
    <w:uiPriority w:val="99"/>
    <w:semiHidden/>
    <w:unhideWhenUsed/>
    <w:rsid w:val="00FF19EA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FF1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0"/>
    <w:rsid w:val="00FF19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W-">
    <w:name w:val="WW-Базовый"/>
    <w:rsid w:val="008628C4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hyperlink" Target="https://biblioclub.ru/index.php?page=book&amp;id=576183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hyperlink" Target="https://elibrary.ru/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hyperlink" Target="https://urait.ru/bcode/493274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hyperlink" Target="http://www.biblioclu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hyperlink" Target="https://urait.ru/bcode/497147" TargetMode="External"/><Relationship Id="rId40" Type="http://schemas.openxmlformats.org/officeDocument/2006/relationships/hyperlink" Target="https://biblioclub.ru/index.php?page=book&amp;id=576183" TargetMode="External"/><Relationship Id="rId45" Type="http://schemas.openxmlformats.org/officeDocument/2006/relationships/hyperlink" Target="http://www.rsl.ru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hyperlink" Target="https://urait.ru/bcode/493272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hyperlink" Target="https://cyberleninka.ru/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2659-92EB-4929-B178-97AB0AC9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Алена Олеговна Москалева</cp:lastModifiedBy>
  <cp:revision>69</cp:revision>
  <cp:lastPrinted>2019-02-01T06:58:00Z</cp:lastPrinted>
  <dcterms:created xsi:type="dcterms:W3CDTF">2017-01-09T07:58:00Z</dcterms:created>
  <dcterms:modified xsi:type="dcterms:W3CDTF">2023-05-12T09:06:00Z</dcterms:modified>
</cp:coreProperties>
</file>