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62" w:rsidRDefault="00451262" w:rsidP="0045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вакансиях</w:t>
      </w:r>
    </w:p>
    <w:p w:rsidR="00451262" w:rsidRDefault="00451262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262" w:rsidRDefault="00451262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4C" w:rsidRDefault="0098095C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небольшую сельскую школу </w:t>
      </w:r>
      <w:r w:rsidR="00311D32" w:rsidRPr="00613CFD">
        <w:rPr>
          <w:rFonts w:ascii="Times New Roman" w:hAnsi="Times New Roman" w:cs="Times New Roman"/>
          <w:sz w:val="24"/>
          <w:szCs w:val="24"/>
        </w:rPr>
        <w:t xml:space="preserve">МБОУ «Вистинская СОШ», Ленинградская область, Кингисеппский район, д. </w:t>
      </w:r>
      <w:proofErr w:type="spellStart"/>
      <w:r w:rsidR="00311D32" w:rsidRPr="00613CFD">
        <w:rPr>
          <w:rFonts w:ascii="Times New Roman" w:hAnsi="Times New Roman" w:cs="Times New Roman"/>
          <w:sz w:val="24"/>
          <w:szCs w:val="24"/>
        </w:rPr>
        <w:t>Вистино</w:t>
      </w:r>
      <w:proofErr w:type="spellEnd"/>
      <w:r w:rsidR="00311D32" w:rsidRPr="00613CFD">
        <w:rPr>
          <w:rFonts w:ascii="Times New Roman" w:hAnsi="Times New Roman" w:cs="Times New Roman"/>
          <w:sz w:val="24"/>
          <w:szCs w:val="24"/>
        </w:rPr>
        <w:t xml:space="preserve"> </w:t>
      </w:r>
      <w:r w:rsidR="00613CFD">
        <w:rPr>
          <w:rFonts w:ascii="Times New Roman" w:hAnsi="Times New Roman" w:cs="Times New Roman"/>
          <w:sz w:val="24"/>
          <w:szCs w:val="24"/>
        </w:rPr>
        <w:t>с 01.09.20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13CFD">
        <w:rPr>
          <w:rFonts w:ascii="Times New Roman" w:hAnsi="Times New Roman" w:cs="Times New Roman"/>
          <w:sz w:val="24"/>
          <w:szCs w:val="24"/>
        </w:rPr>
        <w:t xml:space="preserve"> </w:t>
      </w:r>
      <w:r w:rsidR="005F2F4C">
        <w:rPr>
          <w:rFonts w:ascii="Times New Roman" w:hAnsi="Times New Roman" w:cs="Times New Roman"/>
          <w:sz w:val="24"/>
          <w:szCs w:val="24"/>
        </w:rPr>
        <w:t xml:space="preserve">года </w:t>
      </w:r>
      <w:r w:rsidR="005F2F4C" w:rsidRPr="001C6586">
        <w:rPr>
          <w:rFonts w:ascii="Times New Roman" w:hAnsi="Times New Roman" w:cs="Times New Roman"/>
          <w:sz w:val="24"/>
          <w:szCs w:val="24"/>
        </w:rPr>
        <w:t>требуется</w:t>
      </w:r>
      <w:r w:rsidR="005F2F4C">
        <w:rPr>
          <w:rFonts w:ascii="Times New Roman" w:hAnsi="Times New Roman" w:cs="Times New Roman"/>
          <w:sz w:val="24"/>
          <w:szCs w:val="24"/>
        </w:rPr>
        <w:t>:</w:t>
      </w:r>
    </w:p>
    <w:p w:rsidR="005F2F4C" w:rsidRDefault="005F2F4C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русского языка и литературы;</w:t>
      </w:r>
    </w:p>
    <w:p w:rsidR="0098095C" w:rsidRPr="00613CFD" w:rsidRDefault="0098095C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начальных классов.</w:t>
      </w:r>
    </w:p>
    <w:p w:rsidR="00B761D2" w:rsidRDefault="00B761D2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95C" w:rsidRDefault="00613CFD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CFD">
        <w:rPr>
          <w:rFonts w:ascii="Times New Roman" w:hAnsi="Times New Roman" w:cs="Times New Roman"/>
          <w:sz w:val="24"/>
          <w:szCs w:val="24"/>
        </w:rPr>
        <w:t>Зарплата зависит от нагрузки, образования и квалифик</w:t>
      </w:r>
      <w:r w:rsidR="0098095C">
        <w:rPr>
          <w:rFonts w:ascii="Times New Roman" w:hAnsi="Times New Roman" w:cs="Times New Roman"/>
          <w:sz w:val="24"/>
          <w:szCs w:val="24"/>
        </w:rPr>
        <w:t>ационной категории в среднем 60</w:t>
      </w:r>
      <w:r w:rsidR="001C6586">
        <w:rPr>
          <w:rFonts w:ascii="Times New Roman" w:hAnsi="Times New Roman" w:cs="Times New Roman"/>
          <w:sz w:val="24"/>
          <w:szCs w:val="24"/>
        </w:rPr>
        <w:t> </w:t>
      </w:r>
      <w:r w:rsidR="001C6586" w:rsidRPr="001C6586">
        <w:rPr>
          <w:rFonts w:ascii="Times New Roman" w:hAnsi="Times New Roman" w:cs="Times New Roman"/>
          <w:sz w:val="24"/>
          <w:szCs w:val="24"/>
        </w:rPr>
        <w:t>000</w:t>
      </w:r>
      <w:r w:rsidR="001C658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8095C">
        <w:rPr>
          <w:rFonts w:ascii="Times New Roman" w:hAnsi="Times New Roman" w:cs="Times New Roman"/>
          <w:sz w:val="24"/>
          <w:szCs w:val="24"/>
        </w:rPr>
        <w:t>.</w:t>
      </w:r>
      <w:r w:rsidR="002D7F8F">
        <w:rPr>
          <w:rFonts w:ascii="Times New Roman" w:hAnsi="Times New Roman" w:cs="Times New Roman"/>
          <w:sz w:val="24"/>
          <w:szCs w:val="24"/>
        </w:rPr>
        <w:t xml:space="preserve"> Количество детей в классах 11-16 человек. </w:t>
      </w:r>
      <w:r w:rsidR="00D00FCC">
        <w:rPr>
          <w:rFonts w:ascii="Times New Roman" w:hAnsi="Times New Roman" w:cs="Times New Roman"/>
          <w:sz w:val="24"/>
          <w:szCs w:val="24"/>
        </w:rPr>
        <w:t xml:space="preserve">Кабинеты оборудованы интерактивным </w:t>
      </w:r>
      <w:r w:rsidR="00451262">
        <w:rPr>
          <w:rFonts w:ascii="Times New Roman" w:hAnsi="Times New Roman" w:cs="Times New Roman"/>
          <w:sz w:val="24"/>
          <w:szCs w:val="24"/>
        </w:rPr>
        <w:t>доской и оснащены интернетом.</w:t>
      </w:r>
      <w:r w:rsidR="00D00FCC">
        <w:rPr>
          <w:rFonts w:ascii="Times New Roman" w:hAnsi="Times New Roman" w:cs="Times New Roman"/>
          <w:sz w:val="24"/>
          <w:szCs w:val="24"/>
        </w:rPr>
        <w:t xml:space="preserve"> </w:t>
      </w:r>
      <w:r w:rsidR="002D7F8F">
        <w:rPr>
          <w:rFonts w:ascii="Times New Roman" w:hAnsi="Times New Roman" w:cs="Times New Roman"/>
          <w:sz w:val="24"/>
          <w:szCs w:val="24"/>
        </w:rPr>
        <w:t>Педагогический коллектив и администрация готов</w:t>
      </w:r>
      <w:r w:rsidR="00D00FCC">
        <w:rPr>
          <w:rFonts w:ascii="Times New Roman" w:hAnsi="Times New Roman" w:cs="Times New Roman"/>
          <w:sz w:val="24"/>
          <w:szCs w:val="24"/>
        </w:rPr>
        <w:t>ы помочь и поддержать</w:t>
      </w:r>
      <w:r w:rsidR="00451262">
        <w:rPr>
          <w:rFonts w:ascii="Times New Roman" w:hAnsi="Times New Roman" w:cs="Times New Roman"/>
          <w:sz w:val="24"/>
          <w:szCs w:val="24"/>
        </w:rPr>
        <w:t xml:space="preserve"> молодых учителей</w:t>
      </w:r>
      <w:r w:rsidR="00D00FCC">
        <w:rPr>
          <w:rFonts w:ascii="Times New Roman" w:hAnsi="Times New Roman" w:cs="Times New Roman"/>
          <w:sz w:val="24"/>
          <w:szCs w:val="24"/>
        </w:rPr>
        <w:t>.</w:t>
      </w:r>
    </w:p>
    <w:p w:rsidR="00B761D2" w:rsidRDefault="0098095C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095C" w:rsidRDefault="0098095C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поселении имеется в наличии вся необходимая </w:t>
      </w:r>
      <w:r w:rsidR="002D7F8F">
        <w:rPr>
          <w:rFonts w:ascii="Times New Roman" w:hAnsi="Times New Roman" w:cs="Times New Roman"/>
          <w:sz w:val="24"/>
          <w:szCs w:val="24"/>
        </w:rPr>
        <w:t>инфраструктура:</w:t>
      </w:r>
    </w:p>
    <w:p w:rsidR="0098095C" w:rsidRDefault="0098095C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-магазины («Пятёрочка», «Магнит», строительные магазины, овощная лавка, магазин мяса и полуфабрикатов и т.п.); </w:t>
      </w:r>
    </w:p>
    <w:p w:rsidR="00613CFD" w:rsidRDefault="0098095C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6586" w:rsidRPr="001C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 выдачи «Озон» и «</w:t>
      </w:r>
      <w:proofErr w:type="spellStart"/>
      <w:r w:rsidR="002D7F8F" w:rsidRPr="002D7F8F">
        <w:rPr>
          <w:rFonts w:ascii="Times New Roman" w:hAnsi="Times New Roman" w:cs="Times New Roman"/>
          <w:sz w:val="24"/>
          <w:szCs w:val="24"/>
        </w:rPr>
        <w:fldChar w:fldCharType="begin"/>
      </w:r>
      <w:r w:rsidR="002D7F8F" w:rsidRPr="002D7F8F">
        <w:rPr>
          <w:rFonts w:ascii="Times New Roman" w:hAnsi="Times New Roman" w:cs="Times New Roman"/>
          <w:sz w:val="24"/>
          <w:szCs w:val="24"/>
        </w:rPr>
        <w:instrText xml:space="preserve"> HYPERLINK "https://www.wildberries.ru/services/trudoustroystvo" </w:instrText>
      </w:r>
      <w:r w:rsidR="002D7F8F" w:rsidRPr="002D7F8F">
        <w:rPr>
          <w:rFonts w:ascii="Times New Roman" w:hAnsi="Times New Roman" w:cs="Times New Roman"/>
          <w:sz w:val="24"/>
          <w:szCs w:val="24"/>
        </w:rPr>
        <w:fldChar w:fldCharType="separate"/>
      </w:r>
      <w:r w:rsidR="002D7F8F" w:rsidRPr="002D7F8F">
        <w:rPr>
          <w:rStyle w:val="a3"/>
          <w:rFonts w:ascii="Times New Roman" w:hAnsi="Times New Roman" w:cs="Times New Roman"/>
          <w:sz w:val="24"/>
          <w:szCs w:val="24"/>
        </w:rPr>
        <w:t>Wildberries</w:t>
      </w:r>
      <w:proofErr w:type="spellEnd"/>
      <w:r w:rsidR="002D7F8F" w:rsidRPr="002D7F8F">
        <w:rPr>
          <w:rFonts w:ascii="Times New Roman" w:hAnsi="Times New Roman" w:cs="Times New Roman"/>
          <w:sz w:val="24"/>
          <w:szCs w:val="24"/>
        </w:rPr>
        <w:fldChar w:fldCharType="end"/>
      </w:r>
      <w:r w:rsidR="002D7F8F">
        <w:rPr>
          <w:rFonts w:ascii="Times New Roman" w:hAnsi="Times New Roman" w:cs="Times New Roman"/>
          <w:sz w:val="24"/>
          <w:szCs w:val="24"/>
        </w:rPr>
        <w:t>»;</w:t>
      </w:r>
    </w:p>
    <w:p w:rsidR="002D7F8F" w:rsidRDefault="002D7F8F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-досуговый центр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D7F8F" w:rsidRDefault="002D7F8F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физкультурно-оздоровительный комплекс «Парус»;</w:t>
      </w:r>
    </w:p>
    <w:p w:rsidR="002D7F8F" w:rsidRDefault="002D7F8F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почты России;</w:t>
      </w:r>
    </w:p>
    <w:p w:rsidR="002D7F8F" w:rsidRDefault="002D7F8F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амбулатория;</w:t>
      </w:r>
    </w:p>
    <w:p w:rsidR="002D7F8F" w:rsidRDefault="002D7F8F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краеведческий музей;</w:t>
      </w:r>
    </w:p>
    <w:p w:rsidR="002D7F8F" w:rsidRDefault="002D7F8F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гончарная мастерская;</w:t>
      </w:r>
    </w:p>
    <w:p w:rsidR="002D7F8F" w:rsidRDefault="002D7F8F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-ресторан и кафе;</w:t>
      </w:r>
    </w:p>
    <w:p w:rsidR="002D7F8F" w:rsidRDefault="002D7F8F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салон красоты;</w:t>
      </w:r>
    </w:p>
    <w:p w:rsidR="00D00FCC" w:rsidRDefault="00451262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-детский сад</w:t>
      </w:r>
    </w:p>
    <w:p w:rsidR="00B761D2" w:rsidRDefault="00D00FCC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D32" w:rsidRPr="00451262" w:rsidRDefault="00613CFD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CFD">
        <w:rPr>
          <w:rFonts w:ascii="Times New Roman" w:hAnsi="Times New Roman" w:cs="Times New Roman"/>
          <w:sz w:val="24"/>
          <w:szCs w:val="24"/>
        </w:rPr>
        <w:t>Молодым специалистам выплачивают подъемные</w:t>
      </w:r>
      <w:r w:rsidR="00451262">
        <w:rPr>
          <w:rFonts w:ascii="Times New Roman" w:hAnsi="Times New Roman" w:cs="Times New Roman"/>
          <w:sz w:val="24"/>
          <w:szCs w:val="24"/>
        </w:rPr>
        <w:t xml:space="preserve"> 15000 рублей</w:t>
      </w:r>
      <w:r w:rsidRPr="00613CFD">
        <w:rPr>
          <w:rFonts w:ascii="Times New Roman" w:hAnsi="Times New Roman" w:cs="Times New Roman"/>
          <w:sz w:val="24"/>
          <w:szCs w:val="24"/>
        </w:rPr>
        <w:t xml:space="preserve">. </w:t>
      </w:r>
      <w:r w:rsidR="00451262">
        <w:rPr>
          <w:rFonts w:ascii="Times New Roman" w:hAnsi="Times New Roman" w:cs="Times New Roman"/>
          <w:sz w:val="24"/>
          <w:szCs w:val="24"/>
        </w:rPr>
        <w:t xml:space="preserve">Далее по факту каждого отработанного года 56000 рублей в течении 3 лет. </w:t>
      </w:r>
      <w:r w:rsidR="00451262" w:rsidRPr="00613CFD">
        <w:rPr>
          <w:rFonts w:ascii="Times New Roman" w:hAnsi="Times New Roman" w:cs="Times New Roman"/>
          <w:sz w:val="24"/>
          <w:szCs w:val="24"/>
        </w:rPr>
        <w:t xml:space="preserve">При необходимости предоставляется </w:t>
      </w:r>
      <w:r w:rsidR="00451262">
        <w:rPr>
          <w:rFonts w:ascii="Times New Roman" w:hAnsi="Times New Roman" w:cs="Times New Roman"/>
          <w:sz w:val="24"/>
          <w:szCs w:val="24"/>
        </w:rPr>
        <w:t xml:space="preserve">служебное </w:t>
      </w:r>
      <w:r w:rsidR="00451262" w:rsidRPr="00613CFD">
        <w:rPr>
          <w:rFonts w:ascii="Times New Roman" w:hAnsi="Times New Roman" w:cs="Times New Roman"/>
          <w:sz w:val="24"/>
          <w:szCs w:val="24"/>
        </w:rPr>
        <w:t>жилье</w:t>
      </w:r>
      <w:r w:rsidR="00451262">
        <w:rPr>
          <w:rFonts w:ascii="Times New Roman" w:hAnsi="Times New Roman" w:cs="Times New Roman"/>
          <w:sz w:val="24"/>
          <w:szCs w:val="24"/>
        </w:rPr>
        <w:t>, либо компенсация за съемное жилье</w:t>
      </w:r>
      <w:r w:rsidR="00451262" w:rsidRPr="00613CFD">
        <w:rPr>
          <w:rFonts w:ascii="Times New Roman" w:hAnsi="Times New Roman" w:cs="Times New Roman"/>
          <w:sz w:val="24"/>
          <w:szCs w:val="24"/>
        </w:rPr>
        <w:t xml:space="preserve">. </w:t>
      </w:r>
      <w:r w:rsidRPr="00613CFD">
        <w:rPr>
          <w:rFonts w:ascii="Times New Roman" w:hAnsi="Times New Roman" w:cs="Times New Roman"/>
          <w:sz w:val="24"/>
          <w:szCs w:val="24"/>
        </w:rPr>
        <w:t>Есть возможность получить собственное жилье, приняв   участие в жилищных программах Ленинградской области.</w:t>
      </w:r>
    </w:p>
    <w:p w:rsidR="00B761D2" w:rsidRDefault="00B761D2" w:rsidP="002D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262" w:rsidRDefault="00451262" w:rsidP="002D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Контактные лица:</w:t>
      </w:r>
      <w:r w:rsidRPr="0045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62" w:rsidRDefault="00451262" w:rsidP="002D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Черняева Ольга Николаевна   т. 89650618024</w:t>
      </w:r>
    </w:p>
    <w:p w:rsidR="00451262" w:rsidRDefault="00451262" w:rsidP="002D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     т. </w:t>
      </w:r>
      <w:r w:rsidRPr="00311D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9632439006, </w:t>
      </w:r>
      <w:r w:rsidRPr="00311D32">
        <w:rPr>
          <w:rFonts w:ascii="Times New Roman" w:hAnsi="Times New Roman" w:cs="Times New Roman"/>
          <w:sz w:val="28"/>
          <w:szCs w:val="28"/>
        </w:rPr>
        <w:t>88137567147</w:t>
      </w:r>
    </w:p>
    <w:p w:rsidR="00451262" w:rsidRDefault="00451262" w:rsidP="002D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D" w:rsidRPr="00B761D2" w:rsidRDefault="00613CFD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3C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61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13C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61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1C6586" w:rsidRPr="00021C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1C6586" w:rsidRPr="00B76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1C6586" w:rsidRPr="00021C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vistinoschool</w:t>
        </w:r>
        <w:r w:rsidR="001C6586" w:rsidRPr="00B76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C6586" w:rsidRPr="00021C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C6586" w:rsidRPr="00B76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C6586" w:rsidRPr="00021C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13CFD" w:rsidRPr="00613CFD" w:rsidRDefault="00613CFD" w:rsidP="002D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CFD">
        <w:rPr>
          <w:rFonts w:ascii="Times New Roman" w:hAnsi="Times New Roman" w:cs="Times New Roman"/>
          <w:sz w:val="24"/>
          <w:szCs w:val="24"/>
        </w:rPr>
        <w:t xml:space="preserve">Сайт школы </w:t>
      </w:r>
      <w:hyperlink r:id="rId5" w:history="1">
        <w:r w:rsidR="001C6586" w:rsidRPr="00021CFC">
          <w:rPr>
            <w:rStyle w:val="a3"/>
            <w:rFonts w:ascii="Times New Roman" w:hAnsi="Times New Roman" w:cs="Times New Roman"/>
            <w:sz w:val="24"/>
            <w:szCs w:val="24"/>
          </w:rPr>
          <w:t>https://s-vistino.kngcit.ru/</w:t>
        </w:r>
      </w:hyperlink>
      <w:r w:rsidR="001C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D32" w:rsidRPr="00311D32" w:rsidRDefault="00311D32" w:rsidP="002D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D32" w:rsidRDefault="00311D32" w:rsidP="002D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D" w:rsidRDefault="00613CFD" w:rsidP="002D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D" w:rsidRPr="00311D32" w:rsidRDefault="00613CFD" w:rsidP="002D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CFD" w:rsidRPr="00311D32" w:rsidSect="009C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32"/>
    <w:rsid w:val="001C6586"/>
    <w:rsid w:val="002D7F8F"/>
    <w:rsid w:val="00311D32"/>
    <w:rsid w:val="003C007A"/>
    <w:rsid w:val="00451262"/>
    <w:rsid w:val="005F2F4C"/>
    <w:rsid w:val="00613CFD"/>
    <w:rsid w:val="0098095C"/>
    <w:rsid w:val="009C0F1B"/>
    <w:rsid w:val="009F0986"/>
    <w:rsid w:val="009F1823"/>
    <w:rsid w:val="00B30865"/>
    <w:rsid w:val="00B761D2"/>
    <w:rsid w:val="00D00FCC"/>
    <w:rsid w:val="00D366E3"/>
    <w:rsid w:val="00E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5EA1"/>
  <w15:docId w15:val="{EBF9DAE4-59A8-4F8B-A4EA-210278FC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-vistino.kngcit.ru/" TargetMode="External"/><Relationship Id="rId4" Type="http://schemas.openxmlformats.org/officeDocument/2006/relationships/hyperlink" Target="mailto:s-vistino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Александровна Никифоренко</cp:lastModifiedBy>
  <cp:revision>2</cp:revision>
  <dcterms:created xsi:type="dcterms:W3CDTF">2024-07-15T11:32:00Z</dcterms:created>
  <dcterms:modified xsi:type="dcterms:W3CDTF">2024-07-15T11:32:00Z</dcterms:modified>
</cp:coreProperties>
</file>