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48" w:rsidRPr="006E1C48" w:rsidRDefault="006E1C48" w:rsidP="006E1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48">
        <w:rPr>
          <w:rFonts w:ascii="Times New Roman" w:hAnsi="Times New Roman" w:cs="Times New Roman"/>
          <w:b/>
          <w:sz w:val="28"/>
          <w:szCs w:val="28"/>
        </w:rPr>
        <w:t>Вакансия воспитателя</w:t>
      </w:r>
    </w:p>
    <w:p w:rsidR="006E1C48" w:rsidRPr="006E1C48" w:rsidRDefault="006E1C48" w:rsidP="006E1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E5" w:rsidRPr="006E1C48" w:rsidRDefault="006E1C48">
      <w:pPr>
        <w:rPr>
          <w:rFonts w:ascii="Times New Roman" w:hAnsi="Times New Roman" w:cs="Times New Roman"/>
          <w:sz w:val="24"/>
          <w:szCs w:val="24"/>
        </w:rPr>
      </w:pPr>
      <w:r w:rsidRPr="006E1C48">
        <w:rPr>
          <w:rFonts w:ascii="Times New Roman" w:hAnsi="Times New Roman" w:cs="Times New Roman"/>
          <w:sz w:val="24"/>
          <w:szCs w:val="24"/>
        </w:rPr>
        <w:t>Администрация МБОУ "</w:t>
      </w:r>
      <w:proofErr w:type="spellStart"/>
      <w:r w:rsidRPr="006E1C48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6E1C48">
        <w:rPr>
          <w:rFonts w:ascii="Times New Roman" w:hAnsi="Times New Roman" w:cs="Times New Roman"/>
          <w:sz w:val="24"/>
          <w:szCs w:val="24"/>
        </w:rPr>
        <w:t xml:space="preserve"> СОШ" приглашает выпускников ЛГУ им. А.С. Пушкина на должность воспитателя (1 ставка).</w:t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sz w:val="24"/>
          <w:szCs w:val="24"/>
        </w:rPr>
        <w:br/>
        <w:t>Молодым специалистам гарантированы соответствующие выплаты, установленные на основании Постановления правительства Ленинградской области от 29 декабря 2023 года №985 в размере</w:t>
      </w:r>
      <w:r w:rsidRPr="006E1C48">
        <w:rPr>
          <w:rFonts w:ascii="Times New Roman" w:hAnsi="Times New Roman" w:cs="Times New Roman"/>
          <w:sz w:val="24"/>
          <w:szCs w:val="24"/>
        </w:rPr>
        <w:br/>
        <w:t>100 000 рублей и Постановления правительства Ленинградской области от 21 сентября 2020 года №638 в размере 30 000 рублей.</w:t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210AF" wp14:editId="5C60B73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C48">
        <w:rPr>
          <w:rFonts w:ascii="Times New Roman" w:hAnsi="Times New Roman" w:cs="Times New Roman"/>
          <w:sz w:val="24"/>
          <w:szCs w:val="24"/>
        </w:rPr>
        <w:t>Также всем работникам учреждения по итогам работы ежемесячно выплачиваются премиальные и (или) стимулирующие выплаты.</w:t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6E8A9" wp14:editId="2D864C49">
            <wp:extent cx="152400" cy="152400"/>
            <wp:effectExtent l="0" t="0" r="0" b="0"/>
            <wp:docPr id="2" name="Рисунок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C48">
        <w:rPr>
          <w:rFonts w:ascii="Times New Roman" w:hAnsi="Times New Roman" w:cs="Times New Roman"/>
          <w:sz w:val="24"/>
          <w:szCs w:val="24"/>
        </w:rPr>
        <w:t xml:space="preserve">Контакты: заместитель директора Малышева Евгения Николаевна </w:t>
      </w:r>
      <w:r w:rsidRPr="006E1C48">
        <w:rPr>
          <w:rFonts w:ascii="Times New Roman" w:hAnsi="Times New Roman" w:cs="Times New Roman"/>
          <w:sz w:val="24"/>
          <w:szCs w:val="24"/>
        </w:rPr>
        <w:br/>
        <w:t>8(81378)63-746</w:t>
      </w:r>
      <w:r w:rsidRPr="006E1C48">
        <w:rPr>
          <w:rFonts w:ascii="Times New Roman" w:hAnsi="Times New Roman" w:cs="Times New Roman"/>
          <w:sz w:val="24"/>
          <w:szCs w:val="24"/>
        </w:rPr>
        <w:br/>
      </w:r>
      <w:r w:rsidRPr="006E1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86221" wp14:editId="7283E868">
            <wp:extent cx="152400" cy="152400"/>
            <wp:effectExtent l="0" t="0" r="0" b="0"/>
            <wp:docPr id="3" name="Рисунок 3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E1C48">
          <w:rPr>
            <w:rStyle w:val="a3"/>
            <w:rFonts w:ascii="Times New Roman" w:hAnsi="Times New Roman" w:cs="Times New Roman"/>
            <w:sz w:val="24"/>
            <w:szCs w:val="24"/>
          </w:rPr>
          <w:t>gonchshkola@yandex.ru</w:t>
        </w:r>
      </w:hyperlink>
      <w:bookmarkStart w:id="0" w:name="_GoBack"/>
      <w:bookmarkEnd w:id="0"/>
    </w:p>
    <w:sectPr w:rsidR="00755BE5" w:rsidRPr="006E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48"/>
    <w:rsid w:val="005F0F6D"/>
    <w:rsid w:val="006275AE"/>
    <w:rsid w:val="006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149C"/>
  <w15:chartTrackingRefBased/>
  <w15:docId w15:val="{B71333F2-215D-4E48-AC73-3BB1D928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nchshko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2024-08-08T08:07:00Z</dcterms:created>
  <dcterms:modified xsi:type="dcterms:W3CDTF">2024-08-08T08:08:00Z</dcterms:modified>
</cp:coreProperties>
</file>