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37C0B" w14:textId="77777777" w:rsidR="008C76D4" w:rsidRDefault="008C76D4" w:rsidP="008C76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ЭКОНОМИКА И УПРАВЛЕНИЕ</w:t>
      </w:r>
    </w:p>
    <w:p w14:paraId="2EEA1091" w14:textId="77777777" w:rsidR="0061286E" w:rsidRPr="0061286E" w:rsidRDefault="0061286E" w:rsidP="00067402">
      <w:pPr>
        <w:suppressAutoHyphens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28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качестве практического задания участникам второго тура Олимпиады предлагается работа над учебным проектом и публичная защита ее результатов. </w:t>
      </w:r>
    </w:p>
    <w:p w14:paraId="648A4664" w14:textId="24970927" w:rsidR="0061286E" w:rsidRPr="008C76D4" w:rsidRDefault="0061286E" w:rsidP="008C76D4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C76D4">
        <w:rPr>
          <w:rFonts w:ascii="Times New Roman" w:eastAsiaTheme="minorHAnsi" w:hAnsi="Times New Roman" w:cs="Times New Roman"/>
          <w:sz w:val="24"/>
          <w:szCs w:val="24"/>
          <w:lang w:eastAsia="en-US"/>
        </w:rPr>
        <w:t>Второй этап проводится очно и/или с использованием дистанцио</w:t>
      </w:r>
      <w:r w:rsidR="008C76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нных образовательных технологий, </w:t>
      </w:r>
      <w:r w:rsidR="008C76D4" w:rsidRPr="00A43CEC">
        <w:rPr>
          <w:rStyle w:val="a6"/>
          <w:rFonts w:ascii="Times New Roman" w:hAnsi="Times New Roman" w:cs="Times New Roman"/>
          <w:b w:val="0"/>
          <w:sz w:val="24"/>
          <w:szCs w:val="24"/>
        </w:rPr>
        <w:t>предполагает доклад о проекте, сопровождаемый презентацией, длительностью 5-7 минут и ответы на вопросы жюри.</w:t>
      </w:r>
    </w:p>
    <w:p w14:paraId="27BB619E" w14:textId="77777777" w:rsidR="0061286E" w:rsidRPr="008C76D4" w:rsidRDefault="0061286E" w:rsidP="00067402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76D4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Результаты выполнения практического этапа оцениваются по 100 балльной шкале.</w:t>
      </w:r>
    </w:p>
    <w:p w14:paraId="16200E8F" w14:textId="663825E5" w:rsidR="00CA44FD" w:rsidRPr="008C76D4" w:rsidRDefault="00CA44FD" w:rsidP="00CA4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6D4"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 xml:space="preserve">Работы принимаются до 30 апреля 2022 года до 13:00 </w:t>
      </w:r>
      <w:r w:rsidRPr="008C76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электронной </w:t>
      </w:r>
      <w:proofErr w:type="gramStart"/>
      <w:r w:rsidRPr="008C76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почте</w:t>
      </w:r>
      <w:r w:rsidRPr="008C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8C76D4">
        <w:rPr>
          <w:rStyle w:val="a6"/>
          <w:rFonts w:ascii="Times New Roman" w:hAnsi="Times New Roman" w:cs="Times New Roman"/>
          <w:b w:val="0"/>
          <w:sz w:val="24"/>
          <w:szCs w:val="24"/>
        </w:rPr>
        <w:t>ei.dekanat@lengu.ru</w:t>
      </w:r>
      <w:proofErr w:type="gramEnd"/>
      <w:r w:rsidRPr="008C76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пометкой «Профессионал. Экономика и управление».</w:t>
      </w:r>
    </w:p>
    <w:p w14:paraId="53C08B96" w14:textId="4E2097BF" w:rsidR="005F5D6E" w:rsidRPr="00CA44FD" w:rsidRDefault="00DD4618" w:rsidP="00EB69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FD">
        <w:rPr>
          <w:rFonts w:ascii="Times New Roman" w:hAnsi="Times New Roman" w:cs="Times New Roman"/>
          <w:sz w:val="24"/>
          <w:szCs w:val="24"/>
        </w:rPr>
        <w:t xml:space="preserve">Включает: </w:t>
      </w:r>
      <w:r w:rsidR="00983CA1" w:rsidRPr="00CA44FD">
        <w:rPr>
          <w:rFonts w:ascii="Times New Roman" w:hAnsi="Times New Roman" w:cs="Times New Roman"/>
          <w:sz w:val="24"/>
          <w:szCs w:val="24"/>
        </w:rPr>
        <w:t>защиту социально-экономического</w:t>
      </w:r>
      <w:r w:rsidR="00983CA1">
        <w:rPr>
          <w:rFonts w:ascii="Times New Roman" w:hAnsi="Times New Roman" w:cs="Times New Roman"/>
          <w:sz w:val="24"/>
          <w:szCs w:val="24"/>
        </w:rPr>
        <w:t xml:space="preserve"> проекта, разработанного заранее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455418" w14:textId="33946256" w:rsidR="00DD4618" w:rsidRDefault="00DD4618" w:rsidP="00EB69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83CA1">
        <w:rPr>
          <w:rFonts w:ascii="Times New Roman" w:hAnsi="Times New Roman" w:cs="Times New Roman"/>
          <w:sz w:val="24"/>
          <w:szCs w:val="24"/>
        </w:rPr>
        <w:t>обосновании проекта</w:t>
      </w:r>
      <w:r>
        <w:rPr>
          <w:rFonts w:ascii="Times New Roman" w:hAnsi="Times New Roman" w:cs="Times New Roman"/>
          <w:sz w:val="24"/>
          <w:szCs w:val="24"/>
        </w:rPr>
        <w:t xml:space="preserve"> необходимо кратко описать свою бизнес-идею, ее актуальность, востребованность, применимость, возможности реализации</w:t>
      </w:r>
      <w:r w:rsidR="00983CA1">
        <w:rPr>
          <w:rFonts w:ascii="Times New Roman" w:hAnsi="Times New Roman" w:cs="Times New Roman"/>
          <w:sz w:val="24"/>
          <w:szCs w:val="24"/>
        </w:rPr>
        <w:t>, способы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B7D5BD" w14:textId="77777777" w:rsidR="00DD4618" w:rsidRDefault="00DD4618" w:rsidP="00EB69E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40455" w14:textId="00D41AE0" w:rsidR="00A43CEC" w:rsidRPr="008C76D4" w:rsidRDefault="00A43CEC" w:rsidP="008C76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CEC">
        <w:rPr>
          <w:rFonts w:ascii="Times New Roman" w:hAnsi="Times New Roman" w:cs="Times New Roman"/>
          <w:b/>
          <w:bCs/>
          <w:sz w:val="24"/>
          <w:szCs w:val="24"/>
        </w:rPr>
        <w:t>Тре</w:t>
      </w:r>
      <w:r w:rsidR="008C76D4">
        <w:rPr>
          <w:rFonts w:ascii="Times New Roman" w:hAnsi="Times New Roman" w:cs="Times New Roman"/>
          <w:b/>
          <w:bCs/>
          <w:sz w:val="24"/>
          <w:szCs w:val="24"/>
        </w:rPr>
        <w:t>бования к представлению проекта</w:t>
      </w:r>
    </w:p>
    <w:p w14:paraId="103ABF8E" w14:textId="0D766681" w:rsidR="00A43CEC" w:rsidRPr="00A43CEC" w:rsidRDefault="00A43CEC" w:rsidP="008C76D4">
      <w:pPr>
        <w:spacing w:after="0" w:line="36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43CEC">
        <w:rPr>
          <w:rStyle w:val="a6"/>
          <w:rFonts w:ascii="Times New Roman" w:hAnsi="Times New Roman" w:cs="Times New Roman"/>
          <w:b w:val="0"/>
          <w:sz w:val="24"/>
          <w:szCs w:val="24"/>
        </w:rPr>
        <w:t>Техническое оформление проектов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43CEC">
        <w:rPr>
          <w:rStyle w:val="a6"/>
          <w:rFonts w:ascii="Times New Roman" w:hAnsi="Times New Roman" w:cs="Times New Roman"/>
          <w:b w:val="0"/>
          <w:sz w:val="24"/>
          <w:szCs w:val="24"/>
        </w:rPr>
        <w:t>должно соответствовать следующим требованиям:</w:t>
      </w:r>
    </w:p>
    <w:p w14:paraId="38D36B66" w14:textId="77777777" w:rsidR="00A43CEC" w:rsidRPr="00A43CEC" w:rsidRDefault="00A43CEC" w:rsidP="008C76D4">
      <w:pPr>
        <w:spacing w:after="0" w:line="36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43CEC">
        <w:rPr>
          <w:rStyle w:val="a6"/>
          <w:rFonts w:ascii="Times New Roman" w:hAnsi="Times New Roman" w:cs="Times New Roman"/>
          <w:b w:val="0"/>
          <w:sz w:val="24"/>
          <w:szCs w:val="24"/>
        </w:rPr>
        <w:t>- объем проекта – 10-15 страниц текста А4;</w:t>
      </w:r>
    </w:p>
    <w:p w14:paraId="21CC0677" w14:textId="77777777" w:rsidR="00A43CEC" w:rsidRPr="00A43CEC" w:rsidRDefault="00A43CEC" w:rsidP="008C76D4">
      <w:pPr>
        <w:spacing w:after="0" w:line="36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43CEC">
        <w:rPr>
          <w:rStyle w:val="a6"/>
          <w:rFonts w:ascii="Times New Roman" w:hAnsi="Times New Roman" w:cs="Times New Roman"/>
          <w:b w:val="0"/>
          <w:sz w:val="24"/>
          <w:szCs w:val="24"/>
        </w:rPr>
        <w:t>- параметры страницы – поля (мм): верхнее и нижнее – 25, левое – 30, правое – 10;</w:t>
      </w:r>
    </w:p>
    <w:p w14:paraId="2B20D7FA" w14:textId="77777777" w:rsidR="00A43CEC" w:rsidRPr="00A43CEC" w:rsidRDefault="00A43CEC" w:rsidP="008C76D4">
      <w:pPr>
        <w:spacing w:after="0" w:line="36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43CEC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- односторонняя печать текста на компьютере, междустрочный интервал – 1,5, шрифт </w:t>
      </w:r>
      <w:proofErr w:type="spellStart"/>
      <w:r w:rsidRPr="00A43CEC">
        <w:rPr>
          <w:rStyle w:val="a6"/>
          <w:rFonts w:ascii="Times New Roman" w:hAnsi="Times New Roman" w:cs="Times New Roman"/>
          <w:b w:val="0"/>
          <w:sz w:val="24"/>
          <w:szCs w:val="24"/>
        </w:rPr>
        <w:t>TimesNewRoman</w:t>
      </w:r>
      <w:proofErr w:type="spellEnd"/>
      <w:r w:rsidRPr="00A43CEC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(размер основного текста и нумерации страниц – 14 </w:t>
      </w:r>
      <w:proofErr w:type="spellStart"/>
      <w:r w:rsidRPr="00A43CEC">
        <w:rPr>
          <w:rStyle w:val="a6"/>
          <w:rFonts w:ascii="Times New Roman" w:hAnsi="Times New Roman" w:cs="Times New Roman"/>
          <w:b w:val="0"/>
          <w:sz w:val="24"/>
          <w:szCs w:val="24"/>
        </w:rPr>
        <w:t>пт</w:t>
      </w:r>
      <w:proofErr w:type="spellEnd"/>
      <w:r w:rsidRPr="00A43CEC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, размер шрифта сносок, таблиц, приложений – 12 </w:t>
      </w:r>
      <w:proofErr w:type="spellStart"/>
      <w:r w:rsidRPr="00A43CEC">
        <w:rPr>
          <w:rStyle w:val="a6"/>
          <w:rFonts w:ascii="Times New Roman" w:hAnsi="Times New Roman" w:cs="Times New Roman"/>
          <w:b w:val="0"/>
          <w:sz w:val="24"/>
          <w:szCs w:val="24"/>
        </w:rPr>
        <w:t>пт</w:t>
      </w:r>
      <w:proofErr w:type="spellEnd"/>
      <w:r w:rsidRPr="00A43CEC">
        <w:rPr>
          <w:rStyle w:val="a6"/>
          <w:rFonts w:ascii="Times New Roman" w:hAnsi="Times New Roman" w:cs="Times New Roman"/>
          <w:b w:val="0"/>
          <w:sz w:val="24"/>
          <w:szCs w:val="24"/>
        </w:rPr>
        <w:t>);</w:t>
      </w:r>
    </w:p>
    <w:p w14:paraId="260A5602" w14:textId="77777777" w:rsidR="00A43CEC" w:rsidRPr="00A43CEC" w:rsidRDefault="00A43CEC" w:rsidP="008C76D4">
      <w:pPr>
        <w:spacing w:after="0" w:line="36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43CEC">
        <w:rPr>
          <w:rStyle w:val="a6"/>
          <w:rFonts w:ascii="Times New Roman" w:hAnsi="Times New Roman" w:cs="Times New Roman"/>
          <w:b w:val="0"/>
          <w:sz w:val="24"/>
          <w:szCs w:val="24"/>
        </w:rPr>
        <w:t>- выравнивание текста – по ширине, без отступов (абзац – 1,25 см, автоматическая расстановка переносов);</w:t>
      </w:r>
    </w:p>
    <w:p w14:paraId="75924970" w14:textId="77777777" w:rsidR="00A43CEC" w:rsidRPr="00A43CEC" w:rsidRDefault="00A43CEC" w:rsidP="008C76D4">
      <w:pPr>
        <w:spacing w:after="0" w:line="36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43CEC">
        <w:rPr>
          <w:rStyle w:val="a6"/>
          <w:rFonts w:ascii="Times New Roman" w:hAnsi="Times New Roman" w:cs="Times New Roman"/>
          <w:b w:val="0"/>
          <w:sz w:val="24"/>
          <w:szCs w:val="24"/>
        </w:rPr>
        <w:t>- наименования структурных частей печатаются прописными (заглавными) буквами полужирным шрифтом по центру строки, без подчеркивания; точка в конце наименования не ставится.</w:t>
      </w:r>
    </w:p>
    <w:p w14:paraId="0D63BC79" w14:textId="12472361" w:rsidR="00A43CEC" w:rsidRPr="00A43CEC" w:rsidRDefault="00A43CEC" w:rsidP="008C76D4">
      <w:pPr>
        <w:spacing w:after="0" w:line="36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43CEC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В тексте </w:t>
      </w:r>
      <w:r w:rsidR="009A1D6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при приведении цитат и сведений </w:t>
      </w:r>
      <w:r w:rsidRPr="00A43CEC">
        <w:rPr>
          <w:rStyle w:val="a6"/>
          <w:rFonts w:ascii="Times New Roman" w:hAnsi="Times New Roman" w:cs="Times New Roman"/>
          <w:b w:val="0"/>
          <w:sz w:val="24"/>
          <w:szCs w:val="24"/>
        </w:rPr>
        <w:t>обязательно должна быть ссылка на использованн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ые источники (</w:t>
      </w:r>
      <w:r w:rsidRPr="00A43CEC">
        <w:rPr>
          <w:rStyle w:val="a6"/>
          <w:rFonts w:ascii="Times New Roman" w:hAnsi="Times New Roman" w:cs="Times New Roman"/>
          <w:b w:val="0"/>
          <w:sz w:val="24"/>
          <w:szCs w:val="24"/>
        </w:rPr>
        <w:t>литературу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и иные </w:t>
      </w:r>
      <w:r w:rsidR="009A1D66">
        <w:rPr>
          <w:rStyle w:val="a6"/>
          <w:rFonts w:ascii="Times New Roman" w:hAnsi="Times New Roman" w:cs="Times New Roman"/>
          <w:b w:val="0"/>
          <w:sz w:val="24"/>
          <w:szCs w:val="24"/>
        </w:rPr>
        <w:t>источники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)</w:t>
      </w:r>
      <w:r w:rsidRPr="00A43CEC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14:paraId="46421F1C" w14:textId="4E2502C6" w:rsidR="00A43CEC" w:rsidRPr="00A43CEC" w:rsidRDefault="00A43CEC" w:rsidP="008C76D4">
      <w:pPr>
        <w:spacing w:after="0" w:line="36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43CEC">
        <w:rPr>
          <w:rStyle w:val="a6"/>
          <w:rFonts w:ascii="Times New Roman" w:hAnsi="Times New Roman" w:cs="Times New Roman"/>
          <w:b w:val="0"/>
          <w:sz w:val="24"/>
          <w:szCs w:val="24"/>
        </w:rPr>
        <w:t>Текст проекта подкрепляется презентацией (не более 12 слайдов), отражающей его основные позиции.</w:t>
      </w:r>
    </w:p>
    <w:p w14:paraId="58EDDBAC" w14:textId="7CE84B28" w:rsidR="00A43CEC" w:rsidRPr="00A43CEC" w:rsidRDefault="00A43CEC" w:rsidP="008C76D4">
      <w:pPr>
        <w:spacing w:after="0" w:line="36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Р</w:t>
      </w:r>
      <w:r w:rsidRPr="00A43CEC">
        <w:rPr>
          <w:rStyle w:val="a6"/>
          <w:rFonts w:ascii="Times New Roman" w:hAnsi="Times New Roman" w:cs="Times New Roman"/>
          <w:b w:val="0"/>
          <w:sz w:val="24"/>
          <w:szCs w:val="24"/>
        </w:rPr>
        <w:t>аботы, не соответствующие указанным требованиям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, могут быть отклонены</w:t>
      </w:r>
      <w:r w:rsidRPr="00A43CEC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14:paraId="18FAEB72" w14:textId="6857DAEB" w:rsidR="008C76D4" w:rsidRPr="005F5D6E" w:rsidRDefault="008C76D4" w:rsidP="008C76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Темы проект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14:paraId="6D273DEB" w14:textId="77777777" w:rsidR="008C76D4" w:rsidRDefault="008C76D4" w:rsidP="008C7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Социальное предпринимательство (проектирование деятельности организаций, занимающихся оказанием социальных услуг).</w:t>
      </w:r>
    </w:p>
    <w:p w14:paraId="157F417B" w14:textId="77777777" w:rsidR="008C76D4" w:rsidRDefault="008C76D4" w:rsidP="008C7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Экологическое предпринимательство (проект рационального природопользования для предпринимательский структур или структур государственного и муниципального управления). </w:t>
      </w:r>
    </w:p>
    <w:p w14:paraId="4DFFCEBE" w14:textId="77777777" w:rsidR="008C76D4" w:rsidRDefault="008C76D4" w:rsidP="008C7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Управление территорией (проекты управления и развития региона, района, города, улицы, дома, школы и др.).</w:t>
      </w:r>
    </w:p>
    <w:p w14:paraId="1C31D33A" w14:textId="77777777" w:rsidR="00DD4618" w:rsidRDefault="00DD4618" w:rsidP="00DD46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9186A" w14:textId="77777777" w:rsidR="00DD4618" w:rsidRPr="00DD4618" w:rsidRDefault="00DD4618" w:rsidP="00DD46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B2C771" w14:textId="77777777" w:rsidR="00DD4618" w:rsidRPr="00DD4618" w:rsidRDefault="00DD4618" w:rsidP="00DD4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D4618" w:rsidRPr="00DD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A0D6B"/>
    <w:multiLevelType w:val="hybridMultilevel"/>
    <w:tmpl w:val="CA84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18"/>
    <w:rsid w:val="00067402"/>
    <w:rsid w:val="002B0415"/>
    <w:rsid w:val="00320198"/>
    <w:rsid w:val="003E3CA0"/>
    <w:rsid w:val="00465D75"/>
    <w:rsid w:val="00526712"/>
    <w:rsid w:val="005F5D6E"/>
    <w:rsid w:val="0061286E"/>
    <w:rsid w:val="0063036D"/>
    <w:rsid w:val="007B1775"/>
    <w:rsid w:val="008C76D4"/>
    <w:rsid w:val="00983CA1"/>
    <w:rsid w:val="009A1D66"/>
    <w:rsid w:val="00A43CEC"/>
    <w:rsid w:val="00B66EB1"/>
    <w:rsid w:val="00CA44FD"/>
    <w:rsid w:val="00DD4618"/>
    <w:rsid w:val="00EB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C6E3"/>
  <w15:chartTrackingRefBased/>
  <w15:docId w15:val="{EC61D1D0-8A0B-4269-859C-ADB56150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618"/>
    <w:pPr>
      <w:suppressAutoHyphens/>
      <w:spacing w:line="254" w:lineRule="auto"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А Знак"/>
    <w:link w:val="a4"/>
    <w:locked/>
    <w:rsid w:val="00DD4618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ОСНОВА"/>
    <w:basedOn w:val="a"/>
    <w:link w:val="a3"/>
    <w:rsid w:val="00DD4618"/>
    <w:pPr>
      <w:tabs>
        <w:tab w:val="left" w:pos="2700"/>
      </w:tabs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EB69E2"/>
    <w:pPr>
      <w:suppressAutoHyphens w:val="0"/>
      <w:spacing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6">
    <w:name w:val="Strong"/>
    <w:basedOn w:val="a0"/>
    <w:qFormat/>
    <w:rsid w:val="00EB69E2"/>
    <w:rPr>
      <w:b/>
      <w:bCs/>
    </w:rPr>
  </w:style>
  <w:style w:type="character" w:styleId="a7">
    <w:name w:val="Hyperlink"/>
    <w:basedOn w:val="a0"/>
    <w:uiPriority w:val="99"/>
    <w:semiHidden/>
    <w:unhideWhenUsed/>
    <w:rsid w:val="00EB69E2"/>
    <w:rPr>
      <w:color w:val="0000FF"/>
      <w:u w:val="single"/>
    </w:rPr>
  </w:style>
  <w:style w:type="paragraph" w:customStyle="1" w:styleId="a8">
    <w:name w:val="Знак Знак Знак Знак"/>
    <w:basedOn w:val="a"/>
    <w:rsid w:val="00EB69E2"/>
    <w:pPr>
      <w:tabs>
        <w:tab w:val="num" w:pos="643"/>
      </w:tabs>
      <w:suppressAutoHyphens w:val="0"/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C52F0-C8F0-4E2F-B58E-103EC18A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Валентиновна Зубарева</cp:lastModifiedBy>
  <cp:revision>5</cp:revision>
  <dcterms:created xsi:type="dcterms:W3CDTF">2022-02-22T10:57:00Z</dcterms:created>
  <dcterms:modified xsi:type="dcterms:W3CDTF">2022-02-24T10:20:00Z</dcterms:modified>
</cp:coreProperties>
</file>