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35" w:rsidRDefault="003D4935" w:rsidP="003D49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Pr="005B0622">
        <w:rPr>
          <w:rFonts w:asciiTheme="majorHAnsi" w:hAnsiTheme="majorHAnsi" w:cs="Times New Roman"/>
          <w:sz w:val="28"/>
          <w:szCs w:val="28"/>
        </w:rPr>
        <w:t>Центра оценок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B062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>в отдельном файле указать количество баллов за единицу: лекция, лабораторная, практическая, контрольная и. т. д. и для вычисления итоговой оценки интервал, к примеру, от 90 до 100 баллов студент получает «Отлично»</w:t>
      </w:r>
      <w:r w:rsidRPr="00023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«5», от 80 до 89 – «Хорошо» или «4» и. т. д.</w:t>
      </w:r>
    </w:p>
    <w:tbl>
      <w:tblPr>
        <w:tblW w:w="94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3118"/>
        <w:gridCol w:w="2672"/>
      </w:tblGrid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69B">
              <w:rPr>
                <w:rFonts w:ascii="Times New Roman" w:hAnsi="Times New Roman" w:cs="Times New Roman"/>
                <w:b/>
              </w:rPr>
              <w:t>Виды занятий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69B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  <w:b/>
              </w:rPr>
              <w:t>Всего количество баллов</w:t>
            </w: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Лекции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69B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…</w:t>
            </w: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Лекции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Лабораторные занятия1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Лабораторные занятия2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Практические занятия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Практические занятия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Тест1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Тест2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Контрольная работа1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4935" w:rsidTr="007178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Экзамен/Зачет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4935" w:rsidTr="00717898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69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35" w:rsidRPr="0002369B" w:rsidRDefault="003D4935" w:rsidP="00717898">
            <w:pPr>
              <w:jc w:val="center"/>
              <w:rPr>
                <w:rFonts w:ascii="Times New Roman" w:hAnsi="Times New Roman" w:cs="Times New Roman"/>
              </w:rPr>
            </w:pPr>
            <w:r w:rsidRPr="0002369B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3311D6" w:rsidRDefault="003D4935">
      <w:bookmarkStart w:id="0" w:name="_GoBack"/>
      <w:bookmarkEnd w:id="0"/>
    </w:p>
    <w:sectPr w:rsidR="0033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35"/>
    <w:rsid w:val="003D4935"/>
    <w:rsid w:val="009D6256"/>
    <w:rsid w:val="00D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924B9-AE46-418F-9CC6-38463E9B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Аменюкова</dc:creator>
  <cp:keywords/>
  <dc:description/>
  <cp:lastModifiedBy>Татьяна Игоревна Аменюкова</cp:lastModifiedBy>
  <cp:revision>1</cp:revision>
  <dcterms:created xsi:type="dcterms:W3CDTF">2018-05-14T11:57:00Z</dcterms:created>
  <dcterms:modified xsi:type="dcterms:W3CDTF">2018-05-14T11:58:00Z</dcterms:modified>
</cp:coreProperties>
</file>