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КОМИТЕТ ОБЩЕГО И ПРОФЕССИОНАЛЬНОГО ОБРАЗОВАНИЯ ЛЕНИНГРАДСКОЙ ОБЛАСТИ</w:t>
      </w:r>
    </w:p>
    <w:p w:rsidR="00372582" w:rsidRPr="008C448C" w:rsidRDefault="00372582" w:rsidP="000646FC">
      <w:pPr>
        <w:pStyle w:val="a3"/>
        <w:rPr>
          <w:rFonts w:ascii="Arial" w:hAnsi="Arial" w:cs="Arial"/>
          <w:b/>
          <w:szCs w:val="28"/>
        </w:rPr>
      </w:pP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 xml:space="preserve">ЛЕНИНГРАДСКИЙ ГОСУДАРСТВЕННЫЙ УНИВЕРСИТЕТ 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имени А. С. ПУШКИНА</w:t>
      </w:r>
    </w:p>
    <w:p w:rsidR="000646FC" w:rsidRPr="008C448C" w:rsidRDefault="000646FC" w:rsidP="000646FC">
      <w:pPr>
        <w:pStyle w:val="a3"/>
        <w:rPr>
          <w:rFonts w:ascii="Arial" w:hAnsi="Arial" w:cs="Arial"/>
          <w:b/>
          <w:szCs w:val="28"/>
        </w:rPr>
      </w:pP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  <w:r w:rsidRPr="008C448C">
        <w:rPr>
          <w:rFonts w:ascii="Arial" w:hAnsi="Arial" w:cs="Arial"/>
          <w:b/>
          <w:szCs w:val="28"/>
        </w:rPr>
        <w:t>ЮРИДИЧЕСКИЙ ФАКУЛЬТЕТ</w:t>
      </w:r>
    </w:p>
    <w:p w:rsidR="0055266E" w:rsidRPr="008C448C" w:rsidRDefault="0055266E" w:rsidP="000646FC">
      <w:pPr>
        <w:pStyle w:val="a3"/>
        <w:rPr>
          <w:rFonts w:ascii="Arial" w:hAnsi="Arial" w:cs="Arial"/>
          <w:b/>
          <w:szCs w:val="28"/>
        </w:rPr>
      </w:pPr>
    </w:p>
    <w:p w:rsidR="00E030A7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приглашают принять участие в работе </w:t>
      </w:r>
      <w:r w:rsidR="005141A5" w:rsidRPr="008C448C">
        <w:rPr>
          <w:rFonts w:ascii="Arial" w:hAnsi="Arial" w:cs="Arial"/>
          <w:sz w:val="28"/>
          <w:szCs w:val="28"/>
          <w:lang w:val="en-US"/>
        </w:rPr>
        <w:t>X</w:t>
      </w:r>
      <w:r w:rsidR="00F95255" w:rsidRPr="008C448C">
        <w:rPr>
          <w:rFonts w:ascii="Arial" w:hAnsi="Arial" w:cs="Arial"/>
          <w:sz w:val="28"/>
          <w:szCs w:val="28"/>
          <w:lang w:val="en-US"/>
        </w:rPr>
        <w:t>I</w:t>
      </w:r>
      <w:r w:rsidR="005141A5" w:rsidRPr="008C448C">
        <w:rPr>
          <w:rFonts w:ascii="Arial" w:hAnsi="Arial" w:cs="Arial"/>
          <w:sz w:val="28"/>
          <w:szCs w:val="28"/>
          <w:lang w:val="en-US"/>
        </w:rPr>
        <w:t>I</w:t>
      </w:r>
      <w:r w:rsidR="00113423">
        <w:rPr>
          <w:rFonts w:ascii="Arial" w:hAnsi="Arial" w:cs="Arial"/>
          <w:sz w:val="28"/>
          <w:szCs w:val="28"/>
          <w:lang w:val="en-US"/>
        </w:rPr>
        <w:t>I</w:t>
      </w:r>
      <w:r w:rsidR="005141A5" w:rsidRPr="008C448C">
        <w:rPr>
          <w:rFonts w:ascii="Arial" w:hAnsi="Arial" w:cs="Arial"/>
          <w:sz w:val="28"/>
          <w:szCs w:val="28"/>
        </w:rPr>
        <w:t xml:space="preserve"> </w:t>
      </w:r>
    </w:p>
    <w:p w:rsidR="000646FC" w:rsidRPr="008C448C" w:rsidRDefault="005141A5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 xml:space="preserve">Международной научно-практической конференции </w:t>
      </w:r>
    </w:p>
    <w:p w:rsidR="00044A30" w:rsidRPr="008C448C" w:rsidRDefault="00044A30" w:rsidP="000646FC">
      <w:pPr>
        <w:jc w:val="center"/>
        <w:rPr>
          <w:rFonts w:ascii="Arial" w:hAnsi="Arial" w:cs="Arial"/>
          <w:sz w:val="28"/>
          <w:szCs w:val="28"/>
        </w:rPr>
      </w:pPr>
    </w:p>
    <w:p w:rsidR="000646FC" w:rsidRPr="008C448C" w:rsidRDefault="008C448C" w:rsidP="000646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Проблема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защиты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прав: история и современность</w:t>
      </w:r>
      <w:r w:rsidR="000646FC" w:rsidRPr="008C448C">
        <w:rPr>
          <w:rFonts w:ascii="Arial" w:hAnsi="Arial" w:cs="Arial"/>
          <w:b/>
          <w:bCs/>
          <w:sz w:val="28"/>
          <w:szCs w:val="28"/>
        </w:rPr>
        <w:t xml:space="preserve">, </w:t>
      </w:r>
    </w:p>
    <w:p w:rsidR="000646FC" w:rsidRPr="008C448C" w:rsidRDefault="000646FC" w:rsidP="000646FC">
      <w:pPr>
        <w:jc w:val="center"/>
        <w:rPr>
          <w:rFonts w:ascii="Arial" w:hAnsi="Arial" w:cs="Arial"/>
          <w:b/>
          <w:sz w:val="28"/>
          <w:szCs w:val="28"/>
        </w:rPr>
      </w:pPr>
    </w:p>
    <w:p w:rsidR="000646FC" w:rsidRPr="008C448C" w:rsidRDefault="000646FC" w:rsidP="000646FC">
      <w:pPr>
        <w:jc w:val="center"/>
        <w:rPr>
          <w:rFonts w:ascii="Arial" w:hAnsi="Arial" w:cs="Arial"/>
          <w:sz w:val="28"/>
          <w:szCs w:val="28"/>
        </w:rPr>
      </w:pPr>
      <w:r w:rsidRPr="008C448C">
        <w:rPr>
          <w:rFonts w:ascii="Arial" w:hAnsi="Arial" w:cs="Arial"/>
          <w:sz w:val="28"/>
          <w:szCs w:val="28"/>
        </w:rPr>
        <w:t>которая состоится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2</w:t>
      </w:r>
      <w:r w:rsidR="00113423" w:rsidRPr="00B53EAC">
        <w:rPr>
          <w:rFonts w:ascii="Arial" w:hAnsi="Arial" w:cs="Arial"/>
          <w:b/>
          <w:sz w:val="28"/>
          <w:szCs w:val="28"/>
        </w:rPr>
        <w:t>5</w:t>
      </w:r>
      <w:r w:rsidR="005141A5" w:rsidRPr="008C448C">
        <w:rPr>
          <w:rFonts w:ascii="Arial" w:hAnsi="Arial" w:cs="Arial"/>
          <w:b/>
          <w:sz w:val="28"/>
          <w:szCs w:val="28"/>
        </w:rPr>
        <w:t xml:space="preserve"> октября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201</w:t>
      </w:r>
      <w:r w:rsidR="00113423" w:rsidRPr="00B53EAC">
        <w:rPr>
          <w:rFonts w:ascii="Arial" w:hAnsi="Arial" w:cs="Arial"/>
          <w:b/>
          <w:bCs/>
          <w:sz w:val="28"/>
          <w:szCs w:val="28"/>
        </w:rPr>
        <w:t>8</w:t>
      </w:r>
      <w:r w:rsidRPr="008C448C">
        <w:rPr>
          <w:rFonts w:ascii="Arial" w:hAnsi="Arial" w:cs="Arial"/>
          <w:b/>
          <w:bCs/>
          <w:sz w:val="28"/>
          <w:szCs w:val="28"/>
        </w:rPr>
        <w:t xml:space="preserve"> года</w:t>
      </w:r>
    </w:p>
    <w:p w:rsidR="000646FC" w:rsidRPr="00981FD6" w:rsidRDefault="000646FC" w:rsidP="000646FC">
      <w:pPr>
        <w:ind w:firstLine="360"/>
        <w:jc w:val="both"/>
        <w:rPr>
          <w:rFonts w:ascii="Arial" w:hAnsi="Arial" w:cs="Arial"/>
          <w:b/>
          <w:bCs/>
          <w:sz w:val="20"/>
        </w:rPr>
      </w:pPr>
    </w:p>
    <w:p w:rsidR="000646FC" w:rsidRPr="008C448C" w:rsidRDefault="000646FC" w:rsidP="000646FC">
      <w:pPr>
        <w:ind w:firstLine="360"/>
        <w:jc w:val="both"/>
        <w:rPr>
          <w:rFonts w:ascii="Arial" w:hAnsi="Arial" w:cs="Arial"/>
          <w:b/>
          <w:bCs/>
        </w:rPr>
      </w:pPr>
      <w:r w:rsidRPr="008C448C">
        <w:rPr>
          <w:rFonts w:ascii="Arial" w:hAnsi="Arial" w:cs="Arial"/>
          <w:b/>
          <w:bCs/>
        </w:rPr>
        <w:t>ОСНОВНЫЕ НАПРАВЛЕНИЯ РАБОТЫ:</w:t>
      </w:r>
    </w:p>
    <w:p w:rsidR="005141A5" w:rsidRPr="008C448C" w:rsidRDefault="005141A5" w:rsidP="000646FC">
      <w:pPr>
        <w:ind w:firstLine="360"/>
        <w:jc w:val="both"/>
        <w:rPr>
          <w:rFonts w:ascii="Arial" w:hAnsi="Arial" w:cs="Arial"/>
          <w:b/>
          <w:bCs/>
        </w:rPr>
      </w:pPr>
    </w:p>
    <w:p w:rsidR="005141A5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8C448C">
        <w:rPr>
          <w:rFonts w:ascii="Arial" w:hAnsi="Arial" w:cs="Arial"/>
          <w:i/>
          <w:sz w:val="24"/>
          <w:szCs w:val="24"/>
        </w:rPr>
        <w:t>Актуальные вопросы теории и истории права;</w:t>
      </w:r>
    </w:p>
    <w:p w:rsidR="005141A5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8C448C">
        <w:rPr>
          <w:rFonts w:ascii="Arial" w:hAnsi="Arial" w:cs="Arial"/>
          <w:i/>
          <w:sz w:val="24"/>
          <w:szCs w:val="24"/>
        </w:rPr>
        <w:t>Современные проблемы частного права;</w:t>
      </w:r>
    </w:p>
    <w:p w:rsidR="005141A5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8C448C">
        <w:rPr>
          <w:rFonts w:ascii="Arial" w:hAnsi="Arial" w:cs="Arial"/>
          <w:i/>
          <w:sz w:val="24"/>
          <w:szCs w:val="24"/>
        </w:rPr>
        <w:t>Трудовые и социальные права граждан и их защита;</w:t>
      </w:r>
    </w:p>
    <w:p w:rsidR="005141A5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8C448C">
        <w:rPr>
          <w:rFonts w:ascii="Arial" w:hAnsi="Arial" w:cs="Arial"/>
          <w:i/>
          <w:sz w:val="24"/>
          <w:szCs w:val="24"/>
        </w:rPr>
        <w:t>Современные проблемы публичного права;</w:t>
      </w:r>
    </w:p>
    <w:p w:rsidR="005141A5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sz w:val="24"/>
          <w:szCs w:val="24"/>
        </w:rPr>
      </w:pPr>
      <w:r w:rsidRPr="008C448C">
        <w:rPr>
          <w:rFonts w:ascii="Arial" w:hAnsi="Arial" w:cs="Arial"/>
          <w:i/>
          <w:color w:val="000000"/>
          <w:sz w:val="24"/>
          <w:szCs w:val="24"/>
        </w:rPr>
        <w:t>Проблемы противодействия коррупции;</w:t>
      </w:r>
    </w:p>
    <w:p w:rsidR="000646FC" w:rsidRPr="008C448C" w:rsidRDefault="005141A5" w:rsidP="00B53EAC">
      <w:pPr>
        <w:pStyle w:val="11"/>
        <w:numPr>
          <w:ilvl w:val="0"/>
          <w:numId w:val="1"/>
        </w:numPr>
        <w:tabs>
          <w:tab w:val="left" w:pos="426"/>
        </w:tabs>
        <w:spacing w:after="0" w:line="360" w:lineRule="auto"/>
        <w:ind w:left="357" w:hanging="357"/>
        <w:jc w:val="both"/>
        <w:rPr>
          <w:rFonts w:ascii="Arial" w:hAnsi="Arial" w:cs="Arial"/>
          <w:i/>
          <w:iCs/>
          <w:sz w:val="24"/>
          <w:szCs w:val="24"/>
        </w:rPr>
      </w:pPr>
      <w:r w:rsidRPr="008C448C">
        <w:rPr>
          <w:rFonts w:ascii="Arial" w:hAnsi="Arial" w:cs="Arial"/>
          <w:i/>
          <w:sz w:val="24"/>
          <w:szCs w:val="24"/>
          <w:shd w:val="clear" w:color="auto" w:fill="FFFFFF"/>
        </w:rPr>
        <w:t>Организационно-правовые вопросы функционирования системы бесплатной юридической помощи и правового информирования, правового просвещения на</w:t>
      </w:r>
      <w:r w:rsidR="00B53EAC">
        <w:rPr>
          <w:rFonts w:ascii="Arial" w:hAnsi="Arial" w:cs="Arial"/>
          <w:i/>
          <w:sz w:val="24"/>
          <w:szCs w:val="24"/>
          <w:shd w:val="clear" w:color="auto" w:fill="FFFFFF"/>
        </w:rPr>
        <w:t>селения в Российской Федерации</w:t>
      </w:r>
      <w:bookmarkStart w:id="0" w:name="_GoBack"/>
      <w:bookmarkEnd w:id="0"/>
    </w:p>
    <w:p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  <w:b/>
          <w:bCs/>
        </w:rPr>
        <w:t>Правила оформления материалов</w:t>
      </w:r>
      <w:r w:rsidRPr="008C448C">
        <w:rPr>
          <w:rFonts w:ascii="Arial" w:hAnsi="Arial" w:cs="Arial"/>
        </w:rPr>
        <w:t xml:space="preserve">: </w:t>
      </w:r>
      <w:r w:rsidRPr="008C448C">
        <w:rPr>
          <w:rFonts w:ascii="Arial" w:hAnsi="Arial" w:cs="Arial"/>
          <w:b/>
          <w:bCs/>
        </w:rPr>
        <w:t>объем статей</w:t>
      </w:r>
      <w:r w:rsidRPr="008C448C">
        <w:rPr>
          <w:rFonts w:ascii="Arial" w:hAnsi="Arial" w:cs="Arial"/>
        </w:rPr>
        <w:t xml:space="preserve"> должен быть </w:t>
      </w:r>
      <w:r w:rsidRPr="008C448C">
        <w:rPr>
          <w:rFonts w:ascii="Arial" w:hAnsi="Arial" w:cs="Arial"/>
          <w:b/>
          <w:bCs/>
        </w:rPr>
        <w:t>не менее 5 страниц</w:t>
      </w:r>
      <w:r w:rsidRPr="008C448C">
        <w:rPr>
          <w:rFonts w:ascii="Arial" w:hAnsi="Arial" w:cs="Arial"/>
        </w:rPr>
        <w:t xml:space="preserve"> набранного на компьютере текста; количество статей от одного участника – не более 2, в том числе в соавторстве; текст должен быть набран </w:t>
      </w:r>
      <w:r w:rsidRPr="008C448C">
        <w:rPr>
          <w:rFonts w:ascii="Arial" w:hAnsi="Arial" w:cs="Arial"/>
          <w:b/>
          <w:bCs/>
        </w:rPr>
        <w:t xml:space="preserve">14 кеглем </w:t>
      </w:r>
      <w:r w:rsidRPr="008C448C">
        <w:rPr>
          <w:rFonts w:ascii="Arial" w:hAnsi="Arial" w:cs="Arial"/>
        </w:rPr>
        <w:t xml:space="preserve">в редакторе </w:t>
      </w:r>
      <w:r w:rsidRPr="008C448C">
        <w:rPr>
          <w:rFonts w:ascii="Arial" w:hAnsi="Arial" w:cs="Arial"/>
          <w:lang w:val="en-US"/>
        </w:rPr>
        <w:t>WORD</w:t>
      </w:r>
      <w:r w:rsidRPr="008C448C">
        <w:rPr>
          <w:rFonts w:ascii="Arial" w:hAnsi="Arial" w:cs="Arial"/>
        </w:rPr>
        <w:t xml:space="preserve">; параметры страницы (поля) – </w:t>
      </w:r>
      <w:r w:rsidRPr="008C448C">
        <w:rPr>
          <w:rFonts w:ascii="Arial" w:hAnsi="Arial" w:cs="Arial"/>
          <w:b/>
          <w:bCs/>
        </w:rPr>
        <w:t>2,0 </w:t>
      </w:r>
      <w:r w:rsidRPr="008C448C">
        <w:rPr>
          <w:rFonts w:ascii="Arial" w:hAnsi="Arial" w:cs="Arial"/>
        </w:rPr>
        <w:t xml:space="preserve">см; абзац – </w:t>
      </w:r>
      <w:r w:rsidRPr="008C448C">
        <w:rPr>
          <w:rFonts w:ascii="Arial" w:hAnsi="Arial" w:cs="Arial"/>
          <w:b/>
          <w:bCs/>
        </w:rPr>
        <w:t>1,25 см</w:t>
      </w:r>
      <w:r w:rsidRPr="008C448C">
        <w:rPr>
          <w:rFonts w:ascii="Arial" w:hAnsi="Arial" w:cs="Arial"/>
        </w:rPr>
        <w:t xml:space="preserve">; интервал – </w:t>
      </w:r>
      <w:r w:rsidRPr="008C448C">
        <w:rPr>
          <w:rFonts w:ascii="Arial" w:hAnsi="Arial" w:cs="Arial"/>
          <w:b/>
          <w:bCs/>
        </w:rPr>
        <w:t>полуторный</w:t>
      </w:r>
      <w:r w:rsidRPr="008C448C">
        <w:rPr>
          <w:rFonts w:ascii="Arial" w:hAnsi="Arial" w:cs="Arial"/>
        </w:rPr>
        <w:t xml:space="preserve">; шрифт – </w:t>
      </w:r>
      <w:r w:rsidRPr="008C448C">
        <w:rPr>
          <w:rFonts w:ascii="Arial" w:hAnsi="Arial" w:cs="Arial"/>
          <w:lang w:val="en-US"/>
        </w:rPr>
        <w:t>Arial</w:t>
      </w:r>
      <w:r w:rsidRPr="008C448C">
        <w:rPr>
          <w:rFonts w:ascii="Arial" w:hAnsi="Arial" w:cs="Arial"/>
        </w:rPr>
        <w:t xml:space="preserve">; таблицы и рисунки в тексте </w:t>
      </w:r>
      <w:r w:rsidRPr="008C448C">
        <w:rPr>
          <w:rFonts w:ascii="Arial" w:hAnsi="Arial" w:cs="Arial"/>
          <w:b/>
          <w:bCs/>
        </w:rPr>
        <w:t>не допускаются</w:t>
      </w:r>
      <w:r w:rsidRPr="008C448C">
        <w:rPr>
          <w:rFonts w:ascii="Arial" w:hAnsi="Arial" w:cs="Arial"/>
        </w:rPr>
        <w:t>.</w:t>
      </w:r>
      <w:r w:rsid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  <w:b/>
          <w:bCs/>
        </w:rPr>
        <w:t>Список литературы обязателен.</w:t>
      </w:r>
      <w:r w:rsidRPr="008C448C">
        <w:rPr>
          <w:rFonts w:ascii="Arial" w:hAnsi="Arial" w:cs="Arial"/>
        </w:rPr>
        <w:t xml:space="preserve"> 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представленной организации или место работы. </w:t>
      </w:r>
    </w:p>
    <w:p w:rsidR="007D25CA" w:rsidRPr="008C448C" w:rsidRDefault="007D25CA" w:rsidP="007D25CA">
      <w:pPr>
        <w:ind w:firstLine="709"/>
        <w:jc w:val="both"/>
        <w:rPr>
          <w:rFonts w:ascii="Arial" w:hAnsi="Arial" w:cs="Arial"/>
        </w:rPr>
      </w:pPr>
      <w:r w:rsidRPr="008C448C">
        <w:rPr>
          <w:rFonts w:ascii="Arial" w:hAnsi="Arial" w:cs="Arial"/>
        </w:rPr>
        <w:t xml:space="preserve">При передаче рукописи статьи для опубликования </w:t>
      </w:r>
      <w:proofErr w:type="spellStart"/>
      <w:r w:rsidRPr="008C448C">
        <w:rPr>
          <w:rFonts w:ascii="Arial" w:hAnsi="Arial" w:cs="Arial"/>
        </w:rPr>
        <w:t>презюмируется</w:t>
      </w:r>
      <w:proofErr w:type="spellEnd"/>
      <w:r w:rsidRPr="008C448C">
        <w:rPr>
          <w:rFonts w:ascii="Arial" w:hAnsi="Arial" w:cs="Arial"/>
        </w:rPr>
        <w:t xml:space="preserve"> передача автором права на размещение текста статьи в системе </w:t>
      </w:r>
      <w:r w:rsidRPr="008C448C">
        <w:rPr>
          <w:rFonts w:ascii="Arial" w:hAnsi="Arial" w:cs="Arial"/>
          <w:b/>
        </w:rPr>
        <w:t xml:space="preserve">Российского индекса научного цитирования: </w:t>
      </w:r>
      <w:hyperlink r:id="rId5" w:history="1">
        <w:r w:rsidRPr="008C448C">
          <w:rPr>
            <w:rFonts w:ascii="Arial" w:hAnsi="Arial" w:cs="Arial"/>
            <w:b/>
          </w:rPr>
          <w:t>http://elibrary.ru</w:t>
        </w:r>
      </w:hyperlink>
      <w:r w:rsidR="000C0165" w:rsidRPr="008C448C">
        <w:rPr>
          <w:rFonts w:ascii="Arial" w:hAnsi="Arial" w:cs="Arial"/>
        </w:rPr>
        <w:t xml:space="preserve"> </w:t>
      </w:r>
      <w:r w:rsidRPr="008C448C">
        <w:rPr>
          <w:rFonts w:ascii="Arial" w:hAnsi="Arial" w:cs="Arial"/>
        </w:rPr>
        <w:t>и на иных информационных ресурсах в целях продвижения издания и оптимизации показателей публикационной активности.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6439DA">
        <w:rPr>
          <w:rFonts w:ascii="Arial" w:hAnsi="Arial" w:cs="Arial"/>
          <w:b/>
          <w:bCs/>
        </w:rPr>
        <w:t>Заявку на участие в конференции и материалы статей</w:t>
      </w:r>
      <w:r w:rsidRPr="0065414B">
        <w:rPr>
          <w:rFonts w:ascii="Arial" w:hAnsi="Arial" w:cs="Arial"/>
          <w:bCs/>
        </w:rPr>
        <w:t xml:space="preserve"> просим присылать по адресу: </w:t>
      </w:r>
      <w:r w:rsidRPr="0065414B">
        <w:rPr>
          <w:rFonts w:ascii="Arial" w:hAnsi="Arial" w:cs="Arial"/>
          <w:b/>
          <w:bCs/>
          <w:u w:val="single"/>
        </w:rPr>
        <w:t>kafgmchp@lengu.ru</w:t>
      </w:r>
      <w:r w:rsidRPr="0065414B">
        <w:rPr>
          <w:rFonts w:ascii="Arial" w:hAnsi="Arial" w:cs="Arial"/>
          <w:bCs/>
        </w:rPr>
        <w:t xml:space="preserve"> не позднее </w:t>
      </w:r>
      <w:r w:rsidRPr="00E0325C">
        <w:rPr>
          <w:rFonts w:ascii="Arial" w:hAnsi="Arial" w:cs="Arial"/>
          <w:b/>
          <w:bCs/>
        </w:rPr>
        <w:t>1</w:t>
      </w:r>
      <w:r w:rsidR="00E0325C" w:rsidRPr="00E0325C">
        <w:rPr>
          <w:rFonts w:ascii="Arial" w:hAnsi="Arial" w:cs="Arial"/>
          <w:b/>
          <w:bCs/>
        </w:rPr>
        <w:t>9</w:t>
      </w:r>
      <w:r w:rsidRPr="00E0325C">
        <w:rPr>
          <w:rFonts w:ascii="Arial" w:hAnsi="Arial" w:cs="Arial"/>
          <w:b/>
          <w:bCs/>
        </w:rPr>
        <w:t xml:space="preserve"> </w:t>
      </w:r>
      <w:r w:rsidR="00E0325C" w:rsidRPr="00E0325C">
        <w:rPr>
          <w:rFonts w:ascii="Arial" w:hAnsi="Arial" w:cs="Arial"/>
          <w:b/>
          <w:bCs/>
        </w:rPr>
        <w:t>октября</w:t>
      </w:r>
      <w:r w:rsidRPr="00E0325C">
        <w:rPr>
          <w:rFonts w:ascii="Arial" w:hAnsi="Arial" w:cs="Arial"/>
          <w:b/>
          <w:bCs/>
        </w:rPr>
        <w:t xml:space="preserve"> 2018 г.</w:t>
      </w:r>
      <w:r w:rsidRPr="0065414B">
        <w:rPr>
          <w:rFonts w:ascii="Arial" w:hAnsi="Arial" w:cs="Arial"/>
          <w:bCs/>
        </w:rPr>
        <w:t xml:space="preserve"> Заявку на участие и текст статьи отправлять в одном файле. В названии файла указать фамилию автора и первое слово названия статьи (напр.: </w:t>
      </w:r>
      <w:r w:rsidRPr="00E325B6">
        <w:rPr>
          <w:rFonts w:ascii="Arial" w:hAnsi="Arial" w:cs="Arial"/>
          <w:b/>
          <w:bCs/>
        </w:rPr>
        <w:t>Иванов. Содержание</w:t>
      </w:r>
      <w:r w:rsidRPr="0065414B">
        <w:rPr>
          <w:rFonts w:ascii="Arial" w:hAnsi="Arial" w:cs="Arial"/>
          <w:bCs/>
        </w:rPr>
        <w:t xml:space="preserve">). Статьи, поступившие после </w:t>
      </w:r>
      <w:r w:rsidR="00E325B6" w:rsidRPr="00E0325C">
        <w:rPr>
          <w:rFonts w:ascii="Arial" w:hAnsi="Arial" w:cs="Arial"/>
          <w:b/>
          <w:bCs/>
        </w:rPr>
        <w:t>19 октября 2018 г.</w:t>
      </w:r>
      <w:r w:rsidRPr="0065414B">
        <w:rPr>
          <w:rFonts w:ascii="Arial" w:hAnsi="Arial" w:cs="Arial"/>
          <w:bCs/>
        </w:rPr>
        <w:t xml:space="preserve">, не публикуются и не возвращаются. Материалы информационно-рекламного и публицистического характера </w:t>
      </w:r>
      <w:r w:rsidRPr="006439DA">
        <w:rPr>
          <w:rFonts w:ascii="Arial" w:hAnsi="Arial" w:cs="Arial"/>
          <w:b/>
          <w:bCs/>
        </w:rPr>
        <w:t>не принимаются.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proofErr w:type="spellStart"/>
      <w:r w:rsidRPr="0065414B">
        <w:rPr>
          <w:rFonts w:ascii="Arial" w:hAnsi="Arial" w:cs="Arial"/>
          <w:bCs/>
        </w:rPr>
        <w:t>Оргвзнос</w:t>
      </w:r>
      <w:proofErr w:type="spellEnd"/>
      <w:r w:rsidRPr="0065414B">
        <w:rPr>
          <w:rFonts w:ascii="Arial" w:hAnsi="Arial" w:cs="Arial"/>
          <w:bCs/>
        </w:rPr>
        <w:t xml:space="preserve"> за участие в конференции (включая одну публикацию </w:t>
      </w:r>
      <w:r w:rsidRPr="006439DA">
        <w:rPr>
          <w:rFonts w:ascii="Arial" w:hAnsi="Arial" w:cs="Arial"/>
          <w:b/>
          <w:bCs/>
        </w:rPr>
        <w:t>объемом 5 страниц и 1 экземпляр сборника</w:t>
      </w:r>
      <w:r w:rsidRPr="0065414B">
        <w:rPr>
          <w:rFonts w:ascii="Arial" w:hAnsi="Arial" w:cs="Arial"/>
          <w:bCs/>
        </w:rPr>
        <w:t xml:space="preserve">) составляет </w:t>
      </w:r>
      <w:r w:rsidRPr="006439DA">
        <w:rPr>
          <w:rFonts w:ascii="Arial" w:hAnsi="Arial" w:cs="Arial"/>
          <w:b/>
          <w:bCs/>
        </w:rPr>
        <w:t>1000 р.</w:t>
      </w:r>
      <w:r w:rsidRPr="0065414B">
        <w:rPr>
          <w:rFonts w:ascii="Arial" w:hAnsi="Arial" w:cs="Arial"/>
          <w:bCs/>
        </w:rPr>
        <w:t xml:space="preserve"> За каждую последующую страницу публикации стоимость взноса увеличивается на </w:t>
      </w:r>
      <w:r w:rsidRPr="001D4DFD">
        <w:rPr>
          <w:rFonts w:ascii="Arial" w:hAnsi="Arial" w:cs="Arial"/>
          <w:b/>
          <w:bCs/>
        </w:rPr>
        <w:t>100 р.</w:t>
      </w:r>
      <w:r w:rsidRPr="0065414B">
        <w:rPr>
          <w:rFonts w:ascii="Arial" w:hAnsi="Arial" w:cs="Arial"/>
          <w:bCs/>
        </w:rPr>
        <w:t xml:space="preserve"> Стоимость </w:t>
      </w:r>
      <w:r w:rsidRPr="001D4DFD">
        <w:rPr>
          <w:rFonts w:ascii="Arial" w:hAnsi="Arial" w:cs="Arial"/>
          <w:b/>
          <w:bCs/>
        </w:rPr>
        <w:t>дополнительного экземпляра сборника</w:t>
      </w:r>
      <w:r w:rsidRPr="0065414B">
        <w:rPr>
          <w:rFonts w:ascii="Arial" w:hAnsi="Arial" w:cs="Arial"/>
          <w:bCs/>
        </w:rPr>
        <w:t xml:space="preserve"> (без расходов на рассылку авторам) составляет </w:t>
      </w:r>
      <w:r w:rsidRPr="001D4DFD">
        <w:rPr>
          <w:rFonts w:ascii="Arial" w:hAnsi="Arial" w:cs="Arial"/>
          <w:b/>
          <w:bCs/>
        </w:rPr>
        <w:t>250 р.</w:t>
      </w:r>
      <w:r w:rsidRPr="0065414B">
        <w:rPr>
          <w:rFonts w:ascii="Arial" w:hAnsi="Arial" w:cs="Arial"/>
          <w:bCs/>
        </w:rPr>
        <w:t xml:space="preserve"> Сборники материалов высылаются авторам при оплате почтовых расходов: по России – 200 р., для иностранных участников – 400 р.</w:t>
      </w:r>
    </w:p>
    <w:p w:rsidR="0065414B" w:rsidRPr="0065414B" w:rsidRDefault="0065414B" w:rsidP="0065414B">
      <w:pPr>
        <w:ind w:firstLine="709"/>
        <w:jc w:val="both"/>
        <w:rPr>
          <w:rFonts w:ascii="Arial" w:hAnsi="Arial" w:cs="Arial"/>
          <w:bCs/>
        </w:rPr>
      </w:pPr>
      <w:r w:rsidRPr="001D4DFD">
        <w:rPr>
          <w:rFonts w:ascii="Arial" w:hAnsi="Arial" w:cs="Arial"/>
          <w:b/>
          <w:bCs/>
        </w:rPr>
        <w:t>Оргкомитет оставляет за собой право отбора статей для публикации</w:t>
      </w:r>
      <w:r w:rsidRPr="0065414B">
        <w:rPr>
          <w:rFonts w:ascii="Arial" w:hAnsi="Arial" w:cs="Arial"/>
          <w:bCs/>
        </w:rPr>
        <w:t xml:space="preserve">. Материалы не рецензируются и не возвращаются. </w:t>
      </w:r>
    </w:p>
    <w:p w:rsidR="007D25CA" w:rsidRPr="0065414B" w:rsidRDefault="0065414B" w:rsidP="0065414B">
      <w:pPr>
        <w:ind w:firstLine="709"/>
        <w:jc w:val="both"/>
        <w:rPr>
          <w:rFonts w:ascii="Arial" w:hAnsi="Arial" w:cs="Arial"/>
        </w:rPr>
      </w:pPr>
      <w:r w:rsidRPr="0065414B">
        <w:rPr>
          <w:rFonts w:ascii="Arial" w:hAnsi="Arial" w:cs="Arial"/>
          <w:bCs/>
        </w:rPr>
        <w:lastRenderedPageBreak/>
        <w:t xml:space="preserve">Обращаем внимание на то, что </w:t>
      </w:r>
      <w:r w:rsidRPr="001D4DFD">
        <w:rPr>
          <w:rFonts w:ascii="Arial" w:hAnsi="Arial" w:cs="Arial"/>
          <w:b/>
          <w:bCs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печати.</w:t>
      </w:r>
      <w:r w:rsidRPr="0065414B">
        <w:rPr>
          <w:rFonts w:ascii="Arial" w:hAnsi="Arial" w:cs="Arial"/>
          <w:bCs/>
        </w:rPr>
        <w:t xml:space="preserve"> Квитанция об оплате высылается автору одновременно с подтверждением о принятии статьи к печати.</w:t>
      </w:r>
      <w:r w:rsidR="007D25CA" w:rsidRPr="0065414B">
        <w:rPr>
          <w:rFonts w:ascii="Arial" w:hAnsi="Arial" w:cs="Arial"/>
        </w:rPr>
        <w:t xml:space="preserve"> </w:t>
      </w:r>
    </w:p>
    <w:p w:rsidR="00E030A7" w:rsidRPr="008C448C" w:rsidRDefault="00E030A7" w:rsidP="008C448C">
      <w:pPr>
        <w:jc w:val="both"/>
        <w:rPr>
          <w:rFonts w:ascii="Arial" w:hAnsi="Arial" w:cs="Arial"/>
          <w:b/>
        </w:rPr>
      </w:pPr>
    </w:p>
    <w:p w:rsidR="003B36CF" w:rsidRPr="008C448C" w:rsidRDefault="003B36CF" w:rsidP="003B36CF">
      <w:pPr>
        <w:ind w:firstLine="540"/>
        <w:rPr>
          <w:rFonts w:ascii="Arial" w:hAnsi="Arial" w:cs="Arial"/>
          <w:b/>
        </w:rPr>
      </w:pPr>
      <w:r w:rsidRPr="008C448C">
        <w:rPr>
          <w:rFonts w:ascii="Arial" w:hAnsi="Arial" w:cs="Arial"/>
          <w:b/>
        </w:rPr>
        <w:t>РЕЖИМ РАБОТЫ КОНФЕРЕНЦИИ</w:t>
      </w:r>
    </w:p>
    <w:p w:rsidR="003B36CF" w:rsidRPr="008C448C" w:rsidRDefault="0098645D" w:rsidP="003B36CF">
      <w:pPr>
        <w:rPr>
          <w:rFonts w:ascii="Arial" w:hAnsi="Arial" w:cs="Arial"/>
        </w:rPr>
      </w:pPr>
      <w:r w:rsidRPr="008C448C">
        <w:rPr>
          <w:rFonts w:ascii="Arial" w:hAnsi="Arial" w:cs="Arial"/>
        </w:rPr>
        <w:t>2</w:t>
      </w:r>
      <w:r w:rsidR="001D4DFD">
        <w:rPr>
          <w:rFonts w:ascii="Arial" w:hAnsi="Arial" w:cs="Arial"/>
        </w:rPr>
        <w:t>5</w:t>
      </w:r>
      <w:r w:rsidRPr="008C448C">
        <w:rPr>
          <w:rFonts w:ascii="Arial" w:hAnsi="Arial" w:cs="Arial"/>
        </w:rPr>
        <w:t>.10</w:t>
      </w:r>
      <w:r w:rsidR="003B36CF" w:rsidRPr="008C448C">
        <w:rPr>
          <w:rFonts w:ascii="Arial" w:hAnsi="Arial" w:cs="Arial"/>
        </w:rPr>
        <w:t>.201</w:t>
      </w:r>
      <w:r w:rsidR="001D4DFD">
        <w:rPr>
          <w:rFonts w:ascii="Arial" w:hAnsi="Arial" w:cs="Arial"/>
        </w:rPr>
        <w:t>8</w:t>
      </w:r>
      <w:r w:rsidR="003B36CF" w:rsidRPr="008C448C">
        <w:rPr>
          <w:rFonts w:ascii="Arial" w:hAnsi="Arial" w:cs="Arial"/>
        </w:rPr>
        <w:t xml:space="preserve"> г. – пленарное заседание. Начало в 10 часов. </w:t>
      </w:r>
    </w:p>
    <w:p w:rsidR="003B36CF" w:rsidRPr="008C448C" w:rsidRDefault="0098645D" w:rsidP="003B36CF">
      <w:pPr>
        <w:rPr>
          <w:rFonts w:ascii="Arial" w:hAnsi="Arial" w:cs="Arial"/>
        </w:rPr>
      </w:pPr>
      <w:r w:rsidRPr="008C448C">
        <w:rPr>
          <w:rFonts w:ascii="Arial" w:hAnsi="Arial" w:cs="Arial"/>
        </w:rPr>
        <w:t>2</w:t>
      </w:r>
      <w:r w:rsidR="001D4DFD">
        <w:rPr>
          <w:rFonts w:ascii="Arial" w:hAnsi="Arial" w:cs="Arial"/>
        </w:rPr>
        <w:t>5</w:t>
      </w:r>
      <w:r w:rsidRPr="008C448C">
        <w:rPr>
          <w:rFonts w:ascii="Arial" w:hAnsi="Arial" w:cs="Arial"/>
        </w:rPr>
        <w:t>.10</w:t>
      </w:r>
      <w:r w:rsidR="003B36CF" w:rsidRPr="008C448C">
        <w:rPr>
          <w:rFonts w:ascii="Arial" w:hAnsi="Arial" w:cs="Arial"/>
        </w:rPr>
        <w:t>.201</w:t>
      </w:r>
      <w:r w:rsidR="001D4DFD">
        <w:rPr>
          <w:rFonts w:ascii="Arial" w:hAnsi="Arial" w:cs="Arial"/>
        </w:rPr>
        <w:t>8</w:t>
      </w:r>
      <w:r w:rsidR="003B36CF" w:rsidRPr="008C448C">
        <w:rPr>
          <w:rFonts w:ascii="Arial" w:hAnsi="Arial" w:cs="Arial"/>
        </w:rPr>
        <w:t xml:space="preserve"> г. – секционные заседания.</w:t>
      </w:r>
    </w:p>
    <w:p w:rsidR="000646FC" w:rsidRPr="008C448C" w:rsidRDefault="000646FC" w:rsidP="000646FC">
      <w:pPr>
        <w:ind w:firstLine="360"/>
        <w:jc w:val="both"/>
        <w:rPr>
          <w:rFonts w:ascii="Arial" w:hAnsi="Arial" w:cs="Arial"/>
        </w:rPr>
      </w:pPr>
    </w:p>
    <w:p w:rsidR="00E030A7" w:rsidRPr="008C448C" w:rsidRDefault="00E030A7" w:rsidP="000646FC">
      <w:pPr>
        <w:ind w:firstLine="360"/>
        <w:jc w:val="both"/>
        <w:rPr>
          <w:rFonts w:ascii="Arial" w:hAnsi="Arial" w:cs="Arial"/>
        </w:rPr>
      </w:pPr>
    </w:p>
    <w:p w:rsidR="008C448C" w:rsidRPr="00113423" w:rsidRDefault="0098645D" w:rsidP="008C448C">
      <w:pPr>
        <w:ind w:firstLine="709"/>
        <w:jc w:val="both"/>
        <w:rPr>
          <w:rStyle w:val="a7"/>
          <w:rFonts w:ascii="Arial" w:hAnsi="Arial" w:cs="Arial"/>
        </w:rPr>
      </w:pPr>
      <w:r w:rsidRPr="008C448C">
        <w:rPr>
          <w:rFonts w:ascii="Arial" w:hAnsi="Arial" w:cs="Arial"/>
          <w:bCs/>
          <w:i/>
          <w:iCs/>
          <w:spacing w:val="-6"/>
        </w:rPr>
        <w:t xml:space="preserve">Наш адрес: </w:t>
      </w:r>
      <w:r w:rsidRPr="008C448C">
        <w:rPr>
          <w:rFonts w:ascii="Arial" w:hAnsi="Arial" w:cs="Arial"/>
          <w:i/>
          <w:iCs/>
          <w:spacing w:val="-6"/>
        </w:rPr>
        <w:t>196605, Санкт-Петербург, г. Пушкин, Петербургское шоссе, д.10.</w:t>
      </w:r>
      <w:r w:rsidR="00EF1231" w:rsidRPr="008C448C">
        <w:rPr>
          <w:rFonts w:ascii="Arial" w:hAnsi="Arial" w:cs="Arial"/>
          <w:i/>
          <w:iCs/>
          <w:spacing w:val="-6"/>
        </w:rPr>
        <w:t xml:space="preserve"> </w:t>
      </w:r>
      <w:r w:rsidRPr="008C448C">
        <w:rPr>
          <w:rFonts w:ascii="Arial" w:hAnsi="Arial" w:cs="Arial"/>
        </w:rPr>
        <w:t xml:space="preserve">Дополнительную информацию о работе конференции, условиях проживания и участия Вы можете получить по телефону: +7 (812) 466-80-29, </w:t>
      </w:r>
      <w:hyperlink r:id="rId6" w:history="1">
        <w:r w:rsidRPr="008C448C">
          <w:rPr>
            <w:rStyle w:val="a7"/>
            <w:rFonts w:ascii="Arial" w:hAnsi="Arial" w:cs="Arial"/>
            <w:lang w:val="en-US"/>
          </w:rPr>
          <w:t>kafgmchp</w:t>
        </w:r>
        <w:r w:rsidRPr="008C448C">
          <w:rPr>
            <w:rStyle w:val="a7"/>
            <w:rFonts w:ascii="Arial" w:hAnsi="Arial" w:cs="Arial"/>
          </w:rPr>
          <w:t>@</w:t>
        </w:r>
        <w:r w:rsidRPr="008C448C">
          <w:rPr>
            <w:rStyle w:val="a7"/>
            <w:rFonts w:ascii="Arial" w:hAnsi="Arial" w:cs="Arial"/>
            <w:lang w:val="en-US"/>
          </w:rPr>
          <w:t>lengu</w:t>
        </w:r>
        <w:r w:rsidRPr="008C448C">
          <w:rPr>
            <w:rStyle w:val="a7"/>
            <w:rFonts w:ascii="Arial" w:hAnsi="Arial" w:cs="Arial"/>
          </w:rPr>
          <w:t>.</w:t>
        </w:r>
        <w:r w:rsidRPr="008C448C">
          <w:rPr>
            <w:rStyle w:val="a7"/>
            <w:rFonts w:ascii="Arial" w:hAnsi="Arial" w:cs="Arial"/>
            <w:lang w:val="en-US"/>
          </w:rPr>
          <w:t>ru</w:t>
        </w:r>
      </w:hyperlink>
    </w:p>
    <w:p w:rsidR="008C448C" w:rsidRPr="00113423" w:rsidRDefault="008C448C">
      <w:pPr>
        <w:spacing w:after="200" w:line="276" w:lineRule="auto"/>
        <w:rPr>
          <w:rStyle w:val="a7"/>
          <w:rFonts w:ascii="Arial" w:hAnsi="Arial" w:cs="Arial"/>
        </w:rPr>
      </w:pPr>
    </w:p>
    <w:p w:rsidR="000646FC" w:rsidRPr="00981FD6" w:rsidRDefault="000646FC" w:rsidP="000646FC">
      <w:pPr>
        <w:pStyle w:val="3"/>
        <w:rPr>
          <w:rFonts w:ascii="Arial" w:hAnsi="Arial" w:cs="Arial"/>
          <w:sz w:val="26"/>
        </w:rPr>
      </w:pPr>
      <w:r w:rsidRPr="00981FD6">
        <w:rPr>
          <w:rFonts w:ascii="Arial" w:hAnsi="Arial" w:cs="Arial"/>
          <w:sz w:val="26"/>
        </w:rPr>
        <w:t>Образец заявки</w:t>
      </w:r>
    </w:p>
    <w:tbl>
      <w:tblPr>
        <w:tblpPr w:leftFromText="180" w:rightFromText="180" w:vertAnchor="text" w:horzAnchor="margin" w:tblpXSpec="center" w:tblpY="1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71"/>
      </w:tblGrid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1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ЗАЯВКА </w:t>
            </w:r>
          </w:p>
          <w:p w:rsidR="001B497F" w:rsidRPr="00981FD6" w:rsidRDefault="001B497F" w:rsidP="001B497F">
            <w:pPr>
              <w:jc w:val="center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на участие в работе 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X</w:t>
            </w:r>
            <w:r w:rsidR="00125DC3">
              <w:rPr>
                <w:rFonts w:ascii="Arial" w:hAnsi="Arial" w:cs="Arial"/>
                <w:sz w:val="28"/>
                <w:szCs w:val="28"/>
                <w:lang w:val="en-US"/>
              </w:rPr>
              <w:t>II</w:t>
            </w:r>
            <w:r w:rsidR="0098645D" w:rsidRPr="005141A5">
              <w:rPr>
                <w:rFonts w:ascii="Arial" w:hAnsi="Arial" w:cs="Arial"/>
                <w:sz w:val="28"/>
                <w:szCs w:val="28"/>
                <w:lang w:val="en-US"/>
              </w:rPr>
              <w:t>I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Международн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научно-практическ</w:t>
            </w:r>
            <w:r w:rsidR="0098645D">
              <w:rPr>
                <w:rFonts w:ascii="Arial" w:hAnsi="Arial" w:cs="Arial"/>
                <w:sz w:val="28"/>
                <w:szCs w:val="28"/>
              </w:rPr>
              <w:t>ой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конференци</w:t>
            </w:r>
            <w:r w:rsidR="0098645D">
              <w:rPr>
                <w:rFonts w:ascii="Arial" w:hAnsi="Arial" w:cs="Arial"/>
                <w:sz w:val="28"/>
                <w:szCs w:val="28"/>
              </w:rPr>
              <w:t>и</w:t>
            </w:r>
            <w:r w:rsidR="0098645D" w:rsidRPr="005141A5">
              <w:rPr>
                <w:rFonts w:ascii="Arial" w:hAnsi="Arial" w:cs="Arial"/>
                <w:sz w:val="28"/>
                <w:szCs w:val="28"/>
              </w:rPr>
              <w:t xml:space="preserve"> молодых ученых и преподавателей</w:t>
            </w:r>
          </w:p>
          <w:p w:rsidR="001B497F" w:rsidRPr="00981FD6" w:rsidRDefault="0098645D" w:rsidP="0098645D">
            <w:pPr>
              <w:jc w:val="center"/>
              <w:rPr>
                <w:rFonts w:ascii="Arial" w:hAnsi="Arial" w:cs="Arial"/>
                <w:sz w:val="26"/>
              </w:rPr>
            </w:pPr>
            <w:r>
              <w:rPr>
                <w:rFonts w:ascii="Arial" w:hAnsi="Arial" w:cs="Arial"/>
                <w:sz w:val="26"/>
              </w:rPr>
              <w:t>«Проблемы защиты прав: история и современность</w:t>
            </w:r>
            <w:r w:rsidR="001B497F" w:rsidRPr="00981FD6">
              <w:rPr>
                <w:rFonts w:ascii="Arial" w:hAnsi="Arial" w:cs="Arial"/>
                <w:sz w:val="26"/>
              </w:rPr>
              <w:t>»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Фамилия, имя, отчество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Телефон, факс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  <w:lang w:val="en-US"/>
              </w:rPr>
              <w:t>E</w:t>
            </w:r>
            <w:r w:rsidRPr="00981FD6">
              <w:rPr>
                <w:rFonts w:ascii="Arial" w:hAnsi="Arial" w:cs="Arial"/>
                <w:sz w:val="26"/>
              </w:rPr>
              <w:t>-</w:t>
            </w:r>
            <w:r w:rsidRPr="00981FD6">
              <w:rPr>
                <w:rFonts w:ascii="Arial" w:hAnsi="Arial" w:cs="Arial"/>
                <w:sz w:val="26"/>
                <w:lang w:val="en-US"/>
              </w:rPr>
              <w:t>mail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BC61B3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Полное наименование </w:t>
            </w:r>
            <w:r w:rsidR="00BC61B3" w:rsidRPr="00981FD6">
              <w:rPr>
                <w:rFonts w:ascii="Arial" w:hAnsi="Arial" w:cs="Arial"/>
                <w:sz w:val="26"/>
              </w:rPr>
              <w:t>органи</w:t>
            </w:r>
            <w:r w:rsidR="00871AF7" w:rsidRPr="00981FD6">
              <w:rPr>
                <w:rFonts w:ascii="Arial" w:hAnsi="Arial" w:cs="Arial"/>
                <w:sz w:val="26"/>
              </w:rPr>
              <w:t>з</w:t>
            </w:r>
            <w:r w:rsidR="00BC61B3" w:rsidRPr="00981FD6">
              <w:rPr>
                <w:rFonts w:ascii="Arial" w:hAnsi="Arial" w:cs="Arial"/>
                <w:sz w:val="26"/>
              </w:rPr>
              <w:t>ации</w:t>
            </w:r>
            <w:r w:rsidRPr="00981FD6">
              <w:rPr>
                <w:rFonts w:ascii="Arial" w:hAnsi="Arial" w:cs="Arial"/>
                <w:sz w:val="26"/>
              </w:rPr>
              <w:t xml:space="preserve"> (</w:t>
            </w:r>
            <w:r w:rsidRPr="00981FD6">
              <w:rPr>
                <w:rFonts w:ascii="Arial" w:hAnsi="Arial" w:cs="Arial"/>
                <w:sz w:val="26"/>
                <w:u w:val="single"/>
              </w:rPr>
              <w:t>точное официальное название</w:t>
            </w:r>
            <w:r w:rsidRPr="00981FD6">
              <w:rPr>
                <w:rFonts w:ascii="Arial" w:hAnsi="Arial" w:cs="Arial"/>
                <w:sz w:val="26"/>
              </w:rPr>
              <w:t>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Ученая степень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Ученое звание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Должность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Название статьи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Количество страниц в статье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Форма участия: заочная/очная с докладом/ очная без доклада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Тема доклада (при очной форме участия)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 xml:space="preserve">Требуется ли техническое оснащение для доклада да/нет (если </w:t>
            </w:r>
            <w:r w:rsidRPr="00981FD6">
              <w:rPr>
                <w:rFonts w:ascii="Arial" w:hAnsi="Arial" w:cs="Arial"/>
                <w:szCs w:val="28"/>
              </w:rPr>
              <w:t>да</w:t>
            </w:r>
            <w:r w:rsidRPr="00981FD6">
              <w:rPr>
                <w:rFonts w:ascii="Arial" w:hAnsi="Arial" w:cs="Arial"/>
                <w:sz w:val="26"/>
              </w:rPr>
              <w:t>, то какое)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Почтовый адрес</w:t>
            </w:r>
            <w:r w:rsidR="00C22498">
              <w:rPr>
                <w:rFonts w:ascii="Arial" w:hAnsi="Arial" w:cs="Arial"/>
                <w:sz w:val="26"/>
              </w:rPr>
              <w:t>,</w:t>
            </w:r>
            <w:r w:rsidRPr="00981FD6">
              <w:rPr>
                <w:rFonts w:ascii="Arial" w:hAnsi="Arial" w:cs="Arial"/>
                <w:sz w:val="26"/>
              </w:rPr>
              <w:t xml:space="preserve"> на который высылать сборник </w:t>
            </w:r>
          </w:p>
          <w:p w:rsidR="001B497F" w:rsidRPr="00981FD6" w:rsidRDefault="001B497F" w:rsidP="00C22498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(обязательно с указанием индекса и ФИО получателя)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</w:rPr>
            </w:pPr>
            <w:r w:rsidRPr="00981FD6">
              <w:rPr>
                <w:rFonts w:ascii="Arial" w:hAnsi="Arial" w:cs="Arial"/>
                <w:sz w:val="26"/>
              </w:rPr>
              <w:t>Необходимое количество экземпляров сборника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pStyle w:val="2"/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Требуется ли размещение в гостинице да/нет</w:t>
            </w:r>
          </w:p>
        </w:tc>
      </w:tr>
      <w:tr w:rsidR="001B497F" w:rsidRPr="00981FD6" w:rsidTr="001B497F">
        <w:tc>
          <w:tcPr>
            <w:tcW w:w="9571" w:type="dxa"/>
          </w:tcPr>
          <w:p w:rsidR="001B497F" w:rsidRPr="00981FD6" w:rsidRDefault="001B497F" w:rsidP="001B497F">
            <w:pPr>
              <w:rPr>
                <w:rFonts w:ascii="Arial" w:hAnsi="Arial" w:cs="Arial"/>
                <w:sz w:val="26"/>
              </w:rPr>
            </w:pPr>
            <w:r w:rsidRPr="00981FD6">
              <w:rPr>
                <w:rFonts w:ascii="Arial" w:hAnsi="Arial" w:cs="Arial"/>
                <w:sz w:val="26"/>
              </w:rPr>
              <w:t>Дата                                                                        Подпись</w:t>
            </w:r>
          </w:p>
        </w:tc>
      </w:tr>
    </w:tbl>
    <w:p w:rsidR="00EF70AE" w:rsidRPr="00981FD6" w:rsidRDefault="00B53EAC" w:rsidP="00E23866">
      <w:pPr>
        <w:ind w:firstLine="360"/>
        <w:jc w:val="right"/>
        <w:rPr>
          <w:rFonts w:ascii="Arial" w:hAnsi="Arial" w:cs="Arial"/>
        </w:rPr>
      </w:pPr>
    </w:p>
    <w:sectPr w:rsidR="00EF70AE" w:rsidRPr="00981FD6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0F3976"/>
    <w:multiLevelType w:val="hybridMultilevel"/>
    <w:tmpl w:val="50D0C4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44589"/>
    <w:rsid w:val="00044A30"/>
    <w:rsid w:val="000646FC"/>
    <w:rsid w:val="000C0165"/>
    <w:rsid w:val="000E0068"/>
    <w:rsid w:val="001072A4"/>
    <w:rsid w:val="00113423"/>
    <w:rsid w:val="00125DC3"/>
    <w:rsid w:val="001B497F"/>
    <w:rsid w:val="001C7ECA"/>
    <w:rsid w:val="001D4DFD"/>
    <w:rsid w:val="0021797A"/>
    <w:rsid w:val="002D2A9A"/>
    <w:rsid w:val="00327E25"/>
    <w:rsid w:val="00371324"/>
    <w:rsid w:val="00372582"/>
    <w:rsid w:val="003A12A3"/>
    <w:rsid w:val="003A55EE"/>
    <w:rsid w:val="003B36CF"/>
    <w:rsid w:val="004310CE"/>
    <w:rsid w:val="004619FF"/>
    <w:rsid w:val="005141A5"/>
    <w:rsid w:val="0055266E"/>
    <w:rsid w:val="005853BB"/>
    <w:rsid w:val="00634FA9"/>
    <w:rsid w:val="006439DA"/>
    <w:rsid w:val="0065414B"/>
    <w:rsid w:val="006D79A1"/>
    <w:rsid w:val="0074463E"/>
    <w:rsid w:val="00770B19"/>
    <w:rsid w:val="007C1808"/>
    <w:rsid w:val="007D25CA"/>
    <w:rsid w:val="007E41CF"/>
    <w:rsid w:val="00871AF7"/>
    <w:rsid w:val="008908A2"/>
    <w:rsid w:val="008C2E9B"/>
    <w:rsid w:val="008C448C"/>
    <w:rsid w:val="00901588"/>
    <w:rsid w:val="00910972"/>
    <w:rsid w:val="00945066"/>
    <w:rsid w:val="00981FD6"/>
    <w:rsid w:val="0098645D"/>
    <w:rsid w:val="009D5138"/>
    <w:rsid w:val="00B53EAC"/>
    <w:rsid w:val="00BC61B3"/>
    <w:rsid w:val="00C22498"/>
    <w:rsid w:val="00C66A5A"/>
    <w:rsid w:val="00E030A7"/>
    <w:rsid w:val="00E0325C"/>
    <w:rsid w:val="00E23866"/>
    <w:rsid w:val="00E325B6"/>
    <w:rsid w:val="00EF1231"/>
    <w:rsid w:val="00F66C2E"/>
    <w:rsid w:val="00F95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DCAEE-7EBE-428B-B12C-A3A3E20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71AF7"/>
    <w:rPr>
      <w:color w:val="800080" w:themeColor="followedHyperlink"/>
      <w:u w:val="single"/>
    </w:rPr>
  </w:style>
  <w:style w:type="paragraph" w:customStyle="1" w:styleId="11">
    <w:name w:val="Абзац списка1"/>
    <w:basedOn w:val="a"/>
    <w:uiPriority w:val="99"/>
    <w:rsid w:val="005141A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fgmchp@lengu.ru" TargetMode="External"/><Relationship Id="rId5" Type="http://schemas.openxmlformats.org/officeDocument/2006/relationships/hyperlink" Target="http://elibrar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Юрьевич Грабовенко</dc:creator>
  <cp:lastModifiedBy>Алексей Юрьевич Грабовенко</cp:lastModifiedBy>
  <cp:revision>3</cp:revision>
  <cp:lastPrinted>2018-01-26T08:45:00Z</cp:lastPrinted>
  <dcterms:created xsi:type="dcterms:W3CDTF">2018-01-26T08:45:00Z</dcterms:created>
  <dcterms:modified xsi:type="dcterms:W3CDTF">2018-02-16T07:32:00Z</dcterms:modified>
</cp:coreProperties>
</file>