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372582" w:rsidRPr="00981FD6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0646F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приглашают принять участие в работе ме</w:t>
      </w:r>
      <w:r w:rsidR="00044A30">
        <w:rPr>
          <w:rFonts w:ascii="Arial" w:hAnsi="Arial" w:cs="Arial"/>
          <w:sz w:val="28"/>
          <w:szCs w:val="28"/>
        </w:rPr>
        <w:t>ждународной научной конференции</w:t>
      </w:r>
    </w:p>
    <w:p w:rsidR="00044A30" w:rsidRPr="00981FD6" w:rsidRDefault="00044A30" w:rsidP="000646FC">
      <w:pPr>
        <w:jc w:val="center"/>
        <w:rPr>
          <w:rFonts w:ascii="Arial" w:hAnsi="Arial" w:cs="Arial"/>
          <w:sz w:val="28"/>
          <w:szCs w:val="28"/>
        </w:rPr>
      </w:pPr>
    </w:p>
    <w:p w:rsidR="000646FC" w:rsidRPr="00BC7537" w:rsidRDefault="000646FC" w:rsidP="000646F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81FD6">
        <w:rPr>
          <w:rFonts w:ascii="Arial" w:hAnsi="Arial" w:cs="Arial"/>
          <w:b/>
          <w:bCs/>
          <w:sz w:val="36"/>
          <w:szCs w:val="36"/>
          <w:lang w:val="en-US"/>
        </w:rPr>
        <w:t>XX</w:t>
      </w:r>
      <w:r w:rsidR="00C94BB9">
        <w:rPr>
          <w:rFonts w:ascii="Arial" w:hAnsi="Arial" w:cs="Arial"/>
          <w:b/>
          <w:bCs/>
          <w:sz w:val="36"/>
          <w:szCs w:val="36"/>
          <w:lang w:val="en-US"/>
        </w:rPr>
        <w:t>I</w:t>
      </w:r>
      <w:r w:rsidRPr="00981FD6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81FD6">
        <w:rPr>
          <w:rFonts w:ascii="Arial" w:hAnsi="Arial" w:cs="Arial"/>
          <w:b/>
          <w:bCs/>
          <w:sz w:val="36"/>
          <w:szCs w:val="36"/>
        </w:rPr>
        <w:t>Царскосельские</w:t>
      </w:r>
      <w:proofErr w:type="spellEnd"/>
      <w:r w:rsidRPr="00981FD6">
        <w:rPr>
          <w:rFonts w:ascii="Arial" w:hAnsi="Arial" w:cs="Arial"/>
          <w:b/>
          <w:bCs/>
          <w:sz w:val="36"/>
          <w:szCs w:val="36"/>
        </w:rPr>
        <w:t xml:space="preserve"> чтения, </w:t>
      </w:r>
    </w:p>
    <w:p w:rsidR="000646FC" w:rsidRPr="00981FD6" w:rsidRDefault="00BC7537" w:rsidP="000646F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36"/>
          <w:szCs w:val="36"/>
        </w:rPr>
        <w:t>«Северо-Запад: экология, история, культура»</w:t>
      </w:r>
      <w:r w:rsidR="00A3125E">
        <w:rPr>
          <w:rFonts w:ascii="Arial" w:hAnsi="Arial" w:cs="Arial"/>
          <w:b/>
          <w:bCs/>
          <w:sz w:val="36"/>
          <w:szCs w:val="36"/>
        </w:rPr>
        <w:t>,</w:t>
      </w:r>
      <w:r w:rsidR="00A3125E">
        <w:rPr>
          <w:rFonts w:ascii="Arial" w:hAnsi="Arial" w:cs="Arial"/>
          <w:b/>
          <w:bCs/>
          <w:sz w:val="36"/>
          <w:szCs w:val="36"/>
        </w:rPr>
        <w:br/>
      </w:r>
      <w:r w:rsidR="00A3125E">
        <w:rPr>
          <w:rFonts w:ascii="Arial" w:hAnsi="Arial" w:cs="Arial"/>
          <w:sz w:val="28"/>
          <w:szCs w:val="28"/>
        </w:rPr>
        <w:br/>
      </w:r>
      <w:r w:rsidR="000646FC" w:rsidRPr="00981FD6">
        <w:rPr>
          <w:rFonts w:ascii="Arial" w:hAnsi="Arial" w:cs="Arial"/>
          <w:sz w:val="28"/>
          <w:szCs w:val="28"/>
        </w:rPr>
        <w:t>которая состоится</w:t>
      </w:r>
      <w:r w:rsidR="000646FC" w:rsidRPr="00981FD6">
        <w:rPr>
          <w:rFonts w:ascii="Arial" w:hAnsi="Arial" w:cs="Arial"/>
          <w:sz w:val="22"/>
        </w:rPr>
        <w:t xml:space="preserve"> </w:t>
      </w:r>
      <w:r w:rsidR="00632913" w:rsidRPr="00632913">
        <w:rPr>
          <w:rFonts w:ascii="Arial" w:hAnsi="Arial" w:cs="Arial"/>
          <w:b/>
          <w:color w:val="000000" w:themeColor="text1"/>
          <w:sz w:val="28"/>
          <w:szCs w:val="28"/>
        </w:rPr>
        <w:t>25–26</w:t>
      </w:r>
      <w:r w:rsidR="000646FC" w:rsidRPr="0063291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94BB9">
        <w:rPr>
          <w:rFonts w:ascii="Arial" w:hAnsi="Arial" w:cs="Arial"/>
          <w:b/>
          <w:bCs/>
          <w:sz w:val="28"/>
          <w:szCs w:val="28"/>
        </w:rPr>
        <w:t>апреля 201</w:t>
      </w:r>
      <w:r w:rsidR="00C94BB9" w:rsidRPr="00C94BB9">
        <w:rPr>
          <w:rFonts w:ascii="Arial" w:hAnsi="Arial" w:cs="Arial"/>
          <w:b/>
          <w:bCs/>
          <w:sz w:val="28"/>
          <w:szCs w:val="28"/>
        </w:rPr>
        <w:t>7</w:t>
      </w:r>
      <w:r w:rsidR="000646FC" w:rsidRPr="00981FD6">
        <w:rPr>
          <w:rFonts w:ascii="Arial" w:hAnsi="Arial" w:cs="Arial"/>
          <w:b/>
          <w:bCs/>
          <w:sz w:val="28"/>
          <w:szCs w:val="28"/>
        </w:rPr>
        <w:t xml:space="preserve"> года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DB1E58" w:rsidRPr="00981FD6" w:rsidRDefault="000646FC" w:rsidP="00DB1E58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DB1E58" w:rsidRPr="00CA2BCE" w:rsidRDefault="00CA2BCE" w:rsidP="00CA2BCE">
      <w:pPr>
        <w:pStyle w:val="ab"/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история и современность;</w:t>
      </w:r>
    </w:p>
    <w:p w:rsidR="00DB1E58" w:rsidRPr="00CA2BCE" w:rsidRDefault="00DB1E58" w:rsidP="00CA2BCE">
      <w:pPr>
        <w:pStyle w:val="ab"/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культура как пре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дмет философского осмысления;</w:t>
      </w:r>
    </w:p>
    <w:p w:rsidR="00DB1E58" w:rsidRPr="00CA2BCE" w:rsidRDefault="00DB1E58" w:rsidP="00CA2BCE">
      <w:pPr>
        <w:pStyle w:val="ab"/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управление социально-экономиче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скими системами и процессами;</w:t>
      </w:r>
    </w:p>
    <w:p w:rsidR="00DB1E58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русский язык: 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норма и современная практика;</w:t>
      </w:r>
    </w:p>
    <w:p w:rsidR="00DB1E58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русская литература: </w:t>
      </w:r>
      <w:r w:rsidR="00AA4850">
        <w:rPr>
          <w:rFonts w:ascii="Arial" w:hAnsi="Arial" w:cs="Arial"/>
          <w:i/>
          <w:iCs/>
          <w:color w:val="000000" w:themeColor="text1"/>
          <w:sz w:val="28"/>
          <w:szCs w:val="28"/>
        </w:rPr>
        <w:t>классические традиции  и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авторские стратегии;</w:t>
      </w:r>
    </w:p>
    <w:p w:rsidR="00DB1E58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фольклор как источник художественной обр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азности современной культуры;</w:t>
      </w:r>
    </w:p>
    <w:p w:rsidR="00DB1E58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язык и жанры современных  С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МИ: традиции и трансформации;</w:t>
      </w:r>
    </w:p>
    <w:p w:rsidR="00DB1E58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акту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альные проблемы рекламы и PR;</w:t>
      </w:r>
    </w:p>
    <w:p w:rsidR="00DB1E58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прикладные вопросы </w:t>
      </w:r>
      <w:proofErr w:type="spellStart"/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медиакул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ьтуры</w:t>
      </w:r>
      <w:proofErr w:type="spellEnd"/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и </w:t>
      </w:r>
      <w:proofErr w:type="spellStart"/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медиаобразования</w:t>
      </w:r>
      <w:proofErr w:type="spellEnd"/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DB1E58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коммуникативные и информационные аспекты по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дготовки специалистов в вузе;</w:t>
      </w:r>
    </w:p>
    <w:p w:rsidR="00DB1E58" w:rsidRPr="00CA2BCE" w:rsidRDefault="000426A0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рекламный текст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: проблемы эффективности;</w:t>
      </w:r>
    </w:p>
    <w:p w:rsidR="00DB1E58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proofErr w:type="gramStart"/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рекламный</w:t>
      </w:r>
      <w:proofErr w:type="gramEnd"/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и PR-дискурс в современном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информационном пространстве;</w:t>
      </w:r>
    </w:p>
    <w:p w:rsidR="00DB1E58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со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временный язык в зеркале СМИ;</w:t>
      </w:r>
    </w:p>
    <w:p w:rsidR="00DB1E58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информатизация общест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ва и информационные процессы; </w:t>
      </w:r>
    </w:p>
    <w:p w:rsidR="00DB1E58" w:rsidRPr="00CA2BCE" w:rsidRDefault="00B756C7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широкий аспект теории и истории искусств, современного музыкознания, музыкальной педагогики, методики и исполнительства</w:t>
      </w:r>
      <w:r w:rsidR="000646FC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B756C7" w:rsidRPr="00CA2BCE" w:rsidRDefault="00110E46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о</w:t>
      </w:r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бщая психология, психология личности, история психологии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B756C7" w:rsidRPr="00CA2BCE" w:rsidRDefault="00110E46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п</w:t>
      </w:r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сихофизиология;</w:t>
      </w:r>
    </w:p>
    <w:p w:rsidR="00B756C7" w:rsidRPr="00CA2BCE" w:rsidRDefault="00110E46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п</w:t>
      </w:r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сихология труда, инженерная психология, эргономика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B756C7" w:rsidRPr="00CA2BCE" w:rsidRDefault="00110E46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м</w:t>
      </w:r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едицинская психология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B756C7" w:rsidRPr="00CA2BCE" w:rsidRDefault="00110E46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с</w:t>
      </w:r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оциальная психология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B756C7" w:rsidRPr="00CA2BCE" w:rsidRDefault="00110E46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ю</w:t>
      </w:r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ридическая психология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B756C7" w:rsidRPr="00CA2BCE" w:rsidRDefault="00110E46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п</w:t>
      </w:r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едагогическая психология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B756C7" w:rsidRPr="00CA2BCE" w:rsidRDefault="00110E46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п</w:t>
      </w:r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олитическая психология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B756C7" w:rsidRPr="00CA2BCE" w:rsidRDefault="00110E46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п</w:t>
      </w:r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сихология развития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B756C7" w:rsidRPr="00CA2BCE" w:rsidRDefault="00B756C7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proofErr w:type="spellStart"/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геоэкологические</w:t>
      </w:r>
      <w:proofErr w:type="spellEnd"/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проблемы в сфере природопользования;</w:t>
      </w:r>
    </w:p>
    <w:p w:rsidR="00B756C7" w:rsidRPr="00CA2BCE" w:rsidRDefault="00B756C7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proofErr w:type="spellStart"/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геоэкологические</w:t>
      </w:r>
      <w:proofErr w:type="spellEnd"/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проб</w:t>
      </w:r>
      <w:r w:rsidR="00DB1E58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лемы урбанизированных территорий</w:t>
      </w: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B756C7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к</w:t>
      </w:r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раеведение</w:t>
      </w:r>
      <w:r w:rsidR="00B0506A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CA2BCE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lastRenderedPageBreak/>
        <w:t>п</w:t>
      </w:r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роблемы и перспективы развития экологического туризма </w:t>
      </w:r>
      <w:proofErr w:type="gramStart"/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в</w:t>
      </w:r>
      <w:proofErr w:type="gramEnd"/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</w:t>
      </w:r>
    </w:p>
    <w:p w:rsidR="00B756C7" w:rsidRPr="00CA2BCE" w:rsidRDefault="00B756C7" w:rsidP="00CA2BCE">
      <w:pPr>
        <w:ind w:left="1070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Северо-Западном </w:t>
      </w:r>
      <w:proofErr w:type="gramStart"/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регионе</w:t>
      </w:r>
      <w:proofErr w:type="gramEnd"/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B756C7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и</w:t>
      </w:r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сторико-культурное и природное наследие как опорный каркас туристских районов;</w:t>
      </w:r>
    </w:p>
    <w:p w:rsidR="00B756C7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м</w:t>
      </w:r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ежрегиональные и приграничные факторы развития </w:t>
      </w:r>
      <w:proofErr w:type="gramStart"/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туристской</w:t>
      </w:r>
      <w:proofErr w:type="gramEnd"/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дестинации</w:t>
      </w:r>
      <w:proofErr w:type="spellEnd"/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B756C7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о</w:t>
      </w:r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собенности продвижения туристских продуктов Северо-Западного региона на международном рынке;</w:t>
      </w:r>
    </w:p>
    <w:p w:rsidR="00B756C7" w:rsidRPr="00CA2BCE" w:rsidRDefault="00DB1E58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proofErr w:type="spellStart"/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б</w:t>
      </w:r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рендинг</w:t>
      </w:r>
      <w:proofErr w:type="spellEnd"/>
      <w:r w:rsidR="00B756C7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территорий Северо-Западного региона;</w:t>
      </w:r>
    </w:p>
    <w:p w:rsidR="000646FC" w:rsidRPr="00CA2BCE" w:rsidRDefault="000646FC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математика и физика инновационному развитию страны;</w:t>
      </w:r>
    </w:p>
    <w:p w:rsidR="00DB1E58" w:rsidRPr="00CA2BCE" w:rsidRDefault="00DB1E58" w:rsidP="00CA2BCE">
      <w:pPr>
        <w:pStyle w:val="ab"/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физическая культура и спорт в постиндустриальную эпоху: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проблемы и пути их решения;</w:t>
      </w:r>
    </w:p>
    <w:p w:rsidR="000646FC" w:rsidRPr="00CA2BCE" w:rsidRDefault="00371324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прикладная </w:t>
      </w:r>
      <w:r w:rsidR="000646FC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информатика и информатизация образования;</w:t>
      </w:r>
    </w:p>
    <w:p w:rsidR="000646FC" w:rsidRPr="00CA2BCE" w:rsidRDefault="000646FC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развитие правовой реформы и перспективы совершенствования законодательства Российской Федерации;</w:t>
      </w:r>
    </w:p>
    <w:p w:rsidR="00DB1E58" w:rsidRPr="00CA2BCE" w:rsidRDefault="00DB1E58" w:rsidP="00CA2BCE">
      <w:pPr>
        <w:pStyle w:val="ab"/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инновационная педагог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ика средней и высшей школы;</w:t>
      </w:r>
    </w:p>
    <w:p w:rsidR="00DB1E58" w:rsidRPr="00CA2BCE" w:rsidRDefault="00DB1E58" w:rsidP="00CA2BCE">
      <w:pPr>
        <w:pStyle w:val="ab"/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те</w:t>
      </w:r>
      <w:r w:rsidR="00AA4850">
        <w:rPr>
          <w:rFonts w:ascii="Arial" w:hAnsi="Arial" w:cs="Arial"/>
          <w:i/>
          <w:iCs/>
          <w:color w:val="000000" w:themeColor="text1"/>
          <w:sz w:val="28"/>
          <w:szCs w:val="28"/>
        </w:rPr>
        <w:t>ория межкультурной коммуникации;</w:t>
      </w: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A4850">
        <w:rPr>
          <w:rFonts w:ascii="Arial" w:hAnsi="Arial" w:cs="Arial"/>
          <w:i/>
          <w:iCs/>
          <w:color w:val="000000" w:themeColor="text1"/>
          <w:sz w:val="28"/>
          <w:szCs w:val="28"/>
        </w:rPr>
        <w:t>л</w:t>
      </w: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ингвокул</w:t>
      </w:r>
      <w:r w:rsidR="00AA4850">
        <w:rPr>
          <w:rFonts w:ascii="Arial" w:hAnsi="Arial" w:cs="Arial"/>
          <w:i/>
          <w:iCs/>
          <w:color w:val="000000" w:themeColor="text1"/>
          <w:sz w:val="28"/>
          <w:szCs w:val="28"/>
        </w:rPr>
        <w:t>ьтурология</w:t>
      </w:r>
      <w:proofErr w:type="spellEnd"/>
      <w:r w:rsidR="00AA4850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; </w:t>
      </w:r>
      <w:proofErr w:type="spellStart"/>
      <w:r w:rsidR="00AA4850">
        <w:rPr>
          <w:rFonts w:ascii="Arial" w:hAnsi="Arial" w:cs="Arial"/>
          <w:i/>
          <w:iCs/>
          <w:color w:val="000000" w:themeColor="text1"/>
          <w:sz w:val="28"/>
          <w:szCs w:val="28"/>
        </w:rPr>
        <w:t>п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ереводоведение</w:t>
      </w:r>
      <w:proofErr w:type="spellEnd"/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0646FC" w:rsidRPr="00CA2BCE" w:rsidRDefault="000646FC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управление знаниями </w:t>
      </w:r>
      <w:r w:rsidR="00E23866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–</w:t>
      </w: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новая методология профессионального развития кадрового потенциала региональной системы образования;</w:t>
      </w:r>
    </w:p>
    <w:p w:rsidR="00B0506A" w:rsidRPr="00CA2BCE" w:rsidRDefault="00B0506A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актуальные проблемы биотехнологии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B0506A" w:rsidRPr="00CA2BCE" w:rsidRDefault="00B0506A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биоразнообразие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B0506A" w:rsidRPr="00CA2BCE" w:rsidRDefault="00B0506A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экологические проблемы современности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B0506A" w:rsidRPr="00CA2BCE" w:rsidRDefault="00B0506A" w:rsidP="00CA2BCE">
      <w:pPr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научно-практические вопросы прикладной биологии и</w:t>
      </w:r>
      <w:r w:rsid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биологического образования;</w:t>
      </w:r>
    </w:p>
    <w:p w:rsidR="00B0506A" w:rsidRPr="00CA2BCE" w:rsidRDefault="00DB1E58" w:rsidP="00CA2BCE">
      <w:pPr>
        <w:pStyle w:val="ab"/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проблемы герма</w:t>
      </w:r>
      <w:r w:rsid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нской и романской филологии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. </w:t>
      </w:r>
    </w:p>
    <w:p w:rsidR="00327E25" w:rsidRDefault="00327E25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lastRenderedPageBreak/>
        <w:t>Правила оформления 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>не менее 5 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</w:t>
      </w:r>
      <w:r w:rsidR="00BC61B3" w:rsidRPr="00981FD6">
        <w:rPr>
          <w:rFonts w:ascii="Arial" w:hAnsi="Arial" w:cs="Arial"/>
          <w:sz w:val="28"/>
          <w:szCs w:val="28"/>
        </w:rPr>
        <w:t>–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 w:rsidR="0074463E"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 w:rsidR="005853BB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Pr="00981FD6">
        <w:rPr>
          <w:rFonts w:ascii="Arial" w:hAnsi="Arial" w:cs="Arial"/>
          <w:sz w:val="28"/>
          <w:szCs w:val="28"/>
          <w:lang w:val="en-US"/>
        </w:rPr>
        <w:t>Arial</w:t>
      </w:r>
      <w:r w:rsidR="008C2E9B" w:rsidRPr="00981FD6">
        <w:rPr>
          <w:rFonts w:ascii="Arial" w:hAnsi="Arial" w:cs="Arial"/>
          <w:sz w:val="28"/>
          <w:szCs w:val="28"/>
        </w:rPr>
        <w:t>; таблицы и рисунки</w:t>
      </w:r>
      <w:r w:rsidRPr="00981FD6">
        <w:rPr>
          <w:rFonts w:ascii="Arial" w:hAnsi="Arial" w:cs="Arial"/>
          <w:sz w:val="28"/>
          <w:szCs w:val="28"/>
        </w:rPr>
        <w:t xml:space="preserve">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981FD6">
        <w:rPr>
          <w:rFonts w:ascii="Arial" w:hAnsi="Arial" w:cs="Arial"/>
          <w:sz w:val="28"/>
          <w:szCs w:val="28"/>
        </w:rPr>
        <w:t xml:space="preserve">. </w:t>
      </w:r>
      <w:r w:rsidR="008C2E9B"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8C2E9B"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 должность, ученая степень, ученое звание</w:t>
      </w:r>
      <w:r w:rsidR="000A5A16">
        <w:rPr>
          <w:rFonts w:ascii="Arial" w:hAnsi="Arial" w:cs="Arial"/>
          <w:sz w:val="28"/>
          <w:szCs w:val="28"/>
        </w:rPr>
        <w:t>, полное название представляемой</w:t>
      </w:r>
      <w:r w:rsidRPr="00981FD6">
        <w:rPr>
          <w:rFonts w:ascii="Arial" w:hAnsi="Arial" w:cs="Arial"/>
          <w:sz w:val="28"/>
          <w:szCs w:val="28"/>
        </w:rPr>
        <w:t xml:space="preserve"> организации или место работы. </w:t>
      </w:r>
    </w:p>
    <w:p w:rsidR="00C66A5A" w:rsidRPr="00981FD6" w:rsidRDefault="00C66A5A" w:rsidP="00C66A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981FD6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</w:t>
      </w:r>
      <w:r w:rsidRPr="00916812">
        <w:rPr>
          <w:rFonts w:ascii="Arial" w:hAnsi="Arial" w:cs="Arial"/>
          <w:b/>
          <w:sz w:val="28"/>
          <w:szCs w:val="28"/>
        </w:rPr>
        <w:t xml:space="preserve">Российского индекса научного цитирования: </w:t>
      </w:r>
      <w:hyperlink r:id="rId6" w:history="1">
        <w:r w:rsidR="00871AF7" w:rsidRPr="00916812">
          <w:rPr>
            <w:rFonts w:ascii="Arial" w:hAnsi="Arial" w:cs="Arial"/>
            <w:b/>
            <w:sz w:val="28"/>
            <w:szCs w:val="28"/>
          </w:rPr>
          <w:t>http://elibrary.ru</w:t>
        </w:r>
      </w:hyperlink>
      <w:r w:rsidR="00916812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C66A5A" w:rsidRPr="00981FD6" w:rsidRDefault="00C66A5A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 w:rsidR="00634FA9"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>лать по адресу</w:t>
      </w:r>
      <w:r w:rsidR="00634FA9">
        <w:rPr>
          <w:rFonts w:ascii="Arial" w:hAnsi="Arial" w:cs="Arial"/>
          <w:sz w:val="28"/>
          <w:szCs w:val="28"/>
        </w:rPr>
        <w:t>:</w:t>
      </w:r>
      <w:r w:rsidRPr="00981F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tchtenia</w:t>
      </w:r>
      <w:proofErr w:type="spellEnd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</w:rPr>
        <w:t>@</w:t>
      </w:r>
      <w:proofErr w:type="spellStart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lengu</w:t>
      </w:r>
      <w:proofErr w:type="spellEnd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proofErr w:type="spellStart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не поз</w:t>
      </w:r>
      <w:r w:rsidR="00634FA9">
        <w:rPr>
          <w:rFonts w:ascii="Arial" w:hAnsi="Arial" w:cs="Arial"/>
          <w:b/>
          <w:bCs/>
          <w:sz w:val="28"/>
          <w:szCs w:val="28"/>
        </w:rPr>
        <w:t>днее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</w:rPr>
        <w:t>12</w:t>
      </w:r>
      <w:r w:rsidRPr="003457B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марта </w:t>
      </w:r>
      <w:r w:rsidR="00C94BB9">
        <w:rPr>
          <w:rFonts w:ascii="Arial" w:hAnsi="Arial" w:cs="Arial"/>
          <w:b/>
          <w:bCs/>
          <w:sz w:val="28"/>
          <w:szCs w:val="28"/>
        </w:rPr>
        <w:t>201</w:t>
      </w:r>
      <w:r w:rsidR="00C94BB9" w:rsidRPr="00C94BB9">
        <w:rPr>
          <w:rFonts w:ascii="Arial" w:hAnsi="Arial" w:cs="Arial"/>
          <w:b/>
          <w:bCs/>
          <w:sz w:val="28"/>
          <w:szCs w:val="28"/>
        </w:rPr>
        <w:t>7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г</w:t>
      </w:r>
      <w:r w:rsidRPr="00981FD6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981FD6">
        <w:rPr>
          <w:rFonts w:ascii="Arial" w:hAnsi="Arial" w:cs="Arial"/>
          <w:sz w:val="28"/>
          <w:szCs w:val="28"/>
        </w:rPr>
        <w:t>кст ст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981FD6">
        <w:rPr>
          <w:rFonts w:ascii="Arial" w:hAnsi="Arial" w:cs="Arial"/>
          <w:sz w:val="28"/>
          <w:szCs w:val="28"/>
        </w:rPr>
        <w:t xml:space="preserve">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 w:rsidR="00634FA9"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81FD6">
        <w:rPr>
          <w:rFonts w:ascii="Arial" w:hAnsi="Arial" w:cs="Arial"/>
          <w:b/>
          <w:sz w:val="28"/>
          <w:szCs w:val="28"/>
        </w:rPr>
        <w:t>Содержание</w:t>
      </w:r>
      <w:r w:rsidRPr="00981FD6">
        <w:rPr>
          <w:rFonts w:ascii="Arial" w:hAnsi="Arial" w:cs="Arial"/>
          <w:sz w:val="28"/>
          <w:szCs w:val="28"/>
        </w:rPr>
        <w:t>).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Статьи, поступившие </w:t>
      </w:r>
      <w:r w:rsidR="003B36CF" w:rsidRPr="00981FD6">
        <w:rPr>
          <w:rFonts w:ascii="Arial" w:hAnsi="Arial" w:cs="Arial"/>
          <w:sz w:val="28"/>
          <w:szCs w:val="28"/>
        </w:rPr>
        <w:t xml:space="preserve">после </w:t>
      </w:r>
      <w:r w:rsidR="003457B0" w:rsidRPr="003457B0">
        <w:rPr>
          <w:rFonts w:ascii="Arial" w:hAnsi="Arial" w:cs="Arial"/>
          <w:color w:val="000000" w:themeColor="text1"/>
          <w:sz w:val="28"/>
          <w:szCs w:val="28"/>
        </w:rPr>
        <w:t>12</w:t>
      </w:r>
      <w:r w:rsidRPr="003457B0">
        <w:rPr>
          <w:rFonts w:ascii="Arial" w:hAnsi="Arial" w:cs="Arial"/>
          <w:color w:val="000000" w:themeColor="text1"/>
          <w:sz w:val="28"/>
          <w:szCs w:val="28"/>
        </w:rPr>
        <w:t xml:space="preserve"> марта </w:t>
      </w:r>
      <w:r w:rsidR="00C94BB9">
        <w:rPr>
          <w:rFonts w:ascii="Arial" w:hAnsi="Arial" w:cs="Arial"/>
          <w:sz w:val="28"/>
          <w:szCs w:val="28"/>
        </w:rPr>
        <w:t>201</w:t>
      </w:r>
      <w:r w:rsidR="00C94BB9" w:rsidRPr="00C94BB9">
        <w:rPr>
          <w:rFonts w:ascii="Arial" w:hAnsi="Arial" w:cs="Arial"/>
          <w:sz w:val="28"/>
          <w:szCs w:val="28"/>
        </w:rPr>
        <w:t>7</w:t>
      </w:r>
      <w:r w:rsidRPr="00981FD6">
        <w:rPr>
          <w:rFonts w:ascii="Arial" w:hAnsi="Arial" w:cs="Arial"/>
          <w:sz w:val="28"/>
          <w:szCs w:val="28"/>
        </w:rPr>
        <w:t xml:space="preserve"> г., не публикуются и не возвращаются.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</w:p>
    <w:p w:rsidR="005853BB" w:rsidRPr="00981FD6" w:rsidRDefault="00634FA9" w:rsidP="005853BB">
      <w:pPr>
        <w:pStyle w:val="a5"/>
        <w:ind w:left="0" w:firstLine="0"/>
        <w:rPr>
          <w:rFonts w:ascii="Arial" w:hAnsi="Arial" w:cs="Arial"/>
          <w:i/>
          <w:iCs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Оргвзнос</w:t>
      </w:r>
      <w:proofErr w:type="spellEnd"/>
      <w:r>
        <w:rPr>
          <w:rFonts w:ascii="Arial" w:hAnsi="Arial" w:cs="Arial"/>
          <w:sz w:val="28"/>
          <w:szCs w:val="28"/>
        </w:rPr>
        <w:t xml:space="preserve"> за</w:t>
      </w:r>
      <w:r w:rsidR="000646FC" w:rsidRPr="00981FD6">
        <w:rPr>
          <w:rFonts w:ascii="Arial" w:hAnsi="Arial" w:cs="Arial"/>
          <w:sz w:val="28"/>
          <w:szCs w:val="28"/>
        </w:rPr>
        <w:t xml:space="preserve"> участи</w:t>
      </w:r>
      <w:r>
        <w:rPr>
          <w:rFonts w:ascii="Arial" w:hAnsi="Arial" w:cs="Arial"/>
          <w:sz w:val="28"/>
          <w:szCs w:val="28"/>
        </w:rPr>
        <w:t>е</w:t>
      </w:r>
      <w:r w:rsidR="000646FC" w:rsidRPr="00981FD6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="000646FC" w:rsidRPr="00981FD6">
        <w:rPr>
          <w:rFonts w:ascii="Arial" w:hAnsi="Arial" w:cs="Arial"/>
          <w:b/>
          <w:sz w:val="28"/>
          <w:szCs w:val="28"/>
        </w:rPr>
        <w:t>объемом 5</w:t>
      </w:r>
      <w:r w:rsidR="00BC61B3" w:rsidRPr="00981FD6">
        <w:rPr>
          <w:rFonts w:ascii="Arial" w:hAnsi="Arial" w:cs="Arial"/>
          <w:b/>
          <w:sz w:val="28"/>
          <w:szCs w:val="28"/>
        </w:rPr>
        <w:t> </w:t>
      </w:r>
      <w:r w:rsidR="000646FC" w:rsidRPr="00981FD6">
        <w:rPr>
          <w:rFonts w:ascii="Arial" w:hAnsi="Arial" w:cs="Arial"/>
          <w:b/>
          <w:sz w:val="28"/>
          <w:szCs w:val="28"/>
        </w:rPr>
        <w:t>страниц</w:t>
      </w:r>
      <w:r w:rsidR="005853BB">
        <w:rPr>
          <w:rFonts w:ascii="Arial" w:hAnsi="Arial" w:cs="Arial"/>
          <w:b/>
          <w:sz w:val="28"/>
          <w:szCs w:val="28"/>
        </w:rPr>
        <w:t xml:space="preserve"> и 1 экземпляр сборника</w:t>
      </w:r>
      <w:r w:rsidR="000646FC" w:rsidRPr="00981FD6">
        <w:rPr>
          <w:rFonts w:ascii="Arial" w:hAnsi="Arial" w:cs="Arial"/>
          <w:b/>
          <w:sz w:val="28"/>
          <w:szCs w:val="28"/>
        </w:rPr>
        <w:t>)</w:t>
      </w:r>
      <w:r w:rsidR="000646FC" w:rsidRPr="00981FD6">
        <w:rPr>
          <w:rFonts w:ascii="Arial" w:hAnsi="Arial" w:cs="Arial"/>
          <w:sz w:val="28"/>
          <w:szCs w:val="28"/>
        </w:rPr>
        <w:t xml:space="preserve"> составляет </w:t>
      </w:r>
      <w:r w:rsidR="00017546" w:rsidRPr="00981FD6">
        <w:rPr>
          <w:rFonts w:ascii="Arial" w:hAnsi="Arial" w:cs="Arial"/>
          <w:b/>
          <w:sz w:val="28"/>
          <w:szCs w:val="28"/>
        </w:rPr>
        <w:t>1000</w:t>
      </w:r>
      <w:r w:rsidR="000646FC" w:rsidRPr="00981FD6">
        <w:rPr>
          <w:rFonts w:ascii="Arial" w:hAnsi="Arial" w:cs="Arial"/>
          <w:b/>
          <w:sz w:val="28"/>
          <w:szCs w:val="28"/>
        </w:rPr>
        <w:t xml:space="preserve"> р</w:t>
      </w:r>
      <w:r w:rsidR="000646FC" w:rsidRPr="00981FD6">
        <w:rPr>
          <w:rFonts w:ascii="Arial" w:hAnsi="Arial" w:cs="Arial"/>
          <w:sz w:val="28"/>
          <w:szCs w:val="28"/>
        </w:rPr>
        <w:t xml:space="preserve">. За каждую </w:t>
      </w:r>
      <w:r>
        <w:rPr>
          <w:rFonts w:ascii="Arial" w:hAnsi="Arial" w:cs="Arial"/>
          <w:sz w:val="28"/>
          <w:szCs w:val="28"/>
        </w:rPr>
        <w:t xml:space="preserve">последующую </w:t>
      </w:r>
      <w:r w:rsidR="000646FC" w:rsidRPr="00981FD6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="000646FC" w:rsidRPr="00981FD6">
        <w:rPr>
          <w:rFonts w:ascii="Arial" w:hAnsi="Arial" w:cs="Arial"/>
          <w:b/>
          <w:sz w:val="28"/>
          <w:szCs w:val="28"/>
        </w:rPr>
        <w:t>увеличивается на 100 р.</w:t>
      </w:r>
      <w:r w:rsidR="000646FC" w:rsidRPr="00981FD6">
        <w:rPr>
          <w:rFonts w:ascii="Arial" w:hAnsi="Arial" w:cs="Arial"/>
          <w:sz w:val="28"/>
          <w:szCs w:val="28"/>
        </w:rPr>
        <w:t xml:space="preserve"> </w:t>
      </w:r>
      <w:r w:rsidR="0074463E">
        <w:rPr>
          <w:rFonts w:ascii="Arial" w:hAnsi="Arial" w:cs="Arial"/>
          <w:sz w:val="28"/>
          <w:szCs w:val="28"/>
        </w:rPr>
        <w:t xml:space="preserve">Стоимость </w:t>
      </w:r>
      <w:r w:rsidR="0074463E" w:rsidRPr="00C23C92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 w:rsidR="0074463E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="0074463E" w:rsidRPr="00C23C92">
        <w:rPr>
          <w:rFonts w:ascii="Arial" w:hAnsi="Arial" w:cs="Arial"/>
          <w:b/>
          <w:sz w:val="28"/>
          <w:szCs w:val="28"/>
        </w:rPr>
        <w:t>250 р</w:t>
      </w:r>
      <w:r w:rsidR="0074463E">
        <w:rPr>
          <w:rFonts w:ascii="Arial" w:hAnsi="Arial" w:cs="Arial"/>
          <w:sz w:val="28"/>
          <w:szCs w:val="28"/>
        </w:rPr>
        <w:t>.</w:t>
      </w:r>
      <w:r w:rsidR="005853BB" w:rsidRPr="005853BB">
        <w:rPr>
          <w:rFonts w:ascii="Arial" w:hAnsi="Arial" w:cs="Arial"/>
          <w:bCs/>
          <w:sz w:val="28"/>
          <w:szCs w:val="28"/>
        </w:rPr>
        <w:t xml:space="preserve"> </w:t>
      </w:r>
      <w:r w:rsidR="005853BB" w:rsidRPr="00981FD6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74463E" w:rsidRPr="00596543" w:rsidRDefault="0074463E" w:rsidP="0074463E">
      <w:pPr>
        <w:pStyle w:val="a5"/>
        <w:ind w:left="0" w:firstLine="360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981FD6">
        <w:rPr>
          <w:rFonts w:ascii="Arial" w:hAnsi="Arial" w:cs="Arial"/>
          <w:b/>
          <w:bCs/>
          <w:sz w:val="28"/>
          <w:szCs w:val="28"/>
        </w:rPr>
        <w:t>.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BC61B3"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3B36CF" w:rsidRPr="00981FD6" w:rsidRDefault="000646FC" w:rsidP="00BC61B3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981FD6">
        <w:rPr>
          <w:rFonts w:ascii="Arial" w:hAnsi="Arial" w:cs="Arial"/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«Ц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C</w:t>
      </w:r>
      <w:r w:rsidR="00C94BB9">
        <w:rPr>
          <w:rFonts w:ascii="Arial" w:hAnsi="Arial" w:cs="Arial"/>
          <w:b/>
          <w:bCs/>
          <w:sz w:val="28"/>
          <w:szCs w:val="28"/>
        </w:rPr>
        <w:t>-201</w:t>
      </w:r>
      <w:r w:rsidR="00C94BB9" w:rsidRPr="00C94BB9">
        <w:rPr>
          <w:rFonts w:ascii="Arial" w:hAnsi="Arial" w:cs="Arial"/>
          <w:b/>
          <w:bCs/>
          <w:sz w:val="28"/>
          <w:szCs w:val="28"/>
        </w:rPr>
        <w:t>7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»). </w:t>
      </w:r>
      <w:r w:rsidRPr="00981FD6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3B36CF" w:rsidRPr="00981FD6">
        <w:rPr>
          <w:rFonts w:ascii="Arial" w:hAnsi="Arial" w:cs="Arial"/>
          <w:b/>
          <w:sz w:val="28"/>
          <w:szCs w:val="28"/>
        </w:rPr>
        <w:t xml:space="preserve"> </w:t>
      </w:r>
    </w:p>
    <w:p w:rsidR="00C66A5A" w:rsidRPr="00981FD6" w:rsidRDefault="00C66A5A" w:rsidP="003B36CF">
      <w:pPr>
        <w:ind w:firstLine="540"/>
        <w:rPr>
          <w:rFonts w:ascii="Arial" w:hAnsi="Arial" w:cs="Arial"/>
          <w:b/>
          <w:sz w:val="28"/>
          <w:szCs w:val="28"/>
        </w:rPr>
      </w:pPr>
    </w:p>
    <w:p w:rsidR="003B36CF" w:rsidRPr="00981FD6" w:rsidRDefault="003B36CF" w:rsidP="003B36CF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3B36CF" w:rsidRPr="00CA2BCE" w:rsidRDefault="003457B0" w:rsidP="003B36CF">
      <w:pPr>
        <w:rPr>
          <w:rFonts w:ascii="Arial" w:hAnsi="Arial" w:cs="Arial"/>
          <w:color w:val="000000" w:themeColor="text1"/>
          <w:sz w:val="28"/>
          <w:szCs w:val="28"/>
        </w:rPr>
      </w:pPr>
      <w:r w:rsidRPr="00CA2BCE">
        <w:rPr>
          <w:rFonts w:ascii="Arial" w:hAnsi="Arial" w:cs="Arial"/>
          <w:color w:val="000000" w:themeColor="text1"/>
          <w:sz w:val="28"/>
          <w:szCs w:val="28"/>
        </w:rPr>
        <w:t>25.04.2017</w:t>
      </w:r>
      <w:r w:rsidR="003B36CF" w:rsidRPr="00CA2BCE">
        <w:rPr>
          <w:rFonts w:ascii="Arial" w:hAnsi="Arial" w:cs="Arial"/>
          <w:color w:val="000000" w:themeColor="text1"/>
          <w:sz w:val="28"/>
          <w:szCs w:val="28"/>
        </w:rPr>
        <w:t xml:space="preserve"> г. – пленарное заседание. Начало в 1</w:t>
      </w:r>
      <w:r w:rsidR="00A3125E">
        <w:rPr>
          <w:rFonts w:ascii="Arial" w:hAnsi="Arial" w:cs="Arial"/>
          <w:color w:val="000000" w:themeColor="text1"/>
          <w:sz w:val="28"/>
          <w:szCs w:val="28"/>
        </w:rPr>
        <w:t>2 </w:t>
      </w:r>
      <w:bookmarkStart w:id="0" w:name="_GoBack"/>
      <w:bookmarkEnd w:id="0"/>
      <w:r w:rsidR="003B36CF" w:rsidRPr="00CA2BCE">
        <w:rPr>
          <w:rFonts w:ascii="Arial" w:hAnsi="Arial" w:cs="Arial"/>
          <w:color w:val="000000" w:themeColor="text1"/>
          <w:sz w:val="28"/>
          <w:szCs w:val="28"/>
        </w:rPr>
        <w:t xml:space="preserve">часов. </w:t>
      </w:r>
    </w:p>
    <w:p w:rsidR="003B36CF" w:rsidRPr="00981FD6" w:rsidRDefault="003457B0" w:rsidP="003B36CF">
      <w:pPr>
        <w:rPr>
          <w:rFonts w:ascii="Arial" w:hAnsi="Arial" w:cs="Arial"/>
          <w:sz w:val="28"/>
          <w:szCs w:val="28"/>
        </w:rPr>
      </w:pPr>
      <w:r w:rsidRPr="00CA2BCE">
        <w:rPr>
          <w:rFonts w:ascii="Arial" w:hAnsi="Arial" w:cs="Arial"/>
          <w:color w:val="000000" w:themeColor="text1"/>
          <w:sz w:val="28"/>
          <w:szCs w:val="28"/>
        </w:rPr>
        <w:t>25</w:t>
      </w:r>
      <w:r w:rsidR="00C22498" w:rsidRPr="00CA2BCE">
        <w:rPr>
          <w:rFonts w:ascii="Arial" w:hAnsi="Arial" w:cs="Arial"/>
          <w:color w:val="000000" w:themeColor="text1"/>
          <w:sz w:val="28"/>
          <w:szCs w:val="28"/>
        </w:rPr>
        <w:t>–</w:t>
      </w:r>
      <w:r w:rsidRPr="00CA2BCE">
        <w:rPr>
          <w:rFonts w:ascii="Arial" w:hAnsi="Arial" w:cs="Arial"/>
          <w:color w:val="000000" w:themeColor="text1"/>
          <w:sz w:val="28"/>
          <w:szCs w:val="28"/>
        </w:rPr>
        <w:t>26.04.2017</w:t>
      </w:r>
      <w:r w:rsidR="003B36CF" w:rsidRPr="00CA2BC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36CF" w:rsidRPr="00981FD6">
        <w:rPr>
          <w:rFonts w:ascii="Arial" w:hAnsi="Arial" w:cs="Arial"/>
          <w:sz w:val="28"/>
          <w:szCs w:val="28"/>
        </w:rPr>
        <w:t>г. – секционные заседания.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5853BB" w:rsidRDefault="000646FC" w:rsidP="005853BB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196605, Санкт-Петербург, г.</w:t>
      </w:r>
      <w:r w:rsidR="005853BB">
        <w:rPr>
          <w:rFonts w:ascii="Arial" w:hAnsi="Arial" w:cs="Arial"/>
          <w:i/>
          <w:iCs/>
          <w:spacing w:val="-6"/>
          <w:sz w:val="28"/>
          <w:szCs w:val="28"/>
        </w:rPr>
        <w:t> 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Пушкин, Петербургское шоссе, д.10.</w:t>
      </w:r>
      <w:r w:rsidRPr="005853BB">
        <w:rPr>
          <w:rFonts w:ascii="Arial" w:hAnsi="Arial" w:cs="Arial"/>
          <w:spacing w:val="-6"/>
          <w:sz w:val="28"/>
          <w:szCs w:val="28"/>
        </w:rPr>
        <w:t xml:space="preserve"> </w:t>
      </w:r>
    </w:p>
    <w:p w:rsidR="000646FC" w:rsidRPr="003457B0" w:rsidRDefault="000646FC" w:rsidP="003B36CF">
      <w:pPr>
        <w:ind w:firstLine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981FD6">
        <w:rPr>
          <w:rFonts w:ascii="Arial" w:hAnsi="Arial" w:cs="Arial"/>
          <w:b/>
          <w:sz w:val="28"/>
          <w:szCs w:val="28"/>
        </w:rPr>
        <w:t xml:space="preserve">(812)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476-90-36; 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981FD6">
        <w:rPr>
          <w:rFonts w:ascii="Arial" w:hAnsi="Arial" w:cs="Arial"/>
          <w:b/>
          <w:bCs/>
          <w:sz w:val="28"/>
          <w:szCs w:val="28"/>
        </w:rPr>
        <w:t>-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7" w:history="1">
        <w:r w:rsidR="003457B0" w:rsidRPr="00005BE4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tchtenia</w:t>
        </w:r>
        <w:r w:rsidR="003457B0" w:rsidRPr="00005BE4">
          <w:rPr>
            <w:rStyle w:val="a7"/>
            <w:rFonts w:ascii="Arial" w:hAnsi="Arial" w:cs="Arial"/>
            <w:b/>
            <w:bCs/>
            <w:sz w:val="28"/>
            <w:szCs w:val="28"/>
          </w:rPr>
          <w:t>@</w:t>
        </w:r>
        <w:r w:rsidR="003457B0" w:rsidRPr="00005BE4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lengu</w:t>
        </w:r>
        <w:r w:rsidR="003457B0" w:rsidRPr="00005BE4">
          <w:rPr>
            <w:rStyle w:val="a7"/>
            <w:rFonts w:ascii="Arial" w:hAnsi="Arial" w:cs="Arial"/>
            <w:b/>
            <w:bCs/>
            <w:sz w:val="28"/>
            <w:szCs w:val="28"/>
          </w:rPr>
          <w:t>.</w:t>
        </w:r>
        <w:proofErr w:type="spellStart"/>
        <w:r w:rsidR="003457B0" w:rsidRPr="00005BE4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3457B0" w:rsidRDefault="003457B0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 w:type="page"/>
      </w:r>
    </w:p>
    <w:p w:rsidR="005853BB" w:rsidRPr="00AA4850" w:rsidRDefault="005853BB" w:rsidP="00CA2BCE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1B497F" w:rsidRPr="00981FD6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 участие в работе международной научно</w:t>
            </w:r>
            <w:r w:rsidR="00C22498">
              <w:rPr>
                <w:rFonts w:ascii="Arial" w:hAnsi="Arial" w:cs="Arial"/>
                <w:sz w:val="26"/>
              </w:rPr>
              <w:t>й</w:t>
            </w:r>
            <w:r w:rsidRPr="00981FD6">
              <w:rPr>
                <w:rFonts w:ascii="Arial" w:hAnsi="Arial" w:cs="Arial"/>
                <w:sz w:val="26"/>
              </w:rPr>
              <w:t xml:space="preserve"> конференции</w:t>
            </w:r>
          </w:p>
          <w:p w:rsidR="001B497F" w:rsidRPr="00981FD6" w:rsidRDefault="001B497F" w:rsidP="00A5012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«</w:t>
            </w:r>
            <w:r w:rsidR="006D79A1" w:rsidRPr="00981FD6">
              <w:rPr>
                <w:rFonts w:ascii="Arial" w:hAnsi="Arial" w:cs="Arial"/>
                <w:sz w:val="26"/>
                <w:lang w:val="en-US"/>
              </w:rPr>
              <w:t xml:space="preserve"> XX</w:t>
            </w:r>
            <w:r w:rsidR="00A5012F">
              <w:rPr>
                <w:rFonts w:ascii="Arial" w:hAnsi="Arial" w:cs="Arial"/>
                <w:sz w:val="26"/>
                <w:lang w:val="en-US"/>
              </w:rPr>
              <w:t>I</w:t>
            </w:r>
            <w:r w:rsidR="006D79A1" w:rsidRPr="00981FD6">
              <w:rPr>
                <w:rFonts w:ascii="Arial" w:hAnsi="Arial" w:cs="Arial"/>
                <w:sz w:val="26"/>
              </w:rPr>
              <w:t xml:space="preserve"> </w:t>
            </w:r>
            <w:proofErr w:type="spellStart"/>
            <w:r w:rsidRPr="00981FD6">
              <w:rPr>
                <w:rFonts w:ascii="Arial" w:hAnsi="Arial" w:cs="Arial"/>
                <w:sz w:val="26"/>
              </w:rPr>
              <w:t>Царскосельские</w:t>
            </w:r>
            <w:proofErr w:type="spellEnd"/>
            <w:r w:rsidRPr="00981FD6">
              <w:rPr>
                <w:rFonts w:ascii="Arial" w:hAnsi="Arial" w:cs="Arial"/>
                <w:sz w:val="26"/>
              </w:rPr>
              <w:t xml:space="preserve"> чтения»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981FD6">
              <w:rPr>
                <w:rFonts w:ascii="Arial" w:hAnsi="Arial" w:cs="Arial"/>
                <w:sz w:val="26"/>
              </w:rPr>
              <w:t>Требуется ли техническое оснащение для доклада да/нет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>, то какое)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981FD6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981FD6">
              <w:rPr>
                <w:rFonts w:ascii="Arial" w:hAnsi="Arial" w:cs="Arial"/>
                <w:sz w:val="26"/>
              </w:rPr>
              <w:t>Требуется ли размещение в гостинице да/нет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981FD6" w:rsidRDefault="00A3125E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426A0"/>
    <w:rsid w:val="00044589"/>
    <w:rsid w:val="00044A30"/>
    <w:rsid w:val="000545D6"/>
    <w:rsid w:val="000646FC"/>
    <w:rsid w:val="000A5A16"/>
    <w:rsid w:val="001072A4"/>
    <w:rsid w:val="0011071B"/>
    <w:rsid w:val="00110E46"/>
    <w:rsid w:val="001B497F"/>
    <w:rsid w:val="002A3795"/>
    <w:rsid w:val="002C2351"/>
    <w:rsid w:val="002D2A9A"/>
    <w:rsid w:val="00327E25"/>
    <w:rsid w:val="003457B0"/>
    <w:rsid w:val="00371324"/>
    <w:rsid w:val="00372582"/>
    <w:rsid w:val="003A12A3"/>
    <w:rsid w:val="003B36CF"/>
    <w:rsid w:val="003B727B"/>
    <w:rsid w:val="004310CE"/>
    <w:rsid w:val="004619FF"/>
    <w:rsid w:val="00483BD1"/>
    <w:rsid w:val="005853BB"/>
    <w:rsid w:val="00625B2F"/>
    <w:rsid w:val="00632913"/>
    <w:rsid w:val="00634FA9"/>
    <w:rsid w:val="006D79A1"/>
    <w:rsid w:val="00725665"/>
    <w:rsid w:val="0074463E"/>
    <w:rsid w:val="007C1808"/>
    <w:rsid w:val="007E41CF"/>
    <w:rsid w:val="00870818"/>
    <w:rsid w:val="00871AF7"/>
    <w:rsid w:val="008908A2"/>
    <w:rsid w:val="008C2E9B"/>
    <w:rsid w:val="00910972"/>
    <w:rsid w:val="00916812"/>
    <w:rsid w:val="009247C2"/>
    <w:rsid w:val="00981FD6"/>
    <w:rsid w:val="00990BD5"/>
    <w:rsid w:val="009A6982"/>
    <w:rsid w:val="00A21E03"/>
    <w:rsid w:val="00A3125E"/>
    <w:rsid w:val="00A5012F"/>
    <w:rsid w:val="00A855DF"/>
    <w:rsid w:val="00AA4850"/>
    <w:rsid w:val="00B0506A"/>
    <w:rsid w:val="00B756C7"/>
    <w:rsid w:val="00BC61B3"/>
    <w:rsid w:val="00BC7537"/>
    <w:rsid w:val="00C22498"/>
    <w:rsid w:val="00C66A5A"/>
    <w:rsid w:val="00C94BB9"/>
    <w:rsid w:val="00CA2BCE"/>
    <w:rsid w:val="00D57739"/>
    <w:rsid w:val="00DB1E58"/>
    <w:rsid w:val="00E23866"/>
    <w:rsid w:val="00E27385"/>
    <w:rsid w:val="00E82D4A"/>
    <w:rsid w:val="00F6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chtenia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Анжелика Анатольевна Беляева</cp:lastModifiedBy>
  <cp:revision>2</cp:revision>
  <cp:lastPrinted>2017-02-02T12:03:00Z</cp:lastPrinted>
  <dcterms:created xsi:type="dcterms:W3CDTF">2017-02-16T10:07:00Z</dcterms:created>
  <dcterms:modified xsi:type="dcterms:W3CDTF">2017-02-16T10:07:00Z</dcterms:modified>
</cp:coreProperties>
</file>