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КОМИТЕТ ОБЩЕГО И ПРОФЕССИОНАЛЬНОГО ОБРАЗОВАНИЯ ЛЕНИНГРАДСКОЙ ОБЛАСТИ</w:t>
      </w:r>
    </w:p>
    <w:p w:rsidR="004F397B" w:rsidRPr="000B4207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ЛЕНИНГРАДСКИЙ ГОСУДАРСТВЕННЫЙ УНИВЕРСИТЕТ </w:t>
      </w:r>
    </w:p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имени А. С. ПУШКИНА</w:t>
      </w:r>
    </w:p>
    <w:p w:rsidR="004F397B" w:rsidRPr="000B4207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Московский педагогический государственный университет</w:t>
      </w:r>
    </w:p>
    <w:p w:rsidR="004F397B" w:rsidRPr="000B4207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324B2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sz w:val="26"/>
          <w:szCs w:val="26"/>
          <w:lang w:eastAsia="ru-RU"/>
        </w:rPr>
        <w:t>приглашают принять участие в работе</w:t>
      </w:r>
      <w:r w:rsidR="005324B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sz w:val="26"/>
          <w:szCs w:val="26"/>
          <w:lang w:val="en-US" w:eastAsia="ru-RU"/>
        </w:rPr>
        <w:t>XI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международной</w:t>
      </w:r>
      <w:r w:rsidR="005324B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>научно-практической конференции молодых ученых</w:t>
      </w:r>
    </w:p>
    <w:p w:rsidR="004F397B" w:rsidRPr="00E2279B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</w:pP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ПСИХОЛОГИЯ 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XXI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ВЕКА</w:t>
      </w:r>
    </w:p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Теория и практика современной психологии, </w:t>
      </w:r>
    </w:p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372E0">
        <w:rPr>
          <w:rFonts w:ascii="Arial" w:eastAsia="Times New Roman" w:hAnsi="Arial" w:cs="Arial"/>
          <w:sz w:val="26"/>
          <w:szCs w:val="26"/>
          <w:lang w:eastAsia="ru-RU"/>
        </w:rPr>
        <w:t>которая</w:t>
      </w:r>
      <w:proofErr w:type="gramEnd"/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состоится </w:t>
      </w:r>
      <w:r w:rsidR="005324B2">
        <w:rPr>
          <w:rFonts w:ascii="Arial" w:eastAsia="Times New Roman" w:hAnsi="Arial" w:cs="Arial"/>
          <w:b/>
          <w:sz w:val="26"/>
          <w:szCs w:val="26"/>
          <w:lang w:eastAsia="ru-RU"/>
        </w:rPr>
        <w:t>7–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8 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апреля 2016 года</w:t>
      </w:r>
    </w:p>
    <w:p w:rsidR="004F397B" w:rsidRPr="000B4207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F397B" w:rsidRPr="00C372E0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ОСНОВНЫЕ НАПРАВЛЕНИЯ РАБОТЫ:</w:t>
      </w:r>
    </w:p>
    <w:p w:rsidR="004F397B" w:rsidRPr="005324B2" w:rsidRDefault="004F397B" w:rsidP="005324B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 w:rsidRPr="005324B2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психолого-педагогическое сопровождение образовательного процесса в различных учреждениях;</w:t>
      </w:r>
    </w:p>
    <w:p w:rsidR="004F397B" w:rsidRPr="005324B2" w:rsidRDefault="004F397B" w:rsidP="005324B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 w:rsidRPr="005324B2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психологическое сопровождение профессиональной деятельности;</w:t>
      </w:r>
    </w:p>
    <w:p w:rsidR="004F397B" w:rsidRPr="005324B2" w:rsidRDefault="004F397B" w:rsidP="005324B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 w:rsidRPr="005324B2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актуальные вопросы психологического консультирования;</w:t>
      </w:r>
    </w:p>
    <w:p w:rsidR="004F397B" w:rsidRPr="005324B2" w:rsidRDefault="004F397B" w:rsidP="005324B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 w:rsidRPr="005324B2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психолого-педагогическое сопровождение в работе с одаренными детьми;</w:t>
      </w:r>
    </w:p>
    <w:p w:rsidR="004F397B" w:rsidRPr="005324B2" w:rsidRDefault="004F397B" w:rsidP="005324B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 w:rsidRPr="005324B2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работа с детьми, попавшими в трудную жизненную ситуацию, в рамках психологической службы;</w:t>
      </w:r>
    </w:p>
    <w:p w:rsidR="004F397B" w:rsidRPr="005324B2" w:rsidRDefault="004F397B" w:rsidP="005324B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 w:rsidRPr="005324B2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психологическое сопровождение инклюзивного образования;</w:t>
      </w:r>
    </w:p>
    <w:p w:rsidR="004F397B" w:rsidRPr="00C372E0" w:rsidRDefault="004F397B" w:rsidP="005324B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324B2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центры психологического сопровождения и их взаимодействие с</w:t>
      </w:r>
      <w:r w:rsidRPr="00C372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образовательными учреждениями.</w:t>
      </w:r>
    </w:p>
    <w:p w:rsidR="004F397B" w:rsidRPr="00C372E0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Правила оформления материалов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объем статей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должен быть 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не менее 5 страниц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14 кеглем 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в редакторе </w:t>
      </w:r>
      <w:r w:rsidRPr="00C372E0">
        <w:rPr>
          <w:rFonts w:ascii="Arial" w:eastAsia="Times New Roman" w:hAnsi="Arial" w:cs="Arial"/>
          <w:sz w:val="26"/>
          <w:szCs w:val="26"/>
          <w:lang w:val="en-US" w:eastAsia="ru-RU"/>
        </w:rPr>
        <w:t>WORD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; параметры страницы (поля) – 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2,0 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см; абзац – 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1,25 см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; интервал – 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полуторный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; шрифт – </w:t>
      </w:r>
      <w:r w:rsidRPr="00C372E0">
        <w:rPr>
          <w:rFonts w:ascii="Arial" w:eastAsia="Times New Roman" w:hAnsi="Arial" w:cs="Arial"/>
          <w:sz w:val="26"/>
          <w:szCs w:val="26"/>
          <w:lang w:val="en-US" w:eastAsia="ru-RU"/>
        </w:rPr>
        <w:t>Arial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; таблицы и рисунки в тексте 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 допускаются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Список литературы обязателен.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4F397B" w:rsidRPr="00C372E0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При передаче рукописи статьи для опубликования </w:t>
      </w:r>
      <w:proofErr w:type="spellStart"/>
      <w:r w:rsidRPr="00C372E0">
        <w:rPr>
          <w:rFonts w:ascii="Arial" w:eastAsia="Times New Roman" w:hAnsi="Arial" w:cs="Arial"/>
          <w:sz w:val="26"/>
          <w:szCs w:val="26"/>
          <w:lang w:eastAsia="ru-RU"/>
        </w:rPr>
        <w:t>презюмируется</w:t>
      </w:r>
      <w:proofErr w:type="spellEnd"/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5" w:history="1">
        <w:r w:rsidRPr="00C372E0">
          <w:rPr>
            <w:rFonts w:ascii="Arial" w:eastAsia="Times New Roman" w:hAnsi="Arial" w:cs="Arial"/>
            <w:color w:val="0000FF" w:themeColor="hyperlink"/>
            <w:sz w:val="26"/>
            <w:szCs w:val="26"/>
            <w:u w:val="single"/>
            <w:lang w:eastAsia="ru-RU"/>
          </w:rPr>
          <w:t>http://elibrary.ru</w:t>
        </w:r>
      </w:hyperlink>
      <w:r w:rsidRPr="00C372E0">
        <w:rPr>
          <w:rFonts w:ascii="Arial" w:eastAsia="Times New Roman" w:hAnsi="Arial" w:cs="Arial"/>
          <w:sz w:val="26"/>
          <w:szCs w:val="26"/>
          <w:lang w:eastAsia="ru-RU"/>
        </w:rPr>
        <w:t>; на платформе научной электронной библиотеки «</w:t>
      </w:r>
      <w:proofErr w:type="spellStart"/>
      <w:r w:rsidRPr="00C372E0">
        <w:rPr>
          <w:rFonts w:ascii="Arial" w:eastAsia="Times New Roman" w:hAnsi="Arial" w:cs="Arial"/>
          <w:sz w:val="26"/>
          <w:szCs w:val="26"/>
          <w:lang w:eastAsia="ru-RU"/>
        </w:rPr>
        <w:t>Киберленинка</w:t>
      </w:r>
      <w:proofErr w:type="spellEnd"/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hyperlink r:id="rId6" w:history="1">
        <w:r w:rsidRPr="00C372E0">
          <w:rPr>
            <w:rFonts w:ascii="Arial" w:eastAsia="Times New Roman" w:hAnsi="Arial" w:cs="Arial"/>
            <w:color w:val="0000FF" w:themeColor="hyperlink"/>
            <w:sz w:val="26"/>
            <w:szCs w:val="26"/>
            <w:u w:val="single"/>
            <w:lang w:eastAsia="ru-RU"/>
          </w:rPr>
          <w:t>http://cyberleninka.ru</w:t>
        </w:r>
      </w:hyperlink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4F397B" w:rsidRPr="00C372E0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Заявку на участие в конференции и материалы статей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просим присылать по адресу: </w:t>
      </w:r>
      <w:proofErr w:type="spellStart"/>
      <w:r w:rsidR="00F96628" w:rsidRPr="00F96628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k</w:t>
      </w:r>
      <w:r w:rsidR="00F96628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onf</w:t>
      </w:r>
      <w:proofErr w:type="spellEnd"/>
      <w:r w:rsidR="00F96628" w:rsidRPr="00F966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_</w:t>
      </w:r>
      <w:r w:rsidR="00F96628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psychology</w:t>
      </w:r>
      <w:r w:rsidR="00F96628" w:rsidRPr="00F966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_21@</w:t>
      </w:r>
      <w:r w:rsidR="00F96628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mail</w:t>
      </w:r>
      <w:r w:rsidR="00F96628" w:rsidRPr="00F966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</w:t>
      </w:r>
      <w:proofErr w:type="spellStart"/>
      <w:r w:rsidR="00F96628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ru</w:t>
      </w:r>
      <w:proofErr w:type="spellEnd"/>
      <w:r w:rsidR="00C372E0" w:rsidRPr="00C372E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 позднее 1</w:t>
      </w:r>
      <w:r w:rsidR="00213247"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марта 2016</w:t>
      </w:r>
      <w:r w:rsidR="00213247" w:rsidRPr="00C372E0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 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</w:t>
      </w:r>
      <w:r w:rsidR="00213247"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ода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>. Заявку на участие и те</w:t>
      </w:r>
      <w:proofErr w:type="gramStart"/>
      <w:r w:rsidRPr="00C372E0">
        <w:rPr>
          <w:rFonts w:ascii="Arial" w:eastAsia="Times New Roman" w:hAnsi="Arial" w:cs="Arial"/>
          <w:sz w:val="26"/>
          <w:szCs w:val="26"/>
          <w:lang w:eastAsia="ru-RU"/>
        </w:rPr>
        <w:t>кст ст</w:t>
      </w:r>
      <w:proofErr w:type="gramEnd"/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атьи отправлять в одном файле. </w:t>
      </w:r>
      <w:proofErr w:type="gramStart"/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В названии файла 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указать фамилию 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автора и первое слово названия статьи (напр.: 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Иванов.</w:t>
      </w:r>
      <w:proofErr w:type="gramEnd"/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Содержание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>).</w:t>
      </w:r>
      <w:proofErr w:type="gramEnd"/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Статьи, поступившие после 1</w:t>
      </w:r>
      <w:r w:rsidR="00213247" w:rsidRPr="00C372E0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марта 2016 г., не публикуются и не возвращаются. Материалы информационно-рекламного и публицистического характера 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 принимаются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F397B" w:rsidRPr="00C372E0" w:rsidRDefault="004F397B" w:rsidP="005324B2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proofErr w:type="spellStart"/>
      <w:proofErr w:type="gramStart"/>
      <w:r w:rsidRPr="00C372E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Оргвзнос</w:t>
      </w:r>
      <w:proofErr w:type="spellEnd"/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за участие в конференции (включая одну публикацию 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объемом 5 страниц</w:t>
      </w:r>
      <w:r w:rsidR="003A64A1">
        <w:rPr>
          <w:rFonts w:ascii="Arial" w:eastAsia="Times New Roman" w:hAnsi="Arial" w:cs="Arial"/>
          <w:b/>
          <w:sz w:val="26"/>
          <w:szCs w:val="26"/>
          <w:lang w:eastAsia="ru-RU"/>
        </w:rPr>
        <w:t>,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1 экз</w:t>
      </w:r>
      <w:r w:rsidR="005324B2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сборника</w:t>
      </w:r>
      <w:r w:rsidR="005324B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и сертификат участника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)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составляет </w:t>
      </w:r>
      <w:r w:rsidR="00213247"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8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00 р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. За каждую последующую страницу публикации стоимость взноса 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увеличивается на 1</w:t>
      </w:r>
      <w:r w:rsidR="00213247"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4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0 р.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End"/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Стоимость 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дополнительного экземпляра сборника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(без расходов на рассылку авторам) составляет </w:t>
      </w:r>
      <w:r w:rsidR="005324B2">
        <w:rPr>
          <w:rFonts w:ascii="Arial" w:eastAsia="Times New Roman" w:hAnsi="Arial" w:cs="Arial"/>
          <w:b/>
          <w:sz w:val="26"/>
          <w:szCs w:val="26"/>
          <w:lang w:eastAsia="ru-RU"/>
        </w:rPr>
        <w:t>300</w:t>
      </w:r>
      <w:r w:rsidR="00F96628">
        <w:rPr>
          <w:rFonts w:ascii="Arial" w:eastAsia="Times New Roman" w:hAnsi="Arial" w:cs="Arial"/>
          <w:b/>
          <w:sz w:val="26"/>
          <w:szCs w:val="26"/>
          <w:lang w:val="en-US" w:eastAsia="ru-RU"/>
        </w:rPr>
        <w:t> 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р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C372E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C372E0">
        <w:rPr>
          <w:rFonts w:ascii="Arial" w:eastAsia="Times New Roman" w:hAnsi="Arial" w:cs="Arial"/>
          <w:bCs/>
          <w:sz w:val="26"/>
          <w:szCs w:val="26"/>
          <w:lang w:eastAsia="ru-RU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4F397B" w:rsidRPr="00C372E0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Оргкомитет оставляет за собой право отбора статей для публикации. </w:t>
      </w:r>
      <w:r w:rsidRPr="00C372E0">
        <w:rPr>
          <w:rFonts w:ascii="Arial" w:eastAsia="Times New Roman" w:hAnsi="Arial" w:cs="Arial"/>
          <w:bCs/>
          <w:sz w:val="26"/>
          <w:szCs w:val="26"/>
          <w:lang w:eastAsia="ru-RU"/>
        </w:rPr>
        <w:t>М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атериалы не рецензируются и не возвращаются. </w:t>
      </w:r>
    </w:p>
    <w:p w:rsidR="004F397B" w:rsidRPr="00C372E0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Обращаем внимание на то, что 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</w:t>
      </w:r>
      <w:r w:rsidR="00C372E0"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ПСИХОЛОГИЯ </w:t>
      </w:r>
      <w:r w:rsidR="00C372E0" w:rsidRPr="00C372E0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XXI</w:t>
      </w:r>
      <w:r w:rsidR="00C372E0"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ВЕКА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»). </w:t>
      </w:r>
      <w:r w:rsidRPr="00C372E0">
        <w:rPr>
          <w:rFonts w:ascii="Arial" w:eastAsia="Times New Roman" w:hAnsi="Arial" w:cs="Arial"/>
          <w:bCs/>
          <w:sz w:val="26"/>
          <w:szCs w:val="26"/>
          <w:lang w:eastAsia="ru-RU"/>
        </w:rPr>
        <w:t>Квитанция об оплате высылается автору одновременно с подтверждением о принятии статьи к печати.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5324B2" w:rsidRPr="000B4207" w:rsidRDefault="005324B2" w:rsidP="004F397B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i/>
          <w:iCs/>
          <w:color w:val="FF0000"/>
          <w:spacing w:val="-8"/>
          <w:sz w:val="16"/>
          <w:szCs w:val="16"/>
          <w:lang w:eastAsia="ru-RU"/>
        </w:rPr>
      </w:pPr>
    </w:p>
    <w:p w:rsidR="005324B2" w:rsidRPr="005324B2" w:rsidRDefault="005324B2" w:rsidP="005324B2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iCs/>
          <w:spacing w:val="-8"/>
          <w:sz w:val="26"/>
          <w:szCs w:val="26"/>
          <w:lang w:eastAsia="ru-RU"/>
        </w:rPr>
      </w:pPr>
      <w:r w:rsidRPr="005324B2">
        <w:rPr>
          <w:rFonts w:ascii="Arial" w:eastAsia="Times New Roman" w:hAnsi="Arial" w:cs="Arial"/>
          <w:b/>
          <w:bCs/>
          <w:iCs/>
          <w:spacing w:val="-8"/>
          <w:sz w:val="26"/>
          <w:szCs w:val="26"/>
          <w:lang w:eastAsia="ru-RU"/>
        </w:rPr>
        <w:t>РЕЖИМ РАБОТЫ КОНФЕРЕНЦИИ</w:t>
      </w:r>
    </w:p>
    <w:p w:rsidR="005324B2" w:rsidRPr="005324B2" w:rsidRDefault="005324B2" w:rsidP="005324B2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iCs/>
          <w:spacing w:val="-8"/>
          <w:sz w:val="26"/>
          <w:szCs w:val="26"/>
          <w:lang w:eastAsia="ru-RU"/>
        </w:rPr>
      </w:pPr>
      <w:r w:rsidRPr="005324B2">
        <w:rPr>
          <w:rFonts w:ascii="Arial" w:eastAsia="Times New Roman" w:hAnsi="Arial" w:cs="Arial"/>
          <w:bCs/>
          <w:iCs/>
          <w:spacing w:val="-8"/>
          <w:sz w:val="26"/>
          <w:szCs w:val="26"/>
          <w:lang w:eastAsia="ru-RU"/>
        </w:rPr>
        <w:t>0</w:t>
      </w:r>
      <w:r>
        <w:rPr>
          <w:rFonts w:ascii="Arial" w:eastAsia="Times New Roman" w:hAnsi="Arial" w:cs="Arial"/>
          <w:bCs/>
          <w:iCs/>
          <w:spacing w:val="-8"/>
          <w:sz w:val="26"/>
          <w:szCs w:val="26"/>
          <w:lang w:eastAsia="ru-RU"/>
        </w:rPr>
        <w:t>7</w:t>
      </w:r>
      <w:r w:rsidRPr="005324B2">
        <w:rPr>
          <w:rFonts w:ascii="Arial" w:eastAsia="Times New Roman" w:hAnsi="Arial" w:cs="Arial"/>
          <w:bCs/>
          <w:iCs/>
          <w:spacing w:val="-8"/>
          <w:sz w:val="26"/>
          <w:szCs w:val="26"/>
          <w:lang w:eastAsia="ru-RU"/>
        </w:rPr>
        <w:t xml:space="preserve">.04.2016 г. – пленарное заседание. Начало в 10 часов. </w:t>
      </w:r>
    </w:p>
    <w:p w:rsidR="005324B2" w:rsidRPr="005324B2" w:rsidRDefault="005324B2" w:rsidP="005324B2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iCs/>
          <w:spacing w:val="-8"/>
          <w:sz w:val="26"/>
          <w:szCs w:val="26"/>
          <w:lang w:eastAsia="ru-RU"/>
        </w:rPr>
      </w:pPr>
      <w:r w:rsidRPr="005324B2">
        <w:rPr>
          <w:rFonts w:ascii="Arial" w:eastAsia="Times New Roman" w:hAnsi="Arial" w:cs="Arial"/>
          <w:bCs/>
          <w:iCs/>
          <w:spacing w:val="-8"/>
          <w:sz w:val="26"/>
          <w:szCs w:val="26"/>
          <w:lang w:eastAsia="ru-RU"/>
        </w:rPr>
        <w:t>0</w:t>
      </w:r>
      <w:r>
        <w:rPr>
          <w:rFonts w:ascii="Arial" w:eastAsia="Times New Roman" w:hAnsi="Arial" w:cs="Arial"/>
          <w:bCs/>
          <w:iCs/>
          <w:spacing w:val="-8"/>
          <w:sz w:val="26"/>
          <w:szCs w:val="26"/>
          <w:lang w:eastAsia="ru-RU"/>
        </w:rPr>
        <w:t>8</w:t>
      </w:r>
      <w:r w:rsidRPr="005324B2">
        <w:rPr>
          <w:rFonts w:ascii="Arial" w:eastAsia="Times New Roman" w:hAnsi="Arial" w:cs="Arial"/>
          <w:bCs/>
          <w:iCs/>
          <w:spacing w:val="-8"/>
          <w:sz w:val="26"/>
          <w:szCs w:val="26"/>
          <w:lang w:eastAsia="ru-RU"/>
        </w:rPr>
        <w:t>.04.2016 г. – секционные заседания.</w:t>
      </w:r>
      <w:r>
        <w:rPr>
          <w:rFonts w:ascii="Arial" w:eastAsia="Times New Roman" w:hAnsi="Arial" w:cs="Arial"/>
          <w:bCs/>
          <w:iCs/>
          <w:spacing w:val="-8"/>
          <w:sz w:val="26"/>
          <w:szCs w:val="26"/>
          <w:lang w:eastAsia="ru-RU"/>
        </w:rPr>
        <w:t xml:space="preserve"> </w:t>
      </w:r>
      <w:r w:rsidRPr="005324B2">
        <w:rPr>
          <w:rFonts w:ascii="Arial" w:eastAsia="Times New Roman" w:hAnsi="Arial" w:cs="Arial"/>
          <w:bCs/>
          <w:iCs/>
          <w:spacing w:val="-8"/>
          <w:sz w:val="26"/>
          <w:szCs w:val="26"/>
          <w:lang w:eastAsia="ru-RU"/>
        </w:rPr>
        <w:t>Начало в 10 часов.</w:t>
      </w:r>
    </w:p>
    <w:p w:rsidR="005324B2" w:rsidRPr="000B4207" w:rsidRDefault="005324B2" w:rsidP="004F397B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i/>
          <w:iCs/>
          <w:spacing w:val="-8"/>
          <w:sz w:val="16"/>
          <w:szCs w:val="16"/>
          <w:lang w:eastAsia="ru-RU"/>
        </w:rPr>
      </w:pPr>
    </w:p>
    <w:p w:rsidR="004F397B" w:rsidRPr="005324B2" w:rsidRDefault="004F397B" w:rsidP="005324B2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6"/>
          <w:szCs w:val="26"/>
          <w:lang w:eastAsia="ru-RU"/>
        </w:rPr>
      </w:pPr>
      <w:r w:rsidRPr="005324B2">
        <w:rPr>
          <w:rFonts w:ascii="Arial" w:eastAsia="Times New Roman" w:hAnsi="Arial" w:cs="Arial"/>
          <w:b/>
          <w:bCs/>
          <w:i/>
          <w:iCs/>
          <w:spacing w:val="-8"/>
          <w:sz w:val="26"/>
          <w:szCs w:val="26"/>
          <w:lang w:eastAsia="ru-RU"/>
        </w:rPr>
        <w:t xml:space="preserve">Наш адрес: </w:t>
      </w:r>
      <w:r w:rsidR="005324B2" w:rsidRPr="005324B2">
        <w:rPr>
          <w:rFonts w:ascii="Arial" w:eastAsia="Times New Roman" w:hAnsi="Arial" w:cs="Arial"/>
          <w:i/>
          <w:iCs/>
          <w:spacing w:val="-8"/>
          <w:sz w:val="26"/>
          <w:szCs w:val="26"/>
          <w:lang w:eastAsia="ru-RU"/>
        </w:rPr>
        <w:t xml:space="preserve">Ленинградская область, Ломоносовский район, пос. Горбунки, </w:t>
      </w:r>
      <w:r w:rsidR="005324B2">
        <w:rPr>
          <w:rFonts w:ascii="Arial" w:eastAsia="Times New Roman" w:hAnsi="Arial" w:cs="Arial"/>
          <w:i/>
          <w:iCs/>
          <w:spacing w:val="-8"/>
          <w:sz w:val="26"/>
          <w:szCs w:val="26"/>
          <w:lang w:eastAsia="ru-RU"/>
        </w:rPr>
        <w:t>д.27</w:t>
      </w:r>
      <w:r w:rsidRPr="005324B2">
        <w:rPr>
          <w:rFonts w:ascii="Arial" w:eastAsia="Times New Roman" w:hAnsi="Arial" w:cs="Arial"/>
          <w:spacing w:val="-8"/>
          <w:sz w:val="26"/>
          <w:szCs w:val="26"/>
          <w:lang w:eastAsia="ru-RU"/>
        </w:rPr>
        <w:t xml:space="preserve"> </w:t>
      </w:r>
    </w:p>
    <w:p w:rsidR="005324B2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(812) </w:t>
      </w:r>
      <w:r w:rsidR="00C372E0"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346-55-79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; </w:t>
      </w:r>
    </w:p>
    <w:p w:rsidR="004F397B" w:rsidRPr="005324B2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proofErr w:type="gramStart"/>
      <w:r w:rsidRPr="00C372E0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e</w:t>
      </w:r>
      <w:r w:rsidRPr="005324B2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-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mail</w:t>
      </w:r>
      <w:proofErr w:type="gramEnd"/>
      <w:r w:rsidRPr="005324B2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 xml:space="preserve">: </w:t>
      </w:r>
      <w:r w:rsidR="00F96628" w:rsidRPr="00F96628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k</w:t>
      </w:r>
      <w:r w:rsidR="00F96628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onf_psychology_21@mail.ru</w:t>
      </w:r>
    </w:p>
    <w:p w:rsidR="004F397B" w:rsidRPr="00C372E0" w:rsidRDefault="004F397B" w:rsidP="004F397B">
      <w:pPr>
        <w:keepNext/>
        <w:spacing w:after="0" w:line="240" w:lineRule="auto"/>
        <w:ind w:firstLine="360"/>
        <w:jc w:val="righ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Образец заявки</w:t>
      </w:r>
    </w:p>
    <w:tbl>
      <w:tblPr>
        <w:tblpPr w:leftFromText="180" w:rightFromText="180" w:bottomFromText="20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ЗАЯВКА </w:t>
            </w:r>
          </w:p>
          <w:p w:rsidR="004F397B" w:rsidRPr="000B4207" w:rsidRDefault="004F397B" w:rsidP="004F397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на участие в работе международной научной конференции</w:t>
            </w:r>
          </w:p>
          <w:p w:rsidR="004F397B" w:rsidRPr="000B4207" w:rsidRDefault="004F397B" w:rsidP="004F397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C372E0" w:rsidRPr="000B42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ПСИХОЛОГИЯ </w:t>
            </w:r>
            <w:r w:rsidR="00C372E0" w:rsidRPr="000B420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XXI</w:t>
            </w:r>
            <w:r w:rsidR="00C372E0" w:rsidRPr="000B42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ВЕКА</w:t>
            </w: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Телефон, факс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B42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mail 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Полное наименование организации (</w:t>
            </w:r>
            <w:r w:rsidRPr="000B420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точное официальное название</w:t>
            </w: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Ученая степень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Ученое звание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Название статьи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Количество страниц в статье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Форма участия: заочная/очная с докладом/ очная без доклада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Тема доклада (при очной форме участия)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 xml:space="preserve">Требуется ли техническое оснащение для доклада да/нет (если да, </w:t>
            </w:r>
            <w:proofErr w:type="gramStart"/>
            <w:r w:rsidRPr="000B4207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proofErr w:type="gramEnd"/>
            <w:r w:rsidRPr="000B4207">
              <w:rPr>
                <w:rFonts w:ascii="Arial" w:eastAsia="Times New Roman" w:hAnsi="Arial" w:cs="Arial"/>
                <w:sz w:val="24"/>
                <w:szCs w:val="24"/>
              </w:rPr>
              <w:t xml:space="preserve"> какое)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 xml:space="preserve">Почтовый адрес, на который высылать сборник </w:t>
            </w:r>
          </w:p>
          <w:p w:rsidR="004F397B" w:rsidRPr="000B4207" w:rsidRDefault="004F397B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(обязательно с указанием индекса и ФИО получателя)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Необходимое количество экземпляров сборника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B4207">
              <w:rPr>
                <w:rFonts w:ascii="Arial" w:eastAsia="Times New Roman" w:hAnsi="Arial" w:cs="Arial"/>
                <w:sz w:val="24"/>
                <w:szCs w:val="24"/>
              </w:rPr>
              <w:t>Требуется ли размещение в гостинице да/нет</w:t>
            </w:r>
            <w:proofErr w:type="gramEnd"/>
            <w:r w:rsidRPr="000B42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F397B" w:rsidRPr="000B420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0B4207" w:rsidRDefault="004F397B" w:rsidP="004F397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B4207">
              <w:rPr>
                <w:rFonts w:ascii="Arial" w:eastAsia="Times New Roman" w:hAnsi="Arial" w:cs="Arial"/>
                <w:sz w:val="24"/>
                <w:szCs w:val="24"/>
              </w:rPr>
              <w:t>Дата                                                                        Подпись</w:t>
            </w:r>
          </w:p>
        </w:tc>
      </w:tr>
    </w:tbl>
    <w:p w:rsidR="00EF70AE" w:rsidRPr="000B4207" w:rsidRDefault="00E2279B" w:rsidP="000B4207">
      <w:pPr>
        <w:rPr>
          <w:rFonts w:ascii="Arial" w:hAnsi="Arial" w:cs="Arial"/>
          <w:sz w:val="16"/>
          <w:szCs w:val="16"/>
        </w:rPr>
      </w:pPr>
    </w:p>
    <w:sectPr w:rsidR="00EF70AE" w:rsidRPr="000B4207" w:rsidSect="008D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0D682A"/>
    <w:multiLevelType w:val="hybridMultilevel"/>
    <w:tmpl w:val="B68A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97B"/>
    <w:rsid w:val="000B4207"/>
    <w:rsid w:val="001072A4"/>
    <w:rsid w:val="00213247"/>
    <w:rsid w:val="00320F2E"/>
    <w:rsid w:val="003A64A1"/>
    <w:rsid w:val="004F397B"/>
    <w:rsid w:val="00526754"/>
    <w:rsid w:val="005324B2"/>
    <w:rsid w:val="006D7CA6"/>
    <w:rsid w:val="008D3011"/>
    <w:rsid w:val="00910972"/>
    <w:rsid w:val="00C21DCD"/>
    <w:rsid w:val="00C372E0"/>
    <w:rsid w:val="00E2279B"/>
    <w:rsid w:val="00F9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vestnik-leningradskogo-gosudarstvennogo-universiteta-im-a-s-pushkin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nauka</cp:lastModifiedBy>
  <cp:revision>6</cp:revision>
  <cp:lastPrinted>2016-02-17T12:47:00Z</cp:lastPrinted>
  <dcterms:created xsi:type="dcterms:W3CDTF">2016-02-17T10:35:00Z</dcterms:created>
  <dcterms:modified xsi:type="dcterms:W3CDTF">2016-02-17T12:52:00Z</dcterms:modified>
</cp:coreProperties>
</file>