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FD7C8A" w:rsidRPr="00FD7C8A" w:rsidRDefault="00FD7C8A" w:rsidP="00FD7C8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D7C8A">
        <w:rPr>
          <w:sz w:val="26"/>
          <w:szCs w:val="26"/>
        </w:rPr>
        <w:t>приглашает принять участие в работе третьей международной научно-практической конференции</w:t>
      </w:r>
      <w:r w:rsidRPr="00FD7C8A">
        <w:rPr>
          <w:b/>
          <w:sz w:val="26"/>
          <w:szCs w:val="26"/>
        </w:rPr>
        <w:t xml:space="preserve"> </w:t>
      </w:r>
    </w:p>
    <w:p w:rsidR="00FD7C8A" w:rsidRPr="00FD7C8A" w:rsidRDefault="00FD7C8A" w:rsidP="00FD7C8A">
      <w:pPr>
        <w:jc w:val="center"/>
        <w:rPr>
          <w:b/>
          <w:sz w:val="18"/>
          <w:szCs w:val="18"/>
        </w:rPr>
      </w:pPr>
    </w:p>
    <w:p w:rsidR="00FD7C8A" w:rsidRPr="00FD7C8A" w:rsidRDefault="00FD7C8A" w:rsidP="00FD7C8A">
      <w:pPr>
        <w:jc w:val="center"/>
        <w:rPr>
          <w:sz w:val="28"/>
          <w:szCs w:val="28"/>
        </w:rPr>
      </w:pPr>
      <w:r w:rsidRPr="00FD7C8A">
        <w:rPr>
          <w:b/>
          <w:sz w:val="28"/>
          <w:szCs w:val="28"/>
        </w:rPr>
        <w:t>«СЛАВЯНСКИЕ ЯЗЫКИ И КУЛЬТУРА. ИСТОРИЯ И СОВРЕМЕННОСТЬ»,</w:t>
      </w:r>
      <w:r w:rsidRPr="00FD7C8A">
        <w:rPr>
          <w:sz w:val="28"/>
          <w:szCs w:val="28"/>
        </w:rPr>
        <w:t xml:space="preserve"> </w:t>
      </w:r>
    </w:p>
    <w:p w:rsidR="00FD7C8A" w:rsidRPr="00FD7C8A" w:rsidRDefault="00FD7C8A" w:rsidP="00FD7C8A">
      <w:pPr>
        <w:jc w:val="center"/>
        <w:rPr>
          <w:sz w:val="16"/>
          <w:szCs w:val="16"/>
        </w:rPr>
      </w:pPr>
    </w:p>
    <w:p w:rsidR="00FD7C8A" w:rsidRPr="00FD7C8A" w:rsidRDefault="00FD7C8A" w:rsidP="00FD7C8A">
      <w:pPr>
        <w:jc w:val="center"/>
      </w:pPr>
      <w:proofErr w:type="gramStart"/>
      <w:r w:rsidRPr="00FD7C8A">
        <w:t>которая</w:t>
      </w:r>
      <w:proofErr w:type="gramEnd"/>
      <w:r w:rsidRPr="00FD7C8A">
        <w:t xml:space="preserve"> состоится 27</w:t>
      </w:r>
      <w:r w:rsidRPr="00FD7C8A">
        <w:rPr>
          <w:b/>
          <w:color w:val="FF0000"/>
        </w:rPr>
        <w:t xml:space="preserve"> </w:t>
      </w:r>
      <w:r w:rsidRPr="00FD7C8A">
        <w:t xml:space="preserve">апреля 2016 г. </w:t>
      </w:r>
    </w:p>
    <w:p w:rsidR="00FD7C8A" w:rsidRPr="00FD7C8A" w:rsidRDefault="00FD7C8A" w:rsidP="00FD7C8A">
      <w:pPr>
        <w:ind w:firstLine="360"/>
        <w:jc w:val="both"/>
        <w:rPr>
          <w:b/>
          <w:sz w:val="16"/>
          <w:szCs w:val="16"/>
        </w:rPr>
      </w:pPr>
    </w:p>
    <w:p w:rsidR="00FD7C8A" w:rsidRPr="00FD7C8A" w:rsidRDefault="00FD7C8A" w:rsidP="00FD7C8A">
      <w:pPr>
        <w:spacing w:line="360" w:lineRule="auto"/>
        <w:jc w:val="center"/>
        <w:rPr>
          <w:b/>
        </w:rPr>
      </w:pPr>
      <w:r w:rsidRPr="00FD7C8A">
        <w:rPr>
          <w:b/>
        </w:rPr>
        <w:t>ОСНОВНЫЕ НАПРАВЛЕНИЯ РАБОТЫ</w:t>
      </w:r>
    </w:p>
    <w:p w:rsidR="00FD7C8A" w:rsidRPr="00FD7C8A" w:rsidRDefault="00FD7C8A" w:rsidP="00FD7C8A">
      <w:pPr>
        <w:ind w:firstLine="360"/>
        <w:jc w:val="both"/>
        <w:rPr>
          <w:sz w:val="28"/>
          <w:szCs w:val="28"/>
        </w:rPr>
      </w:pPr>
      <w:r w:rsidRPr="00FD7C8A">
        <w:rPr>
          <w:sz w:val="28"/>
          <w:szCs w:val="28"/>
        </w:rPr>
        <w:t>ФИЛОЛОГИЯ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история славянских языков (фонетика, грамматика, лексикология);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история литературных языков славянских народов;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литературная традиция славян;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историческая и современная диалектология;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история русской орфографии;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дидактический потенциал русской традиционной культуры;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историческая и современная лексикография;</w:t>
      </w:r>
    </w:p>
    <w:p w:rsidR="00FD7C8A" w:rsidRPr="00FD7C8A" w:rsidRDefault="00FD7C8A" w:rsidP="00FD7C8A">
      <w:pPr>
        <w:numPr>
          <w:ilvl w:val="0"/>
          <w:numId w:val="3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современные славянские языки: тенденции развития.</w:t>
      </w:r>
    </w:p>
    <w:p w:rsidR="00FD7C8A" w:rsidRPr="00FD7C8A" w:rsidRDefault="00FD7C8A" w:rsidP="00FD7C8A">
      <w:pPr>
        <w:ind w:firstLine="360"/>
        <w:jc w:val="both"/>
        <w:rPr>
          <w:sz w:val="28"/>
          <w:szCs w:val="28"/>
        </w:rPr>
      </w:pPr>
      <w:r w:rsidRPr="00FD7C8A">
        <w:rPr>
          <w:sz w:val="28"/>
          <w:szCs w:val="28"/>
        </w:rPr>
        <w:t>ФИЛОСОФИЯ</w:t>
      </w:r>
    </w:p>
    <w:p w:rsidR="00FD7C8A" w:rsidRPr="00FD7C8A" w:rsidRDefault="00FD7C8A" w:rsidP="00FD7C8A">
      <w:pPr>
        <w:numPr>
          <w:ilvl w:val="0"/>
          <w:numId w:val="4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мировоззренческие аспекты изучения славянских культур.</w:t>
      </w:r>
    </w:p>
    <w:p w:rsidR="00FD7C8A" w:rsidRPr="00FD7C8A" w:rsidRDefault="00FD7C8A" w:rsidP="00FD7C8A">
      <w:pPr>
        <w:ind w:firstLine="360"/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ИСТОРИЯ И КУЛЬТУРА</w:t>
      </w:r>
    </w:p>
    <w:p w:rsidR="00FD7C8A" w:rsidRPr="00FD7C8A" w:rsidRDefault="00FD7C8A" w:rsidP="00FD7C8A">
      <w:pPr>
        <w:numPr>
          <w:ilvl w:val="0"/>
          <w:numId w:val="2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история культуры ранних славян;</w:t>
      </w:r>
    </w:p>
    <w:p w:rsidR="00FD7C8A" w:rsidRPr="00FD7C8A" w:rsidRDefault="00FD7C8A" w:rsidP="00FD7C8A">
      <w:pPr>
        <w:numPr>
          <w:ilvl w:val="0"/>
          <w:numId w:val="2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история культуры Средневековой Руси;</w:t>
      </w:r>
    </w:p>
    <w:p w:rsidR="00FD7C8A" w:rsidRPr="00FD7C8A" w:rsidRDefault="00FD7C8A" w:rsidP="00FD7C8A">
      <w:pPr>
        <w:numPr>
          <w:ilvl w:val="0"/>
          <w:numId w:val="2"/>
        </w:numPr>
        <w:jc w:val="both"/>
        <w:rPr>
          <w:sz w:val="28"/>
          <w:szCs w:val="28"/>
        </w:rPr>
      </w:pPr>
      <w:r w:rsidRPr="00FD7C8A">
        <w:rPr>
          <w:sz w:val="28"/>
          <w:szCs w:val="28"/>
        </w:rPr>
        <w:t>история русской культуры в Новое и Новейшее время.</w:t>
      </w:r>
    </w:p>
    <w:p w:rsidR="00FD7C8A" w:rsidRPr="00FD7C8A" w:rsidRDefault="00FD7C8A" w:rsidP="000646FC">
      <w:pPr>
        <w:ind w:firstLine="360"/>
        <w:jc w:val="both"/>
        <w:rPr>
          <w:rFonts w:ascii="Arial" w:hAnsi="Arial" w:cs="Arial"/>
          <w:b/>
          <w:sz w:val="18"/>
          <w:szCs w:val="18"/>
        </w:rPr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>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7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D7C8A" w:rsidRPr="00FD7C8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kongress</w:t>
      </w:r>
      <w:proofErr w:type="spellEnd"/>
      <w:r w:rsidR="00FD7C8A" w:rsidRPr="00FD7C8A">
        <w:rPr>
          <w:rFonts w:ascii="Arial" w:hAnsi="Arial" w:cs="Arial"/>
          <w:b/>
          <w:bCs/>
          <w:color w:val="000000"/>
          <w:sz w:val="28"/>
          <w:szCs w:val="28"/>
        </w:rPr>
        <w:t>-</w:t>
      </w:r>
      <w:proofErr w:type="spellStart"/>
      <w:r w:rsidR="00FD7C8A" w:rsidRPr="00FD7C8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slav</w:t>
      </w:r>
      <w:proofErr w:type="spellEnd"/>
      <w:r w:rsidR="00FD7C8A" w:rsidRPr="00FD7C8A">
        <w:rPr>
          <w:rFonts w:ascii="Arial" w:hAnsi="Arial" w:cs="Arial"/>
          <w:b/>
          <w:bCs/>
          <w:color w:val="000000"/>
          <w:sz w:val="28"/>
          <w:szCs w:val="28"/>
        </w:rPr>
        <w:t>@</w:t>
      </w:r>
      <w:proofErr w:type="spellStart"/>
      <w:r w:rsidR="00FD7C8A" w:rsidRPr="00FD7C8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yandex</w:t>
      </w:r>
      <w:proofErr w:type="spellEnd"/>
      <w:r w:rsidR="00FD7C8A" w:rsidRPr="00FD7C8A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spellStart"/>
      <w:r w:rsidR="00FD7C8A" w:rsidRPr="00FD7C8A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ru</w:t>
      </w:r>
      <w:proofErr w:type="spellEnd"/>
      <w:r w:rsidRPr="00981FD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FD7C8A">
        <w:rPr>
          <w:rFonts w:ascii="Arial" w:hAnsi="Arial" w:cs="Arial"/>
          <w:b/>
          <w:bCs/>
          <w:sz w:val="28"/>
          <w:szCs w:val="28"/>
        </w:rPr>
        <w:t>3</w:t>
      </w:r>
      <w:r w:rsidR="003B36CF" w:rsidRPr="00981FD6">
        <w:rPr>
          <w:rFonts w:ascii="Arial" w:hAnsi="Arial" w:cs="Arial"/>
          <w:b/>
          <w:bCs/>
          <w:sz w:val="28"/>
          <w:szCs w:val="28"/>
        </w:rPr>
        <w:t>1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марта 2016 г</w:t>
      </w:r>
      <w:r w:rsidRPr="00981FD6">
        <w:rPr>
          <w:rFonts w:ascii="Arial" w:hAnsi="Arial" w:cs="Arial"/>
          <w:sz w:val="28"/>
          <w:szCs w:val="28"/>
        </w:rPr>
        <w:t>. 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FD7C8A">
        <w:rPr>
          <w:rFonts w:ascii="Arial" w:hAnsi="Arial" w:cs="Arial"/>
          <w:sz w:val="28"/>
          <w:szCs w:val="28"/>
        </w:rPr>
        <w:t>3</w:t>
      </w:r>
      <w:r w:rsidR="003B36CF" w:rsidRPr="00981FD6">
        <w:rPr>
          <w:rFonts w:ascii="Arial" w:hAnsi="Arial" w:cs="Arial"/>
          <w:sz w:val="28"/>
          <w:szCs w:val="28"/>
        </w:rPr>
        <w:t>1</w:t>
      </w:r>
      <w:r w:rsidRPr="00981FD6">
        <w:rPr>
          <w:rFonts w:ascii="Arial" w:hAnsi="Arial" w:cs="Arial"/>
          <w:sz w:val="28"/>
          <w:szCs w:val="28"/>
        </w:rPr>
        <w:t xml:space="preserve"> марта 2016 г., не публикуются и </w:t>
      </w:r>
      <w:r w:rsidRPr="00981FD6">
        <w:rPr>
          <w:rFonts w:ascii="Arial" w:hAnsi="Arial" w:cs="Arial"/>
          <w:sz w:val="28"/>
          <w:szCs w:val="28"/>
        </w:rPr>
        <w:lastRenderedPageBreak/>
        <w:t xml:space="preserve">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981FD6" w:rsidRDefault="00634FA9" w:rsidP="00363E8B">
      <w:pPr>
        <w:pStyle w:val="a5"/>
        <w:ind w:left="0" w:firstLine="426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</w:t>
      </w:r>
      <w:r w:rsidR="00363E8B">
        <w:rPr>
          <w:rFonts w:ascii="Arial" w:hAnsi="Arial" w:cs="Arial"/>
          <w:b/>
          <w:sz w:val="28"/>
          <w:szCs w:val="28"/>
        </w:rPr>
        <w:t>.</w:t>
      </w:r>
      <w:r w:rsidR="005853BB">
        <w:rPr>
          <w:rFonts w:ascii="Arial" w:hAnsi="Arial" w:cs="Arial"/>
          <w:b/>
          <w:sz w:val="28"/>
          <w:szCs w:val="28"/>
        </w:rPr>
        <w:t xml:space="preserve">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017546" w:rsidRPr="00981FD6">
        <w:rPr>
          <w:rFonts w:ascii="Arial" w:hAnsi="Arial" w:cs="Arial"/>
          <w:b/>
          <w:sz w:val="28"/>
          <w:szCs w:val="28"/>
        </w:rPr>
        <w:t>1000</w:t>
      </w:r>
      <w:r w:rsidR="000646FC" w:rsidRPr="00981FD6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981FD6">
        <w:rPr>
          <w:rFonts w:ascii="Arial" w:hAnsi="Arial" w:cs="Arial"/>
          <w:b/>
          <w:sz w:val="28"/>
          <w:szCs w:val="28"/>
        </w:rPr>
        <w:t>увеличивается на 1</w:t>
      </w:r>
      <w:r w:rsidR="00FD7C8A">
        <w:rPr>
          <w:rFonts w:ascii="Arial" w:hAnsi="Arial" w:cs="Arial"/>
          <w:b/>
          <w:sz w:val="28"/>
          <w:szCs w:val="28"/>
        </w:rPr>
        <w:t>5</w:t>
      </w:r>
      <w:r w:rsidR="000646FC" w:rsidRPr="00981FD6">
        <w:rPr>
          <w:rFonts w:ascii="Arial" w:hAnsi="Arial" w:cs="Arial"/>
          <w:b/>
          <w:sz w:val="28"/>
          <w:szCs w:val="28"/>
        </w:rPr>
        <w:t>0 р.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74463E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74463E" w:rsidRPr="00C23C92">
        <w:rPr>
          <w:rFonts w:ascii="Arial" w:hAnsi="Arial" w:cs="Arial"/>
          <w:b/>
          <w:sz w:val="28"/>
          <w:szCs w:val="28"/>
        </w:rPr>
        <w:t>250 р</w:t>
      </w:r>
      <w:r w:rsidR="0074463E">
        <w:rPr>
          <w:rFonts w:ascii="Arial" w:hAnsi="Arial" w:cs="Arial"/>
          <w:sz w:val="28"/>
          <w:szCs w:val="28"/>
        </w:rPr>
        <w:t>.</w:t>
      </w:r>
      <w:r w:rsidR="005853BB" w:rsidRPr="005853BB">
        <w:rPr>
          <w:rFonts w:ascii="Arial" w:hAnsi="Arial" w:cs="Arial"/>
          <w:bCs/>
          <w:sz w:val="28"/>
          <w:szCs w:val="28"/>
        </w:rPr>
        <w:t xml:space="preserve"> </w:t>
      </w:r>
      <w:r w:rsidR="005853BB"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981FD6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</w:t>
      </w:r>
      <w:r w:rsidR="00FD7C8A" w:rsidRPr="00FD7C8A">
        <w:rPr>
          <w:rFonts w:ascii="Arial" w:hAnsi="Arial" w:cs="Arial"/>
          <w:b/>
          <w:bCs/>
          <w:i/>
          <w:sz w:val="28"/>
          <w:szCs w:val="28"/>
        </w:rPr>
        <w:t>славистика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3B36CF" w:rsidRPr="00981FD6" w:rsidRDefault="003B36CF" w:rsidP="00FD7C8A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981FD6" w:rsidRDefault="003B36CF" w:rsidP="003B36CF">
      <w:pPr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2</w:t>
      </w:r>
      <w:r w:rsidR="00D42276">
        <w:rPr>
          <w:rFonts w:ascii="Arial" w:hAnsi="Arial" w:cs="Arial"/>
          <w:sz w:val="28"/>
          <w:szCs w:val="28"/>
        </w:rPr>
        <w:t>7</w:t>
      </w:r>
      <w:r w:rsidRPr="00981FD6">
        <w:rPr>
          <w:rFonts w:ascii="Arial" w:hAnsi="Arial" w:cs="Arial"/>
          <w:sz w:val="28"/>
          <w:szCs w:val="28"/>
        </w:rPr>
        <w:t xml:space="preserve">.04.2016 г. – пленарное заседание. Начало в 10 часов. </w:t>
      </w:r>
    </w:p>
    <w:p w:rsidR="003B36CF" w:rsidRPr="00981FD6" w:rsidRDefault="003B36CF" w:rsidP="003B36CF">
      <w:pPr>
        <w:rPr>
          <w:rFonts w:ascii="Arial" w:hAnsi="Arial" w:cs="Arial"/>
          <w:sz w:val="28"/>
          <w:szCs w:val="28"/>
        </w:rPr>
      </w:pP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 xml:space="preserve">196605, Санкт-Петербург, </w:t>
      </w:r>
      <w:proofErr w:type="gramStart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г</w:t>
      </w:r>
      <w:proofErr w:type="gramEnd"/>
      <w:r w:rsidRPr="005853BB">
        <w:rPr>
          <w:rFonts w:ascii="Arial" w:hAnsi="Arial" w:cs="Arial"/>
          <w:i/>
          <w:iCs/>
          <w:spacing w:val="-6"/>
          <w:sz w:val="28"/>
          <w:szCs w:val="28"/>
        </w:rPr>
        <w:t>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646FC" w:rsidRDefault="000646FC" w:rsidP="003B36CF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981FD6">
        <w:rPr>
          <w:rFonts w:ascii="Arial" w:hAnsi="Arial" w:cs="Arial"/>
          <w:b/>
          <w:sz w:val="28"/>
          <w:szCs w:val="28"/>
        </w:rPr>
        <w:t xml:space="preserve">(812) </w:t>
      </w:r>
      <w:r w:rsidR="00FD7C8A" w:rsidRPr="00FD7C8A">
        <w:rPr>
          <w:rFonts w:ascii="Arial" w:hAnsi="Arial" w:cs="Arial"/>
          <w:b/>
          <w:bCs/>
          <w:sz w:val="28"/>
          <w:szCs w:val="28"/>
        </w:rPr>
        <w:t xml:space="preserve">346-53-28, </w:t>
      </w:r>
      <w:r w:rsidR="00FD7C8A">
        <w:rPr>
          <w:rFonts w:ascii="Arial" w:hAnsi="Arial" w:cs="Arial"/>
          <w:b/>
          <w:bCs/>
          <w:sz w:val="28"/>
          <w:szCs w:val="28"/>
        </w:rPr>
        <w:t xml:space="preserve">(812) </w:t>
      </w:r>
      <w:r w:rsidR="00FD7C8A" w:rsidRPr="00FD7C8A">
        <w:rPr>
          <w:rFonts w:ascii="Arial" w:hAnsi="Arial" w:cs="Arial"/>
          <w:b/>
          <w:bCs/>
          <w:sz w:val="28"/>
          <w:szCs w:val="28"/>
        </w:rPr>
        <w:t>451-98-42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  <w:r w:rsidR="00FD7C8A">
        <w:rPr>
          <w:rFonts w:ascii="Arial" w:hAnsi="Arial" w:cs="Arial"/>
          <w:b/>
          <w:bCs/>
          <w:sz w:val="28"/>
          <w:szCs w:val="28"/>
        </w:rPr>
        <w:t xml:space="preserve"> 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>:</w:t>
      </w:r>
      <w:r w:rsidR="00FD7C8A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kongress</w:t>
      </w:r>
      <w:proofErr w:type="spellEnd"/>
      <w:r w:rsidR="00FD7C8A" w:rsidRPr="00FD7C8A">
        <w:rPr>
          <w:rFonts w:ascii="Arial" w:hAnsi="Arial" w:cs="Arial"/>
          <w:b/>
          <w:bCs/>
          <w:sz w:val="28"/>
          <w:szCs w:val="28"/>
        </w:rPr>
        <w:t>-</w:t>
      </w:r>
      <w:proofErr w:type="spellStart"/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slav</w:t>
      </w:r>
      <w:proofErr w:type="spellEnd"/>
      <w:r w:rsidR="00FD7C8A" w:rsidRPr="00FD7C8A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="00FD7C8A" w:rsidRPr="00FD7C8A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  <w:r w:rsidR="00FD7C8A" w:rsidRPr="00FD7C8A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te</w:t>
      </w:r>
      <w:proofErr w:type="spellEnd"/>
      <w:r w:rsidR="00FD7C8A" w:rsidRPr="00FD7C8A">
        <w:rPr>
          <w:rFonts w:ascii="Arial" w:hAnsi="Arial" w:cs="Arial"/>
          <w:b/>
          <w:bCs/>
          <w:sz w:val="28"/>
          <w:szCs w:val="28"/>
        </w:rPr>
        <w:t>_</w:t>
      </w:r>
      <w:proofErr w:type="spellStart"/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lebedeva</w:t>
      </w:r>
      <w:proofErr w:type="spellEnd"/>
      <w:r w:rsidR="00FD7C8A" w:rsidRPr="00FD7C8A">
        <w:rPr>
          <w:rFonts w:ascii="Arial" w:hAnsi="Arial" w:cs="Arial"/>
          <w:b/>
          <w:bCs/>
          <w:sz w:val="28"/>
          <w:szCs w:val="28"/>
        </w:rPr>
        <w:t>_1210@</w:t>
      </w:r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="00FD7C8A" w:rsidRPr="00FD7C8A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="00FD7C8A" w:rsidRPr="00FD7C8A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  <w:r w:rsidR="00FD7C8A" w:rsidRPr="00FD7C8A">
        <w:rPr>
          <w:rFonts w:ascii="Arial" w:hAnsi="Arial" w:cs="Arial"/>
          <w:b/>
          <w:bCs/>
          <w:sz w:val="28"/>
          <w:szCs w:val="28"/>
        </w:rPr>
        <w:t xml:space="preserve"> (с пометкой СЛАВИСТИКА)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853BB" w:rsidRPr="00981FD6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 международной научно</w:t>
            </w:r>
            <w:r w:rsidR="00C22498">
              <w:rPr>
                <w:rFonts w:ascii="Arial" w:hAnsi="Arial" w:cs="Arial"/>
                <w:sz w:val="26"/>
              </w:rPr>
              <w:t>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1B497F" w:rsidRPr="00981FD6" w:rsidRDefault="001B497F" w:rsidP="00FD7C8A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«</w:t>
            </w:r>
            <w:r w:rsidR="00FD7C8A" w:rsidRPr="00FD7C8A">
              <w:rPr>
                <w:b/>
                <w:sz w:val="28"/>
                <w:szCs w:val="28"/>
              </w:rPr>
              <w:t xml:space="preserve"> СЛАВЯНСКИЕ ЯЗЫКИ И КУЛЬТУРА. ИСТОРИЯ И СОВРЕМЕННОСТЬ</w:t>
            </w:r>
            <w:r w:rsidRPr="00981FD6">
              <w:rPr>
                <w:rFonts w:ascii="Arial" w:hAnsi="Arial" w:cs="Arial"/>
                <w:sz w:val="26"/>
              </w:rPr>
              <w:t>»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 xml:space="preserve">, </w:t>
            </w:r>
            <w:proofErr w:type="gramStart"/>
            <w:r w:rsidRPr="00981FD6">
              <w:rPr>
                <w:rFonts w:ascii="Arial" w:hAnsi="Arial" w:cs="Arial"/>
                <w:sz w:val="26"/>
              </w:rPr>
              <w:t>то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какое)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Pr="00981FD6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</w:rPr>
            </w:pPr>
            <w:r w:rsidRPr="00981FD6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proofErr w:type="gramStart"/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да/нет</w:t>
            </w:r>
            <w:proofErr w:type="gramEnd"/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EF70AE" w:rsidRPr="00981FD6" w:rsidRDefault="00363E8B" w:rsidP="00E23866">
      <w:pPr>
        <w:ind w:firstLine="360"/>
        <w:jc w:val="right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089"/>
    <w:multiLevelType w:val="hybridMultilevel"/>
    <w:tmpl w:val="836073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65335A"/>
    <w:multiLevelType w:val="hybridMultilevel"/>
    <w:tmpl w:val="A13AC7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FB1764E"/>
    <w:multiLevelType w:val="hybridMultilevel"/>
    <w:tmpl w:val="CE60D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6FC"/>
    <w:rsid w:val="00017546"/>
    <w:rsid w:val="00044589"/>
    <w:rsid w:val="00044A30"/>
    <w:rsid w:val="000646FC"/>
    <w:rsid w:val="001072A4"/>
    <w:rsid w:val="001307FF"/>
    <w:rsid w:val="001B497F"/>
    <w:rsid w:val="002D2A9A"/>
    <w:rsid w:val="00327E25"/>
    <w:rsid w:val="00363E8B"/>
    <w:rsid w:val="00371324"/>
    <w:rsid w:val="00372582"/>
    <w:rsid w:val="003A12A3"/>
    <w:rsid w:val="003B36CF"/>
    <w:rsid w:val="004310CE"/>
    <w:rsid w:val="004619FF"/>
    <w:rsid w:val="005853BB"/>
    <w:rsid w:val="00634FA9"/>
    <w:rsid w:val="006D79A1"/>
    <w:rsid w:val="0074463E"/>
    <w:rsid w:val="007C1808"/>
    <w:rsid w:val="007E41CF"/>
    <w:rsid w:val="00871AF7"/>
    <w:rsid w:val="008908A2"/>
    <w:rsid w:val="008C2E9B"/>
    <w:rsid w:val="00910972"/>
    <w:rsid w:val="00981FD6"/>
    <w:rsid w:val="00BC61B3"/>
    <w:rsid w:val="00C22498"/>
    <w:rsid w:val="00C66A5A"/>
    <w:rsid w:val="00D42276"/>
    <w:rsid w:val="00E23866"/>
    <w:rsid w:val="00EC3701"/>
    <w:rsid w:val="00FD7C8A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a9">
    <w:name w:val="Знак"/>
    <w:basedOn w:val="a"/>
    <w:rsid w:val="00FD7C8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yberleninka.ru/journal/n/vestnik-leningradskogo-gosudarstvennogo-universiteta-im-a-s-pushk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E7B6-E8DA-4F0B-951E-3CF77789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nauka</cp:lastModifiedBy>
  <cp:revision>3</cp:revision>
  <dcterms:created xsi:type="dcterms:W3CDTF">2016-02-11T10:31:00Z</dcterms:created>
  <dcterms:modified xsi:type="dcterms:W3CDTF">2016-02-11T11:22:00Z</dcterms:modified>
</cp:coreProperties>
</file>