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727" w:rsidRPr="00CD447A" w:rsidRDefault="00BD5727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приглаша</w:t>
      </w:r>
      <w:r w:rsidR="00A31BA4">
        <w:rPr>
          <w:rFonts w:ascii="Times New Roman" w:hAnsi="Times New Roman" w:cs="Times New Roman"/>
          <w:sz w:val="24"/>
          <w:szCs w:val="24"/>
        </w:rPr>
        <w:t>е</w:t>
      </w:r>
      <w:r w:rsidRPr="00CD447A">
        <w:rPr>
          <w:rFonts w:ascii="Times New Roman" w:hAnsi="Times New Roman" w:cs="Times New Roman"/>
          <w:sz w:val="24"/>
          <w:szCs w:val="24"/>
        </w:rPr>
        <w:t>т принять участие в работе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СТУДЕНЧЕСКОЙ КОНФЕРЕНЦИИ МОЛОДЫХ УЧЕНЫХ</w:t>
      </w:r>
    </w:p>
    <w:p w:rsidR="004E6292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«МОЛ</w:t>
      </w:r>
      <w:r w:rsidR="001B38F6" w:rsidRPr="00CD447A">
        <w:rPr>
          <w:rFonts w:ascii="Times New Roman" w:hAnsi="Times New Roman" w:cs="Times New Roman"/>
          <w:b/>
          <w:bCs/>
          <w:sz w:val="24"/>
          <w:szCs w:val="24"/>
        </w:rPr>
        <w:t>ЧАНИЕ И ТИШИНА. СМЫСЛЫ И ЗВУКИ»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E4B" w:rsidRPr="00CD447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мая 201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:rsidR="009628C3" w:rsidRPr="00CD447A" w:rsidRDefault="009628C3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Предлагается максимально широкая трактовка темы конференции. </w:t>
      </w: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российских вузов.</w:t>
      </w:r>
    </w:p>
    <w:p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E7" w:rsidRPr="00CD447A" w:rsidRDefault="001468E7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A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CE11B1" w:rsidRPr="00CD447A">
        <w:rPr>
          <w:rFonts w:ascii="Times New Roman" w:hAnsi="Times New Roman" w:cs="Times New Roman"/>
          <w:b/>
          <w:sz w:val="24"/>
          <w:szCs w:val="24"/>
        </w:rPr>
        <w:t xml:space="preserve"> направления работы конференции</w:t>
      </w:r>
    </w:p>
    <w:p w:rsidR="001468E7" w:rsidRPr="00CD447A" w:rsidRDefault="00AB02A5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Образы и смыслы информационных потоков</w:t>
      </w:r>
      <w:r w:rsidR="00E54EC4" w:rsidRPr="00CD447A">
        <w:rPr>
          <w:rFonts w:ascii="Times New Roman" w:hAnsi="Times New Roman" w:cs="Times New Roman"/>
          <w:sz w:val="24"/>
          <w:szCs w:val="24"/>
        </w:rPr>
        <w:t xml:space="preserve"> (анализ визуальной составляющей современной культуры)</w:t>
      </w:r>
    </w:p>
    <w:p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b/>
          <w:i/>
          <w:sz w:val="24"/>
          <w:szCs w:val="24"/>
        </w:rPr>
        <w:t>Диалектика звука</w:t>
      </w:r>
      <w:r w:rsidR="00E54EC4" w:rsidRPr="00CD447A">
        <w:rPr>
          <w:rFonts w:ascii="Times New Roman" w:hAnsi="Times New Roman" w:cs="Times New Roman"/>
          <w:sz w:val="24"/>
          <w:szCs w:val="24"/>
        </w:rPr>
        <w:t xml:space="preserve"> (философский анализ</w:t>
      </w:r>
      <w:r w:rsidR="005655E0" w:rsidRPr="00CD447A">
        <w:rPr>
          <w:rFonts w:ascii="Times New Roman" w:hAnsi="Times New Roman" w:cs="Times New Roman"/>
          <w:sz w:val="24"/>
          <w:szCs w:val="24"/>
        </w:rPr>
        <w:t xml:space="preserve"> концептов звука и тишины</w:t>
      </w:r>
      <w:r w:rsidR="00E54EC4" w:rsidRPr="00CD447A">
        <w:rPr>
          <w:rFonts w:ascii="Times New Roman" w:hAnsi="Times New Roman" w:cs="Times New Roman"/>
          <w:sz w:val="24"/>
          <w:szCs w:val="24"/>
        </w:rPr>
        <w:t>)</w:t>
      </w:r>
    </w:p>
    <w:p w:rsidR="005655E0" w:rsidRPr="00CD447A" w:rsidRDefault="00D0155D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b/>
          <w:i/>
          <w:sz w:val="24"/>
          <w:szCs w:val="24"/>
        </w:rPr>
        <w:t>Звук и тишина: рождение ассоциаций</w:t>
      </w:r>
      <w:r w:rsidRPr="00CD447A">
        <w:rPr>
          <w:rFonts w:ascii="Times New Roman" w:hAnsi="Times New Roman" w:cs="Times New Roman"/>
          <w:sz w:val="24"/>
          <w:szCs w:val="24"/>
        </w:rPr>
        <w:t xml:space="preserve"> (анализ </w:t>
      </w:r>
      <w:r w:rsidR="008F20F1" w:rsidRPr="00CD447A">
        <w:rPr>
          <w:rFonts w:ascii="Times New Roman" w:hAnsi="Times New Roman" w:cs="Times New Roman"/>
          <w:sz w:val="24"/>
          <w:szCs w:val="24"/>
        </w:rPr>
        <w:t>места и роли аудиальной составляющей культуры</w:t>
      </w:r>
      <w:r w:rsidRPr="00CD447A">
        <w:rPr>
          <w:rFonts w:ascii="Times New Roman" w:hAnsi="Times New Roman" w:cs="Times New Roman"/>
          <w:sz w:val="24"/>
          <w:szCs w:val="24"/>
        </w:rPr>
        <w:t>)</w:t>
      </w:r>
    </w:p>
    <w:p w:rsidR="001468E7" w:rsidRPr="00CD447A" w:rsidRDefault="008F20F1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b/>
          <w:i/>
          <w:sz w:val="24"/>
          <w:szCs w:val="24"/>
        </w:rPr>
        <w:t>Образ тишины в искусстве</w:t>
      </w:r>
      <w:r w:rsidRPr="00CD447A">
        <w:rPr>
          <w:rFonts w:ascii="Times New Roman" w:hAnsi="Times New Roman" w:cs="Times New Roman"/>
          <w:sz w:val="24"/>
          <w:szCs w:val="24"/>
        </w:rPr>
        <w:t xml:space="preserve"> (искусствоведческий и культурологический анализ</w:t>
      </w:r>
      <w:r w:rsidR="00E153A3" w:rsidRPr="00CD447A">
        <w:rPr>
          <w:rFonts w:ascii="Times New Roman" w:hAnsi="Times New Roman" w:cs="Times New Roman"/>
          <w:sz w:val="24"/>
          <w:szCs w:val="24"/>
        </w:rPr>
        <w:t xml:space="preserve"> современного арт</w:t>
      </w:r>
      <w:r w:rsidR="000108C8" w:rsidRPr="00CD447A">
        <w:rPr>
          <w:rFonts w:ascii="Times New Roman" w:hAnsi="Times New Roman" w:cs="Times New Roman"/>
          <w:sz w:val="24"/>
          <w:szCs w:val="24"/>
        </w:rPr>
        <w:t>-</w:t>
      </w:r>
      <w:r w:rsidR="00E153A3" w:rsidRPr="00CD447A">
        <w:rPr>
          <w:rFonts w:ascii="Times New Roman" w:hAnsi="Times New Roman" w:cs="Times New Roman"/>
          <w:sz w:val="24"/>
          <w:szCs w:val="24"/>
        </w:rPr>
        <w:t>пространства</w:t>
      </w:r>
      <w:r w:rsidRPr="00CD447A">
        <w:rPr>
          <w:rFonts w:ascii="Times New Roman" w:hAnsi="Times New Roman" w:cs="Times New Roman"/>
          <w:sz w:val="24"/>
          <w:szCs w:val="24"/>
        </w:rPr>
        <w:t>)</w:t>
      </w:r>
    </w:p>
    <w:p w:rsidR="001468E7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927962" w:rsidRPr="00CD447A">
        <w:rPr>
          <w:rFonts w:ascii="Times New Roman" w:hAnsi="Times New Roman" w:cs="Times New Roman"/>
          <w:b/>
          <w:i/>
          <w:sz w:val="24"/>
          <w:szCs w:val="24"/>
        </w:rPr>
        <w:t xml:space="preserve">ишина </w:t>
      </w:r>
      <w:r w:rsidR="00E153A3" w:rsidRPr="00CD447A">
        <w:rPr>
          <w:rFonts w:ascii="Times New Roman" w:hAnsi="Times New Roman" w:cs="Times New Roman"/>
          <w:b/>
          <w:i/>
          <w:sz w:val="24"/>
          <w:szCs w:val="24"/>
        </w:rPr>
        <w:t>в современной культуре: «небытие» или высшая точка развития?</w:t>
      </w:r>
      <w:r w:rsidR="00E153A3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927962" w:rsidRPr="00CD447A">
        <w:rPr>
          <w:rFonts w:ascii="Times New Roman" w:hAnsi="Times New Roman" w:cs="Times New Roman"/>
          <w:sz w:val="24"/>
          <w:szCs w:val="24"/>
        </w:rPr>
        <w:t>(</w:t>
      </w:r>
      <w:r w:rsidR="000108C8" w:rsidRPr="00CD447A">
        <w:rPr>
          <w:rFonts w:ascii="Times New Roman" w:hAnsi="Times New Roman" w:cs="Times New Roman"/>
          <w:sz w:val="24"/>
          <w:szCs w:val="24"/>
        </w:rPr>
        <w:t>антропологический анализ современной культуры</w:t>
      </w:r>
      <w:r w:rsidR="00927962" w:rsidRPr="00CD447A">
        <w:rPr>
          <w:rFonts w:ascii="Times New Roman" w:hAnsi="Times New Roman" w:cs="Times New Roman"/>
          <w:sz w:val="24"/>
          <w:szCs w:val="24"/>
        </w:rPr>
        <w:t>)</w:t>
      </w:r>
    </w:p>
    <w:p w:rsidR="00CD447A" w:rsidRPr="00CD447A" w:rsidRDefault="00135C6A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Молчание и звук(и) перевода</w:t>
      </w:r>
      <w:r w:rsidR="00CD447A">
        <w:rPr>
          <w:rFonts w:ascii="Times New Roman" w:hAnsi="Times New Roman" w:cs="Times New Roman"/>
          <w:sz w:val="24"/>
          <w:szCs w:val="24"/>
        </w:rPr>
        <w:t xml:space="preserve"> (анализ культурного текста)</w:t>
      </w:r>
      <w:bookmarkStart w:id="0" w:name="_GoBack"/>
      <w:bookmarkEnd w:id="0"/>
    </w:p>
    <w:p w:rsidR="000108C8" w:rsidRPr="00CD447A" w:rsidRDefault="000108C8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4E6292" w:rsidRPr="00CD447A" w:rsidRDefault="009628C3" w:rsidP="00CD447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В рамках конференции предполагается</w:t>
      </w:r>
      <w:r w:rsidR="004E6292" w:rsidRPr="00CD447A">
        <w:rPr>
          <w:rFonts w:ascii="Times New Roman" w:hAnsi="Times New Roman" w:cs="Times New Roman"/>
          <w:sz w:val="24"/>
          <w:szCs w:val="24"/>
        </w:rPr>
        <w:t>: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292" w:rsidRPr="00CD447A" w:rsidRDefault="003F23CE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</w:t>
      </w:r>
    </w:p>
    <w:p w:rsidR="00AB02A5" w:rsidRPr="00AB02A5" w:rsidRDefault="003F23CE" w:rsidP="00AB02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Секционное заседание</w:t>
      </w:r>
      <w:r w:rsidR="00AB02A5">
        <w:rPr>
          <w:rFonts w:ascii="Times New Roman" w:hAnsi="Times New Roman" w:cs="Times New Roman"/>
          <w:sz w:val="24"/>
          <w:szCs w:val="24"/>
        </w:rPr>
        <w:t xml:space="preserve"> (формируется после приема заявок)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Продолжительность выс</w:t>
      </w:r>
      <w:r w:rsidR="00CE11B1" w:rsidRPr="00CD447A">
        <w:rPr>
          <w:rFonts w:ascii="Times New Roman" w:hAnsi="Times New Roman" w:cs="Times New Roman"/>
          <w:sz w:val="24"/>
          <w:szCs w:val="24"/>
        </w:rPr>
        <w:t>туплений с докладами – 10 минут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E46">
        <w:rPr>
          <w:rFonts w:ascii="Times New Roman" w:hAnsi="Times New Roman" w:cs="Times New Roman"/>
          <w:b/>
          <w:sz w:val="24"/>
          <w:szCs w:val="24"/>
        </w:rPr>
        <w:t>Заявки на участие в конференции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и 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докладов принимаются до </w:t>
      </w:r>
      <w:r w:rsidR="00AB02A5">
        <w:rPr>
          <w:rFonts w:ascii="Times New Roman" w:hAnsi="Times New Roman" w:cs="Times New Roman"/>
          <w:sz w:val="24"/>
          <w:szCs w:val="24"/>
        </w:rPr>
        <w:t>29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апреля</w:t>
      </w:r>
      <w:r w:rsidRPr="00CD447A">
        <w:rPr>
          <w:rFonts w:ascii="Times New Roman" w:hAnsi="Times New Roman" w:cs="Times New Roman"/>
          <w:sz w:val="24"/>
          <w:szCs w:val="24"/>
        </w:rPr>
        <w:t xml:space="preserve"> 201</w:t>
      </w:r>
      <w:r w:rsidR="005376E0" w:rsidRPr="00CD447A">
        <w:rPr>
          <w:rFonts w:ascii="Times New Roman" w:hAnsi="Times New Roman" w:cs="Times New Roman"/>
          <w:sz w:val="24"/>
          <w:szCs w:val="24"/>
        </w:rPr>
        <w:t>9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Тезисы доклада – до</w:t>
      </w:r>
      <w:r w:rsidR="003F23CE">
        <w:rPr>
          <w:rFonts w:ascii="Times New Roman" w:hAnsi="Times New Roman" w:cs="Times New Roman"/>
          <w:sz w:val="24"/>
          <w:szCs w:val="24"/>
        </w:rPr>
        <w:t xml:space="preserve"> 5000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знаков с пробелами. Решение оргкомитета о включении доклада в программу конференции будет сообщено заявителю по электронной почте не позднее </w:t>
      </w:r>
      <w:r w:rsidR="005376E0" w:rsidRPr="00CD447A">
        <w:rPr>
          <w:rFonts w:ascii="Times New Roman" w:hAnsi="Times New Roman" w:cs="Times New Roman"/>
          <w:sz w:val="24"/>
          <w:szCs w:val="24"/>
        </w:rPr>
        <w:t>1</w:t>
      </w:r>
      <w:r w:rsidR="00AB02A5">
        <w:rPr>
          <w:rFonts w:ascii="Times New Roman" w:hAnsi="Times New Roman" w:cs="Times New Roman"/>
          <w:sz w:val="24"/>
          <w:szCs w:val="24"/>
        </w:rPr>
        <w:t>7</w:t>
      </w:r>
      <w:r w:rsidRPr="00CD447A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5376E0" w:rsidRPr="00CD447A">
        <w:rPr>
          <w:rFonts w:ascii="Times New Roman" w:hAnsi="Times New Roman" w:cs="Times New Roman"/>
          <w:sz w:val="24"/>
          <w:szCs w:val="24"/>
        </w:rPr>
        <w:t>9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02A5">
        <w:rPr>
          <w:rFonts w:ascii="Times New Roman" w:hAnsi="Times New Roman" w:cs="Times New Roman"/>
          <w:sz w:val="24"/>
          <w:szCs w:val="24"/>
        </w:rPr>
        <w:t>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выступлений принимаются на электронный адрес </w:t>
      </w:r>
      <w:r w:rsidR="00AB02A5">
        <w:rPr>
          <w:rFonts w:ascii="Times New Roman" w:hAnsi="Times New Roman" w:cs="Times New Roman"/>
          <w:sz w:val="24"/>
          <w:szCs w:val="24"/>
        </w:rPr>
        <w:t>оргкомитета</w:t>
      </w:r>
      <w:r w:rsidRPr="00CD447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hyperlink r:id="rId6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5376E0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«СКМУ»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:rsidR="00025449" w:rsidRPr="00CD447A" w:rsidRDefault="00025449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Доклады будут опубликованы в сборнике</w:t>
      </w:r>
      <w:r w:rsidR="004D680C" w:rsidRPr="00CD447A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9628C3" w:rsidRPr="00CD447A" w:rsidRDefault="009628C3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На конференции планируется </w:t>
      </w:r>
      <w:r w:rsidR="00BD5727" w:rsidRPr="00CD447A">
        <w:rPr>
          <w:rFonts w:ascii="Times New Roman" w:hAnsi="Times New Roman" w:cs="Times New Roman"/>
          <w:sz w:val="24"/>
          <w:szCs w:val="24"/>
        </w:rPr>
        <w:t>презентация</w:t>
      </w:r>
      <w:r w:rsidR="005376E0" w:rsidRPr="00CD447A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DC3D23" w:rsidRPr="00CD447A">
        <w:rPr>
          <w:rFonts w:ascii="Times New Roman" w:hAnsi="Times New Roman" w:cs="Times New Roman"/>
          <w:sz w:val="24"/>
          <w:szCs w:val="24"/>
        </w:rPr>
        <w:t>х</w:t>
      </w:r>
      <w:r w:rsidR="005376E0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BD5727" w:rsidRPr="00CD447A">
        <w:rPr>
          <w:rFonts w:ascii="Times New Roman" w:hAnsi="Times New Roman" w:cs="Times New Roman"/>
          <w:sz w:val="24"/>
          <w:szCs w:val="24"/>
        </w:rPr>
        <w:t>проектов</w:t>
      </w:r>
      <w:r w:rsidR="00CE11B1" w:rsidRPr="00CD447A">
        <w:rPr>
          <w:rFonts w:ascii="Times New Roman" w:hAnsi="Times New Roman" w:cs="Times New Roman"/>
          <w:sz w:val="24"/>
          <w:szCs w:val="24"/>
        </w:rPr>
        <w:t xml:space="preserve"> (графические работы, видео проекты)</w:t>
      </w:r>
      <w:r w:rsidR="00BD5727" w:rsidRPr="00CD447A">
        <w:rPr>
          <w:rFonts w:ascii="Times New Roman" w:hAnsi="Times New Roman" w:cs="Times New Roman"/>
          <w:sz w:val="24"/>
          <w:szCs w:val="24"/>
        </w:rPr>
        <w:t>.</w:t>
      </w:r>
      <w:r w:rsidR="005376E0"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8E7" w:rsidRDefault="001468E7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33" w:rsidRDefault="00FC5433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33" w:rsidRDefault="00FC5433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33" w:rsidRPr="00CD447A" w:rsidRDefault="00FC5433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449" w:rsidRPr="00025449" w:rsidRDefault="00025449" w:rsidP="00CD447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25449" w:rsidRDefault="00025449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оформлению материалов</w:t>
      </w:r>
    </w:p>
    <w:p w:rsidR="00CD447A" w:rsidRPr="00025449" w:rsidRDefault="00CD447A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449" w:rsidRPr="00025449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представлен 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680C" w:rsidRPr="00025449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25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Сведения об авторе</w:t>
      </w:r>
    </w:p>
    <w:p w:rsidR="004D680C" w:rsidRPr="00025449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сведения об авторе: фамилия, имя, отчество полностью, место работы и занимаемая должность, ученая степень, звание, почтовый адрес, электронный адрес, контактный телефон.</w:t>
      </w:r>
    </w:p>
    <w:p w:rsidR="00025449" w:rsidRDefault="004D680C" w:rsidP="00CD447A">
      <w:pPr>
        <w:pStyle w:val="a7"/>
        <w:shd w:val="clear" w:color="auto" w:fill="FFFFFF"/>
        <w:spacing w:before="0" w:beforeAutospacing="0" w:after="0" w:afterAutospacing="0"/>
        <w:ind w:firstLine="539"/>
        <w:rPr>
          <w:b/>
          <w:bCs/>
          <w:color w:val="333333"/>
        </w:rPr>
      </w:pPr>
      <w:r w:rsidRPr="00CD447A">
        <w:rPr>
          <w:b/>
          <w:iCs/>
        </w:rPr>
        <w:t>2</w:t>
      </w:r>
      <w:r w:rsidR="00025449" w:rsidRPr="00025449">
        <w:rPr>
          <w:b/>
          <w:iCs/>
        </w:rPr>
        <w:t xml:space="preserve">. </w:t>
      </w:r>
      <w:r w:rsidRPr="00CD447A">
        <w:rPr>
          <w:b/>
          <w:bCs/>
          <w:color w:val="333333"/>
        </w:rPr>
        <w:t>Оформление Тезисов</w:t>
      </w:r>
    </w:p>
    <w:p w:rsidR="00CD447A" w:rsidRPr="00CD447A" w:rsidRDefault="00CD447A" w:rsidP="00CD447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Тезисы докладов объемом до </w:t>
      </w:r>
      <w:r w:rsidR="003F23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стр. должны быть подготовлены в редакторе </w:t>
      </w:r>
      <w:proofErr w:type="spellStart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D447A" w:rsidRPr="00CD447A" w:rsidRDefault="00CD447A" w:rsidP="00CD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Параметры страницы и текста: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 бумаги — А4 (210мм х 297 мм);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 поле — 20 мм;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нижнее поле — 20 мм;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левое поле — 30 мм;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правое поле — 15 мм;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шрифт — </w:t>
      </w:r>
      <w:proofErr w:type="spellStart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междустрочный интервал — одинарный;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размер шрифта — 12 пт.;</w:t>
      </w:r>
    </w:p>
    <w:p w:rsidR="00CD447A" w:rsidRPr="00CD447A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4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выравнивание — по ширине.</w:t>
      </w:r>
    </w:p>
    <w:p w:rsidR="00025449" w:rsidRPr="00025449" w:rsidRDefault="00025449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 w:rsidR="004D680C" w:rsidRPr="00CD447A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CD447A">
        <w:rPr>
          <w:color w:val="333333"/>
        </w:rPr>
        <w:t xml:space="preserve">Рисунки и таблицы размещаются непосредственно в тексте. Подписи к </w:t>
      </w:r>
      <w:r w:rsidR="003F23CE">
        <w:rPr>
          <w:color w:val="333333"/>
        </w:rPr>
        <w:t>ним печатаются через 1 интервал</w:t>
      </w:r>
      <w:r w:rsidRPr="00CD447A">
        <w:rPr>
          <w:color w:val="333333"/>
        </w:rPr>
        <w:t>.</w:t>
      </w:r>
    </w:p>
    <w:p w:rsidR="004D680C" w:rsidRPr="00CD447A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CD447A">
        <w:rPr>
          <w:color w:val="333333"/>
        </w:rPr>
        <w:t xml:space="preserve">Тезисы докладов представляются </w:t>
      </w:r>
      <w:r w:rsidR="003F23CE">
        <w:rPr>
          <w:color w:val="333333"/>
        </w:rPr>
        <w:t>по</w:t>
      </w:r>
      <w:r w:rsidRPr="00CD447A">
        <w:rPr>
          <w:color w:val="333333"/>
        </w:rPr>
        <w:t xml:space="preserve"> адрес</w:t>
      </w:r>
      <w:r w:rsidR="003F23CE">
        <w:rPr>
          <w:color w:val="333333"/>
        </w:rPr>
        <w:t>у</w:t>
      </w:r>
      <w:r w:rsidR="003F23CE" w:rsidRPr="00CD447A">
        <w:rPr>
          <w:color w:val="333333"/>
        </w:rPr>
        <w:t xml:space="preserve"> электронной почт</w:t>
      </w:r>
      <w:r w:rsidR="003F23CE">
        <w:rPr>
          <w:color w:val="333333"/>
        </w:rPr>
        <w:t>ы</w:t>
      </w:r>
      <w:r w:rsidR="003F23CE" w:rsidRPr="00CD447A">
        <w:rPr>
          <w:color w:val="333333"/>
        </w:rPr>
        <w:t xml:space="preserve"> </w:t>
      </w:r>
      <w:r w:rsidR="003F23CE">
        <w:rPr>
          <w:color w:val="333333"/>
        </w:rPr>
        <w:t>о</w:t>
      </w:r>
      <w:r w:rsidRPr="00CD447A">
        <w:rPr>
          <w:color w:val="333333"/>
        </w:rPr>
        <w:t>ргкомитета</w:t>
      </w:r>
      <w:r w:rsidR="00CD447A" w:rsidRPr="00CD447A">
        <w:rPr>
          <w:color w:val="333333"/>
        </w:rPr>
        <w:t>.</w:t>
      </w:r>
    </w:p>
    <w:p w:rsidR="00025449" w:rsidRPr="00025449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настоящих требований </w:t>
      </w:r>
      <w:r w:rsidR="00F51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рассматривать </w:t>
      </w:r>
      <w:r w:rsidR="003F2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449" w:rsidRPr="00CD447A" w:rsidRDefault="00025449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C3" w:rsidRDefault="009628C3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E11B1"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и место проведения конференции</w:t>
      </w:r>
    </w:p>
    <w:p w:rsidR="00CD447A" w:rsidRPr="00CD447A" w:rsidRDefault="00CD447A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924E4B" w:rsidRPr="00F51E46">
        <w:rPr>
          <w:rFonts w:ascii="Times New Roman" w:hAnsi="Times New Roman" w:cs="Times New Roman"/>
          <w:b/>
          <w:sz w:val="24"/>
          <w:szCs w:val="24"/>
        </w:rPr>
        <w:t>31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мая 201</w:t>
      </w:r>
      <w:r w:rsidR="005376E0" w:rsidRPr="00F51E46">
        <w:rPr>
          <w:rFonts w:ascii="Times New Roman" w:hAnsi="Times New Roman" w:cs="Times New Roman"/>
          <w:b/>
          <w:sz w:val="24"/>
          <w:szCs w:val="24"/>
        </w:rPr>
        <w:t>9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CD447A">
        <w:rPr>
          <w:rFonts w:ascii="Times New Roman" w:hAnsi="Times New Roman" w:cs="Times New Roman"/>
          <w:sz w:val="24"/>
          <w:szCs w:val="24"/>
        </w:rPr>
        <w:t xml:space="preserve">. по адресу: Санкт-Петербург, г. 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7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«СКМУ»)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Телефоны:</w:t>
      </w:r>
    </w:p>
    <w:p w:rsidR="009628C3" w:rsidRPr="00CD447A" w:rsidRDefault="00CE11B1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color w:val="333333"/>
          <w:sz w:val="24"/>
          <w:szCs w:val="24"/>
          <w:shd w:val="clear" w:color="auto" w:fill="F3F3F3"/>
        </w:rPr>
        <w:t>8 (812) 451-98-43</w:t>
      </w:r>
    </w:p>
    <w:p w:rsidR="009628C3" w:rsidRPr="00CD447A" w:rsidRDefault="007D6296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Харитонова Мария Евгеньевна</w:t>
      </w:r>
      <w:r w:rsidR="009628C3" w:rsidRPr="00CD447A">
        <w:rPr>
          <w:rFonts w:ascii="Times New Roman" w:hAnsi="Times New Roman" w:cs="Times New Roman"/>
          <w:sz w:val="24"/>
          <w:szCs w:val="24"/>
        </w:rPr>
        <w:t xml:space="preserve">, </w:t>
      </w:r>
      <w:r w:rsidRPr="00CD447A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кандидат философских наук, доцент</w:t>
      </w:r>
      <w:r w:rsidR="009628C3" w:rsidRPr="00CD44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6296" w:rsidRPr="00CD447A" w:rsidRDefault="007D6296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Дунаева Стефания Леонидовна, зав. кабинетом кафедры философии;</w:t>
      </w:r>
    </w:p>
    <w:p w:rsidR="009628C3" w:rsidRPr="00CD447A" w:rsidRDefault="005376E0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Скакун Анатолий Александрович, ст. преподаватель кафедры культурологии и искусства.</w:t>
      </w:r>
    </w:p>
    <w:sectPr w:rsidR="009628C3" w:rsidRPr="00CD447A" w:rsidSect="005376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D39D8"/>
    <w:multiLevelType w:val="hybridMultilevel"/>
    <w:tmpl w:val="CA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1525D37"/>
    <w:multiLevelType w:val="multilevel"/>
    <w:tmpl w:val="888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5A6F96"/>
    <w:multiLevelType w:val="hybridMultilevel"/>
    <w:tmpl w:val="2D9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328"/>
    <w:multiLevelType w:val="hybridMultilevel"/>
    <w:tmpl w:val="1C00A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24621F"/>
    <w:multiLevelType w:val="hybridMultilevel"/>
    <w:tmpl w:val="1066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E"/>
    <w:rsid w:val="000108C8"/>
    <w:rsid w:val="00025449"/>
    <w:rsid w:val="00055B58"/>
    <w:rsid w:val="000B0BAF"/>
    <w:rsid w:val="000E7C24"/>
    <w:rsid w:val="00135C6A"/>
    <w:rsid w:val="001468E7"/>
    <w:rsid w:val="001B38F6"/>
    <w:rsid w:val="001E460F"/>
    <w:rsid w:val="00206959"/>
    <w:rsid w:val="002320DA"/>
    <w:rsid w:val="002F1510"/>
    <w:rsid w:val="00320862"/>
    <w:rsid w:val="003E715E"/>
    <w:rsid w:val="003F23CE"/>
    <w:rsid w:val="00403967"/>
    <w:rsid w:val="0047414E"/>
    <w:rsid w:val="004D680C"/>
    <w:rsid w:val="004E6292"/>
    <w:rsid w:val="004E7A49"/>
    <w:rsid w:val="005376E0"/>
    <w:rsid w:val="00545548"/>
    <w:rsid w:val="005655E0"/>
    <w:rsid w:val="005929C1"/>
    <w:rsid w:val="005D2451"/>
    <w:rsid w:val="006C1076"/>
    <w:rsid w:val="006D5403"/>
    <w:rsid w:val="00745DD8"/>
    <w:rsid w:val="0079131F"/>
    <w:rsid w:val="007C0DA2"/>
    <w:rsid w:val="007D6296"/>
    <w:rsid w:val="00810EDF"/>
    <w:rsid w:val="008178E1"/>
    <w:rsid w:val="008F20F1"/>
    <w:rsid w:val="00924E4B"/>
    <w:rsid w:val="00927962"/>
    <w:rsid w:val="00937347"/>
    <w:rsid w:val="009628C3"/>
    <w:rsid w:val="00A31BA4"/>
    <w:rsid w:val="00AB02A5"/>
    <w:rsid w:val="00B84387"/>
    <w:rsid w:val="00BA0444"/>
    <w:rsid w:val="00BD4F3D"/>
    <w:rsid w:val="00BD5727"/>
    <w:rsid w:val="00BD608C"/>
    <w:rsid w:val="00C63A7F"/>
    <w:rsid w:val="00CC7B26"/>
    <w:rsid w:val="00CD447A"/>
    <w:rsid w:val="00CE11B1"/>
    <w:rsid w:val="00D0155D"/>
    <w:rsid w:val="00D75F0A"/>
    <w:rsid w:val="00DC3D23"/>
    <w:rsid w:val="00DE53E5"/>
    <w:rsid w:val="00E153A3"/>
    <w:rsid w:val="00E273E4"/>
    <w:rsid w:val="00E54EC4"/>
    <w:rsid w:val="00F51E46"/>
    <w:rsid w:val="00F74337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EDBFAB-0473-4E30-BFB3-C8642635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4D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kakun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filosof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kakun@lengu.ru" TargetMode="External"/><Relationship Id="rId5" Type="http://schemas.openxmlformats.org/officeDocument/2006/relationships/hyperlink" Target="mailto:kaffilosof@leng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Александровна Соколова</dc:creator>
  <cp:lastModifiedBy>Евгения Валерьевна Кропалева</cp:lastModifiedBy>
  <cp:revision>2</cp:revision>
  <cp:lastPrinted>2019-03-13T11:14:00Z</cp:lastPrinted>
  <dcterms:created xsi:type="dcterms:W3CDTF">2019-04-01T12:05:00Z</dcterms:created>
  <dcterms:modified xsi:type="dcterms:W3CDTF">2019-04-01T12:05:00Z</dcterms:modified>
</cp:coreProperties>
</file>