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9B6" w:rsidRPr="00004346" w:rsidRDefault="009832A2" w:rsidP="009832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346">
        <w:rPr>
          <w:rFonts w:ascii="Times New Roman" w:hAnsi="Times New Roman" w:cs="Times New Roman"/>
          <w:b/>
          <w:sz w:val="28"/>
          <w:szCs w:val="28"/>
        </w:rPr>
        <w:t>Итоговый отчёт</w:t>
      </w:r>
    </w:p>
    <w:p w:rsidR="009832A2" w:rsidRPr="00004346" w:rsidRDefault="009832A2" w:rsidP="009832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346">
        <w:rPr>
          <w:rFonts w:ascii="Times New Roman" w:hAnsi="Times New Roman" w:cs="Times New Roman"/>
          <w:b/>
          <w:sz w:val="28"/>
          <w:szCs w:val="28"/>
        </w:rPr>
        <w:t xml:space="preserve">ОБРАЗОВАТЕЛЬНАЯ АКЦИЯ «ИСТОРИЧЕСКИЙ ДИКТАНТ </w:t>
      </w:r>
      <w:r w:rsidR="008E7A17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004346">
        <w:rPr>
          <w:rFonts w:ascii="Times New Roman" w:hAnsi="Times New Roman" w:cs="Times New Roman"/>
          <w:b/>
          <w:sz w:val="28"/>
          <w:szCs w:val="28"/>
        </w:rPr>
        <w:t>2</w:t>
      </w:r>
      <w:r w:rsidR="008E7A17">
        <w:rPr>
          <w:rFonts w:ascii="Times New Roman" w:hAnsi="Times New Roman" w:cs="Times New Roman"/>
          <w:b/>
          <w:sz w:val="28"/>
          <w:szCs w:val="28"/>
        </w:rPr>
        <w:t>019</w:t>
      </w:r>
      <w:r w:rsidRPr="00004346">
        <w:rPr>
          <w:rFonts w:ascii="Times New Roman" w:hAnsi="Times New Roman" w:cs="Times New Roman"/>
          <w:b/>
          <w:sz w:val="28"/>
          <w:szCs w:val="28"/>
        </w:rPr>
        <w:t>»</w:t>
      </w:r>
    </w:p>
    <w:p w:rsidR="009832A2" w:rsidRPr="00935747" w:rsidRDefault="00935747" w:rsidP="0093574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004346" w:rsidRPr="00935747">
        <w:rPr>
          <w:rFonts w:ascii="Times New Roman" w:hAnsi="Times New Roman" w:cs="Times New Roman"/>
          <w:sz w:val="28"/>
          <w:szCs w:val="28"/>
        </w:rPr>
        <w:t>м</w:t>
      </w:r>
      <w:r w:rsidRPr="00935747">
        <w:rPr>
          <w:rFonts w:ascii="Times New Roman" w:hAnsi="Times New Roman" w:cs="Times New Roman"/>
          <w:sz w:val="28"/>
          <w:szCs w:val="28"/>
        </w:rPr>
        <w:t>арта 2019</w:t>
      </w:r>
      <w:r w:rsidR="009832A2" w:rsidRPr="009357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832A2" w:rsidRPr="00D25AFA" w:rsidRDefault="009832A2" w:rsidP="009832A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4346">
        <w:rPr>
          <w:rFonts w:ascii="Times New Roman" w:hAnsi="Times New Roman" w:cs="Times New Roman"/>
          <w:i/>
          <w:sz w:val="28"/>
          <w:szCs w:val="28"/>
        </w:rPr>
        <w:t xml:space="preserve">В образовательной акции приняли участие следующие </w:t>
      </w:r>
      <w:r w:rsidR="00004346" w:rsidRPr="00004346">
        <w:rPr>
          <w:rFonts w:ascii="Times New Roman" w:hAnsi="Times New Roman" w:cs="Times New Roman"/>
          <w:i/>
          <w:sz w:val="28"/>
          <w:szCs w:val="28"/>
        </w:rPr>
        <w:t>о</w:t>
      </w:r>
      <w:r w:rsidRPr="00004346">
        <w:rPr>
          <w:rFonts w:ascii="Times New Roman" w:hAnsi="Times New Roman" w:cs="Times New Roman"/>
          <w:i/>
          <w:sz w:val="28"/>
          <w:szCs w:val="28"/>
        </w:rPr>
        <w:t>бразовательные учреждения высшего, среднего и среднего профессионального образования Ленинградской области:</w:t>
      </w:r>
    </w:p>
    <w:p w:rsidR="009832A2" w:rsidRPr="00004346" w:rsidRDefault="009832A2" w:rsidP="009832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04346">
        <w:rPr>
          <w:rFonts w:ascii="Times New Roman" w:hAnsi="Times New Roman" w:cs="Times New Roman"/>
          <w:i/>
          <w:sz w:val="28"/>
          <w:szCs w:val="28"/>
        </w:rPr>
        <w:t>В образовательной акции приняло участие</w:t>
      </w:r>
      <w:r w:rsidR="00D6468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bookmarkStart w:id="0" w:name="_GoBack"/>
      <w:bookmarkEnd w:id="0"/>
      <w:r w:rsidR="00D25AFA" w:rsidRPr="00D25AFA">
        <w:rPr>
          <w:rFonts w:ascii="Times New Roman" w:hAnsi="Times New Roman" w:cs="Times New Roman"/>
          <w:b/>
          <w:sz w:val="28"/>
          <w:szCs w:val="28"/>
        </w:rPr>
        <w:t>5674</w:t>
      </w:r>
      <w:r w:rsidRPr="00004346">
        <w:rPr>
          <w:rFonts w:ascii="Times New Roman" w:hAnsi="Times New Roman" w:cs="Times New Roman"/>
          <w:b/>
          <w:sz w:val="28"/>
          <w:szCs w:val="28"/>
        </w:rPr>
        <w:t>человек</w:t>
      </w:r>
      <w:r w:rsidRPr="00004346">
        <w:rPr>
          <w:rFonts w:ascii="Times New Roman" w:hAnsi="Times New Roman" w:cs="Times New Roman"/>
          <w:sz w:val="28"/>
          <w:szCs w:val="28"/>
        </w:rPr>
        <w:t>, в том числе</w:t>
      </w:r>
    </w:p>
    <w:p w:rsidR="009832A2" w:rsidRPr="00D25AFA" w:rsidRDefault="00004346" w:rsidP="00983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9832A2" w:rsidRPr="00E12344">
        <w:rPr>
          <w:rFonts w:ascii="Times New Roman" w:hAnsi="Times New Roman" w:cs="Times New Roman"/>
          <w:sz w:val="28"/>
          <w:szCs w:val="28"/>
        </w:rPr>
        <w:t xml:space="preserve">ВУЗ – </w:t>
      </w:r>
      <w:r w:rsidR="00D25AFA" w:rsidRPr="00D25AFA">
        <w:rPr>
          <w:rFonts w:ascii="Times New Roman" w:hAnsi="Times New Roman" w:cs="Times New Roman"/>
          <w:b/>
          <w:sz w:val="28"/>
          <w:szCs w:val="28"/>
        </w:rPr>
        <w:t xml:space="preserve">412 </w:t>
      </w:r>
      <w:r>
        <w:rPr>
          <w:rFonts w:ascii="Times New Roman" w:hAnsi="Times New Roman" w:cs="Times New Roman"/>
          <w:b/>
          <w:sz w:val="28"/>
          <w:szCs w:val="28"/>
        </w:rPr>
        <w:t xml:space="preserve">человек </w:t>
      </w:r>
      <w:r w:rsidR="009832A2" w:rsidRPr="00E12344">
        <w:rPr>
          <w:rFonts w:ascii="Times New Roman" w:hAnsi="Times New Roman" w:cs="Times New Roman"/>
          <w:sz w:val="28"/>
          <w:szCs w:val="28"/>
        </w:rPr>
        <w:t>(ЛГУ им. А. С. Пушкина и 3 филиала)</w:t>
      </w:r>
    </w:p>
    <w:p w:rsidR="009832A2" w:rsidRDefault="00004346" w:rsidP="009832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 общеобразовательные О</w:t>
      </w:r>
      <w:r w:rsidR="009832A2" w:rsidRPr="00E12344">
        <w:rPr>
          <w:rFonts w:ascii="Times New Roman" w:hAnsi="Times New Roman" w:cs="Times New Roman"/>
          <w:sz w:val="28"/>
          <w:szCs w:val="28"/>
        </w:rPr>
        <w:t xml:space="preserve">У </w:t>
      </w:r>
      <w:r w:rsidR="00D25AFA">
        <w:rPr>
          <w:rFonts w:ascii="Times New Roman" w:hAnsi="Times New Roman" w:cs="Times New Roman"/>
          <w:sz w:val="28"/>
          <w:szCs w:val="28"/>
        </w:rPr>
        <w:t xml:space="preserve">и СПО </w:t>
      </w:r>
      <w:r w:rsidR="00D25AFA">
        <w:rPr>
          <w:rFonts w:ascii="Times New Roman" w:hAnsi="Times New Roman" w:cs="Times New Roman"/>
          <w:b/>
          <w:sz w:val="28"/>
          <w:szCs w:val="28"/>
        </w:rPr>
        <w:t>5352</w:t>
      </w:r>
      <w:r w:rsidR="009832A2" w:rsidRPr="0000434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25AFA">
        <w:rPr>
          <w:rFonts w:ascii="Times New Roman" w:hAnsi="Times New Roman" w:cs="Times New Roman"/>
          <w:b/>
          <w:sz w:val="28"/>
          <w:szCs w:val="28"/>
        </w:rPr>
        <w:t>94,77</w:t>
      </w:r>
      <w:r w:rsidR="00E12344" w:rsidRPr="00004346">
        <w:rPr>
          <w:rFonts w:ascii="Times New Roman" w:hAnsi="Times New Roman" w:cs="Times New Roman"/>
          <w:b/>
          <w:sz w:val="28"/>
          <w:szCs w:val="28"/>
        </w:rPr>
        <w:t>%)</w:t>
      </w:r>
    </w:p>
    <w:p w:rsidR="00004346" w:rsidRPr="00004346" w:rsidRDefault="00004346" w:rsidP="00004346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004346">
        <w:rPr>
          <w:rFonts w:ascii="Times New Roman" w:hAnsi="Times New Roman" w:cs="Times New Roman"/>
          <w:i/>
          <w:sz w:val="28"/>
          <w:szCs w:val="28"/>
        </w:rPr>
        <w:t>Результаты Диктанта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04346" w:rsidRDefault="00004346" w:rsidP="00983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Написали диктант на 100 баллов – </w:t>
      </w:r>
      <w:r w:rsidRPr="00004346">
        <w:rPr>
          <w:rFonts w:ascii="Times New Roman" w:hAnsi="Times New Roman" w:cs="Times New Roman"/>
          <w:b/>
          <w:sz w:val="28"/>
          <w:szCs w:val="28"/>
        </w:rPr>
        <w:t>1</w:t>
      </w:r>
      <w:r w:rsidR="002B12B1">
        <w:rPr>
          <w:rFonts w:ascii="Times New Roman" w:hAnsi="Times New Roman" w:cs="Times New Roman"/>
          <w:b/>
          <w:sz w:val="28"/>
          <w:szCs w:val="28"/>
        </w:rPr>
        <w:t>(0,02</w:t>
      </w:r>
      <w:r w:rsidRPr="00004346">
        <w:rPr>
          <w:rFonts w:ascii="Times New Roman" w:hAnsi="Times New Roman" w:cs="Times New Roman"/>
          <w:b/>
          <w:sz w:val="28"/>
          <w:szCs w:val="28"/>
        </w:rPr>
        <w:t>%)</w:t>
      </w:r>
    </w:p>
    <w:p w:rsidR="008A1924" w:rsidRDefault="008A1924" w:rsidP="008A1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Написали д</w:t>
      </w:r>
      <w:r w:rsidR="006F1069">
        <w:rPr>
          <w:rFonts w:ascii="Times New Roman" w:hAnsi="Times New Roman" w:cs="Times New Roman"/>
          <w:sz w:val="28"/>
          <w:szCs w:val="28"/>
        </w:rPr>
        <w:t xml:space="preserve">иктант на 90 баллов и больше – </w:t>
      </w:r>
      <w:r w:rsidR="006F1069">
        <w:rPr>
          <w:rFonts w:ascii="Times New Roman" w:hAnsi="Times New Roman" w:cs="Times New Roman"/>
          <w:b/>
          <w:sz w:val="28"/>
          <w:szCs w:val="28"/>
        </w:rPr>
        <w:t>30</w:t>
      </w:r>
      <w:r w:rsidRPr="00004346">
        <w:rPr>
          <w:rFonts w:ascii="Times New Roman" w:hAnsi="Times New Roman" w:cs="Times New Roman"/>
          <w:b/>
          <w:sz w:val="28"/>
          <w:szCs w:val="28"/>
        </w:rPr>
        <w:t>(</w:t>
      </w:r>
      <w:r w:rsidR="006F1069">
        <w:rPr>
          <w:rFonts w:ascii="Times New Roman" w:hAnsi="Times New Roman" w:cs="Times New Roman"/>
          <w:b/>
          <w:sz w:val="28"/>
          <w:szCs w:val="28"/>
        </w:rPr>
        <w:t>0,52</w:t>
      </w:r>
      <w:r w:rsidRPr="00004346">
        <w:rPr>
          <w:rFonts w:ascii="Times New Roman" w:hAnsi="Times New Roman" w:cs="Times New Roman"/>
          <w:b/>
          <w:sz w:val="28"/>
          <w:szCs w:val="28"/>
        </w:rPr>
        <w:t>%)</w:t>
      </w:r>
    </w:p>
    <w:p w:rsidR="008A1924" w:rsidRDefault="008A1924" w:rsidP="008A1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Написали д</w:t>
      </w:r>
      <w:r w:rsidR="006F1069">
        <w:rPr>
          <w:rFonts w:ascii="Times New Roman" w:hAnsi="Times New Roman" w:cs="Times New Roman"/>
          <w:sz w:val="28"/>
          <w:szCs w:val="28"/>
        </w:rPr>
        <w:t xml:space="preserve">иктант на 80 баллов и больше – </w:t>
      </w:r>
      <w:r w:rsidR="006F1069">
        <w:rPr>
          <w:rFonts w:ascii="Times New Roman" w:hAnsi="Times New Roman" w:cs="Times New Roman"/>
          <w:b/>
          <w:sz w:val="28"/>
          <w:szCs w:val="28"/>
        </w:rPr>
        <w:t>81</w:t>
      </w:r>
      <w:r w:rsidRPr="00004346">
        <w:rPr>
          <w:rFonts w:ascii="Times New Roman" w:hAnsi="Times New Roman" w:cs="Times New Roman"/>
          <w:b/>
          <w:sz w:val="28"/>
          <w:szCs w:val="28"/>
        </w:rPr>
        <w:t>(</w:t>
      </w:r>
      <w:r w:rsidR="002B12B1">
        <w:rPr>
          <w:rFonts w:ascii="Times New Roman" w:hAnsi="Times New Roman" w:cs="Times New Roman"/>
          <w:b/>
          <w:sz w:val="28"/>
          <w:szCs w:val="28"/>
        </w:rPr>
        <w:t>1.41</w:t>
      </w:r>
      <w:r w:rsidRPr="00004346">
        <w:rPr>
          <w:rFonts w:ascii="Times New Roman" w:hAnsi="Times New Roman" w:cs="Times New Roman"/>
          <w:b/>
          <w:sz w:val="28"/>
          <w:szCs w:val="28"/>
        </w:rPr>
        <w:t>%)</w:t>
      </w:r>
    </w:p>
    <w:p w:rsidR="008A1924" w:rsidRDefault="008A1924" w:rsidP="008A1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Написали диктант на 70 баллов и больше – </w:t>
      </w:r>
      <w:r w:rsidR="006F1069">
        <w:rPr>
          <w:rFonts w:ascii="Times New Roman" w:hAnsi="Times New Roman" w:cs="Times New Roman"/>
          <w:b/>
          <w:sz w:val="28"/>
          <w:szCs w:val="28"/>
        </w:rPr>
        <w:t>230 (3,99</w:t>
      </w:r>
      <w:r w:rsidRPr="00004346">
        <w:rPr>
          <w:rFonts w:ascii="Times New Roman" w:hAnsi="Times New Roman" w:cs="Times New Roman"/>
          <w:b/>
          <w:sz w:val="28"/>
          <w:szCs w:val="28"/>
        </w:rPr>
        <w:t>%)</w:t>
      </w:r>
    </w:p>
    <w:p w:rsidR="008A1924" w:rsidRPr="00004346" w:rsidRDefault="008A1924" w:rsidP="008A19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Написали диктант на 60 баллов и больше – </w:t>
      </w:r>
      <w:r w:rsidR="006F1069">
        <w:rPr>
          <w:rFonts w:ascii="Times New Roman" w:hAnsi="Times New Roman" w:cs="Times New Roman"/>
          <w:b/>
          <w:sz w:val="28"/>
          <w:szCs w:val="28"/>
        </w:rPr>
        <w:t>458</w:t>
      </w:r>
      <w:r w:rsidRPr="0000434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B12B1">
        <w:rPr>
          <w:rFonts w:ascii="Times New Roman" w:hAnsi="Times New Roman" w:cs="Times New Roman"/>
          <w:b/>
          <w:sz w:val="28"/>
          <w:szCs w:val="28"/>
        </w:rPr>
        <w:t>7,95</w:t>
      </w:r>
      <w:r w:rsidRPr="00004346">
        <w:rPr>
          <w:rFonts w:ascii="Times New Roman" w:hAnsi="Times New Roman" w:cs="Times New Roman"/>
          <w:b/>
          <w:sz w:val="28"/>
          <w:szCs w:val="28"/>
        </w:rPr>
        <w:t>%)</w:t>
      </w:r>
    </w:p>
    <w:p w:rsidR="008A1924" w:rsidRPr="00004346" w:rsidRDefault="008A1924" w:rsidP="008A19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Написали д</w:t>
      </w:r>
      <w:r w:rsidR="006F1069">
        <w:rPr>
          <w:rFonts w:ascii="Times New Roman" w:hAnsi="Times New Roman" w:cs="Times New Roman"/>
          <w:sz w:val="28"/>
          <w:szCs w:val="28"/>
        </w:rPr>
        <w:t xml:space="preserve">иктант на 50 баллов и больше – </w:t>
      </w:r>
      <w:r w:rsidR="006F1069">
        <w:rPr>
          <w:rFonts w:ascii="Times New Roman" w:hAnsi="Times New Roman" w:cs="Times New Roman"/>
          <w:b/>
          <w:sz w:val="28"/>
          <w:szCs w:val="28"/>
        </w:rPr>
        <w:t>711</w:t>
      </w:r>
      <w:r w:rsidRPr="00004346">
        <w:rPr>
          <w:rFonts w:ascii="Times New Roman" w:hAnsi="Times New Roman" w:cs="Times New Roman"/>
          <w:b/>
          <w:sz w:val="28"/>
          <w:szCs w:val="28"/>
        </w:rPr>
        <w:t>(</w:t>
      </w:r>
      <w:r w:rsidR="002B12B1">
        <w:rPr>
          <w:rFonts w:ascii="Times New Roman" w:hAnsi="Times New Roman" w:cs="Times New Roman"/>
          <w:b/>
          <w:sz w:val="28"/>
          <w:szCs w:val="28"/>
        </w:rPr>
        <w:t>12,34</w:t>
      </w:r>
      <w:r w:rsidRPr="00004346">
        <w:rPr>
          <w:rFonts w:ascii="Times New Roman" w:hAnsi="Times New Roman" w:cs="Times New Roman"/>
          <w:b/>
          <w:sz w:val="28"/>
          <w:szCs w:val="28"/>
        </w:rPr>
        <w:t>%)</w:t>
      </w:r>
    </w:p>
    <w:p w:rsidR="008A1924" w:rsidRDefault="008A1924" w:rsidP="008A1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Написали диктант на 40 баллов и больше </w:t>
      </w:r>
      <w:r w:rsidR="009D056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F1069">
        <w:rPr>
          <w:rFonts w:ascii="Times New Roman" w:hAnsi="Times New Roman" w:cs="Times New Roman"/>
          <w:b/>
          <w:sz w:val="28"/>
          <w:szCs w:val="28"/>
        </w:rPr>
        <w:t>938</w:t>
      </w:r>
      <w:r w:rsidRPr="00004346">
        <w:rPr>
          <w:rFonts w:ascii="Times New Roman" w:hAnsi="Times New Roman" w:cs="Times New Roman"/>
          <w:b/>
          <w:sz w:val="28"/>
          <w:szCs w:val="28"/>
        </w:rPr>
        <w:t>(</w:t>
      </w:r>
      <w:r w:rsidR="006F1069">
        <w:rPr>
          <w:rFonts w:ascii="Times New Roman" w:hAnsi="Times New Roman" w:cs="Times New Roman"/>
          <w:b/>
          <w:sz w:val="28"/>
          <w:szCs w:val="28"/>
        </w:rPr>
        <w:t>16,27</w:t>
      </w:r>
      <w:r w:rsidRPr="00004346">
        <w:rPr>
          <w:rFonts w:ascii="Times New Roman" w:hAnsi="Times New Roman" w:cs="Times New Roman"/>
          <w:b/>
          <w:sz w:val="28"/>
          <w:szCs w:val="28"/>
        </w:rPr>
        <w:t>%)</w:t>
      </w:r>
    </w:p>
    <w:p w:rsidR="008A1924" w:rsidRPr="00004346" w:rsidRDefault="008A1924" w:rsidP="008A19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Написали диктант на 30 баллов и больше – </w:t>
      </w:r>
      <w:r w:rsidR="006F1069">
        <w:rPr>
          <w:rFonts w:ascii="Times New Roman" w:hAnsi="Times New Roman" w:cs="Times New Roman"/>
          <w:b/>
          <w:sz w:val="28"/>
          <w:szCs w:val="28"/>
        </w:rPr>
        <w:t>1007</w:t>
      </w:r>
      <w:r w:rsidRPr="00004346">
        <w:rPr>
          <w:rFonts w:ascii="Times New Roman" w:hAnsi="Times New Roman" w:cs="Times New Roman"/>
          <w:b/>
          <w:sz w:val="28"/>
          <w:szCs w:val="28"/>
        </w:rPr>
        <w:t>(</w:t>
      </w:r>
      <w:r w:rsidR="009D0562">
        <w:rPr>
          <w:rFonts w:ascii="Times New Roman" w:hAnsi="Times New Roman" w:cs="Times New Roman"/>
          <w:b/>
          <w:sz w:val="28"/>
          <w:szCs w:val="28"/>
        </w:rPr>
        <w:t>17,47</w:t>
      </w:r>
      <w:r w:rsidRPr="00004346">
        <w:rPr>
          <w:rFonts w:ascii="Times New Roman" w:hAnsi="Times New Roman" w:cs="Times New Roman"/>
          <w:b/>
          <w:sz w:val="28"/>
          <w:szCs w:val="28"/>
        </w:rPr>
        <w:t>%)</w:t>
      </w:r>
    </w:p>
    <w:p w:rsidR="008A1924" w:rsidRPr="00004346" w:rsidRDefault="008A1924" w:rsidP="008A19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Написали д</w:t>
      </w:r>
      <w:r w:rsidR="009D0562">
        <w:rPr>
          <w:rFonts w:ascii="Times New Roman" w:hAnsi="Times New Roman" w:cs="Times New Roman"/>
          <w:sz w:val="28"/>
          <w:szCs w:val="28"/>
        </w:rPr>
        <w:t xml:space="preserve">иктант на 20 баллов и больше – </w:t>
      </w:r>
      <w:r w:rsidR="009D0562">
        <w:rPr>
          <w:rFonts w:ascii="Times New Roman" w:hAnsi="Times New Roman" w:cs="Times New Roman"/>
          <w:b/>
          <w:sz w:val="28"/>
          <w:szCs w:val="28"/>
        </w:rPr>
        <w:t xml:space="preserve">912 </w:t>
      </w:r>
      <w:r w:rsidRPr="00004346">
        <w:rPr>
          <w:rFonts w:ascii="Times New Roman" w:hAnsi="Times New Roman" w:cs="Times New Roman"/>
          <w:b/>
          <w:sz w:val="28"/>
          <w:szCs w:val="28"/>
        </w:rPr>
        <w:t>(</w:t>
      </w:r>
      <w:r w:rsidR="009D0562">
        <w:rPr>
          <w:rFonts w:ascii="Times New Roman" w:hAnsi="Times New Roman" w:cs="Times New Roman"/>
          <w:b/>
          <w:sz w:val="28"/>
          <w:szCs w:val="28"/>
        </w:rPr>
        <w:t>15,82</w:t>
      </w:r>
      <w:r w:rsidRPr="00004346">
        <w:rPr>
          <w:rFonts w:ascii="Times New Roman" w:hAnsi="Times New Roman" w:cs="Times New Roman"/>
          <w:b/>
          <w:sz w:val="28"/>
          <w:szCs w:val="28"/>
        </w:rPr>
        <w:t>%)</w:t>
      </w:r>
    </w:p>
    <w:p w:rsidR="008A1924" w:rsidRDefault="008A1924" w:rsidP="008A1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Написали ди</w:t>
      </w:r>
      <w:r w:rsidR="009D0562">
        <w:rPr>
          <w:rFonts w:ascii="Times New Roman" w:hAnsi="Times New Roman" w:cs="Times New Roman"/>
          <w:sz w:val="28"/>
          <w:szCs w:val="28"/>
        </w:rPr>
        <w:t xml:space="preserve">ктант на 10 баллов и больше – </w:t>
      </w:r>
      <w:r w:rsidR="002B12B1">
        <w:rPr>
          <w:rFonts w:ascii="Times New Roman" w:hAnsi="Times New Roman" w:cs="Times New Roman"/>
          <w:b/>
          <w:sz w:val="28"/>
          <w:szCs w:val="28"/>
        </w:rPr>
        <w:t xml:space="preserve">898 </w:t>
      </w:r>
      <w:r w:rsidRPr="00004346">
        <w:rPr>
          <w:rFonts w:ascii="Times New Roman" w:hAnsi="Times New Roman" w:cs="Times New Roman"/>
          <w:b/>
          <w:sz w:val="28"/>
          <w:szCs w:val="28"/>
        </w:rPr>
        <w:t>(</w:t>
      </w:r>
      <w:r w:rsidR="002B12B1">
        <w:rPr>
          <w:rFonts w:ascii="Times New Roman" w:hAnsi="Times New Roman" w:cs="Times New Roman"/>
          <w:b/>
          <w:sz w:val="28"/>
          <w:szCs w:val="28"/>
        </w:rPr>
        <w:t>15,58</w:t>
      </w:r>
      <w:r w:rsidRPr="00004346">
        <w:rPr>
          <w:rFonts w:ascii="Times New Roman" w:hAnsi="Times New Roman" w:cs="Times New Roman"/>
          <w:b/>
          <w:sz w:val="28"/>
          <w:szCs w:val="28"/>
        </w:rPr>
        <w:t>%)</w:t>
      </w:r>
    </w:p>
    <w:p w:rsidR="008A1924" w:rsidRDefault="008A1924" w:rsidP="008A1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Написали диктант менее 10 баллов – </w:t>
      </w:r>
      <w:r w:rsidR="002B12B1">
        <w:rPr>
          <w:rFonts w:ascii="Times New Roman" w:hAnsi="Times New Roman" w:cs="Times New Roman"/>
          <w:b/>
          <w:sz w:val="28"/>
          <w:szCs w:val="28"/>
        </w:rPr>
        <w:t>408</w:t>
      </w:r>
      <w:r w:rsidRPr="00004346">
        <w:rPr>
          <w:rFonts w:ascii="Times New Roman" w:hAnsi="Times New Roman" w:cs="Times New Roman"/>
          <w:b/>
          <w:sz w:val="28"/>
          <w:szCs w:val="28"/>
        </w:rPr>
        <w:t>(</w:t>
      </w:r>
      <w:r w:rsidR="002B12B1">
        <w:rPr>
          <w:rFonts w:ascii="Times New Roman" w:hAnsi="Times New Roman" w:cs="Times New Roman"/>
          <w:b/>
          <w:sz w:val="28"/>
          <w:szCs w:val="28"/>
        </w:rPr>
        <w:t>7,08</w:t>
      </w:r>
      <w:r w:rsidRPr="00004346">
        <w:rPr>
          <w:rFonts w:ascii="Times New Roman" w:hAnsi="Times New Roman" w:cs="Times New Roman"/>
          <w:b/>
          <w:sz w:val="28"/>
          <w:szCs w:val="28"/>
        </w:rPr>
        <w:t>%)</w:t>
      </w:r>
    </w:p>
    <w:p w:rsidR="008A1924" w:rsidRDefault="008A1924" w:rsidP="009832A2">
      <w:pPr>
        <w:rPr>
          <w:rFonts w:ascii="Times New Roman" w:hAnsi="Times New Roman" w:cs="Times New Roman"/>
          <w:sz w:val="28"/>
          <w:szCs w:val="28"/>
        </w:rPr>
      </w:pPr>
    </w:p>
    <w:p w:rsidR="007773C6" w:rsidRDefault="007773C6" w:rsidP="00004346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04346">
        <w:rPr>
          <w:rFonts w:ascii="Times New Roman" w:hAnsi="Times New Roman" w:cs="Times New Roman"/>
          <w:i/>
          <w:sz w:val="28"/>
          <w:szCs w:val="28"/>
        </w:rPr>
        <w:t xml:space="preserve">Победители образовательной акции </w:t>
      </w:r>
      <w:r w:rsidRPr="00004346">
        <w:rPr>
          <w:rFonts w:ascii="Times New Roman" w:hAnsi="Times New Roman" w:cs="Times New Roman"/>
          <w:i/>
          <w:sz w:val="28"/>
          <w:szCs w:val="28"/>
          <w:u w:val="single"/>
        </w:rPr>
        <w:t>«Облас</w:t>
      </w:r>
      <w:r w:rsidR="002B12B1">
        <w:rPr>
          <w:rFonts w:ascii="Times New Roman" w:hAnsi="Times New Roman" w:cs="Times New Roman"/>
          <w:i/>
          <w:sz w:val="28"/>
          <w:szCs w:val="28"/>
          <w:u w:val="single"/>
        </w:rPr>
        <w:t>тной исторический диктант – 2019</w:t>
      </w:r>
      <w:r w:rsidRPr="00004346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tbl>
      <w:tblPr>
        <w:tblStyle w:val="a4"/>
        <w:tblW w:w="11091" w:type="dxa"/>
        <w:tblInd w:w="-1452" w:type="dxa"/>
        <w:tblLook w:val="04A0" w:firstRow="1" w:lastRow="0" w:firstColumn="1" w:lastColumn="0" w:noHBand="0" w:noVBand="1"/>
      </w:tblPr>
      <w:tblGrid>
        <w:gridCol w:w="899"/>
        <w:gridCol w:w="2181"/>
        <w:gridCol w:w="4009"/>
        <w:gridCol w:w="2585"/>
        <w:gridCol w:w="1417"/>
      </w:tblGrid>
      <w:tr w:rsidR="00DB0F13" w:rsidRPr="00123758" w:rsidTr="00123758">
        <w:trPr>
          <w:trHeight w:val="519"/>
        </w:trPr>
        <w:tc>
          <w:tcPr>
            <w:tcW w:w="906" w:type="dxa"/>
          </w:tcPr>
          <w:p w:rsidR="00935747" w:rsidRPr="00DB0F13" w:rsidRDefault="00935747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935747" w:rsidRPr="00DB0F13" w:rsidRDefault="00935747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05" w:type="dxa"/>
          </w:tcPr>
          <w:p w:rsidR="00935747" w:rsidRPr="00DB0F13" w:rsidRDefault="00935747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4161" w:type="dxa"/>
          </w:tcPr>
          <w:p w:rsidR="00935747" w:rsidRPr="00DB0F13" w:rsidRDefault="00935747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502" w:type="dxa"/>
          </w:tcPr>
          <w:p w:rsidR="00935747" w:rsidRPr="00DB0F13" w:rsidRDefault="00935747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Район/Факультет</w:t>
            </w:r>
          </w:p>
        </w:tc>
        <w:tc>
          <w:tcPr>
            <w:tcW w:w="1217" w:type="dxa"/>
          </w:tcPr>
          <w:p w:rsidR="00935747" w:rsidRPr="00DB0F13" w:rsidRDefault="00935747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DB0F13" w:rsidRPr="00123758" w:rsidTr="00123758">
        <w:trPr>
          <w:trHeight w:val="505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0702016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Глухоедов</w:t>
            </w:r>
            <w:proofErr w:type="spellEnd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Алексеевич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90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123758" w:rsidRPr="00DB0F13" w:rsidRDefault="00123758" w:rsidP="0090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МБОУ«Кингисеппская</w:t>
            </w:r>
            <w:proofErr w:type="spellEnd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r w:rsidRPr="00DB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 1»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0702030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Иванова Полина Александровна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МБОУ«Кингисеппская</w:t>
            </w:r>
            <w:proofErr w:type="spellEnd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 1»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0440442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Герцева</w:t>
            </w:r>
            <w:proofErr w:type="spellEnd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Всеволожский район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общеобразовательная школа № 4» г. Всеволожска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0440441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Васильев Федор Викторович 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Всеволожский район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общеобразовательная школа № 4» г. Всеволожска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0440446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Каменов Егор Алексеевич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123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  Всеволожский район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общеобразовательная школа № 4» г. Всеволожска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0440450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Крамскова</w:t>
            </w:r>
            <w:proofErr w:type="spellEnd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Всеволожский район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общеобразовательная школа № 4» г. Всеволожска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DB0F13" w:rsidRPr="00123758" w:rsidTr="00123758">
        <w:trPr>
          <w:trHeight w:val="505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0409028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Светлов Игорь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Всеволожский район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«Гимназия» г. Сертолово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1912012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Карпушева Анастасия Анатольевна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ГПБОУ ЛО "Гатчинский педагогический колледж им. К.Д. Ушинского"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0105009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Степанова Елизавета Андреевна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Бокситогорский</w:t>
            </w:r>
            <w:proofErr w:type="spellEnd"/>
            <w:r w:rsidRPr="00DB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«Средняя общеобразовательная школа № 4» города  Пикалево им. А.П. Румянцева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1901212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Иванова Анастасия Дмитриевна</w:t>
            </w: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ЛГУ им.А.С. Пушкина 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Факультет истории и социальных наук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0409018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Лодыгин Егор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МО Всеволожский район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МОУ«Гимназия» г. Сертолово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0409017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Шевченко Андрей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Всеволожский район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МОУ«Гимназия» г. Сертолово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0409021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Огородникова</w:t>
            </w:r>
            <w:proofErr w:type="spellEnd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Всеволожский район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МОУ«Гимназия» г. Сертолово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0409022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Хналькова</w:t>
            </w:r>
            <w:proofErr w:type="spellEnd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МО Всеволожский район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общеобразовательная школа № 4» г. Всеволожска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0440411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Павлов Федор Дмитриевич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МО Всеволожский район</w:t>
            </w:r>
          </w:p>
          <w:p w:rsidR="00DB0F13" w:rsidRPr="00DB0F13" w:rsidRDefault="00DB0F13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общеобразовательная школа № 4» г. Всеволожска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0440417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Сиротина Екатерина Дмитриевна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DB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Всеволожский район</w:t>
            </w:r>
          </w:p>
          <w:p w:rsidR="00DB0F13" w:rsidRPr="00DB0F13" w:rsidRDefault="00DB0F13" w:rsidP="00DB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общеобразовательная школа № 4» г. Всеволожска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0702023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Матросова Анна Евгеньевна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DB0F13" w:rsidP="00DB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3758" w:rsidRPr="00DB0F13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="00123758"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DB0F13" w:rsidRPr="00DB0F13" w:rsidRDefault="00DB0F13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Кингисеппская</w:t>
            </w:r>
            <w:proofErr w:type="spellEnd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 1»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0702025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Деликамов</w:t>
            </w:r>
            <w:proofErr w:type="spellEnd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Кирилл Евгеньевич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DB0F13" w:rsidRPr="00DB0F13" w:rsidRDefault="00DB0F13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Кингисеппская</w:t>
            </w:r>
            <w:proofErr w:type="spellEnd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 1»</w:t>
            </w:r>
          </w:p>
          <w:p w:rsidR="00DB0F13" w:rsidRPr="00DB0F13" w:rsidRDefault="00DB0F13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0440414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Седнева</w:t>
            </w:r>
            <w:proofErr w:type="spellEnd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Всеволожский район</w:t>
            </w:r>
          </w:p>
          <w:p w:rsidR="00DB0F13" w:rsidRPr="00DB0F13" w:rsidRDefault="00DB0F13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общеобразовательная школа № 4» г. Всеволожска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0440403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Богачева Марина Дмитриевна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Всеволожский район</w:t>
            </w:r>
          </w:p>
          <w:p w:rsidR="00DB0F13" w:rsidRPr="00DB0F13" w:rsidRDefault="00DB0F13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общеобразовательная школа № 4» г. Всеволожска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0105004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Переходенко</w:t>
            </w:r>
            <w:proofErr w:type="spellEnd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Егор Романович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DB0F13" w:rsidRPr="00DB0F13" w:rsidRDefault="00DB0F13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DB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«Средняя общеобразовательная школа № 4» города  Пикалево им. А.П. Румянцева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0425006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Белинская Алена Сергеевна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Всеволожский район</w:t>
            </w:r>
          </w:p>
          <w:p w:rsidR="00DB0F13" w:rsidRPr="00DB0F13" w:rsidRDefault="00DB0F13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общеобразовательная школа «Свердловский центр образования»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0425017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АбдуллоеваНозипариЖамшедовна</w:t>
            </w:r>
            <w:proofErr w:type="spellEnd"/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Всеволожский район</w:t>
            </w:r>
          </w:p>
          <w:p w:rsidR="00DB0F13" w:rsidRPr="00DB0F13" w:rsidRDefault="00DB0F13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общеобразовательная школа «Свердловский центр образования»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1920004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Ксензов</w:t>
            </w:r>
            <w:proofErr w:type="spellEnd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р-он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1901202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Яшина Мария Игоревна</w:t>
            </w: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ЛГУ им.А.С. Пушкина 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Факультет истории и социальных наук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1901204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Селиверстова Елизавета Алексеевна</w:t>
            </w: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ЛГУ им.А.С. Пушкина 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Факультет истории и социальных наук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19012006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Восоркина</w:t>
            </w:r>
            <w:proofErr w:type="spellEnd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Дмитриевна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ЛГУ им.А.С. Пушкина филиал </w:t>
            </w: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19012008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Галкина Анна Александровна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ЛГУ им.А.С. Пушкина филиал </w:t>
            </w:r>
            <w:proofErr w:type="spellStart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1901209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Журавлева Александра Романовна</w:t>
            </w: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ЛГУ им.А.С. Пушкина 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Факультет истории и социальных наук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DB0F13" w:rsidRPr="00123758" w:rsidTr="00123758">
        <w:trPr>
          <w:trHeight w:val="519"/>
        </w:trPr>
        <w:tc>
          <w:tcPr>
            <w:tcW w:w="906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5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1901211</w:t>
            </w:r>
          </w:p>
        </w:tc>
        <w:tc>
          <w:tcPr>
            <w:tcW w:w="4161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Мазалова Анастасия Акимовна</w:t>
            </w:r>
          </w:p>
        </w:tc>
        <w:tc>
          <w:tcPr>
            <w:tcW w:w="2502" w:type="dxa"/>
          </w:tcPr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 xml:space="preserve">ЛГУ им.А.С. Пушкина 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Факультет истории и социальных наук</w:t>
            </w:r>
          </w:p>
          <w:p w:rsidR="00123758" w:rsidRPr="00DB0F13" w:rsidRDefault="00123758" w:rsidP="0075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123758" w:rsidRPr="00DB0F13" w:rsidRDefault="00123758" w:rsidP="0075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935747" w:rsidRPr="00123758" w:rsidRDefault="00935747" w:rsidP="00935747">
      <w:pPr>
        <w:rPr>
          <w:rFonts w:ascii="Times New Roman" w:hAnsi="Times New Roman" w:cs="Times New Roman"/>
          <w:sz w:val="20"/>
          <w:szCs w:val="20"/>
        </w:rPr>
      </w:pPr>
    </w:p>
    <w:p w:rsidR="00935747" w:rsidRPr="00123758" w:rsidRDefault="00935747" w:rsidP="00935747">
      <w:pPr>
        <w:rPr>
          <w:rFonts w:ascii="Times New Roman" w:hAnsi="Times New Roman" w:cs="Times New Roman"/>
          <w:sz w:val="20"/>
          <w:szCs w:val="20"/>
        </w:rPr>
      </w:pPr>
    </w:p>
    <w:sectPr w:rsidR="00935747" w:rsidRPr="00123758" w:rsidSect="00327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48F0"/>
    <w:multiLevelType w:val="hybridMultilevel"/>
    <w:tmpl w:val="B010E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1EC"/>
    <w:multiLevelType w:val="hybridMultilevel"/>
    <w:tmpl w:val="6180ED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A20743"/>
    <w:multiLevelType w:val="hybridMultilevel"/>
    <w:tmpl w:val="B4B2C5F6"/>
    <w:lvl w:ilvl="0" w:tplc="FBDA7700">
      <w:start w:val="2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6AB0484"/>
    <w:multiLevelType w:val="hybridMultilevel"/>
    <w:tmpl w:val="76C6277C"/>
    <w:lvl w:ilvl="0" w:tplc="D3F84D06">
      <w:start w:val="8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674E7"/>
    <w:multiLevelType w:val="hybridMultilevel"/>
    <w:tmpl w:val="1F86C0D0"/>
    <w:lvl w:ilvl="0" w:tplc="C52CB744">
      <w:start w:val="4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4FB15CF"/>
    <w:multiLevelType w:val="hybridMultilevel"/>
    <w:tmpl w:val="532AFAAE"/>
    <w:lvl w:ilvl="0" w:tplc="36F0FC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2A2"/>
    <w:rsid w:val="00004346"/>
    <w:rsid w:val="00123758"/>
    <w:rsid w:val="00206E37"/>
    <w:rsid w:val="002B12B1"/>
    <w:rsid w:val="0032732B"/>
    <w:rsid w:val="00634D1E"/>
    <w:rsid w:val="006F1069"/>
    <w:rsid w:val="00760791"/>
    <w:rsid w:val="007773C6"/>
    <w:rsid w:val="008A1924"/>
    <w:rsid w:val="008E7A17"/>
    <w:rsid w:val="00935747"/>
    <w:rsid w:val="009832A2"/>
    <w:rsid w:val="009B52A3"/>
    <w:rsid w:val="009D0562"/>
    <w:rsid w:val="00AC6B98"/>
    <w:rsid w:val="00AF5C52"/>
    <w:rsid w:val="00AF69B6"/>
    <w:rsid w:val="00D25AFA"/>
    <w:rsid w:val="00D6468D"/>
    <w:rsid w:val="00D67CE7"/>
    <w:rsid w:val="00DB0F13"/>
    <w:rsid w:val="00E12344"/>
    <w:rsid w:val="00EA7C49"/>
    <w:rsid w:val="00FD3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E8FE"/>
  <w15:docId w15:val="{1DF42C02-FAB4-3D4B-86D9-FE293A9F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2A2"/>
    <w:pPr>
      <w:ind w:left="720"/>
      <w:contextualSpacing/>
    </w:pPr>
  </w:style>
  <w:style w:type="table" w:styleId="a4">
    <w:name w:val="Table Grid"/>
    <w:basedOn w:val="a1"/>
    <w:uiPriority w:val="59"/>
    <w:rsid w:val="007773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Microsoft Office</cp:lastModifiedBy>
  <cp:revision>5</cp:revision>
  <dcterms:created xsi:type="dcterms:W3CDTF">2019-03-19T03:28:00Z</dcterms:created>
  <dcterms:modified xsi:type="dcterms:W3CDTF">2019-03-22T06:25:00Z</dcterms:modified>
</cp:coreProperties>
</file>