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4C" w:rsidRPr="00B06C4C" w:rsidRDefault="00B06C4C" w:rsidP="00B06C4C">
      <w:pPr>
        <w:spacing w:before="120" w:after="120"/>
        <w:ind w:firstLine="890"/>
        <w:jc w:val="center"/>
        <w:rPr>
          <w:rFonts w:eastAsia="Calibri"/>
          <w:b/>
        </w:rPr>
      </w:pPr>
      <w:bookmarkStart w:id="0" w:name="_GoBack"/>
      <w:bookmarkEnd w:id="0"/>
      <w:r w:rsidRPr="00B06C4C">
        <w:rPr>
          <w:rFonts w:eastAsia="Calibri"/>
          <w:b/>
        </w:rPr>
        <w:t xml:space="preserve">Особенности проведения вступительных испытаний </w:t>
      </w:r>
      <w:proofErr w:type="gramStart"/>
      <w:r w:rsidRPr="00B06C4C">
        <w:rPr>
          <w:rFonts w:eastAsia="Calibri"/>
          <w:b/>
        </w:rPr>
        <w:t>для</w:t>
      </w:r>
      <w:proofErr w:type="gramEnd"/>
    </w:p>
    <w:p w:rsidR="00B06C4C" w:rsidRPr="00B06C4C" w:rsidRDefault="00B06C4C" w:rsidP="00B06C4C">
      <w:pPr>
        <w:spacing w:before="120" w:after="120"/>
        <w:ind w:firstLine="890"/>
        <w:jc w:val="center"/>
        <w:rPr>
          <w:rFonts w:eastAsia="Calibri"/>
          <w:b/>
        </w:rPr>
      </w:pPr>
      <w:r w:rsidRPr="00B06C4C">
        <w:rPr>
          <w:rFonts w:eastAsia="Calibri"/>
          <w:b/>
        </w:rPr>
        <w:t>инвалидов и лиц с ограниченными возможностями здоровья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Инвалиды и лица с ограниченными возможностями здоровья при поступлении в университет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При проведении вступительных испытаний обеспечивается соблюдение следующих требований: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4C">
        <w:rPr>
          <w:rFonts w:ascii="Times New Roman" w:hAnsi="Times New Roman" w:cs="Times New Roman"/>
          <w:sz w:val="24"/>
          <w:szCs w:val="24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4C">
        <w:rPr>
          <w:rFonts w:ascii="Times New Roman" w:hAnsi="Times New Roman" w:cs="Times New Roman"/>
          <w:sz w:val="24"/>
          <w:szCs w:val="24"/>
        </w:rPr>
        <w:t>присутствие ассистента из числа работников университета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4C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B06C4C">
        <w:rPr>
          <w:rFonts w:ascii="Times New Roman" w:hAnsi="Times New Roman" w:cs="Times New Roman"/>
          <w:sz w:val="24"/>
          <w:szCs w:val="24"/>
        </w:rPr>
        <w:t xml:space="preserve"> предоставляется в печатном виде инструкция о порядке проведения вступительных испытаний;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B06C4C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B06C4C">
        <w:rPr>
          <w:rFonts w:ascii="Times New Roman" w:hAnsi="Times New Roman" w:cs="Times New Roman"/>
          <w:sz w:val="24"/>
          <w:szCs w:val="24"/>
        </w:rPr>
        <w:t xml:space="preserve"> поступающих с ограниченными возможностями здоровья: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испытании, а также инструкция о порядке проведения вступительных испытаний зачитываются ассистентом;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 xml:space="preserve">письменные задания </w:t>
      </w:r>
      <w:proofErr w:type="spellStart"/>
      <w:r w:rsidRPr="00B06C4C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B06C4C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4C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B06C4C">
        <w:rPr>
          <w:rFonts w:ascii="Times New Roman" w:hAnsi="Times New Roman" w:cs="Times New Roman"/>
          <w:sz w:val="24"/>
          <w:szCs w:val="24"/>
        </w:rPr>
        <w:t xml:space="preserve"> для выполнения задания при необходимости предоставляется увеличивающее устройство;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в) для глухих и слабослышащих: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B06C4C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B06C4C">
        <w:rPr>
          <w:rFonts w:ascii="Times New Roman" w:hAnsi="Times New Roman" w:cs="Times New Roman"/>
          <w:sz w:val="24"/>
          <w:szCs w:val="24"/>
        </w:rPr>
        <w:t xml:space="preserve"> предоставляется звукоусиливающая аппаратура индивидуального пользования;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B06C4C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B06C4C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B06C4C" w:rsidRPr="00B06C4C" w:rsidRDefault="00B06C4C" w:rsidP="00B06C4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C4C">
        <w:rPr>
          <w:rFonts w:ascii="Times New Roman" w:hAnsi="Times New Roman" w:cs="Times New Roman"/>
          <w:sz w:val="24"/>
          <w:szCs w:val="24"/>
        </w:rPr>
        <w:t xml:space="preserve">по желанию </w:t>
      </w:r>
      <w:proofErr w:type="gramStart"/>
      <w:r w:rsidRPr="00B06C4C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B06C4C">
        <w:rPr>
          <w:rFonts w:ascii="Times New Roman" w:hAnsi="Times New Roman" w:cs="Times New Roman"/>
          <w:sz w:val="24"/>
          <w:szCs w:val="24"/>
        </w:rPr>
        <w:t xml:space="preserve"> все вступительные испытания могут проводиться в устной форме.</w:t>
      </w:r>
    </w:p>
    <w:sectPr w:rsidR="00B06C4C" w:rsidRPr="00B06C4C" w:rsidSect="00B06C4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4C"/>
    <w:rsid w:val="000B34DD"/>
    <w:rsid w:val="00B06C4C"/>
    <w:rsid w:val="00B7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Цыбульская</dc:creator>
  <cp:lastModifiedBy>Ксения Александровна Цыбульская</cp:lastModifiedBy>
  <cp:revision>2</cp:revision>
  <dcterms:created xsi:type="dcterms:W3CDTF">2017-02-13T10:35:00Z</dcterms:created>
  <dcterms:modified xsi:type="dcterms:W3CDTF">2017-02-13T10:35:00Z</dcterms:modified>
</cp:coreProperties>
</file>