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C9" w:rsidRPr="00890A3F" w:rsidRDefault="00391EC9" w:rsidP="00391EC9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391EC9" w:rsidRPr="00890A3F" w:rsidRDefault="00391EC9" w:rsidP="0039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91EC9" w:rsidRDefault="00391EC9" w:rsidP="00391EC9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391EC9" w:rsidRPr="00A77307" w:rsidRDefault="00391EC9" w:rsidP="00391EC9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Психологические науки (Психология труда, инженерная психология)</w:t>
      </w:r>
    </w:p>
    <w:p w:rsidR="00391EC9" w:rsidRDefault="00391EC9" w:rsidP="00391EC9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391EC9" w:rsidTr="00DC59CA">
        <w:tc>
          <w:tcPr>
            <w:tcW w:w="675" w:type="dxa"/>
          </w:tcPr>
          <w:p w:rsidR="00391EC9" w:rsidRPr="004054ED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391EC9" w:rsidRPr="004054ED" w:rsidRDefault="00391EC9" w:rsidP="00DC59CA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391EC9" w:rsidRPr="004054ED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391EC9" w:rsidRPr="004054ED" w:rsidRDefault="00391EC9" w:rsidP="00DC59CA">
            <w:pPr>
              <w:jc w:val="center"/>
              <w:rPr>
                <w:szCs w:val="22"/>
              </w:rPr>
            </w:pPr>
          </w:p>
        </w:tc>
      </w:tr>
      <w:tr w:rsidR="00391EC9" w:rsidTr="00DC59CA">
        <w:tc>
          <w:tcPr>
            <w:tcW w:w="675" w:type="dxa"/>
            <w:vMerge w:val="restart"/>
          </w:tcPr>
          <w:p w:rsidR="00391EC9" w:rsidRPr="007A23F2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391EC9" w:rsidRPr="00890A3F" w:rsidRDefault="00391EC9" w:rsidP="00DC59CA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391EC9" w:rsidRPr="007A23F2" w:rsidRDefault="00391EC9" w:rsidP="00DC59CA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91EC9" w:rsidRPr="005507E7" w:rsidRDefault="00391EC9" w:rsidP="00DC59CA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91EC9" w:rsidTr="00DC59CA">
        <w:tc>
          <w:tcPr>
            <w:tcW w:w="675" w:type="dxa"/>
            <w:vMerge/>
          </w:tcPr>
          <w:p w:rsidR="00391EC9" w:rsidRPr="004054ED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91EC9" w:rsidRPr="00B57FDC" w:rsidRDefault="00391EC9" w:rsidP="00DC59CA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91EC9" w:rsidRPr="00B57FDC" w:rsidRDefault="00391EC9" w:rsidP="00DC59CA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91EC9" w:rsidTr="00DC59CA">
        <w:tc>
          <w:tcPr>
            <w:tcW w:w="675" w:type="dxa"/>
            <w:vMerge w:val="restart"/>
          </w:tcPr>
          <w:p w:rsidR="00391EC9" w:rsidRPr="00B57FDC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391EC9" w:rsidRPr="00890A3F" w:rsidRDefault="00391EC9" w:rsidP="00DC59CA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391EC9" w:rsidRDefault="00391EC9" w:rsidP="00DC59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91EC9" w:rsidRPr="00890A3F" w:rsidRDefault="00391EC9" w:rsidP="00DC59CA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91EC9" w:rsidTr="00DC59CA">
        <w:tc>
          <w:tcPr>
            <w:tcW w:w="675" w:type="dxa"/>
            <w:vMerge/>
          </w:tcPr>
          <w:p w:rsidR="00391EC9" w:rsidRPr="00B57FDC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91EC9" w:rsidRPr="00B57FDC" w:rsidRDefault="00391EC9" w:rsidP="00DC59CA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91EC9" w:rsidRPr="00B57FDC" w:rsidRDefault="00391EC9" w:rsidP="00DC59CA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91EC9" w:rsidTr="00DC59CA">
        <w:tc>
          <w:tcPr>
            <w:tcW w:w="675" w:type="dxa"/>
            <w:vMerge/>
          </w:tcPr>
          <w:p w:rsidR="00391EC9" w:rsidRPr="00B57FDC" w:rsidRDefault="00391EC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91EC9" w:rsidRPr="004054ED" w:rsidRDefault="00391EC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91EC9" w:rsidRPr="00B57FDC" w:rsidRDefault="00391EC9" w:rsidP="00DC59CA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91EC9" w:rsidRPr="00B57FDC" w:rsidRDefault="00391EC9" w:rsidP="00DC59CA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74F7E" w:rsidTr="00DC59CA">
        <w:tc>
          <w:tcPr>
            <w:tcW w:w="675" w:type="dxa"/>
            <w:vMerge w:val="restart"/>
          </w:tcPr>
          <w:p w:rsidR="00774F7E" w:rsidRDefault="00774F7E" w:rsidP="00774F7E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774F7E" w:rsidRDefault="00774F7E" w:rsidP="00774F7E">
            <w:r>
              <w:t>Психология труда, инженерная психология, эргономика</w:t>
            </w:r>
          </w:p>
        </w:tc>
        <w:tc>
          <w:tcPr>
            <w:tcW w:w="5670" w:type="dxa"/>
          </w:tcPr>
          <w:p w:rsidR="00774F7E" w:rsidRDefault="00774F7E" w:rsidP="00774F7E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774F7E" w:rsidRPr="00B97CA2" w:rsidRDefault="00774F7E" w:rsidP="00774F7E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Pr="00890A3F" w:rsidRDefault="000A0276" w:rsidP="00625B44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A0276" w:rsidRDefault="000A0276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t>.</w:t>
            </w:r>
          </w:p>
          <w:p w:rsidR="000A0276" w:rsidRPr="00925496" w:rsidRDefault="000A0276" w:rsidP="00625B44">
            <w:r w:rsidRPr="00D85FB6">
              <w:t xml:space="preserve">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0A0276" w:rsidRDefault="000A0276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774F7E" w:rsidTr="00DC59CA">
        <w:tc>
          <w:tcPr>
            <w:tcW w:w="675" w:type="dxa"/>
            <w:vMerge/>
          </w:tcPr>
          <w:p w:rsidR="00774F7E" w:rsidRPr="00B57FDC" w:rsidRDefault="00774F7E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74F7E" w:rsidRPr="004054ED" w:rsidRDefault="00774F7E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74F7E" w:rsidRPr="00C329F8" w:rsidRDefault="00774F7E" w:rsidP="00774F7E">
            <w:pPr>
              <w:tabs>
                <w:tab w:val="left" w:pos="-284"/>
              </w:tabs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74F7E" w:rsidRPr="00E029A0" w:rsidRDefault="00774F7E" w:rsidP="00774F7E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774F7E" w:rsidTr="00DC59CA">
        <w:tc>
          <w:tcPr>
            <w:tcW w:w="675" w:type="dxa"/>
            <w:vMerge w:val="restart"/>
          </w:tcPr>
          <w:p w:rsidR="00774F7E" w:rsidRDefault="00774F7E" w:rsidP="00774F7E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774F7E" w:rsidRDefault="00774F7E" w:rsidP="00774F7E"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774F7E" w:rsidRPr="00774F7E" w:rsidRDefault="00774F7E" w:rsidP="00774F7E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774F7E" w:rsidRPr="00890A3F" w:rsidRDefault="00774F7E" w:rsidP="00774F7E">
            <w:pPr>
              <w:jc w:val="both"/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774F7E" w:rsidTr="00DC59CA">
        <w:tc>
          <w:tcPr>
            <w:tcW w:w="675" w:type="dxa"/>
            <w:vMerge/>
          </w:tcPr>
          <w:p w:rsidR="00774F7E" w:rsidRPr="00B57FDC" w:rsidRDefault="00774F7E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74F7E" w:rsidRPr="004054ED" w:rsidRDefault="00774F7E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74F7E" w:rsidRDefault="00774F7E" w:rsidP="00774F7E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74F7E" w:rsidRPr="00E029A0" w:rsidRDefault="00774F7E" w:rsidP="00774F7E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323D6" w:rsidTr="00DC59CA">
        <w:tc>
          <w:tcPr>
            <w:tcW w:w="675" w:type="dxa"/>
            <w:vMerge w:val="restart"/>
          </w:tcPr>
          <w:p w:rsidR="000323D6" w:rsidRDefault="000323D6" w:rsidP="00774F7E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0323D6" w:rsidRDefault="000323D6" w:rsidP="00774F7E">
            <w:pPr>
              <w:jc w:val="both"/>
            </w:pPr>
            <w:r>
              <w:t xml:space="preserve">Организация образовательного процесса в </w:t>
            </w:r>
            <w:r>
              <w:lastRenderedPageBreak/>
              <w:t>вузе</w:t>
            </w:r>
          </w:p>
        </w:tc>
        <w:tc>
          <w:tcPr>
            <w:tcW w:w="5670" w:type="dxa"/>
          </w:tcPr>
          <w:p w:rsidR="000323D6" w:rsidRDefault="000323D6" w:rsidP="00774F7E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lastRenderedPageBreak/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333F57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323D6" w:rsidRPr="00890A3F" w:rsidRDefault="000323D6" w:rsidP="00774F7E">
            <w:pPr>
              <w:jc w:val="both"/>
            </w:pPr>
            <w:r w:rsidRPr="00333F57">
              <w:lastRenderedPageBreak/>
              <w:t xml:space="preserve">компьютер преподавателя, мультимедийный  проектор, экран, столы и стулья обучающихся, стол и стул преподавателя, доска </w:t>
            </w:r>
            <w:r w:rsidRPr="00333F57">
              <w:lastRenderedPageBreak/>
              <w:t>маркерная, наборы демонстрационного оборудования и учебно-наглядных пособий</w:t>
            </w:r>
          </w:p>
        </w:tc>
      </w:tr>
      <w:tr w:rsidR="000323D6" w:rsidTr="00DC59CA">
        <w:tc>
          <w:tcPr>
            <w:tcW w:w="675" w:type="dxa"/>
            <w:vMerge/>
          </w:tcPr>
          <w:p w:rsidR="000323D6" w:rsidRPr="00B57FDC" w:rsidRDefault="000323D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23D6" w:rsidRPr="004054ED" w:rsidRDefault="000323D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23D6" w:rsidRDefault="000323D6" w:rsidP="000323D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23D6" w:rsidRPr="00E029A0" w:rsidRDefault="000323D6" w:rsidP="000323D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323D6" w:rsidTr="00DC59CA">
        <w:tc>
          <w:tcPr>
            <w:tcW w:w="675" w:type="dxa"/>
            <w:vMerge w:val="restart"/>
          </w:tcPr>
          <w:p w:rsidR="000323D6" w:rsidRDefault="000323D6" w:rsidP="000323D6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0323D6" w:rsidRDefault="000323D6" w:rsidP="000323D6"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0323D6" w:rsidRPr="00287B14" w:rsidRDefault="000323D6" w:rsidP="000323D6">
            <w:r w:rsidRPr="00287B14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0323D6" w:rsidRPr="00890A3F" w:rsidRDefault="000323D6" w:rsidP="000323D6">
            <w:pPr>
              <w:rPr>
                <w:b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323D6" w:rsidTr="00DC59CA">
        <w:tc>
          <w:tcPr>
            <w:tcW w:w="675" w:type="dxa"/>
            <w:vMerge/>
          </w:tcPr>
          <w:p w:rsidR="000323D6" w:rsidRPr="00B57FDC" w:rsidRDefault="000323D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23D6" w:rsidRPr="004054ED" w:rsidRDefault="000323D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23D6" w:rsidRPr="00287B14" w:rsidRDefault="000323D6" w:rsidP="000323D6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23D6" w:rsidRPr="00E029A0" w:rsidRDefault="000323D6" w:rsidP="000323D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0323D6" w:rsidTr="00DC59CA">
        <w:tc>
          <w:tcPr>
            <w:tcW w:w="675" w:type="dxa"/>
            <w:vMerge w:val="restart"/>
          </w:tcPr>
          <w:p w:rsidR="000323D6" w:rsidRDefault="000323D6" w:rsidP="000323D6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0323D6" w:rsidRDefault="000323D6" w:rsidP="000323D6">
            <w:pPr>
              <w:jc w:val="both"/>
            </w:pPr>
            <w:r>
              <w:t>Основы профессионального психологического отбора</w:t>
            </w:r>
          </w:p>
        </w:tc>
        <w:tc>
          <w:tcPr>
            <w:tcW w:w="5670" w:type="dxa"/>
          </w:tcPr>
          <w:p w:rsidR="000323D6" w:rsidRDefault="000323D6" w:rsidP="000323D6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323D6" w:rsidRPr="00062C02" w:rsidRDefault="000323D6" w:rsidP="000323D6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0323D6" w:rsidTr="00DC59CA">
        <w:tc>
          <w:tcPr>
            <w:tcW w:w="675" w:type="dxa"/>
            <w:vMerge/>
          </w:tcPr>
          <w:p w:rsidR="000323D6" w:rsidRPr="00B57FDC" w:rsidRDefault="000323D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23D6" w:rsidRPr="004054ED" w:rsidRDefault="000323D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23D6" w:rsidRDefault="000323D6" w:rsidP="000323D6"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323D6" w:rsidRPr="00925496" w:rsidRDefault="000323D6" w:rsidP="000323D6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323D6" w:rsidTr="00DC59CA">
        <w:tc>
          <w:tcPr>
            <w:tcW w:w="675" w:type="dxa"/>
            <w:vMerge/>
          </w:tcPr>
          <w:p w:rsidR="000323D6" w:rsidRPr="00B57FDC" w:rsidRDefault="000323D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23D6" w:rsidRPr="004054ED" w:rsidRDefault="000323D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23D6" w:rsidRDefault="000323D6" w:rsidP="000323D6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23D6" w:rsidRPr="00890A3F" w:rsidRDefault="000323D6" w:rsidP="000323D6">
            <w:pPr>
              <w:rPr>
                <w:b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5E4C25" w:rsidTr="00DC59CA">
        <w:tc>
          <w:tcPr>
            <w:tcW w:w="675" w:type="dxa"/>
            <w:vMerge w:val="restart"/>
          </w:tcPr>
          <w:p w:rsidR="005E4C25" w:rsidRDefault="005E4C25" w:rsidP="000323D6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5E4C25" w:rsidRDefault="005E4C25" w:rsidP="000323D6">
            <w:r>
              <w:t>Психодиагностика в психологии труда, инженерной психологии, эргономике</w:t>
            </w:r>
          </w:p>
        </w:tc>
        <w:tc>
          <w:tcPr>
            <w:tcW w:w="5670" w:type="dxa"/>
          </w:tcPr>
          <w:p w:rsidR="005E4C25" w:rsidRDefault="005E4C25" w:rsidP="000323D6">
            <w:r w:rsidRPr="00062C02"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062C02">
              <w:lastRenderedPageBreak/>
              <w:t>аттестации</w:t>
            </w:r>
          </w:p>
        </w:tc>
        <w:tc>
          <w:tcPr>
            <w:tcW w:w="5812" w:type="dxa"/>
          </w:tcPr>
          <w:p w:rsidR="005E4C25" w:rsidRPr="00890A3F" w:rsidRDefault="005E4C25" w:rsidP="000323D6">
            <w:pPr>
              <w:rPr>
                <w:b/>
              </w:rPr>
            </w:pPr>
            <w:r w:rsidRPr="00B97CA2">
              <w:lastRenderedPageBreak/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Pr="00890A3F" w:rsidRDefault="000A0276" w:rsidP="00625B44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A0276" w:rsidRDefault="000A0276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t>.</w:t>
            </w:r>
          </w:p>
          <w:p w:rsidR="000A0276" w:rsidRPr="00925496" w:rsidRDefault="000A0276" w:rsidP="00625B44">
            <w:r w:rsidRPr="00D85FB6">
              <w:t xml:space="preserve">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0A0276" w:rsidRDefault="000A0276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5E4C25" w:rsidTr="00DC59CA">
        <w:tc>
          <w:tcPr>
            <w:tcW w:w="675" w:type="dxa"/>
            <w:vMerge/>
          </w:tcPr>
          <w:p w:rsidR="005E4C25" w:rsidRPr="00B57FDC" w:rsidRDefault="005E4C25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E4C25" w:rsidRPr="004054ED" w:rsidRDefault="005E4C25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E4C25" w:rsidRDefault="005E4C25" w:rsidP="008E2920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E4C25" w:rsidRPr="00890A3F" w:rsidRDefault="005E4C25" w:rsidP="008E2920">
            <w:pPr>
              <w:rPr>
                <w:b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361B7" w:rsidTr="00DC59CA">
        <w:tc>
          <w:tcPr>
            <w:tcW w:w="675" w:type="dxa"/>
            <w:vMerge w:val="restart"/>
          </w:tcPr>
          <w:p w:rsidR="001361B7" w:rsidRDefault="001361B7" w:rsidP="008E2920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1361B7" w:rsidRDefault="001361B7" w:rsidP="008E2920">
            <w:r>
              <w:t>Статистические методы и математическое моделирование в психологии</w:t>
            </w:r>
          </w:p>
        </w:tc>
        <w:tc>
          <w:tcPr>
            <w:tcW w:w="5670" w:type="dxa"/>
          </w:tcPr>
          <w:p w:rsidR="001361B7" w:rsidRDefault="001361B7" w:rsidP="008E2920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361B7" w:rsidRPr="00B97CA2" w:rsidRDefault="001361B7" w:rsidP="008E2920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Pr="00890A3F" w:rsidRDefault="000A0276" w:rsidP="00625B44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A0276" w:rsidRDefault="000A0276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t>.</w:t>
            </w:r>
          </w:p>
          <w:p w:rsidR="000A0276" w:rsidRPr="00925496" w:rsidRDefault="000A0276" w:rsidP="00625B44">
            <w:r w:rsidRPr="00D85FB6">
              <w:t xml:space="preserve">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2E46CC"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0A0276" w:rsidRDefault="000A0276" w:rsidP="00625B44">
            <w:pPr>
              <w:tabs>
                <w:tab w:val="left" w:pos="-284"/>
              </w:tabs>
            </w:pPr>
            <w:proofErr w:type="gramStart"/>
            <w:r w:rsidRPr="002E46CC">
              <w:lastRenderedPageBreak/>
              <w:t>к</w:t>
            </w:r>
            <w:proofErr w:type="gramEnd"/>
            <w:r w:rsidRPr="002E46CC">
              <w:t xml:space="preserve">омпьютеры для обучающихся, мультимедийный проектор, экран, маркерная доска, столы и стулья обучающихся, стол и </w:t>
            </w:r>
            <w:r w:rsidRPr="002E46CC">
              <w:lastRenderedPageBreak/>
              <w:t>стул преподавателя, наборы демонстрационного оборудования и учебно-наглядных пособий</w:t>
            </w:r>
          </w:p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1361B7" w:rsidTr="00DC59CA">
        <w:tc>
          <w:tcPr>
            <w:tcW w:w="675" w:type="dxa"/>
            <w:vMerge/>
          </w:tcPr>
          <w:p w:rsidR="001361B7" w:rsidRPr="00B57FDC" w:rsidRDefault="001361B7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361B7" w:rsidRPr="004054ED" w:rsidRDefault="001361B7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361B7" w:rsidRDefault="001361B7" w:rsidP="008E2920"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361B7" w:rsidRPr="00C614E3" w:rsidRDefault="001361B7" w:rsidP="008E2920"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4710F8" w:rsidTr="00DC59CA">
        <w:tc>
          <w:tcPr>
            <w:tcW w:w="675" w:type="dxa"/>
            <w:vMerge w:val="restart"/>
          </w:tcPr>
          <w:p w:rsidR="004710F8" w:rsidRDefault="004710F8" w:rsidP="001361B7">
            <w:pPr>
              <w:jc w:val="both"/>
            </w:pPr>
            <w:r>
              <w:t>10</w:t>
            </w:r>
          </w:p>
          <w:p w:rsidR="004710F8" w:rsidRDefault="004710F8" w:rsidP="001361B7">
            <w:pPr>
              <w:jc w:val="both"/>
            </w:pPr>
          </w:p>
        </w:tc>
        <w:tc>
          <w:tcPr>
            <w:tcW w:w="2835" w:type="dxa"/>
            <w:vMerge w:val="restart"/>
          </w:tcPr>
          <w:p w:rsidR="004710F8" w:rsidRDefault="004710F8" w:rsidP="001361B7">
            <w:pPr>
              <w:jc w:val="both"/>
            </w:pPr>
            <w:r>
              <w:t>Математическая статистика и обработка данных в психологии</w:t>
            </w:r>
          </w:p>
        </w:tc>
        <w:tc>
          <w:tcPr>
            <w:tcW w:w="5670" w:type="dxa"/>
          </w:tcPr>
          <w:p w:rsidR="004710F8" w:rsidRDefault="004710F8" w:rsidP="001361B7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4710F8" w:rsidRPr="00C614E3" w:rsidRDefault="004710F8" w:rsidP="001361B7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Pr="00890A3F" w:rsidRDefault="000A0276" w:rsidP="00625B44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A0276" w:rsidRDefault="000A0276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t>.</w:t>
            </w:r>
          </w:p>
          <w:p w:rsidR="000A0276" w:rsidRPr="00925496" w:rsidRDefault="000A0276" w:rsidP="00625B44">
            <w:r w:rsidRPr="00D85FB6">
              <w:t xml:space="preserve"> 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0A0276" w:rsidTr="00DC59CA">
        <w:tc>
          <w:tcPr>
            <w:tcW w:w="675" w:type="dxa"/>
            <w:vMerge/>
          </w:tcPr>
          <w:p w:rsidR="000A0276" w:rsidRPr="00B57FDC" w:rsidRDefault="000A0276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0276" w:rsidRPr="004054ED" w:rsidRDefault="000A0276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</w:t>
            </w:r>
            <w:bookmarkStart w:id="0" w:name="_GoBack"/>
            <w:bookmarkEnd w:id="0"/>
            <w:r w:rsidRPr="002E46CC">
              <w:t>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0A0276" w:rsidRDefault="000A0276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A0276" w:rsidRDefault="000A0276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4710F8" w:rsidTr="00DC59CA">
        <w:tc>
          <w:tcPr>
            <w:tcW w:w="675" w:type="dxa"/>
            <w:vMerge/>
          </w:tcPr>
          <w:p w:rsidR="004710F8" w:rsidRPr="00B57FDC" w:rsidRDefault="004710F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710F8" w:rsidRPr="004054ED" w:rsidRDefault="004710F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710F8" w:rsidRPr="00287B14" w:rsidRDefault="004710F8" w:rsidP="001361B7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710F8" w:rsidRPr="00E029A0" w:rsidRDefault="004710F8" w:rsidP="001361B7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4710F8" w:rsidTr="00DC59CA">
        <w:tc>
          <w:tcPr>
            <w:tcW w:w="675" w:type="dxa"/>
            <w:vMerge w:val="restart"/>
          </w:tcPr>
          <w:p w:rsidR="004710F8" w:rsidRDefault="004710F8" w:rsidP="004710F8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4710F8" w:rsidRDefault="004710F8" w:rsidP="004710F8">
            <w:pPr>
              <w:jc w:val="both"/>
            </w:pPr>
            <w:r>
              <w:t xml:space="preserve">Практика по получению профессиональных умений и </w:t>
            </w:r>
            <w:r>
              <w:lastRenderedPageBreak/>
              <w:t>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4710F8" w:rsidRDefault="004710F8" w:rsidP="004710F8">
            <w:r w:rsidRPr="00062C02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62C02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4710F8" w:rsidRPr="00C614E3" w:rsidRDefault="004710F8" w:rsidP="004710F8">
            <w:r w:rsidRPr="00B97CA2"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</w:t>
            </w:r>
            <w:r w:rsidRPr="00B97CA2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4710F8" w:rsidTr="00DC59CA">
        <w:tc>
          <w:tcPr>
            <w:tcW w:w="675" w:type="dxa"/>
            <w:vMerge/>
          </w:tcPr>
          <w:p w:rsidR="004710F8" w:rsidRPr="00B57FDC" w:rsidRDefault="004710F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710F8" w:rsidRPr="004054ED" w:rsidRDefault="004710F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710F8" w:rsidRDefault="004710F8" w:rsidP="004710F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710F8" w:rsidRPr="00C614E3" w:rsidRDefault="004710F8" w:rsidP="004710F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61599" w:rsidTr="00DC59CA">
        <w:tc>
          <w:tcPr>
            <w:tcW w:w="675" w:type="dxa"/>
            <w:vMerge w:val="restart"/>
          </w:tcPr>
          <w:p w:rsidR="00661599" w:rsidRDefault="00661599" w:rsidP="005B1A48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661599" w:rsidRDefault="00661599" w:rsidP="005B1A48">
            <w:pPr>
              <w:jc w:val="both"/>
            </w:pPr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661599" w:rsidRDefault="00661599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61599" w:rsidRPr="00C614E3" w:rsidRDefault="00661599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61599" w:rsidTr="00DC59CA">
        <w:tc>
          <w:tcPr>
            <w:tcW w:w="675" w:type="dxa"/>
            <w:vMerge/>
          </w:tcPr>
          <w:p w:rsidR="00661599" w:rsidRPr="00B57FDC" w:rsidRDefault="0066159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61599" w:rsidRPr="004054ED" w:rsidRDefault="0066159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61599" w:rsidRDefault="00661599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61599" w:rsidRPr="00C614E3" w:rsidRDefault="00661599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61599" w:rsidTr="00DC59CA">
        <w:tc>
          <w:tcPr>
            <w:tcW w:w="675" w:type="dxa"/>
            <w:vMerge w:val="restart"/>
          </w:tcPr>
          <w:p w:rsidR="00661599" w:rsidRDefault="00661599" w:rsidP="005B1A48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661599" w:rsidRDefault="00661599" w:rsidP="005B1A48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661599" w:rsidRDefault="00661599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61599" w:rsidRPr="00C614E3" w:rsidRDefault="00661599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61599" w:rsidTr="00DC59CA">
        <w:tc>
          <w:tcPr>
            <w:tcW w:w="675" w:type="dxa"/>
            <w:vMerge/>
          </w:tcPr>
          <w:p w:rsidR="00661599" w:rsidRPr="00B57FDC" w:rsidRDefault="00661599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61599" w:rsidRPr="004054ED" w:rsidRDefault="00661599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61599" w:rsidRDefault="00661599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61599" w:rsidRPr="00C614E3" w:rsidRDefault="00661599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571B" w:rsidTr="00DC59CA">
        <w:tc>
          <w:tcPr>
            <w:tcW w:w="675" w:type="dxa"/>
            <w:vMerge w:val="restart"/>
          </w:tcPr>
          <w:p w:rsidR="003E571B" w:rsidRDefault="003E571B" w:rsidP="005B1A48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3E571B" w:rsidRDefault="003E571B" w:rsidP="005B1A48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3E571B" w:rsidRDefault="003E571B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571B" w:rsidRPr="00C614E3" w:rsidRDefault="003E571B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571B" w:rsidTr="00DC59CA">
        <w:tc>
          <w:tcPr>
            <w:tcW w:w="675" w:type="dxa"/>
            <w:vMerge/>
          </w:tcPr>
          <w:p w:rsidR="003E571B" w:rsidRPr="00B57FDC" w:rsidRDefault="003E571B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571B" w:rsidRPr="004054ED" w:rsidRDefault="003E571B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571B" w:rsidRDefault="003E571B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571B" w:rsidRPr="00C614E3" w:rsidRDefault="003E571B" w:rsidP="005B1A48">
            <w:r w:rsidRPr="00191269">
              <w:t xml:space="preserve">компьютеры для обучающихся с подключением к сети "Интернет" и обеспечением доступа в электронную </w:t>
            </w:r>
            <w:r w:rsidRPr="00191269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571B" w:rsidTr="00DC59CA">
        <w:tc>
          <w:tcPr>
            <w:tcW w:w="675" w:type="dxa"/>
            <w:vMerge w:val="restart"/>
          </w:tcPr>
          <w:p w:rsidR="003E571B" w:rsidRDefault="003E571B" w:rsidP="005B1A48">
            <w:pPr>
              <w:jc w:val="both"/>
            </w:pPr>
            <w:r>
              <w:lastRenderedPageBreak/>
              <w:t>15</w:t>
            </w:r>
          </w:p>
        </w:tc>
        <w:tc>
          <w:tcPr>
            <w:tcW w:w="2835" w:type="dxa"/>
            <w:vMerge w:val="restart"/>
          </w:tcPr>
          <w:p w:rsidR="003E571B" w:rsidRDefault="003E571B" w:rsidP="005B1A48">
            <w:pPr>
              <w:jc w:val="both"/>
            </w:pPr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3E571B" w:rsidRDefault="003E571B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571B" w:rsidRPr="00C614E3" w:rsidRDefault="003E571B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571B" w:rsidTr="00DC59CA">
        <w:tc>
          <w:tcPr>
            <w:tcW w:w="675" w:type="dxa"/>
            <w:vMerge/>
          </w:tcPr>
          <w:p w:rsidR="003E571B" w:rsidRPr="00B57FDC" w:rsidRDefault="003E571B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571B" w:rsidRPr="004054ED" w:rsidRDefault="003E571B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571B" w:rsidRDefault="003E571B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571B" w:rsidRPr="00C614E3" w:rsidRDefault="003E571B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B34B28" w:rsidRDefault="00B34B28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B34B28" w:rsidRDefault="00B34B28" w:rsidP="005B1A48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B97CA2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 xml:space="preserve">Психология мотивации </w:t>
            </w:r>
            <w:r>
              <w:lastRenderedPageBreak/>
              <w:t>персонала</w:t>
            </w:r>
          </w:p>
        </w:tc>
        <w:tc>
          <w:tcPr>
            <w:tcW w:w="5670" w:type="dxa"/>
          </w:tcPr>
          <w:p w:rsidR="00B34B28" w:rsidRDefault="00B34B28" w:rsidP="005B1A48">
            <w:r w:rsidRPr="00062C02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62C02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062C02"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062C0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>Психология делового общения</w:t>
            </w:r>
          </w:p>
        </w:tc>
        <w:tc>
          <w:tcPr>
            <w:tcW w:w="5670" w:type="dxa"/>
          </w:tcPr>
          <w:p w:rsidR="00B34B28" w:rsidRDefault="00B34B28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062C0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20</w:t>
            </w:r>
          </w:p>
          <w:p w:rsidR="00B34B28" w:rsidRDefault="00B34B28" w:rsidP="005B1A48">
            <w:pPr>
              <w:jc w:val="both"/>
            </w:pPr>
            <w:r>
              <w:t xml:space="preserve">           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B34B28" w:rsidRDefault="00B34B28" w:rsidP="005B1A48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34B28" w:rsidTr="00DC59CA">
        <w:tc>
          <w:tcPr>
            <w:tcW w:w="675" w:type="dxa"/>
            <w:vMerge w:val="restart"/>
          </w:tcPr>
          <w:p w:rsidR="00B34B28" w:rsidRDefault="00B34B28" w:rsidP="005B1A48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B34B28" w:rsidRDefault="00B34B28" w:rsidP="005B1A48">
            <w:pPr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B34B28" w:rsidRDefault="00B34B28" w:rsidP="005B1A48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B34B28" w:rsidRPr="00443192" w:rsidRDefault="00B34B28" w:rsidP="005B1A48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34B28" w:rsidTr="00DC59CA">
        <w:tc>
          <w:tcPr>
            <w:tcW w:w="675" w:type="dxa"/>
            <w:vMerge/>
          </w:tcPr>
          <w:p w:rsidR="00B34B28" w:rsidRPr="00B57FDC" w:rsidRDefault="00B34B28" w:rsidP="00DC59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34B28" w:rsidRPr="004054ED" w:rsidRDefault="00B34B28" w:rsidP="00DC59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34B28" w:rsidRDefault="00B34B28" w:rsidP="005B1A48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34B28" w:rsidRPr="00C614E3" w:rsidRDefault="00B34B28" w:rsidP="005B1A48"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191269">
              <w:lastRenderedPageBreak/>
              <w:t>обучающихся, стол и стул преподавателя, доска маркерная</w:t>
            </w:r>
          </w:p>
        </w:tc>
      </w:tr>
    </w:tbl>
    <w:p w:rsidR="000059BF" w:rsidRDefault="000059BF"/>
    <w:sectPr w:rsidR="000059BF" w:rsidSect="00391E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9"/>
    <w:rsid w:val="000059BF"/>
    <w:rsid w:val="000323D6"/>
    <w:rsid w:val="00046722"/>
    <w:rsid w:val="000A0276"/>
    <w:rsid w:val="001361B7"/>
    <w:rsid w:val="0016113A"/>
    <w:rsid w:val="00200E2C"/>
    <w:rsid w:val="00391EC9"/>
    <w:rsid w:val="003E571B"/>
    <w:rsid w:val="004710F8"/>
    <w:rsid w:val="004B0401"/>
    <w:rsid w:val="005E4C25"/>
    <w:rsid w:val="00661599"/>
    <w:rsid w:val="00774F7E"/>
    <w:rsid w:val="008E2920"/>
    <w:rsid w:val="00B34B28"/>
    <w:rsid w:val="00BE6C94"/>
    <w:rsid w:val="00D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9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9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D2B2-3F4C-467C-91E5-5ECBFF1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9</cp:revision>
  <dcterms:created xsi:type="dcterms:W3CDTF">2019-01-14T11:46:00Z</dcterms:created>
  <dcterms:modified xsi:type="dcterms:W3CDTF">2019-02-01T10:22:00Z</dcterms:modified>
</cp:coreProperties>
</file>