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6A" w:rsidRPr="0032357B" w:rsidRDefault="00CB4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АВТОНОМНОЕ ОБРАЗОВАТЕЛЬНОЕ УЧРЕЖДЕНИЕ ВЫСШЕГО ОБРАЗОВАНИЯ </w:t>
      </w:r>
    </w:p>
    <w:p w:rsidR="00EA3565" w:rsidRDefault="00CB4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:rsidR="00CB1D6A" w:rsidRPr="0032357B" w:rsidRDefault="00CB4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«Ленинградский государственный университет имени А. С. Пушкина»</w:t>
      </w:r>
    </w:p>
    <w:p w:rsidR="00CB1D6A" w:rsidRPr="0032357B" w:rsidRDefault="00CB1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D6A" w:rsidRPr="0032357B" w:rsidRDefault="00CB4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НА ЗАМЕЩЕНИЕ ДОЛЖНОСТЕЙ </w:t>
      </w:r>
      <w:r w:rsidRPr="00323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НАУЧНЫХ РАБОТНИКОВ</w:t>
      </w:r>
    </w:p>
    <w:p w:rsidR="00CB1D6A" w:rsidRPr="0032357B" w:rsidRDefault="00CB1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D6A" w:rsidRPr="0032357B" w:rsidRDefault="00CB407B" w:rsidP="0032357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357B">
        <w:rPr>
          <w:rFonts w:ascii="Times New Roman" w:eastAsia="Times New Roman" w:hAnsi="Times New Roman" w:cs="Times New Roman"/>
          <w:bCs/>
          <w:sz w:val="28"/>
          <w:szCs w:val="28"/>
        </w:rPr>
        <w:t>Наименование структурного подразделения</w:t>
      </w:r>
    </w:p>
    <w:p w:rsidR="00CB1D6A" w:rsidRPr="0032357B" w:rsidRDefault="00CB407B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</w:pPr>
      <w:r w:rsidRPr="0032357B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НОЦ исторических исследований и анализа</w:t>
      </w:r>
    </w:p>
    <w:p w:rsidR="0032357B" w:rsidRPr="0032357B" w:rsidRDefault="0032357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9338" w:type="dxa"/>
        <w:tblLayout w:type="fixed"/>
        <w:tblLook w:val="04A0" w:firstRow="1" w:lastRow="0" w:firstColumn="1" w:lastColumn="0" w:noHBand="0" w:noVBand="1"/>
      </w:tblPr>
      <w:tblGrid>
        <w:gridCol w:w="4670"/>
        <w:gridCol w:w="4668"/>
      </w:tblGrid>
      <w:tr w:rsidR="00EA3565" w:rsidRPr="0032357B" w:rsidTr="0032357B">
        <w:tc>
          <w:tcPr>
            <w:tcW w:w="4670" w:type="dxa"/>
          </w:tcPr>
          <w:p w:rsidR="00EA3565" w:rsidRPr="0032357B" w:rsidRDefault="00EA3565" w:rsidP="00EA35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35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668" w:type="dxa"/>
          </w:tcPr>
          <w:p w:rsidR="00EA3565" w:rsidRPr="00EA3565" w:rsidRDefault="00EA3565" w:rsidP="00EA35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3565">
              <w:rPr>
                <w:rFonts w:ascii="Times New Roman" w:hAnsi="Times New Roman" w:cs="Times New Roman"/>
                <w:sz w:val="24"/>
              </w:rPr>
              <w:t>Заведующий научно-образовательн</w:t>
            </w:r>
            <w:r>
              <w:rPr>
                <w:rFonts w:ascii="Times New Roman" w:hAnsi="Times New Roman" w:cs="Times New Roman"/>
                <w:sz w:val="24"/>
              </w:rPr>
              <w:t>ым</w:t>
            </w:r>
            <w:r w:rsidRPr="00EA3565">
              <w:rPr>
                <w:rFonts w:ascii="Times New Roman" w:hAnsi="Times New Roman" w:cs="Times New Roman"/>
                <w:sz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</w:rPr>
              <w:t>ом</w:t>
            </w:r>
            <w:r w:rsidRPr="00EA3565">
              <w:rPr>
                <w:rFonts w:ascii="Times New Roman" w:hAnsi="Times New Roman" w:cs="Times New Roman"/>
                <w:sz w:val="24"/>
              </w:rPr>
              <w:t xml:space="preserve"> исторических исследований и анализа</w:t>
            </w:r>
          </w:p>
        </w:tc>
      </w:tr>
      <w:tr w:rsidR="00EA3565" w:rsidRPr="0032357B" w:rsidTr="0032357B">
        <w:tc>
          <w:tcPr>
            <w:tcW w:w="4670" w:type="dxa"/>
          </w:tcPr>
          <w:p w:rsidR="00EA3565" w:rsidRPr="0032357B" w:rsidRDefault="00EA3565" w:rsidP="00EA35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35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Размер ставки</w:t>
            </w:r>
          </w:p>
        </w:tc>
        <w:tc>
          <w:tcPr>
            <w:tcW w:w="4668" w:type="dxa"/>
          </w:tcPr>
          <w:p w:rsidR="00EA3565" w:rsidRPr="00EA3565" w:rsidRDefault="00EA3565" w:rsidP="00EA35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3565">
              <w:rPr>
                <w:rFonts w:ascii="Times New Roman" w:hAnsi="Times New Roman" w:cs="Times New Roman"/>
                <w:sz w:val="24"/>
              </w:rPr>
              <w:t>1,0 ст.</w:t>
            </w:r>
          </w:p>
        </w:tc>
      </w:tr>
      <w:tr w:rsidR="00EA3565" w:rsidRPr="0032357B" w:rsidTr="0032357B">
        <w:tc>
          <w:tcPr>
            <w:tcW w:w="4670" w:type="dxa"/>
          </w:tcPr>
          <w:p w:rsidR="00EA3565" w:rsidRPr="0032357B" w:rsidRDefault="00EA3565" w:rsidP="00EA35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35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Отрасль (область) науки</w:t>
            </w:r>
          </w:p>
        </w:tc>
        <w:tc>
          <w:tcPr>
            <w:tcW w:w="4668" w:type="dxa"/>
          </w:tcPr>
          <w:p w:rsidR="00EA3565" w:rsidRPr="00EA3565" w:rsidRDefault="00EA3565" w:rsidP="00EA35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3565">
              <w:rPr>
                <w:rFonts w:ascii="Times New Roman" w:hAnsi="Times New Roman" w:cs="Times New Roman"/>
                <w:sz w:val="24"/>
              </w:rPr>
              <w:t>5.6.1 – Отечественная история</w:t>
            </w:r>
          </w:p>
        </w:tc>
      </w:tr>
      <w:tr w:rsidR="0032357B" w:rsidRPr="0032357B" w:rsidTr="0032357B">
        <w:tc>
          <w:tcPr>
            <w:tcW w:w="9338" w:type="dxa"/>
            <w:gridSpan w:val="2"/>
          </w:tcPr>
          <w:p w:rsidR="0032357B" w:rsidRPr="0032357B" w:rsidRDefault="0032357B" w:rsidP="003235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5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Требования к квалификации</w:t>
            </w:r>
          </w:p>
        </w:tc>
      </w:tr>
      <w:tr w:rsidR="0032357B" w:rsidRPr="0032357B" w:rsidTr="0032357B">
        <w:tc>
          <w:tcPr>
            <w:tcW w:w="4670" w:type="dxa"/>
          </w:tcPr>
          <w:p w:rsidR="0032357B" w:rsidRPr="0032357B" w:rsidRDefault="0032357B" w:rsidP="0032357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35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  <w:r w:rsidR="005535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ученая степень, ученое звание</w:t>
            </w:r>
          </w:p>
        </w:tc>
        <w:tc>
          <w:tcPr>
            <w:tcW w:w="4668" w:type="dxa"/>
          </w:tcPr>
          <w:p w:rsidR="0032357B" w:rsidRPr="0032357B" w:rsidRDefault="0032357B" w:rsidP="003235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(доктор исторических наук</w:t>
            </w:r>
            <w:r w:rsidR="00553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доцент</w:t>
            </w:r>
            <w:r w:rsidRPr="0032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2357B" w:rsidRPr="0032357B" w:rsidTr="0032357B">
        <w:tc>
          <w:tcPr>
            <w:tcW w:w="4670" w:type="dxa"/>
          </w:tcPr>
          <w:p w:rsidR="0032357B" w:rsidRPr="0032357B" w:rsidRDefault="0032357B" w:rsidP="0032357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35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Стаж и опыт работы</w:t>
            </w:r>
          </w:p>
        </w:tc>
        <w:tc>
          <w:tcPr>
            <w:tcW w:w="4668" w:type="dxa"/>
          </w:tcPr>
          <w:p w:rsidR="0032357B" w:rsidRPr="0032357B" w:rsidRDefault="00EA3565" w:rsidP="003235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32357B" w:rsidRPr="00323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32357B" w:rsidRPr="0032357B" w:rsidTr="0032357B">
        <w:tc>
          <w:tcPr>
            <w:tcW w:w="4670" w:type="dxa"/>
          </w:tcPr>
          <w:p w:rsidR="0032357B" w:rsidRPr="0032357B" w:rsidRDefault="0032357B" w:rsidP="0032357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3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Уровень владения иностранным языком</w:t>
            </w:r>
          </w:p>
        </w:tc>
        <w:tc>
          <w:tcPr>
            <w:tcW w:w="4668" w:type="dxa"/>
          </w:tcPr>
          <w:p w:rsidR="0032357B" w:rsidRPr="0032357B" w:rsidRDefault="00EA3565" w:rsidP="003235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2357B" w:rsidRPr="0032357B" w:rsidTr="0032357B">
        <w:tc>
          <w:tcPr>
            <w:tcW w:w="9338" w:type="dxa"/>
            <w:gridSpan w:val="2"/>
          </w:tcPr>
          <w:p w:rsidR="0032357B" w:rsidRPr="0032357B" w:rsidRDefault="0032357B" w:rsidP="0032357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35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ые показатели результативности </w:t>
            </w:r>
            <w:r w:rsidRPr="003235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уда, характеризующие выполнение р</w:t>
            </w:r>
            <w:r w:rsidRPr="003235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аботы</w:t>
            </w:r>
          </w:p>
        </w:tc>
      </w:tr>
      <w:tr w:rsidR="0032357B" w:rsidRPr="0032357B" w:rsidTr="0032357B">
        <w:tc>
          <w:tcPr>
            <w:tcW w:w="4670" w:type="dxa"/>
          </w:tcPr>
          <w:p w:rsidR="0032357B" w:rsidRPr="00F73362" w:rsidRDefault="0032357B" w:rsidP="003235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F7336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Кол-во научных статей, опубликованных в рецензируемых научных изданиях, индексируемых в </w:t>
            </w:r>
            <w:proofErr w:type="spellStart"/>
            <w:r w:rsidRPr="00F73362">
              <w:rPr>
                <w:rFonts w:ascii="Times New Roman" w:eastAsia="Calibri" w:hAnsi="Times New Roman" w:cs="Times New Roman"/>
                <w:color w:val="000000"/>
                <w:sz w:val="24"/>
              </w:rPr>
              <w:t>наукометрических</w:t>
            </w:r>
            <w:proofErr w:type="spellEnd"/>
            <w:r w:rsidRPr="00F7336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базах за последние 5 лет:</w:t>
            </w:r>
          </w:p>
          <w:p w:rsidR="0032357B" w:rsidRPr="00F73362" w:rsidRDefault="0032357B" w:rsidP="003235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F73362">
              <w:rPr>
                <w:rFonts w:ascii="Times New Roman" w:eastAsia="Calibri" w:hAnsi="Times New Roman" w:cs="Times New Roman"/>
                <w:color w:val="000000"/>
                <w:sz w:val="24"/>
              </w:rPr>
              <w:t>РИНЦ</w:t>
            </w:r>
          </w:p>
          <w:p w:rsidR="0032357B" w:rsidRPr="00F73362" w:rsidRDefault="0032357B" w:rsidP="003235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F73362">
              <w:rPr>
                <w:rFonts w:ascii="Times New Roman" w:eastAsia="Calibri" w:hAnsi="Times New Roman" w:cs="Times New Roman"/>
                <w:color w:val="000000"/>
                <w:sz w:val="24"/>
              </w:rPr>
              <w:t>ВАК</w:t>
            </w:r>
          </w:p>
        </w:tc>
        <w:tc>
          <w:tcPr>
            <w:tcW w:w="4668" w:type="dxa"/>
          </w:tcPr>
          <w:p w:rsidR="0032357B" w:rsidRPr="00F73362" w:rsidRDefault="0032357B" w:rsidP="003235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2357B" w:rsidRPr="00F73362" w:rsidRDefault="0032357B" w:rsidP="003235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2357B" w:rsidRPr="00F73362" w:rsidRDefault="0032357B" w:rsidP="003235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2357B" w:rsidRDefault="0032357B" w:rsidP="003235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A3565" w:rsidRPr="00F73362" w:rsidRDefault="00EA3565" w:rsidP="003235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  <w:p w:rsidR="0032357B" w:rsidRPr="00F73362" w:rsidRDefault="00EA3565" w:rsidP="003235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</w:tr>
      <w:tr w:rsidR="0032357B" w:rsidRPr="0032357B" w:rsidTr="0032357B">
        <w:tc>
          <w:tcPr>
            <w:tcW w:w="4670" w:type="dxa"/>
            <w:tcBorders>
              <w:top w:val="nil"/>
            </w:tcBorders>
          </w:tcPr>
          <w:p w:rsidR="0032357B" w:rsidRPr="00F73362" w:rsidRDefault="0032357B" w:rsidP="003235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F73362">
              <w:rPr>
                <w:rFonts w:ascii="Times New Roman" w:eastAsia="Calibri" w:hAnsi="Times New Roman"/>
                <w:color w:val="000000"/>
                <w:sz w:val="24"/>
              </w:rPr>
              <w:t xml:space="preserve">Кол-во цитирований статей, опубликованных в рецензируемых научных изданиях, индексируемых в </w:t>
            </w:r>
            <w:proofErr w:type="spellStart"/>
            <w:r w:rsidRPr="00F73362">
              <w:rPr>
                <w:rFonts w:ascii="Times New Roman" w:eastAsia="Calibri" w:hAnsi="Times New Roman"/>
                <w:color w:val="000000"/>
                <w:sz w:val="24"/>
              </w:rPr>
              <w:t>наукометрических</w:t>
            </w:r>
            <w:proofErr w:type="spellEnd"/>
            <w:r w:rsidRPr="00F73362">
              <w:rPr>
                <w:rFonts w:ascii="Times New Roman" w:eastAsia="Calibri" w:hAnsi="Times New Roman"/>
                <w:color w:val="000000"/>
                <w:sz w:val="24"/>
              </w:rPr>
              <w:t xml:space="preserve"> базах за последние 5 лет:</w:t>
            </w:r>
          </w:p>
          <w:p w:rsidR="0032357B" w:rsidRPr="00F73362" w:rsidRDefault="0032357B" w:rsidP="003235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F73362">
              <w:rPr>
                <w:rFonts w:ascii="Times New Roman" w:eastAsia="TimesNewRomanPSMT" w:hAnsi="Times New Roman"/>
                <w:color w:val="000000"/>
                <w:sz w:val="24"/>
              </w:rPr>
              <w:t>РИНЦ</w:t>
            </w:r>
          </w:p>
        </w:tc>
        <w:tc>
          <w:tcPr>
            <w:tcW w:w="4668" w:type="dxa"/>
            <w:tcBorders>
              <w:top w:val="nil"/>
            </w:tcBorders>
          </w:tcPr>
          <w:p w:rsidR="0032357B" w:rsidRPr="00F73362" w:rsidRDefault="0032357B" w:rsidP="003235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2357B" w:rsidRPr="00F73362" w:rsidRDefault="0032357B" w:rsidP="003235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2357B" w:rsidRPr="00F73362" w:rsidRDefault="0032357B" w:rsidP="003235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32357B" w:rsidRDefault="0032357B" w:rsidP="003235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A3565" w:rsidRDefault="00EA3565" w:rsidP="003235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A3565" w:rsidRPr="00F73362" w:rsidRDefault="00EA3565" w:rsidP="003235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270</w:t>
            </w:r>
          </w:p>
        </w:tc>
      </w:tr>
      <w:tr w:rsidR="0032357B" w:rsidRPr="0032357B" w:rsidTr="0032357B">
        <w:tc>
          <w:tcPr>
            <w:tcW w:w="4670" w:type="dxa"/>
          </w:tcPr>
          <w:p w:rsidR="0032357B" w:rsidRPr="00F73362" w:rsidRDefault="0032357B" w:rsidP="0032357B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73362">
              <w:rPr>
                <w:rFonts w:ascii="Times New Roman" w:eastAsia="Calibri" w:hAnsi="Times New Roman"/>
                <w:color w:val="000000"/>
                <w:sz w:val="24"/>
              </w:rPr>
              <w:t>Наукометрические</w:t>
            </w:r>
            <w:proofErr w:type="spellEnd"/>
            <w:r w:rsidRPr="00F73362">
              <w:rPr>
                <w:rFonts w:ascii="Times New Roman" w:eastAsia="Calibri" w:hAnsi="Times New Roman"/>
                <w:color w:val="000000"/>
                <w:sz w:val="24"/>
              </w:rPr>
              <w:t xml:space="preserve"> показатели:</w:t>
            </w:r>
          </w:p>
          <w:p w:rsidR="0032357B" w:rsidRPr="00F73362" w:rsidRDefault="0032357B" w:rsidP="0032357B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F73362">
              <w:rPr>
                <w:rFonts w:ascii="Times New Roman" w:eastAsia="Calibri" w:hAnsi="Times New Roman"/>
                <w:color w:val="000000"/>
                <w:sz w:val="24"/>
              </w:rPr>
              <w:t xml:space="preserve">Индекс </w:t>
            </w:r>
            <w:proofErr w:type="spellStart"/>
            <w:r w:rsidRPr="00F73362">
              <w:rPr>
                <w:rFonts w:ascii="Times New Roman" w:eastAsia="Calibri" w:hAnsi="Times New Roman"/>
                <w:color w:val="000000"/>
                <w:sz w:val="24"/>
              </w:rPr>
              <w:t>Хирша</w:t>
            </w:r>
            <w:proofErr w:type="spellEnd"/>
            <w:r w:rsidRPr="00F73362">
              <w:rPr>
                <w:rFonts w:ascii="Times New Roman" w:eastAsia="Calibri" w:hAnsi="Times New Roman"/>
                <w:color w:val="000000"/>
                <w:sz w:val="24"/>
              </w:rPr>
              <w:t xml:space="preserve"> (РИНЦ)</w:t>
            </w:r>
          </w:p>
          <w:p w:rsidR="0032357B" w:rsidRPr="00F73362" w:rsidRDefault="0032357B" w:rsidP="0032357B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73362">
              <w:rPr>
                <w:rFonts w:ascii="Times New Roman" w:eastAsia="Calibri" w:hAnsi="Times New Roman"/>
                <w:color w:val="000000"/>
                <w:sz w:val="24"/>
              </w:rPr>
              <w:t>Процентитель</w:t>
            </w:r>
            <w:proofErr w:type="spellEnd"/>
            <w:r w:rsidRPr="00F73362">
              <w:rPr>
                <w:rFonts w:ascii="Times New Roman" w:eastAsia="Calibri" w:hAnsi="Times New Roman"/>
                <w:color w:val="000000"/>
                <w:sz w:val="24"/>
              </w:rPr>
              <w:t xml:space="preserve"> (ядро РИНЦ)</w:t>
            </w:r>
          </w:p>
        </w:tc>
        <w:tc>
          <w:tcPr>
            <w:tcW w:w="4668" w:type="dxa"/>
          </w:tcPr>
          <w:p w:rsidR="0032357B" w:rsidRPr="00F73362" w:rsidRDefault="0032357B" w:rsidP="0032357B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32357B" w:rsidRPr="00F73362" w:rsidRDefault="00EA3565" w:rsidP="0032357B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  <w:p w:rsidR="0032357B" w:rsidRPr="00F73362" w:rsidRDefault="0032357B" w:rsidP="0032357B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F7336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32357B" w:rsidRPr="0032357B" w:rsidTr="0032357B">
        <w:tc>
          <w:tcPr>
            <w:tcW w:w="4670" w:type="dxa"/>
          </w:tcPr>
          <w:p w:rsidR="0032357B" w:rsidRPr="00F73362" w:rsidRDefault="0032357B" w:rsidP="003235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F73362">
              <w:rPr>
                <w:rFonts w:ascii="Times New Roman" w:eastAsia="Calibri" w:hAnsi="Times New Roman"/>
                <w:color w:val="000000"/>
                <w:sz w:val="24"/>
              </w:rPr>
              <w:t xml:space="preserve">Общий объём </w:t>
            </w:r>
            <w:r w:rsidR="0055354A">
              <w:rPr>
                <w:rFonts w:ascii="Times New Roman" w:eastAsia="Calibri" w:hAnsi="Times New Roman"/>
                <w:color w:val="000000"/>
                <w:sz w:val="24"/>
              </w:rPr>
              <w:t xml:space="preserve">выполненных </w:t>
            </w:r>
            <w:r w:rsidRPr="00F73362">
              <w:rPr>
                <w:rFonts w:ascii="Times New Roman" w:eastAsia="Calibri" w:hAnsi="Times New Roman"/>
                <w:color w:val="000000"/>
                <w:sz w:val="24"/>
              </w:rPr>
              <w:t>научно-исследовательских и опытно-конструкторских работ</w:t>
            </w:r>
            <w:r w:rsidR="0055354A">
              <w:rPr>
                <w:rFonts w:ascii="Times New Roman" w:eastAsia="Calibri" w:hAnsi="Times New Roman"/>
                <w:color w:val="000000"/>
                <w:sz w:val="24"/>
              </w:rPr>
              <w:t xml:space="preserve"> за весь период научной деятельности</w:t>
            </w:r>
            <w:r w:rsidRPr="00F73362">
              <w:rPr>
                <w:rFonts w:ascii="Times New Roman" w:eastAsia="Calibri" w:hAnsi="Times New Roman"/>
                <w:color w:val="000000"/>
                <w:sz w:val="24"/>
              </w:rPr>
              <w:t>, всего</w:t>
            </w:r>
            <w:r w:rsidR="0055354A">
              <w:rPr>
                <w:rFonts w:ascii="Times New Roman" w:eastAsia="Calibri" w:hAnsi="Times New Roman"/>
                <w:color w:val="000000"/>
                <w:sz w:val="24"/>
              </w:rPr>
              <w:t>, руб.</w:t>
            </w:r>
            <w:bookmarkStart w:id="0" w:name="_GoBack"/>
            <w:bookmarkEnd w:id="0"/>
          </w:p>
        </w:tc>
        <w:tc>
          <w:tcPr>
            <w:tcW w:w="4668" w:type="dxa"/>
          </w:tcPr>
          <w:p w:rsidR="0032357B" w:rsidRPr="00F73362" w:rsidRDefault="00EA3565" w:rsidP="003235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15 200 000,00</w:t>
            </w:r>
          </w:p>
        </w:tc>
      </w:tr>
      <w:tr w:rsidR="0032357B" w:rsidRPr="0032357B" w:rsidTr="0032357B">
        <w:tc>
          <w:tcPr>
            <w:tcW w:w="9338" w:type="dxa"/>
            <w:gridSpan w:val="2"/>
          </w:tcPr>
          <w:p w:rsidR="0032357B" w:rsidRPr="0032357B" w:rsidRDefault="0032357B" w:rsidP="0032357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35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 трудового договора</w:t>
            </w:r>
          </w:p>
        </w:tc>
      </w:tr>
      <w:tr w:rsidR="0032357B" w:rsidRPr="0032357B" w:rsidTr="0032357B">
        <w:tc>
          <w:tcPr>
            <w:tcW w:w="4670" w:type="dxa"/>
          </w:tcPr>
          <w:p w:rsidR="0032357B" w:rsidRPr="0032357B" w:rsidRDefault="0032357B" w:rsidP="0032357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35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трудового договора</w:t>
            </w:r>
          </w:p>
        </w:tc>
        <w:tc>
          <w:tcPr>
            <w:tcW w:w="4668" w:type="dxa"/>
          </w:tcPr>
          <w:p w:rsidR="0032357B" w:rsidRPr="0032357B" w:rsidRDefault="0032357B" w:rsidP="0032357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35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</w:tr>
      <w:tr w:rsidR="0032357B" w:rsidRPr="0032357B" w:rsidTr="0032357B">
        <w:tc>
          <w:tcPr>
            <w:tcW w:w="4670" w:type="dxa"/>
          </w:tcPr>
          <w:p w:rsidR="0032357B" w:rsidRPr="0032357B" w:rsidRDefault="0032357B" w:rsidP="0032357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35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Размер заработной платы</w:t>
            </w:r>
          </w:p>
        </w:tc>
        <w:tc>
          <w:tcPr>
            <w:tcW w:w="4668" w:type="dxa"/>
          </w:tcPr>
          <w:p w:rsidR="0032357B" w:rsidRPr="0032357B" w:rsidRDefault="00EA3565" w:rsidP="0032357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81 819,23</w:t>
            </w:r>
            <w:r w:rsidR="00323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2357B" w:rsidRPr="0032357B" w:rsidTr="0032357B">
        <w:tc>
          <w:tcPr>
            <w:tcW w:w="4670" w:type="dxa"/>
          </w:tcPr>
          <w:p w:rsidR="0032357B" w:rsidRPr="0032357B" w:rsidRDefault="0032357B" w:rsidP="0032357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35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Перечень трудовых функций</w:t>
            </w:r>
          </w:p>
        </w:tc>
        <w:tc>
          <w:tcPr>
            <w:tcW w:w="4668" w:type="dxa"/>
          </w:tcPr>
          <w:p w:rsidR="00EA3565" w:rsidRPr="00EA3565" w:rsidRDefault="00EA3565" w:rsidP="00EA35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56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Осуществляет общее руководство структурным подразделением.</w:t>
            </w:r>
          </w:p>
          <w:p w:rsidR="00EA3565" w:rsidRPr="00EA3565" w:rsidRDefault="00EA3565" w:rsidP="00EA35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Осуществляет общее научное руководство проведением исследований по важнейшим </w:t>
            </w:r>
            <w:r w:rsidRPr="00EA35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научным проблемам фундаментального и прикладного характера, в том числе по научно-техническим программам, непосредственно участвует в их проведении. </w:t>
            </w:r>
          </w:p>
          <w:p w:rsidR="0032357B" w:rsidRPr="0032357B" w:rsidRDefault="00EA3565" w:rsidP="00EA35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3565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Формулирует новые направления исследований и разработок, организует составление программы работ, определяет методы и средства их проведения. Участвует в формировании планов научно-исследовательских работ, координирует деятельность соисполнителей, участвующих при совместном выполнении работ с другими учреждениями (организациями) в порученных ему заданиях. Обобщает получаемые результаты, проводит научно-исследовательскую экспертизу законченных исследований и разработок. Определяет сферу применения результатов научных исследований и разработок и обеспечивает научное руководство практической реализацией этих результатов. Осуществляет подготовку и повышение квалификации научных кадров в соответствующей области знаний.</w:t>
            </w:r>
          </w:p>
        </w:tc>
      </w:tr>
      <w:tr w:rsidR="0032357B" w:rsidRPr="0032357B" w:rsidTr="0032357B">
        <w:tc>
          <w:tcPr>
            <w:tcW w:w="9338" w:type="dxa"/>
            <w:gridSpan w:val="2"/>
          </w:tcPr>
          <w:p w:rsidR="0032357B" w:rsidRPr="0032357B" w:rsidRDefault="0032357B" w:rsidP="0032357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35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Сведения о конкурсе</w:t>
            </w:r>
          </w:p>
        </w:tc>
      </w:tr>
      <w:tr w:rsidR="0032357B" w:rsidRPr="0032357B" w:rsidTr="0032357B">
        <w:tc>
          <w:tcPr>
            <w:tcW w:w="4670" w:type="dxa"/>
          </w:tcPr>
          <w:p w:rsidR="0032357B" w:rsidRPr="0032357B" w:rsidRDefault="0032357B" w:rsidP="0032357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35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Дата, время и место проведения</w:t>
            </w:r>
          </w:p>
        </w:tc>
        <w:tc>
          <w:tcPr>
            <w:tcW w:w="4668" w:type="dxa"/>
          </w:tcPr>
          <w:p w:rsidR="0032357B" w:rsidRPr="0032357B" w:rsidRDefault="00EA3565" w:rsidP="003235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 декабря</w:t>
            </w:r>
            <w:r w:rsidR="0032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2025</w:t>
            </w:r>
            <w:r w:rsidR="0032357B" w:rsidRPr="0032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г., 13.00</w:t>
            </w:r>
          </w:p>
          <w:p w:rsidR="0032357B" w:rsidRPr="0032357B" w:rsidRDefault="0032357B" w:rsidP="0032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Санкт-Петербург., г. Пушкин, Петербургское шоссе, д. 10, конференц-зал</w:t>
            </w:r>
          </w:p>
        </w:tc>
      </w:tr>
      <w:tr w:rsidR="0032357B" w:rsidRPr="0032357B" w:rsidTr="0032357B">
        <w:tc>
          <w:tcPr>
            <w:tcW w:w="4670" w:type="dxa"/>
          </w:tcPr>
          <w:p w:rsidR="0032357B" w:rsidRPr="0032357B" w:rsidRDefault="0032357B" w:rsidP="0032357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35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подачи документов</w:t>
            </w:r>
          </w:p>
        </w:tc>
        <w:tc>
          <w:tcPr>
            <w:tcW w:w="4668" w:type="dxa"/>
          </w:tcPr>
          <w:p w:rsidR="0032357B" w:rsidRPr="0032357B" w:rsidRDefault="0032357B" w:rsidP="00EA3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="00EA3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декабря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2025</w:t>
            </w:r>
            <w:r w:rsidRPr="0032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2357B" w:rsidRPr="0032357B" w:rsidTr="0032357B">
        <w:tc>
          <w:tcPr>
            <w:tcW w:w="4670" w:type="dxa"/>
          </w:tcPr>
          <w:p w:rsidR="0032357B" w:rsidRPr="0032357B" w:rsidRDefault="0032357B" w:rsidP="0032357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35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подачи документов</w:t>
            </w:r>
          </w:p>
        </w:tc>
        <w:tc>
          <w:tcPr>
            <w:tcW w:w="4668" w:type="dxa"/>
          </w:tcPr>
          <w:p w:rsidR="0032357B" w:rsidRPr="0032357B" w:rsidRDefault="0032357B" w:rsidP="00323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2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nauch</w:t>
            </w:r>
            <w:proofErr w:type="spellEnd"/>
            <w:r w:rsidRPr="0032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@</w:t>
            </w:r>
            <w:proofErr w:type="spellStart"/>
            <w:r w:rsidRPr="0032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lengu</w:t>
            </w:r>
            <w:proofErr w:type="spellEnd"/>
            <w:r w:rsidRPr="0032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32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CB1D6A" w:rsidRPr="0032357B" w:rsidRDefault="00CB1D6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1D6A" w:rsidRPr="0032357B" w:rsidRDefault="00CB1D6A">
      <w:pPr>
        <w:rPr>
          <w:rFonts w:ascii="Times New Roman" w:hAnsi="Times New Roman" w:cs="Times New Roman"/>
          <w:sz w:val="28"/>
          <w:szCs w:val="28"/>
        </w:rPr>
      </w:pPr>
    </w:p>
    <w:sectPr w:rsidR="00CB1D6A" w:rsidRPr="0032357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6A"/>
    <w:rsid w:val="002B47FA"/>
    <w:rsid w:val="0032357B"/>
    <w:rsid w:val="0055354A"/>
    <w:rsid w:val="00965A9E"/>
    <w:rsid w:val="00CB1D6A"/>
    <w:rsid w:val="00CB407B"/>
    <w:rsid w:val="00EA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E486"/>
  <w15:docId w15:val="{5B175306-A3F0-4D33-B7E2-EB5D6BBF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DD0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Кублицкая</dc:creator>
  <dc:description/>
  <cp:lastModifiedBy>Карина Робертовна Киносян</cp:lastModifiedBy>
  <cp:revision>9</cp:revision>
  <dcterms:created xsi:type="dcterms:W3CDTF">2024-08-13T12:52:00Z</dcterms:created>
  <dcterms:modified xsi:type="dcterms:W3CDTF">2025-10-29T08:38:00Z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