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65" w:rsidRDefault="00786731" w:rsidP="00D619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D4E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764E65" w:rsidRDefault="00764E65" w:rsidP="00622F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D2B61" w:rsidRPr="002661F5" w:rsidRDefault="000D2B61" w:rsidP="00622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1F5">
        <w:rPr>
          <w:rFonts w:ascii="Times New Roman" w:hAnsi="Times New Roman"/>
          <w:b/>
          <w:sz w:val="28"/>
          <w:szCs w:val="28"/>
        </w:rPr>
        <w:t xml:space="preserve">Расписание вступительных испытаний </w:t>
      </w:r>
    </w:p>
    <w:p w:rsidR="00BC56C9" w:rsidRPr="002661F5" w:rsidRDefault="002D77F8" w:rsidP="00622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1F5">
        <w:rPr>
          <w:rFonts w:ascii="Times New Roman" w:hAnsi="Times New Roman"/>
          <w:b/>
          <w:sz w:val="28"/>
          <w:szCs w:val="28"/>
        </w:rPr>
        <w:t>(аспирантура</w:t>
      </w:r>
      <w:r w:rsidR="00C2036C" w:rsidRPr="002661F5">
        <w:rPr>
          <w:rFonts w:ascii="Times New Roman" w:hAnsi="Times New Roman"/>
          <w:b/>
          <w:sz w:val="28"/>
          <w:szCs w:val="28"/>
        </w:rPr>
        <w:t>,</w:t>
      </w:r>
      <w:r w:rsidR="003815BD" w:rsidRPr="002661F5">
        <w:rPr>
          <w:rFonts w:ascii="Times New Roman" w:hAnsi="Times New Roman"/>
          <w:b/>
          <w:sz w:val="28"/>
          <w:szCs w:val="28"/>
        </w:rPr>
        <w:t xml:space="preserve"> 2025</w:t>
      </w:r>
      <w:r w:rsidR="00BC56C9" w:rsidRPr="002661F5">
        <w:rPr>
          <w:rFonts w:ascii="Times New Roman" w:hAnsi="Times New Roman"/>
          <w:b/>
          <w:sz w:val="28"/>
          <w:szCs w:val="28"/>
        </w:rPr>
        <w:t xml:space="preserve"> год)</w:t>
      </w:r>
    </w:p>
    <w:p w:rsidR="000D2B61" w:rsidRPr="002661F5" w:rsidRDefault="000D2B61" w:rsidP="00622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1F5">
        <w:rPr>
          <w:rFonts w:ascii="Times New Roman" w:hAnsi="Times New Roman"/>
          <w:b/>
          <w:sz w:val="28"/>
          <w:szCs w:val="28"/>
        </w:rPr>
        <w:t>очная форма обучения</w:t>
      </w:r>
    </w:p>
    <w:p w:rsidR="00764E65" w:rsidRDefault="00764E65" w:rsidP="002661F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64E65" w:rsidRDefault="00764E65" w:rsidP="00622F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1935"/>
        <w:gridCol w:w="1905"/>
        <w:gridCol w:w="2273"/>
        <w:gridCol w:w="5787"/>
      </w:tblGrid>
      <w:tr w:rsidR="000D2B61" w:rsidRPr="00747506" w:rsidTr="00F14520">
        <w:trPr>
          <w:trHeight w:val="521"/>
        </w:trPr>
        <w:tc>
          <w:tcPr>
            <w:tcW w:w="2976" w:type="dxa"/>
            <w:shd w:val="clear" w:color="auto" w:fill="auto"/>
          </w:tcPr>
          <w:p w:rsidR="000D2B61" w:rsidRPr="00027DF8" w:rsidRDefault="00C011D5" w:rsidP="00CC7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Вступительное испытание</w:t>
            </w:r>
          </w:p>
          <w:p w:rsidR="00764E65" w:rsidRPr="00027DF8" w:rsidRDefault="00764E65" w:rsidP="00CC7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0D2B61" w:rsidRPr="00027DF8" w:rsidRDefault="000D2B61" w:rsidP="00CC7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  <w:r w:rsidR="002C4355">
              <w:rPr>
                <w:rFonts w:ascii="Times New Roman" w:hAnsi="Times New Roman"/>
                <w:b/>
                <w:sz w:val="28"/>
                <w:szCs w:val="28"/>
              </w:rPr>
              <w:t>, номер аудитории</w:t>
            </w:r>
          </w:p>
        </w:tc>
        <w:tc>
          <w:tcPr>
            <w:tcW w:w="1905" w:type="dxa"/>
            <w:shd w:val="clear" w:color="auto" w:fill="auto"/>
          </w:tcPr>
          <w:p w:rsidR="000D2B61" w:rsidRPr="00027DF8" w:rsidRDefault="000D2B61" w:rsidP="00CC7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№ группы</w:t>
            </w:r>
          </w:p>
        </w:tc>
        <w:tc>
          <w:tcPr>
            <w:tcW w:w="2274" w:type="dxa"/>
            <w:shd w:val="clear" w:color="auto" w:fill="auto"/>
          </w:tcPr>
          <w:p w:rsidR="000D2B61" w:rsidRPr="00027DF8" w:rsidRDefault="000D2B61" w:rsidP="00CC7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789" w:type="dxa"/>
            <w:shd w:val="clear" w:color="auto" w:fill="auto"/>
          </w:tcPr>
          <w:p w:rsidR="000D2B61" w:rsidRPr="00027DF8" w:rsidRDefault="000D2B61" w:rsidP="00106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Шифр и наименование </w:t>
            </w:r>
            <w:r w:rsidR="00027DF8">
              <w:rPr>
                <w:rFonts w:ascii="Times New Roman" w:hAnsi="Times New Roman"/>
                <w:b/>
                <w:sz w:val="28"/>
                <w:szCs w:val="28"/>
              </w:rPr>
              <w:t>научной специально</w:t>
            </w:r>
            <w:r w:rsidR="002661F5">
              <w:rPr>
                <w:rFonts w:ascii="Times New Roman" w:hAnsi="Times New Roman"/>
                <w:b/>
                <w:sz w:val="28"/>
                <w:szCs w:val="28"/>
              </w:rPr>
              <w:t>сти</w:t>
            </w:r>
          </w:p>
        </w:tc>
      </w:tr>
      <w:tr w:rsidR="0020316D" w:rsidRPr="00072EFB" w:rsidTr="001A1B6B">
        <w:trPr>
          <w:trHeight w:val="506"/>
        </w:trPr>
        <w:tc>
          <w:tcPr>
            <w:tcW w:w="2976" w:type="dxa"/>
            <w:shd w:val="clear" w:color="auto" w:fill="auto"/>
            <w:vAlign w:val="center"/>
          </w:tcPr>
          <w:p w:rsidR="00764E65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Биотехнология</w:t>
            </w:r>
          </w:p>
        </w:tc>
        <w:tc>
          <w:tcPr>
            <w:tcW w:w="1935" w:type="dxa"/>
            <w:shd w:val="clear" w:color="auto" w:fill="auto"/>
          </w:tcPr>
          <w:p w:rsidR="0020316D" w:rsidRDefault="003815BD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02.09. 2025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108</w:t>
            </w:r>
          </w:p>
        </w:tc>
        <w:tc>
          <w:tcPr>
            <w:tcW w:w="1905" w:type="dxa"/>
            <w:shd w:val="clear" w:color="auto" w:fill="auto"/>
          </w:tcPr>
          <w:p w:rsidR="0020316D" w:rsidRPr="00027DF8" w:rsidRDefault="0020316D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</w:tcPr>
          <w:p w:rsidR="0020316D" w:rsidRPr="00027DF8" w:rsidRDefault="0020316D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5789" w:type="dxa"/>
            <w:shd w:val="clear" w:color="auto" w:fill="auto"/>
          </w:tcPr>
          <w:p w:rsidR="0020316D" w:rsidRPr="00027DF8" w:rsidRDefault="002661F5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1.5.6</w:t>
            </w:r>
            <w:r w:rsidR="0020316D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Биотехнология</w:t>
            </w:r>
          </w:p>
        </w:tc>
      </w:tr>
      <w:tr w:rsidR="00B579C9" w:rsidRPr="00072EFB" w:rsidTr="001A1B6B">
        <w:trPr>
          <w:trHeight w:val="506"/>
        </w:trPr>
        <w:tc>
          <w:tcPr>
            <w:tcW w:w="2976" w:type="dxa"/>
            <w:shd w:val="clear" w:color="auto" w:fill="auto"/>
            <w:vAlign w:val="center"/>
          </w:tcPr>
          <w:p w:rsidR="00B579C9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Психология труда, инженерная психология, когнитивная эргономика</w:t>
            </w:r>
          </w:p>
        </w:tc>
        <w:tc>
          <w:tcPr>
            <w:tcW w:w="1935" w:type="dxa"/>
            <w:shd w:val="clear" w:color="auto" w:fill="auto"/>
          </w:tcPr>
          <w:p w:rsidR="00B579C9" w:rsidRDefault="003815BD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02.09. 2025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121</w:t>
            </w:r>
          </w:p>
        </w:tc>
        <w:tc>
          <w:tcPr>
            <w:tcW w:w="1905" w:type="dxa"/>
            <w:shd w:val="clear" w:color="auto" w:fill="auto"/>
          </w:tcPr>
          <w:p w:rsidR="00B579C9" w:rsidRPr="00027DF8" w:rsidRDefault="00B579C9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</w:tcPr>
          <w:p w:rsidR="00B579C9" w:rsidRPr="00027DF8" w:rsidRDefault="00B579C9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9.00</w:t>
            </w:r>
          </w:p>
        </w:tc>
        <w:tc>
          <w:tcPr>
            <w:tcW w:w="5789" w:type="dxa"/>
            <w:shd w:val="clear" w:color="auto" w:fill="auto"/>
          </w:tcPr>
          <w:p w:rsidR="00B579C9" w:rsidRPr="00027DF8" w:rsidRDefault="002661F5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5.3.3</w:t>
            </w:r>
            <w:r w:rsidR="00B579C9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Психология труда, инженерная психология, когнитивная эргономика</w:t>
            </w:r>
          </w:p>
        </w:tc>
      </w:tr>
      <w:tr w:rsidR="002A29E3" w:rsidRPr="00072EFB" w:rsidTr="001A1B6B">
        <w:trPr>
          <w:trHeight w:val="506"/>
        </w:trPr>
        <w:tc>
          <w:tcPr>
            <w:tcW w:w="2976" w:type="dxa"/>
            <w:shd w:val="clear" w:color="auto" w:fill="auto"/>
            <w:vAlign w:val="center"/>
          </w:tcPr>
          <w:p w:rsidR="002A29E3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Психофизиология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A29E3" w:rsidRDefault="003815BD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02.09. 2025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901F6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108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2A29E3" w:rsidRPr="00027DF8" w:rsidRDefault="002A29E3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2A29E3" w:rsidRPr="00027DF8" w:rsidRDefault="002A29E3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5789" w:type="dxa"/>
            <w:shd w:val="clear" w:color="auto" w:fill="auto"/>
          </w:tcPr>
          <w:p w:rsidR="002A29E3" w:rsidRPr="00027DF8" w:rsidRDefault="002661F5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5.3.2</w:t>
            </w:r>
            <w:r w:rsidR="002A29E3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Психофизиология</w:t>
            </w:r>
          </w:p>
        </w:tc>
      </w:tr>
      <w:tr w:rsidR="00464E08" w:rsidRPr="00072EFB" w:rsidTr="001A1B6B">
        <w:trPr>
          <w:trHeight w:val="506"/>
        </w:trPr>
        <w:tc>
          <w:tcPr>
            <w:tcW w:w="2976" w:type="dxa"/>
            <w:shd w:val="clear" w:color="auto" w:fill="auto"/>
            <w:vAlign w:val="center"/>
          </w:tcPr>
          <w:p w:rsidR="00464E0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Педагогическая психология, психодиагностика цифровых образовательных сред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464E08" w:rsidRDefault="003815BD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901F6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121</w:t>
            </w:r>
          </w:p>
        </w:tc>
        <w:tc>
          <w:tcPr>
            <w:tcW w:w="1905" w:type="dxa"/>
            <w:shd w:val="clear" w:color="auto" w:fill="auto"/>
          </w:tcPr>
          <w:p w:rsidR="00464E08" w:rsidRPr="00027DF8" w:rsidRDefault="00464E08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</w:tcPr>
          <w:p w:rsidR="00464E08" w:rsidRPr="00027DF8" w:rsidRDefault="00464E08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5789" w:type="dxa"/>
            <w:shd w:val="clear" w:color="auto" w:fill="auto"/>
          </w:tcPr>
          <w:p w:rsidR="00464E08" w:rsidRPr="00027DF8" w:rsidRDefault="002661F5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5.3.4</w:t>
            </w:r>
            <w:r w:rsidR="00464E08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Педагогическая психология, психодиагностика цифровых образовательных сред</w:t>
            </w:r>
          </w:p>
        </w:tc>
      </w:tr>
      <w:tr w:rsidR="00F426DE" w:rsidRPr="00072EFB" w:rsidTr="001A1B6B">
        <w:trPr>
          <w:trHeight w:val="506"/>
        </w:trPr>
        <w:tc>
          <w:tcPr>
            <w:tcW w:w="2976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Медицинская психология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02.09. 2025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121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552094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11.50</w:t>
            </w:r>
          </w:p>
        </w:tc>
        <w:tc>
          <w:tcPr>
            <w:tcW w:w="5789" w:type="dxa"/>
            <w:shd w:val="clear" w:color="auto" w:fill="auto"/>
          </w:tcPr>
          <w:p w:rsidR="00F426DE" w:rsidRPr="00027DF8" w:rsidRDefault="002661F5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5.3.6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Медицинская психология</w:t>
            </w:r>
          </w:p>
        </w:tc>
      </w:tr>
      <w:tr w:rsidR="00F426DE" w:rsidRPr="00072EFB" w:rsidTr="001A1B6B">
        <w:trPr>
          <w:trHeight w:val="506"/>
        </w:trPr>
        <w:tc>
          <w:tcPr>
            <w:tcW w:w="2976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Возрастная психология</w:t>
            </w:r>
          </w:p>
        </w:tc>
        <w:tc>
          <w:tcPr>
            <w:tcW w:w="1935" w:type="dxa"/>
            <w:shd w:val="clear" w:color="auto" w:fill="auto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121</w:t>
            </w:r>
          </w:p>
        </w:tc>
        <w:tc>
          <w:tcPr>
            <w:tcW w:w="1905" w:type="dxa"/>
            <w:shd w:val="clear" w:color="auto" w:fill="auto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</w:tcPr>
          <w:p w:rsidR="00F426DE" w:rsidRPr="00027DF8" w:rsidRDefault="00552094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.50</w:t>
            </w:r>
          </w:p>
        </w:tc>
        <w:tc>
          <w:tcPr>
            <w:tcW w:w="5789" w:type="dxa"/>
            <w:shd w:val="clear" w:color="auto" w:fill="auto"/>
          </w:tcPr>
          <w:p w:rsidR="00F426DE" w:rsidRPr="00027DF8" w:rsidRDefault="002661F5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5.3.7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Возрастная психология</w:t>
            </w:r>
          </w:p>
        </w:tc>
      </w:tr>
      <w:tr w:rsidR="00F426DE" w:rsidRPr="00072EFB" w:rsidTr="001A1B6B">
        <w:trPr>
          <w:trHeight w:val="506"/>
        </w:trPr>
        <w:tc>
          <w:tcPr>
            <w:tcW w:w="2976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Региональная и отраслевая экономика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408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5789" w:type="dxa"/>
            <w:shd w:val="clear" w:color="auto" w:fill="auto"/>
          </w:tcPr>
          <w:p w:rsidR="00F426DE" w:rsidRPr="00027DF8" w:rsidRDefault="00027DF8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5.2.3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Региональная и отраслевая экономика</w:t>
            </w:r>
          </w:p>
        </w:tc>
      </w:tr>
      <w:tr w:rsidR="00F426DE" w:rsidRPr="00072EFB" w:rsidTr="001A1B6B">
        <w:trPr>
          <w:trHeight w:val="506"/>
        </w:trPr>
        <w:tc>
          <w:tcPr>
            <w:tcW w:w="2976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Менеджмент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408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14.20</w:t>
            </w:r>
          </w:p>
        </w:tc>
        <w:tc>
          <w:tcPr>
            <w:tcW w:w="5789" w:type="dxa"/>
            <w:shd w:val="clear" w:color="auto" w:fill="auto"/>
          </w:tcPr>
          <w:p w:rsidR="00F426DE" w:rsidRPr="00027DF8" w:rsidRDefault="00027DF8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5.2.6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Менеджмент</w:t>
            </w:r>
          </w:p>
        </w:tc>
      </w:tr>
      <w:tr w:rsidR="00F426DE" w:rsidRPr="00072EFB" w:rsidTr="001A1B6B">
        <w:trPr>
          <w:trHeight w:val="506"/>
        </w:trPr>
        <w:tc>
          <w:tcPr>
            <w:tcW w:w="2976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314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5789" w:type="dxa"/>
            <w:shd w:val="clear" w:color="auto" w:fill="auto"/>
          </w:tcPr>
          <w:p w:rsidR="00F426DE" w:rsidRPr="00027DF8" w:rsidRDefault="00027DF8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5.2.7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Государственное и муниципальное управление</w:t>
            </w:r>
          </w:p>
        </w:tc>
      </w:tr>
      <w:tr w:rsidR="00F426DE" w:rsidRPr="00072EFB" w:rsidTr="001A1B6B">
        <w:trPr>
          <w:trHeight w:val="506"/>
        </w:trPr>
        <w:tc>
          <w:tcPr>
            <w:tcW w:w="2976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Теоретико-исторические правовые науки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D12C3A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406</w:t>
            </w: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574CE7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789" w:type="dxa"/>
            <w:shd w:val="clear" w:color="auto" w:fill="auto"/>
          </w:tcPr>
          <w:p w:rsidR="00F426DE" w:rsidRDefault="00027DF8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5.1.1 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Теоретико-исторические правовые науки</w:t>
            </w:r>
          </w:p>
          <w:p w:rsidR="00BB28AA" w:rsidRPr="00027DF8" w:rsidRDefault="00BB28AA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426DE" w:rsidRPr="00072EFB" w:rsidTr="001A1B6B">
        <w:trPr>
          <w:trHeight w:val="677"/>
        </w:trPr>
        <w:tc>
          <w:tcPr>
            <w:tcW w:w="2976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Публично-правовые (государственно-правовые) науки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Default="00D12C3A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406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9.00</w:t>
            </w:r>
          </w:p>
        </w:tc>
        <w:tc>
          <w:tcPr>
            <w:tcW w:w="5789" w:type="dxa"/>
            <w:shd w:val="clear" w:color="auto" w:fill="auto"/>
          </w:tcPr>
          <w:p w:rsidR="00F426DE" w:rsidRPr="00027DF8" w:rsidRDefault="00027DF8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5.1.2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Публично-правовые (государственно-правовые) науки</w:t>
            </w:r>
          </w:p>
        </w:tc>
      </w:tr>
      <w:tr w:rsidR="00F426DE" w:rsidRPr="00227B36" w:rsidTr="001A1B6B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Частно</w:t>
            </w:r>
            <w:proofErr w:type="spellEnd"/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-правовые (</w:t>
            </w:r>
            <w:proofErr w:type="spellStart"/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цивилистические</w:t>
            </w:r>
            <w:proofErr w:type="spellEnd"/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) науки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215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16.00</w:t>
            </w: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027DF8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5.1.3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Частно</w:t>
            </w:r>
            <w:proofErr w:type="spellEnd"/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-правовые (</w:t>
            </w:r>
            <w:proofErr w:type="spellStart"/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цивилистические</w:t>
            </w:r>
            <w:proofErr w:type="spellEnd"/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) науки</w:t>
            </w:r>
          </w:p>
        </w:tc>
      </w:tr>
      <w:tr w:rsidR="00F426DE" w:rsidRPr="00227B36" w:rsidTr="001A1B6B">
        <w:trPr>
          <w:trHeight w:val="147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Уголовно-правовые науки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215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6DE" w:rsidRPr="00027DF8" w:rsidRDefault="00552094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14.2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9" w:type="dxa"/>
            <w:shd w:val="clear" w:color="auto" w:fill="auto"/>
          </w:tcPr>
          <w:p w:rsidR="00F426DE" w:rsidRPr="00027DF8" w:rsidRDefault="00027DF8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5.1.4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Уголовно-правовые науки</w:t>
            </w:r>
          </w:p>
        </w:tc>
      </w:tr>
      <w:tr w:rsidR="00F426DE" w:rsidRPr="00227B36" w:rsidTr="001A1B6B">
        <w:trPr>
          <w:trHeight w:val="147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Общая педагогика, история педагогики и образования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123A3C">
              <w:rPr>
                <w:rFonts w:ascii="Times New Roman" w:hAnsi="Times New Roman"/>
                <w:b/>
                <w:sz w:val="28"/>
                <w:szCs w:val="28"/>
              </w:rPr>
              <w:t>315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  <w:r w:rsidRPr="00027D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9" w:type="dxa"/>
            <w:shd w:val="clear" w:color="auto" w:fill="auto"/>
          </w:tcPr>
          <w:p w:rsidR="00F426DE" w:rsidRPr="00027DF8" w:rsidRDefault="002661F5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5.8.1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Общая педагогика, история педагогики и образования</w:t>
            </w:r>
          </w:p>
        </w:tc>
      </w:tr>
      <w:tr w:rsidR="00F426DE" w:rsidRPr="00227B36" w:rsidTr="001A1B6B">
        <w:trPr>
          <w:trHeight w:val="521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Коррекционная педагогика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123A3C">
              <w:rPr>
                <w:rFonts w:ascii="Times New Roman" w:hAnsi="Times New Roman"/>
                <w:b/>
                <w:sz w:val="28"/>
                <w:szCs w:val="28"/>
              </w:rPr>
              <w:t>315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11.50</w:t>
            </w:r>
          </w:p>
        </w:tc>
        <w:tc>
          <w:tcPr>
            <w:tcW w:w="5789" w:type="dxa"/>
            <w:shd w:val="clear" w:color="auto" w:fill="auto"/>
          </w:tcPr>
          <w:p w:rsidR="00F426DE" w:rsidRDefault="002661F5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5.8.3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Коррекционная педагогика</w:t>
            </w:r>
          </w:p>
          <w:p w:rsidR="00B032CD" w:rsidRPr="00027DF8" w:rsidRDefault="00B032CD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426DE" w:rsidRPr="00227B36" w:rsidTr="001A1B6B">
        <w:trPr>
          <w:trHeight w:val="147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Методология и технология профессионального образования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123A3C">
              <w:rPr>
                <w:rFonts w:ascii="Times New Roman" w:hAnsi="Times New Roman"/>
                <w:b/>
                <w:sz w:val="28"/>
                <w:szCs w:val="28"/>
              </w:rPr>
              <w:t>315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6DE" w:rsidRPr="00027DF8" w:rsidRDefault="00552094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9" w:type="dxa"/>
            <w:shd w:val="clear" w:color="auto" w:fill="auto"/>
          </w:tcPr>
          <w:p w:rsidR="00F426DE" w:rsidRPr="00027DF8" w:rsidRDefault="002661F5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5.8.7</w:t>
            </w:r>
            <w:r w:rsidR="00BB28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Методология и технология профессионального образования</w:t>
            </w:r>
          </w:p>
        </w:tc>
      </w:tr>
      <w:tr w:rsidR="00F426DE" w:rsidRPr="00227B36" w:rsidTr="001A1B6B">
        <w:trPr>
          <w:trHeight w:val="147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Русская литература и литературы народов Российской Федерации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128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12.50</w:t>
            </w: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9" w:type="dxa"/>
            <w:shd w:val="clear" w:color="auto" w:fill="auto"/>
          </w:tcPr>
          <w:p w:rsidR="00F426DE" w:rsidRPr="00027DF8" w:rsidRDefault="00027DF8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5.9.1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Русская литература и литературы народов Российской Федерации</w:t>
            </w:r>
          </w:p>
        </w:tc>
      </w:tr>
      <w:tr w:rsidR="00F426DE" w:rsidRPr="00227B36" w:rsidTr="001A1B6B">
        <w:trPr>
          <w:trHeight w:val="147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Рус</w:t>
            </w:r>
            <w:r w:rsidR="00B032CD">
              <w:rPr>
                <w:rFonts w:ascii="Times New Roman" w:hAnsi="Times New Roman"/>
                <w:b/>
                <w:sz w:val="28"/>
                <w:szCs w:val="28"/>
              </w:rPr>
              <w:t>ский язык. Языки народов России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128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14.10</w:t>
            </w: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9" w:type="dxa"/>
            <w:shd w:val="clear" w:color="auto" w:fill="auto"/>
          </w:tcPr>
          <w:p w:rsidR="00F426DE" w:rsidRPr="00027DF8" w:rsidRDefault="00027DF8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5.9.5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Рус</w:t>
            </w:r>
            <w:r w:rsidR="00B032CD">
              <w:rPr>
                <w:rFonts w:ascii="Times New Roman" w:hAnsi="Times New Roman"/>
                <w:b/>
                <w:sz w:val="28"/>
                <w:szCs w:val="28"/>
              </w:rPr>
              <w:t>ский язык. Языки народов России</w:t>
            </w:r>
          </w:p>
        </w:tc>
      </w:tr>
      <w:tr w:rsidR="00F426DE" w:rsidRPr="00227B36" w:rsidTr="001A1B6B">
        <w:trPr>
          <w:trHeight w:val="147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Медиакоммуникации</w:t>
            </w:r>
            <w:proofErr w:type="spellEnd"/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и журналистика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128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10.30</w:t>
            </w: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9" w:type="dxa"/>
            <w:shd w:val="clear" w:color="auto" w:fill="auto"/>
          </w:tcPr>
          <w:p w:rsidR="00F426DE" w:rsidRPr="00027DF8" w:rsidRDefault="00027DF8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5.9.9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Медиакоммуникации</w:t>
            </w:r>
            <w:proofErr w:type="spellEnd"/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и журналистика</w:t>
            </w:r>
          </w:p>
        </w:tc>
      </w:tr>
      <w:tr w:rsidR="00F426DE" w:rsidRPr="00227B36" w:rsidTr="001A1B6B">
        <w:trPr>
          <w:trHeight w:val="147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Языки народов зарубежных стран (германские языки)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217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6DE" w:rsidRPr="00027DF8" w:rsidRDefault="00E8334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12.5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9" w:type="dxa"/>
            <w:shd w:val="clear" w:color="auto" w:fill="auto"/>
          </w:tcPr>
          <w:p w:rsidR="00F426DE" w:rsidRPr="00027DF8" w:rsidRDefault="00027DF8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5.9.6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Языки народов зарубежных стран (германские языки)</w:t>
            </w:r>
          </w:p>
        </w:tc>
      </w:tr>
      <w:tr w:rsidR="00F426DE" w:rsidRPr="00227B36" w:rsidTr="001A1B6B">
        <w:trPr>
          <w:trHeight w:val="147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217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6DE" w:rsidRPr="00027DF8" w:rsidRDefault="00E8334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14.2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9" w:type="dxa"/>
            <w:shd w:val="clear" w:color="auto" w:fill="auto"/>
          </w:tcPr>
          <w:p w:rsidR="00F426DE" w:rsidRPr="00027DF8" w:rsidRDefault="00F426DE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5.9.8 Теоретическая, прикладная и сравнительно-сопоставительная лингвистика</w:t>
            </w:r>
          </w:p>
        </w:tc>
      </w:tr>
      <w:tr w:rsidR="00F426DE" w:rsidRPr="00227B36" w:rsidTr="001A1B6B">
        <w:trPr>
          <w:trHeight w:val="786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Отечественная история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123A3C">
              <w:rPr>
                <w:rFonts w:ascii="Times New Roman" w:hAnsi="Times New Roman"/>
                <w:b/>
                <w:sz w:val="28"/>
                <w:szCs w:val="28"/>
              </w:rPr>
              <w:t>207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10.30</w:t>
            </w: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9" w:type="dxa"/>
            <w:shd w:val="clear" w:color="auto" w:fill="auto"/>
          </w:tcPr>
          <w:p w:rsidR="00F426DE" w:rsidRPr="00027DF8" w:rsidRDefault="00F426DE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5.6.1 Отечественная история</w:t>
            </w:r>
          </w:p>
        </w:tc>
      </w:tr>
      <w:tr w:rsidR="00F426DE" w:rsidRPr="00227B36" w:rsidTr="001A1B6B">
        <w:trPr>
          <w:trHeight w:val="147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Историография, источниковедение, методы исторического исследования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123A3C">
              <w:rPr>
                <w:rFonts w:ascii="Times New Roman" w:hAnsi="Times New Roman"/>
                <w:b/>
                <w:sz w:val="28"/>
                <w:szCs w:val="28"/>
              </w:rPr>
              <w:t>207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14.20</w:t>
            </w: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9" w:type="dxa"/>
            <w:shd w:val="clear" w:color="auto" w:fill="auto"/>
          </w:tcPr>
          <w:p w:rsidR="00F426DE" w:rsidRPr="00027DF8" w:rsidRDefault="00F426DE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5.6.5 Историография, источниковедение, методы исторического исследования</w:t>
            </w:r>
          </w:p>
        </w:tc>
      </w:tr>
      <w:tr w:rsidR="00F426DE" w:rsidRPr="00227B36" w:rsidTr="001A1B6B">
        <w:trPr>
          <w:trHeight w:val="147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Философская антропология, философия культуры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123A3C">
              <w:rPr>
                <w:rFonts w:ascii="Times New Roman" w:hAnsi="Times New Roman"/>
                <w:b/>
                <w:sz w:val="28"/>
                <w:szCs w:val="28"/>
              </w:rPr>
              <w:t>311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6DE" w:rsidRPr="00027DF8" w:rsidRDefault="00552094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12.5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9" w:type="dxa"/>
            <w:shd w:val="clear" w:color="auto" w:fill="auto"/>
          </w:tcPr>
          <w:p w:rsidR="00F426DE" w:rsidRPr="00027DF8" w:rsidRDefault="00F426DE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5.7.8 Философская антропология, философия культуры</w:t>
            </w:r>
          </w:p>
        </w:tc>
      </w:tr>
      <w:tr w:rsidR="00F426DE" w:rsidRPr="00227B36" w:rsidTr="001A1B6B">
        <w:trPr>
          <w:trHeight w:val="147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F426DE" w:rsidP="001A1B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Философия религии и религиоведение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123A3C">
              <w:rPr>
                <w:rFonts w:ascii="Times New Roman" w:hAnsi="Times New Roman"/>
                <w:b/>
                <w:sz w:val="28"/>
                <w:szCs w:val="28"/>
              </w:rPr>
              <w:t>311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15.50</w:t>
            </w: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9" w:type="dxa"/>
            <w:shd w:val="clear" w:color="auto" w:fill="auto"/>
          </w:tcPr>
          <w:p w:rsidR="00F426DE" w:rsidRPr="00027DF8" w:rsidRDefault="00F426DE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5.7.9 Философия религии и религиоведение</w:t>
            </w:r>
          </w:p>
        </w:tc>
      </w:tr>
      <w:tr w:rsidR="00F426DE" w:rsidRPr="00227B36" w:rsidTr="001A1B6B">
        <w:trPr>
          <w:trHeight w:val="147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DE" w:rsidRPr="00027DF8" w:rsidRDefault="00027DF8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Теория и история культуры, искусства</w:t>
            </w:r>
          </w:p>
        </w:tc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6DE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02.09.2025</w:t>
            </w:r>
          </w:p>
          <w:p w:rsidR="002C4355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2C4355" w:rsidRPr="00027DF8" w:rsidRDefault="002C435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123A3C">
              <w:rPr>
                <w:rFonts w:ascii="Times New Roman" w:hAnsi="Times New Roman"/>
                <w:b/>
                <w:sz w:val="28"/>
                <w:szCs w:val="28"/>
              </w:rPr>
              <w:t>311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6DE" w:rsidRPr="00027DF8" w:rsidRDefault="00552094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426DE" w:rsidRPr="00027DF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426DE" w:rsidRPr="00027DF8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89" w:type="dxa"/>
            <w:shd w:val="clear" w:color="auto" w:fill="auto"/>
          </w:tcPr>
          <w:p w:rsidR="00F426DE" w:rsidRPr="00027DF8" w:rsidRDefault="00F426DE" w:rsidP="001A1B6B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5.10.1 Теория и история культуры, искусства</w:t>
            </w:r>
          </w:p>
        </w:tc>
      </w:tr>
      <w:tr w:rsidR="00F426DE" w:rsidRPr="00747506" w:rsidTr="001A1B6B">
        <w:trPr>
          <w:trHeight w:val="147"/>
        </w:trPr>
        <w:tc>
          <w:tcPr>
            <w:tcW w:w="14879" w:type="dxa"/>
            <w:gridSpan w:val="5"/>
            <w:shd w:val="clear" w:color="auto" w:fill="auto"/>
          </w:tcPr>
          <w:p w:rsidR="00F426DE" w:rsidRPr="00112631" w:rsidRDefault="00F426DE" w:rsidP="001126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DF8">
              <w:rPr>
                <w:rFonts w:ascii="Times New Roman" w:hAnsi="Times New Roman"/>
                <w:sz w:val="28"/>
                <w:szCs w:val="28"/>
              </w:rPr>
              <w:t xml:space="preserve">Резервный день для </w:t>
            </w:r>
            <w:r w:rsidR="00112631" w:rsidRPr="00112631">
              <w:rPr>
                <w:rFonts w:ascii="Times New Roman" w:hAnsi="Times New Roman"/>
                <w:sz w:val="28"/>
                <w:szCs w:val="28"/>
              </w:rPr>
              <w:t>л</w:t>
            </w:r>
            <w:r w:rsidR="00112631">
              <w:rPr>
                <w:rFonts w:ascii="Times New Roman" w:hAnsi="Times New Roman"/>
                <w:sz w:val="28"/>
                <w:szCs w:val="28"/>
              </w:rPr>
              <w:t>иц, не прошедших</w:t>
            </w:r>
            <w:r w:rsidR="00112631" w:rsidRPr="00112631">
              <w:rPr>
                <w:rFonts w:ascii="Times New Roman" w:hAnsi="Times New Roman"/>
                <w:sz w:val="28"/>
                <w:szCs w:val="28"/>
              </w:rPr>
              <w:t xml:space="preserve"> вступительное испытание по уважительной причине (болезнь или иные обстоятельства, подтвержденные документально)</w:t>
            </w:r>
            <w:r w:rsidR="00112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7DF8">
              <w:rPr>
                <w:rFonts w:ascii="Times New Roman" w:hAnsi="Times New Roman"/>
                <w:sz w:val="28"/>
                <w:szCs w:val="28"/>
              </w:rPr>
              <w:t>–</w:t>
            </w:r>
            <w:r w:rsidR="00112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61F5">
              <w:rPr>
                <w:rFonts w:ascii="Times New Roman" w:hAnsi="Times New Roman"/>
                <w:b/>
                <w:sz w:val="28"/>
                <w:szCs w:val="28"/>
              </w:rPr>
              <w:t>05 сентября 2025 года 11.50</w:t>
            </w:r>
            <w:r w:rsidR="00123A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12631" w:rsidRPr="00112631" w:rsidRDefault="00112631" w:rsidP="005D75A3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631">
              <w:rPr>
                <w:rFonts w:ascii="Times New Roman" w:hAnsi="Times New Roman" w:cs="Times New Roman"/>
                <w:sz w:val="28"/>
                <w:szCs w:val="28"/>
              </w:rPr>
              <w:t xml:space="preserve">К сдаче экзамена в резервный день </w:t>
            </w:r>
            <w:r w:rsidR="00FF077B">
              <w:rPr>
                <w:rFonts w:ascii="Times New Roman" w:hAnsi="Times New Roman" w:cs="Times New Roman"/>
                <w:sz w:val="28"/>
                <w:szCs w:val="28"/>
              </w:rPr>
              <w:t>допускаются лица</w:t>
            </w:r>
            <w:r w:rsidRPr="001126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077B">
              <w:rPr>
                <w:rFonts w:ascii="Times New Roman" w:hAnsi="Times New Roman" w:cs="Times New Roman"/>
                <w:sz w:val="28"/>
                <w:szCs w:val="28"/>
              </w:rPr>
              <w:t>предварительно подавшие письменное уведомление</w:t>
            </w:r>
            <w:r w:rsidRPr="00112631">
              <w:rPr>
                <w:rFonts w:ascii="Times New Roman" w:hAnsi="Times New Roman" w:cs="Times New Roman"/>
                <w:sz w:val="28"/>
                <w:szCs w:val="28"/>
              </w:rPr>
              <w:t xml:space="preserve"> на адрес электронной почты </w:t>
            </w:r>
            <w:hyperlink r:id="rId5" w:history="1">
              <w:r w:rsidRPr="0011263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aspirantura</w:t>
              </w:r>
              <w:r w:rsidRPr="0011263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11263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lengu</w:t>
              </w:r>
              <w:r w:rsidRPr="0011263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11263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112631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,</w:t>
            </w:r>
            <w:r w:rsidRPr="00112631"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</w:t>
            </w:r>
            <w:r w:rsidR="005D75A3">
              <w:rPr>
                <w:rFonts w:ascii="Times New Roman" w:hAnsi="Times New Roman" w:cs="Times New Roman"/>
                <w:sz w:val="28"/>
                <w:szCs w:val="28"/>
              </w:rPr>
              <w:t>15.00 Московского времени</w:t>
            </w:r>
            <w:r w:rsidR="005D75A3" w:rsidRPr="00112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631">
              <w:rPr>
                <w:rFonts w:ascii="Times New Roman" w:hAnsi="Times New Roman" w:cs="Times New Roman"/>
                <w:sz w:val="28"/>
                <w:szCs w:val="28"/>
              </w:rPr>
              <w:t>дня проведения вступительного испытания</w:t>
            </w:r>
            <w:r w:rsidR="00FF077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расписанием</w:t>
            </w:r>
          </w:p>
          <w:p w:rsidR="00F426DE" w:rsidRPr="00027DF8" w:rsidRDefault="00F426DE" w:rsidP="001A1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6DE" w:rsidRPr="00747506" w:rsidTr="001A1B6B">
        <w:trPr>
          <w:trHeight w:val="1836"/>
        </w:trPr>
        <w:tc>
          <w:tcPr>
            <w:tcW w:w="2976" w:type="dxa"/>
            <w:shd w:val="clear" w:color="auto" w:fill="auto"/>
            <w:vAlign w:val="center"/>
          </w:tcPr>
          <w:p w:rsidR="001F4AB1" w:rsidRPr="001F4AB1" w:rsidRDefault="001F4AB1" w:rsidP="001A1B6B">
            <w:pPr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F4AB1">
              <w:rPr>
                <w:rFonts w:ascii="Times New Roman" w:hAnsi="Times New Roman"/>
                <w:b/>
                <w:iCs/>
                <w:sz w:val="28"/>
                <w:szCs w:val="28"/>
              </w:rPr>
              <w:t>Иностранный язык (английский язык) или</w:t>
            </w:r>
          </w:p>
          <w:p w:rsidR="00592685" w:rsidRDefault="001F4AB1" w:rsidP="001A1B6B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F4AB1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Иностранный язык (немецкий язык) </w:t>
            </w:r>
          </w:p>
          <w:p w:rsidR="001F4AB1" w:rsidRPr="001F4AB1" w:rsidRDefault="001F4AB1" w:rsidP="001A1B6B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F4AB1">
              <w:rPr>
                <w:rFonts w:ascii="Times New Roman" w:hAnsi="Times New Roman"/>
                <w:b/>
                <w:iCs/>
                <w:sz w:val="28"/>
                <w:szCs w:val="28"/>
              </w:rPr>
              <w:t>или</w:t>
            </w:r>
          </w:p>
          <w:p w:rsidR="00027DF8" w:rsidRPr="00552094" w:rsidRDefault="001F4AB1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4AB1">
              <w:rPr>
                <w:rFonts w:ascii="Times New Roman" w:hAnsi="Times New Roman"/>
                <w:b/>
                <w:iCs/>
                <w:sz w:val="28"/>
                <w:szCs w:val="28"/>
              </w:rPr>
              <w:t>Иностранный язык (французский язык)</w:t>
            </w:r>
            <w:r w:rsidR="00027DF8" w:rsidRPr="005520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426DE" w:rsidRDefault="00574CE7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04 сентября 2025 </w:t>
            </w:r>
          </w:p>
          <w:p w:rsidR="00F7305F" w:rsidRDefault="00F7305F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3A3C" w:rsidRDefault="00123A3C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123A3C" w:rsidRPr="00552094" w:rsidRDefault="00123A3C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121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426DE" w:rsidRPr="00552094" w:rsidRDefault="00F426DE" w:rsidP="001A1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0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426DE" w:rsidRPr="00552094" w:rsidRDefault="002661F5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</w:t>
            </w:r>
            <w:r w:rsidR="00F426DE" w:rsidRPr="0055209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B032CD" w:rsidRDefault="00B032CD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BB28AA" w:rsidRDefault="00BB28AA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B28A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</w:t>
            </w:r>
            <w:r w:rsidR="00F426DE" w:rsidRPr="00BB28A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аучные специальности</w:t>
            </w:r>
            <w:r w:rsidRPr="00BB28A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:rsidR="00BB28AA" w:rsidRPr="00BB28AA" w:rsidRDefault="00BB28AA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BB28AA" w:rsidRDefault="00BB28AA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5.3.3</w:t>
            </w: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Психология труда, инженерная психология, когнитивная эргономика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B28AA" w:rsidRDefault="00BB28AA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5.3.2</w:t>
            </w: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Психофизиология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B28AA" w:rsidRDefault="00BB28AA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5.3.4</w:t>
            </w: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Педагогическая психология, психодиагностика цифровых образовательных сред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B28AA" w:rsidRDefault="00BB28AA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5.3.6</w:t>
            </w: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Медицинская психология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B28AA" w:rsidRDefault="00BB28AA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5.3.7</w:t>
            </w: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Возрастная психология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B28AA" w:rsidRDefault="00BB28AA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5.2.3 Региональная и отраслевая экономика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B28AA" w:rsidRDefault="00BB28AA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5.2.6 Менеджмент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B28AA" w:rsidRDefault="00BB28AA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5.2.7 Государственное и муниципальное управление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B28AA" w:rsidRDefault="00BB28AA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5.1.1 </w:t>
            </w: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Теоретико-исторические правовые науки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B28AA" w:rsidRDefault="00BB28AA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5.1.2 Публично-правовые (государственно-правовые) науки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B28AA" w:rsidRDefault="00BB28AA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5.1.3 </w:t>
            </w:r>
            <w:proofErr w:type="spellStart"/>
            <w:proofErr w:type="gramStart"/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Частно</w:t>
            </w:r>
            <w:proofErr w:type="spellEnd"/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-правовые</w:t>
            </w:r>
            <w:proofErr w:type="gramEnd"/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цивилистические</w:t>
            </w:r>
            <w:proofErr w:type="spellEnd"/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) науки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B28AA" w:rsidRDefault="00BB28AA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5.1.4 Уголовно-правовые науки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B28AA" w:rsidRDefault="00BB28AA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5.6.1 Отечественная история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B28AA" w:rsidRDefault="00BB28AA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5.6.5 Историография, источниковедение, методы исторического исследования</w:t>
            </w:r>
          </w:p>
          <w:p w:rsidR="00BB28AA" w:rsidRPr="00552094" w:rsidRDefault="00BB28AA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B28AA" w:rsidRPr="00747506" w:rsidTr="001A1B6B">
        <w:trPr>
          <w:trHeight w:val="1836"/>
        </w:trPr>
        <w:tc>
          <w:tcPr>
            <w:tcW w:w="2976" w:type="dxa"/>
            <w:shd w:val="clear" w:color="auto" w:fill="auto"/>
            <w:vAlign w:val="center"/>
          </w:tcPr>
          <w:p w:rsidR="00592685" w:rsidRPr="001F4AB1" w:rsidRDefault="00BB28AA" w:rsidP="001A1B6B">
            <w:pPr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520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92685" w:rsidRPr="001F4AB1">
              <w:rPr>
                <w:rFonts w:ascii="Times New Roman" w:hAnsi="Times New Roman"/>
                <w:b/>
                <w:iCs/>
                <w:sz w:val="28"/>
                <w:szCs w:val="28"/>
              </w:rPr>
              <w:t>Иностранный язык (английский язык) или</w:t>
            </w:r>
          </w:p>
          <w:p w:rsidR="00592685" w:rsidRDefault="00592685" w:rsidP="001A1B6B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F4AB1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Иностранный язык (немецкий язык) </w:t>
            </w:r>
          </w:p>
          <w:p w:rsidR="00592685" w:rsidRPr="001F4AB1" w:rsidRDefault="00592685" w:rsidP="001A1B6B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F4AB1">
              <w:rPr>
                <w:rFonts w:ascii="Times New Roman" w:hAnsi="Times New Roman"/>
                <w:b/>
                <w:iCs/>
                <w:sz w:val="28"/>
                <w:szCs w:val="28"/>
              </w:rPr>
              <w:t>или</w:t>
            </w:r>
          </w:p>
          <w:p w:rsidR="00BB28AA" w:rsidRPr="00552094" w:rsidRDefault="00592685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4AB1">
              <w:rPr>
                <w:rFonts w:ascii="Times New Roman" w:hAnsi="Times New Roman"/>
                <w:b/>
                <w:iCs/>
                <w:sz w:val="28"/>
                <w:szCs w:val="28"/>
              </w:rPr>
              <w:t>Иностранный язык (французский язык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B28AA" w:rsidRDefault="00574CE7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04 сентября 2025 </w:t>
            </w:r>
          </w:p>
          <w:p w:rsidR="00F7305F" w:rsidRDefault="00F7305F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3A3C" w:rsidRDefault="00123A3C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</w:t>
            </w:r>
          </w:p>
          <w:p w:rsidR="00123A3C" w:rsidRPr="00552094" w:rsidRDefault="00123A3C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121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B28AA" w:rsidRPr="00552094" w:rsidRDefault="00BB28AA" w:rsidP="001A1B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0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BB28AA" w:rsidRPr="00552094" w:rsidRDefault="00BB28AA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14.2</w:t>
            </w:r>
            <w:r w:rsidRPr="0055209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B032CD" w:rsidRDefault="00B032CD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B032CD" w:rsidRDefault="00B032CD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B28A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научные специальности:</w:t>
            </w:r>
          </w:p>
          <w:p w:rsidR="00B032CD" w:rsidRDefault="00B032CD" w:rsidP="001A1B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BB28AA" w:rsidRDefault="00B032CD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1.5.6</w:t>
            </w: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Биотехнология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032CD" w:rsidRDefault="00B032CD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5.8.1</w:t>
            </w: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Общая педагогика, история педагогики и образования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032CD" w:rsidRDefault="00B032CD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5.8.3</w:t>
            </w: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Коррекционная педагогика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032CD" w:rsidRDefault="00B032CD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5.8.7 </w:t>
            </w: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Методология и технология профессионального образования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032CD" w:rsidRDefault="00B032CD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5.9.1 Русская литература и литературы народов Российской Федерации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032CD" w:rsidRDefault="00B032CD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5.9.5 Рус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ский язык. Языки народов России;</w:t>
            </w:r>
          </w:p>
          <w:p w:rsidR="00B032CD" w:rsidRDefault="00B032CD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5.9.9 </w:t>
            </w:r>
            <w:proofErr w:type="spellStart"/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Медиакоммуникации</w:t>
            </w:r>
            <w:proofErr w:type="spellEnd"/>
            <w:r w:rsidRPr="00027DF8">
              <w:rPr>
                <w:rFonts w:ascii="Times New Roman" w:hAnsi="Times New Roman"/>
                <w:b/>
                <w:sz w:val="28"/>
                <w:szCs w:val="28"/>
              </w:rPr>
              <w:t xml:space="preserve"> и журналистика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032CD" w:rsidRDefault="00B032CD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5.9.6 Языки народов зарубежных стран (германские языки)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032CD" w:rsidRDefault="00B032CD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5.9.8 Теоретическая, прикладная и сравнительно-сопоставительная лингвистика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032CD" w:rsidRDefault="00B032CD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5.7.8 Философская антропология, философия культуры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032CD" w:rsidRDefault="00B032CD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5.7.9 Философия религии и религиоведение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B032CD" w:rsidRDefault="00B032CD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DF8">
              <w:rPr>
                <w:rFonts w:ascii="Times New Roman" w:hAnsi="Times New Roman"/>
                <w:b/>
                <w:sz w:val="28"/>
                <w:szCs w:val="28"/>
              </w:rPr>
              <w:t>5.10.1 Теория и история культуры, искусства</w:t>
            </w:r>
          </w:p>
          <w:p w:rsidR="00B032CD" w:rsidRPr="00BB28AA" w:rsidRDefault="00B032CD" w:rsidP="001A1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BB28AA" w:rsidRPr="00747506" w:rsidTr="001A1B6B">
        <w:trPr>
          <w:trHeight w:val="147"/>
        </w:trPr>
        <w:tc>
          <w:tcPr>
            <w:tcW w:w="14879" w:type="dxa"/>
            <w:gridSpan w:val="5"/>
            <w:shd w:val="clear" w:color="auto" w:fill="auto"/>
          </w:tcPr>
          <w:p w:rsidR="005D75A3" w:rsidRPr="00112631" w:rsidRDefault="005D75A3" w:rsidP="005D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DF8">
              <w:rPr>
                <w:rFonts w:ascii="Times New Roman" w:hAnsi="Times New Roman"/>
                <w:sz w:val="28"/>
                <w:szCs w:val="28"/>
              </w:rPr>
              <w:t xml:space="preserve">Резервный день для </w:t>
            </w:r>
            <w:r w:rsidRPr="00112631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иц, не прошедших</w:t>
            </w:r>
            <w:r w:rsidRPr="00112631">
              <w:rPr>
                <w:rFonts w:ascii="Times New Roman" w:hAnsi="Times New Roman"/>
                <w:sz w:val="28"/>
                <w:szCs w:val="28"/>
              </w:rPr>
              <w:t xml:space="preserve"> вступительное испытание по уважительной причине (болезнь или иные обстоятельства, подтвержденные документально)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7DF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05 сентября 2025 года 15</w:t>
            </w:r>
            <w:bookmarkStart w:id="0" w:name="_GoBack"/>
            <w:bookmarkEnd w:id="0"/>
            <w:r w:rsidRPr="002661F5">
              <w:rPr>
                <w:rFonts w:ascii="Times New Roman" w:hAnsi="Times New Roman"/>
                <w:b/>
                <w:sz w:val="28"/>
                <w:szCs w:val="28"/>
              </w:rPr>
              <w:t>.50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D75A3" w:rsidRPr="00112631" w:rsidRDefault="005D75A3" w:rsidP="005D75A3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631">
              <w:rPr>
                <w:rFonts w:ascii="Times New Roman" w:hAnsi="Times New Roman" w:cs="Times New Roman"/>
                <w:sz w:val="28"/>
                <w:szCs w:val="28"/>
              </w:rPr>
              <w:t xml:space="preserve">К сдаче экзамена в резервный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допускаются лица</w:t>
            </w:r>
            <w:r w:rsidRPr="001126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предварительно подавшие письменное уведомление</w:t>
            </w:r>
            <w:r w:rsidRPr="00112631">
              <w:rPr>
                <w:rFonts w:ascii="Times New Roman" w:hAnsi="Times New Roman" w:cs="Times New Roman"/>
                <w:sz w:val="28"/>
                <w:szCs w:val="28"/>
              </w:rPr>
              <w:t xml:space="preserve"> на адрес электронной почты </w:t>
            </w:r>
            <w:hyperlink r:id="rId6" w:history="1">
              <w:r w:rsidRPr="0011263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aspirantura</w:t>
              </w:r>
              <w:r w:rsidRPr="0011263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11263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lengu</w:t>
              </w:r>
              <w:r w:rsidRPr="0011263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11263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112631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,</w:t>
            </w:r>
            <w:r w:rsidRPr="00112631"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15.00 Московского времени</w:t>
            </w:r>
            <w:r w:rsidRPr="00112631">
              <w:rPr>
                <w:rFonts w:ascii="Times New Roman" w:hAnsi="Times New Roman" w:cs="Times New Roman"/>
                <w:sz w:val="28"/>
                <w:szCs w:val="28"/>
              </w:rPr>
              <w:t xml:space="preserve"> дня проведения вступительного испытания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расписанием</w:t>
            </w:r>
          </w:p>
          <w:p w:rsidR="00BB28AA" w:rsidRPr="00552094" w:rsidRDefault="00BB28AA" w:rsidP="001A1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0468" w:rsidRDefault="00540468" w:rsidP="001A1B6B"/>
    <w:p w:rsidR="00072EFB" w:rsidRDefault="00072EFB"/>
    <w:p w:rsidR="00CC1656" w:rsidRDefault="00CC1656"/>
    <w:p w:rsidR="00072EFB" w:rsidRDefault="00072EFB">
      <w:pPr>
        <w:rPr>
          <w:rFonts w:ascii="Times New Roman" w:hAnsi="Times New Roman"/>
        </w:rPr>
      </w:pPr>
    </w:p>
    <w:p w:rsidR="00BC56C9" w:rsidRPr="00072EFB" w:rsidRDefault="00BC56C9">
      <w:pPr>
        <w:rPr>
          <w:rFonts w:ascii="Times New Roman" w:hAnsi="Times New Roman"/>
        </w:rPr>
      </w:pPr>
    </w:p>
    <w:sectPr w:rsidR="00BC56C9" w:rsidRPr="00072EFB" w:rsidSect="00622F1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61"/>
    <w:rsid w:val="00027DF8"/>
    <w:rsid w:val="000535BA"/>
    <w:rsid w:val="00072EFB"/>
    <w:rsid w:val="000821BF"/>
    <w:rsid w:val="00094DC1"/>
    <w:rsid w:val="000D2B61"/>
    <w:rsid w:val="00106473"/>
    <w:rsid w:val="00110470"/>
    <w:rsid w:val="00112631"/>
    <w:rsid w:val="001146F3"/>
    <w:rsid w:val="00120396"/>
    <w:rsid w:val="00123A3C"/>
    <w:rsid w:val="0013298F"/>
    <w:rsid w:val="0013718D"/>
    <w:rsid w:val="001864AC"/>
    <w:rsid w:val="001A1B6B"/>
    <w:rsid w:val="001B2DA8"/>
    <w:rsid w:val="001F4AB1"/>
    <w:rsid w:val="0020316D"/>
    <w:rsid w:val="00227B36"/>
    <w:rsid w:val="002661F5"/>
    <w:rsid w:val="00266C9A"/>
    <w:rsid w:val="00287F78"/>
    <w:rsid w:val="002901F6"/>
    <w:rsid w:val="00295A9E"/>
    <w:rsid w:val="002A29E3"/>
    <w:rsid w:val="002C4355"/>
    <w:rsid w:val="002D77F8"/>
    <w:rsid w:val="00310ED6"/>
    <w:rsid w:val="0033327A"/>
    <w:rsid w:val="003815BD"/>
    <w:rsid w:val="003B2825"/>
    <w:rsid w:val="0040727C"/>
    <w:rsid w:val="00412FA9"/>
    <w:rsid w:val="004131B0"/>
    <w:rsid w:val="004465D5"/>
    <w:rsid w:val="00464E08"/>
    <w:rsid w:val="004A16C1"/>
    <w:rsid w:val="004D076F"/>
    <w:rsid w:val="004F6E97"/>
    <w:rsid w:val="00517178"/>
    <w:rsid w:val="00540468"/>
    <w:rsid w:val="00552094"/>
    <w:rsid w:val="0057071A"/>
    <w:rsid w:val="00574CE7"/>
    <w:rsid w:val="00582456"/>
    <w:rsid w:val="005856D4"/>
    <w:rsid w:val="00592685"/>
    <w:rsid w:val="00594C55"/>
    <w:rsid w:val="005D75A3"/>
    <w:rsid w:val="00600E9F"/>
    <w:rsid w:val="00622F18"/>
    <w:rsid w:val="006B228B"/>
    <w:rsid w:val="006C1DEC"/>
    <w:rsid w:val="006E3FD6"/>
    <w:rsid w:val="006E5606"/>
    <w:rsid w:val="00720474"/>
    <w:rsid w:val="0074407C"/>
    <w:rsid w:val="00747673"/>
    <w:rsid w:val="00764E65"/>
    <w:rsid w:val="00786731"/>
    <w:rsid w:val="007A6189"/>
    <w:rsid w:val="007B4530"/>
    <w:rsid w:val="008257A5"/>
    <w:rsid w:val="00836598"/>
    <w:rsid w:val="0087325A"/>
    <w:rsid w:val="008B082F"/>
    <w:rsid w:val="008B3AD6"/>
    <w:rsid w:val="008B725A"/>
    <w:rsid w:val="0092583A"/>
    <w:rsid w:val="00950DA6"/>
    <w:rsid w:val="00985FDD"/>
    <w:rsid w:val="009C5119"/>
    <w:rsid w:val="009F42D4"/>
    <w:rsid w:val="00A3741D"/>
    <w:rsid w:val="00A40B7C"/>
    <w:rsid w:val="00A4186C"/>
    <w:rsid w:val="00A55DA1"/>
    <w:rsid w:val="00A57815"/>
    <w:rsid w:val="00AF278B"/>
    <w:rsid w:val="00B032CD"/>
    <w:rsid w:val="00B579C9"/>
    <w:rsid w:val="00B67FF9"/>
    <w:rsid w:val="00BA1EB1"/>
    <w:rsid w:val="00BB28AA"/>
    <w:rsid w:val="00BC2B92"/>
    <w:rsid w:val="00BC56C9"/>
    <w:rsid w:val="00C011D5"/>
    <w:rsid w:val="00C06B68"/>
    <w:rsid w:val="00C2036C"/>
    <w:rsid w:val="00C66FE0"/>
    <w:rsid w:val="00CC1656"/>
    <w:rsid w:val="00CF491B"/>
    <w:rsid w:val="00D078E7"/>
    <w:rsid w:val="00D12C3A"/>
    <w:rsid w:val="00D619B1"/>
    <w:rsid w:val="00D8558C"/>
    <w:rsid w:val="00D94350"/>
    <w:rsid w:val="00DA7F78"/>
    <w:rsid w:val="00DB1CE5"/>
    <w:rsid w:val="00DF4504"/>
    <w:rsid w:val="00DF668B"/>
    <w:rsid w:val="00E36150"/>
    <w:rsid w:val="00E83345"/>
    <w:rsid w:val="00EC271E"/>
    <w:rsid w:val="00ED21C4"/>
    <w:rsid w:val="00EF28AD"/>
    <w:rsid w:val="00EF34C5"/>
    <w:rsid w:val="00F14520"/>
    <w:rsid w:val="00F426DE"/>
    <w:rsid w:val="00F719AB"/>
    <w:rsid w:val="00F7305F"/>
    <w:rsid w:val="00F73B8D"/>
    <w:rsid w:val="00FD4E72"/>
    <w:rsid w:val="00FE57AD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2B8A"/>
  <w15:chartTrackingRefBased/>
  <w15:docId w15:val="{A9732429-02EC-4DA2-B7DB-1727D26A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B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2B61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18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12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112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pirantura@lengu.ru" TargetMode="External"/><Relationship Id="rId5" Type="http://schemas.openxmlformats.org/officeDocument/2006/relationships/hyperlink" Target="mailto:aspirantura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99D2-9ABC-41F1-8DC4-CF07CE12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Воронина</dc:creator>
  <cp:keywords/>
  <dc:description/>
  <cp:lastModifiedBy>Ольга Николаевна Воронина</cp:lastModifiedBy>
  <cp:revision>29</cp:revision>
  <cp:lastPrinted>2025-05-21T06:44:00Z</cp:lastPrinted>
  <dcterms:created xsi:type="dcterms:W3CDTF">2025-04-23T11:13:00Z</dcterms:created>
  <dcterms:modified xsi:type="dcterms:W3CDTF">2025-08-15T12:21:00Z</dcterms:modified>
</cp:coreProperties>
</file>