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A185A" w14:textId="77777777" w:rsidR="007B1EA6" w:rsidRPr="00672995" w:rsidRDefault="007B1EA6" w:rsidP="006D77B7">
      <w:pPr>
        <w:spacing w:after="0" w:line="360" w:lineRule="auto"/>
        <w:jc w:val="center"/>
        <w:rPr>
          <w:rFonts w:ascii="Times New Roman" w:eastAsia="Times New Roman" w:hAnsi="Times New Roman" w:cs="Times New Roman"/>
          <w:b/>
          <w:sz w:val="24"/>
          <w:szCs w:val="24"/>
          <w:lang w:eastAsia="ru-RU"/>
        </w:rPr>
      </w:pPr>
      <w:r w:rsidRPr="00672995">
        <w:rPr>
          <w:rFonts w:ascii="Times New Roman" w:eastAsia="Times New Roman" w:hAnsi="Times New Roman" w:cs="Times New Roman"/>
          <w:b/>
          <w:sz w:val="24"/>
          <w:szCs w:val="24"/>
          <w:lang w:eastAsia="ru-RU"/>
        </w:rPr>
        <w:t>Информационное письмо</w:t>
      </w:r>
    </w:p>
    <w:p w14:paraId="1BFE1F8E" w14:textId="37779E24" w:rsidR="007B1EA6" w:rsidRDefault="00CF21E8" w:rsidP="006D77B7">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ЮРИДИЧЕСКИЙ ФАКУЛЬТЕТ </w:t>
      </w:r>
    </w:p>
    <w:p w14:paraId="67180D48" w14:textId="77777777" w:rsidR="00CF21E8" w:rsidRDefault="00CF21E8" w:rsidP="006D77B7">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ЛЕНИНГРАДСКОГО ГОСУДАРСТВЕННОГО УНИВЕРСИТЕТА </w:t>
      </w:r>
    </w:p>
    <w:p w14:paraId="02FAA84B" w14:textId="48184B92" w:rsidR="00CF21E8" w:rsidRPr="00672995" w:rsidRDefault="00CF21E8" w:rsidP="006D77B7">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ИМЕНИ А.С. ПУШКИНА</w:t>
      </w:r>
    </w:p>
    <w:p w14:paraId="6184E269" w14:textId="77777777" w:rsidR="00CF21E8" w:rsidRDefault="00CF21E8" w:rsidP="006D77B7">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приглашае</w:t>
      </w:r>
      <w:r w:rsidR="007B1EA6" w:rsidRPr="00672995">
        <w:rPr>
          <w:rFonts w:ascii="Times New Roman" w:eastAsia="Times New Roman" w:hAnsi="Times New Roman" w:cs="Times New Roman"/>
          <w:sz w:val="24"/>
          <w:szCs w:val="24"/>
          <w:lang w:eastAsia="ru-RU"/>
        </w:rPr>
        <w:t xml:space="preserve">т принять участие в работе </w:t>
      </w:r>
      <w:r w:rsidR="007B1EA6" w:rsidRPr="00672995">
        <w:rPr>
          <w:rFonts w:ascii="Times New Roman" w:eastAsia="Times New Roman" w:hAnsi="Times New Roman" w:cs="Times New Roman"/>
          <w:sz w:val="24"/>
          <w:szCs w:val="24"/>
          <w:lang w:eastAsia="ru-RU"/>
        </w:rPr>
        <w:br/>
      </w:r>
      <w:r w:rsidRPr="00CF21E8">
        <w:rPr>
          <w:rFonts w:ascii="Times New Roman" w:eastAsia="Times New Roman" w:hAnsi="Times New Roman" w:cs="Times New Roman"/>
          <w:sz w:val="24"/>
          <w:szCs w:val="24"/>
          <w:lang w:eastAsia="ru-RU"/>
        </w:rPr>
        <w:t>XI</w:t>
      </w:r>
      <w:r>
        <w:rPr>
          <w:rFonts w:ascii="Times New Roman" w:eastAsia="Times New Roman" w:hAnsi="Times New Roman" w:cs="Times New Roman"/>
          <w:sz w:val="24"/>
          <w:szCs w:val="24"/>
          <w:lang w:eastAsia="ru-RU"/>
        </w:rPr>
        <w:t xml:space="preserve">I </w:t>
      </w:r>
      <w:r w:rsidRPr="00CF21E8">
        <w:rPr>
          <w:rFonts w:ascii="Times New Roman" w:eastAsia="Times New Roman" w:hAnsi="Times New Roman" w:cs="Times New Roman"/>
          <w:sz w:val="24"/>
          <w:szCs w:val="24"/>
          <w:lang w:eastAsia="ru-RU"/>
        </w:rPr>
        <w:t>Всероссийской научно-практической конференции</w:t>
      </w:r>
    </w:p>
    <w:p w14:paraId="38CDBE97" w14:textId="77777777" w:rsidR="00CF21E8" w:rsidRDefault="00CF21E8" w:rsidP="006D77B7">
      <w:pPr>
        <w:spacing w:after="0" w:line="360" w:lineRule="auto"/>
        <w:jc w:val="center"/>
        <w:rPr>
          <w:rFonts w:ascii="Times New Roman" w:eastAsia="Times New Roman" w:hAnsi="Times New Roman" w:cs="Times New Roman"/>
          <w:b/>
          <w:bCs/>
          <w:sz w:val="24"/>
          <w:szCs w:val="24"/>
          <w:lang w:eastAsia="ru-RU"/>
        </w:rPr>
      </w:pPr>
      <w:r w:rsidRPr="00CF21E8">
        <w:rPr>
          <w:rFonts w:ascii="Times New Roman" w:eastAsia="Times New Roman" w:hAnsi="Times New Roman" w:cs="Times New Roman"/>
          <w:b/>
          <w:bCs/>
          <w:sz w:val="24"/>
          <w:szCs w:val="24"/>
          <w:lang w:eastAsia="ru-RU"/>
        </w:rPr>
        <w:t>Теория и практика современной юридической науки</w:t>
      </w:r>
    </w:p>
    <w:p w14:paraId="1AAF5E41" w14:textId="5C3808CA" w:rsidR="007B1EA6" w:rsidRPr="00CF21E8" w:rsidRDefault="007B1EA6" w:rsidP="006D77B7">
      <w:pPr>
        <w:spacing w:after="0" w:line="360" w:lineRule="auto"/>
        <w:jc w:val="center"/>
        <w:rPr>
          <w:rFonts w:ascii="Times New Roman" w:eastAsia="Times New Roman" w:hAnsi="Times New Roman" w:cs="Times New Roman"/>
          <w:sz w:val="24"/>
          <w:szCs w:val="24"/>
          <w:lang w:val="en-US" w:eastAsia="ru-RU"/>
        </w:rPr>
      </w:pPr>
      <w:r w:rsidRPr="00672995">
        <w:rPr>
          <w:rFonts w:ascii="Times New Roman" w:eastAsia="Times New Roman" w:hAnsi="Times New Roman" w:cs="Times New Roman"/>
          <w:sz w:val="24"/>
          <w:szCs w:val="24"/>
          <w:lang w:eastAsia="ru-RU"/>
        </w:rPr>
        <w:t xml:space="preserve">которая состоится </w:t>
      </w:r>
      <w:r w:rsidR="00CF21E8">
        <w:rPr>
          <w:rFonts w:ascii="Times New Roman" w:eastAsia="Times New Roman" w:hAnsi="Times New Roman" w:cs="Times New Roman"/>
          <w:sz w:val="24"/>
          <w:szCs w:val="24"/>
          <w:lang w:val="en-US" w:eastAsia="ru-RU"/>
        </w:rPr>
        <w:t xml:space="preserve">17 </w:t>
      </w:r>
      <w:r w:rsidR="00CF21E8">
        <w:rPr>
          <w:rFonts w:ascii="Times New Roman" w:eastAsia="Times New Roman" w:hAnsi="Times New Roman" w:cs="Times New Roman"/>
          <w:sz w:val="24"/>
          <w:szCs w:val="24"/>
          <w:lang w:eastAsia="ru-RU"/>
        </w:rPr>
        <w:t xml:space="preserve">апреля </w:t>
      </w:r>
      <w:r w:rsidR="00CF21E8">
        <w:rPr>
          <w:rFonts w:ascii="Times New Roman" w:eastAsia="Times New Roman" w:hAnsi="Times New Roman" w:cs="Times New Roman"/>
          <w:sz w:val="24"/>
          <w:szCs w:val="24"/>
          <w:lang w:val="en-US" w:eastAsia="ru-RU"/>
        </w:rPr>
        <w:t>2025 года</w:t>
      </w:r>
    </w:p>
    <w:p w14:paraId="54BF93CB" w14:textId="77777777" w:rsidR="007B1EA6" w:rsidRPr="00672995" w:rsidRDefault="007B1EA6" w:rsidP="006D77B7">
      <w:pPr>
        <w:spacing w:after="0" w:line="360" w:lineRule="auto"/>
        <w:jc w:val="both"/>
        <w:rPr>
          <w:rFonts w:ascii="Times New Roman" w:eastAsia="Times New Roman" w:hAnsi="Times New Roman" w:cs="Times New Roman"/>
          <w:b/>
          <w:bCs/>
          <w:sz w:val="24"/>
          <w:szCs w:val="24"/>
          <w:lang w:eastAsia="ru-RU"/>
        </w:rPr>
      </w:pPr>
    </w:p>
    <w:p w14:paraId="5495A4B7" w14:textId="77777777" w:rsidR="007B1EA6" w:rsidRPr="00672995" w:rsidRDefault="007B1EA6" w:rsidP="006D77B7">
      <w:pPr>
        <w:spacing w:after="0" w:line="360" w:lineRule="auto"/>
        <w:ind w:firstLine="709"/>
        <w:jc w:val="both"/>
        <w:rPr>
          <w:rFonts w:ascii="Times New Roman" w:eastAsia="Times New Roman" w:hAnsi="Times New Roman" w:cs="Times New Roman"/>
          <w:b/>
          <w:bCs/>
          <w:sz w:val="24"/>
          <w:szCs w:val="24"/>
          <w:lang w:eastAsia="ru-RU"/>
        </w:rPr>
      </w:pPr>
      <w:r w:rsidRPr="00672995">
        <w:rPr>
          <w:rFonts w:ascii="Times New Roman" w:eastAsia="Times New Roman" w:hAnsi="Times New Roman" w:cs="Times New Roman"/>
          <w:b/>
          <w:bCs/>
          <w:sz w:val="24"/>
          <w:szCs w:val="24"/>
          <w:lang w:eastAsia="ru-RU"/>
        </w:rPr>
        <w:t>ОСНОВНЫЕ НАПРАВЛЕНИЯ РАБОТЫ:</w:t>
      </w:r>
    </w:p>
    <w:p w14:paraId="7DA5D5D4" w14:textId="77777777" w:rsidR="00CF21E8" w:rsidRPr="00CF21E8" w:rsidRDefault="00CF21E8" w:rsidP="00CF21E8">
      <w:pPr>
        <w:spacing w:after="0" w:line="360" w:lineRule="auto"/>
        <w:rPr>
          <w:rFonts w:ascii="Times New Roman" w:eastAsia="Times New Roman" w:hAnsi="Times New Roman" w:cs="Times New Roman"/>
          <w:bCs/>
          <w:sz w:val="24"/>
          <w:szCs w:val="24"/>
          <w:lang w:eastAsia="ru-RU"/>
        </w:rPr>
      </w:pPr>
      <w:r w:rsidRPr="00CF21E8">
        <w:rPr>
          <w:rFonts w:ascii="Times New Roman" w:eastAsia="Times New Roman" w:hAnsi="Times New Roman" w:cs="Times New Roman"/>
          <w:bCs/>
          <w:sz w:val="24"/>
          <w:szCs w:val="24"/>
          <w:lang w:eastAsia="ru-RU"/>
        </w:rPr>
        <w:t>•</w:t>
      </w:r>
      <w:r w:rsidRPr="00CF21E8">
        <w:rPr>
          <w:rFonts w:ascii="Times New Roman" w:eastAsia="Times New Roman" w:hAnsi="Times New Roman" w:cs="Times New Roman"/>
          <w:bCs/>
          <w:sz w:val="24"/>
          <w:szCs w:val="24"/>
          <w:lang w:eastAsia="ru-RU"/>
        </w:rPr>
        <w:tab/>
        <w:t>Актуальные вопросы теории и истории права</w:t>
      </w:r>
    </w:p>
    <w:p w14:paraId="5E091E0D" w14:textId="77777777" w:rsidR="00CF21E8" w:rsidRPr="00CF21E8" w:rsidRDefault="00CF21E8" w:rsidP="00CF21E8">
      <w:pPr>
        <w:spacing w:after="0" w:line="360" w:lineRule="auto"/>
        <w:rPr>
          <w:rFonts w:ascii="Times New Roman" w:eastAsia="Times New Roman" w:hAnsi="Times New Roman" w:cs="Times New Roman"/>
          <w:bCs/>
          <w:sz w:val="24"/>
          <w:szCs w:val="24"/>
          <w:lang w:eastAsia="ru-RU"/>
        </w:rPr>
      </w:pPr>
      <w:r w:rsidRPr="00CF21E8">
        <w:rPr>
          <w:rFonts w:ascii="Times New Roman" w:eastAsia="Times New Roman" w:hAnsi="Times New Roman" w:cs="Times New Roman"/>
          <w:bCs/>
          <w:sz w:val="24"/>
          <w:szCs w:val="24"/>
          <w:lang w:eastAsia="ru-RU"/>
        </w:rPr>
        <w:t>•</w:t>
      </w:r>
      <w:r w:rsidRPr="00CF21E8">
        <w:rPr>
          <w:rFonts w:ascii="Times New Roman" w:eastAsia="Times New Roman" w:hAnsi="Times New Roman" w:cs="Times New Roman"/>
          <w:bCs/>
          <w:sz w:val="24"/>
          <w:szCs w:val="24"/>
          <w:lang w:eastAsia="ru-RU"/>
        </w:rPr>
        <w:tab/>
        <w:t>Современные проблемы частного права</w:t>
      </w:r>
    </w:p>
    <w:p w14:paraId="1ED2B244" w14:textId="77777777" w:rsidR="00CF21E8" w:rsidRPr="00CF21E8" w:rsidRDefault="00CF21E8" w:rsidP="00CF21E8">
      <w:pPr>
        <w:spacing w:after="0" w:line="360" w:lineRule="auto"/>
        <w:rPr>
          <w:rFonts w:ascii="Times New Roman" w:eastAsia="Times New Roman" w:hAnsi="Times New Roman" w:cs="Times New Roman"/>
          <w:bCs/>
          <w:sz w:val="24"/>
          <w:szCs w:val="24"/>
          <w:lang w:eastAsia="ru-RU"/>
        </w:rPr>
      </w:pPr>
      <w:r w:rsidRPr="00CF21E8">
        <w:rPr>
          <w:rFonts w:ascii="Times New Roman" w:eastAsia="Times New Roman" w:hAnsi="Times New Roman" w:cs="Times New Roman"/>
          <w:bCs/>
          <w:sz w:val="24"/>
          <w:szCs w:val="24"/>
          <w:lang w:eastAsia="ru-RU"/>
        </w:rPr>
        <w:t>•</w:t>
      </w:r>
      <w:r w:rsidRPr="00CF21E8">
        <w:rPr>
          <w:rFonts w:ascii="Times New Roman" w:eastAsia="Times New Roman" w:hAnsi="Times New Roman" w:cs="Times New Roman"/>
          <w:bCs/>
          <w:sz w:val="24"/>
          <w:szCs w:val="24"/>
          <w:lang w:eastAsia="ru-RU"/>
        </w:rPr>
        <w:tab/>
        <w:t>Трудовые и социальные права граждан и их защита</w:t>
      </w:r>
    </w:p>
    <w:p w14:paraId="140D9081" w14:textId="77777777" w:rsidR="00CF21E8" w:rsidRPr="00CF21E8" w:rsidRDefault="00CF21E8" w:rsidP="00CF21E8">
      <w:pPr>
        <w:spacing w:after="0" w:line="360" w:lineRule="auto"/>
        <w:rPr>
          <w:rFonts w:ascii="Times New Roman" w:eastAsia="Times New Roman" w:hAnsi="Times New Roman" w:cs="Times New Roman"/>
          <w:bCs/>
          <w:sz w:val="24"/>
          <w:szCs w:val="24"/>
          <w:lang w:eastAsia="ru-RU"/>
        </w:rPr>
      </w:pPr>
      <w:r w:rsidRPr="00CF21E8">
        <w:rPr>
          <w:rFonts w:ascii="Times New Roman" w:eastAsia="Times New Roman" w:hAnsi="Times New Roman" w:cs="Times New Roman"/>
          <w:bCs/>
          <w:sz w:val="24"/>
          <w:szCs w:val="24"/>
          <w:lang w:eastAsia="ru-RU"/>
        </w:rPr>
        <w:t>•</w:t>
      </w:r>
      <w:r w:rsidRPr="00CF21E8">
        <w:rPr>
          <w:rFonts w:ascii="Times New Roman" w:eastAsia="Times New Roman" w:hAnsi="Times New Roman" w:cs="Times New Roman"/>
          <w:bCs/>
          <w:sz w:val="24"/>
          <w:szCs w:val="24"/>
          <w:lang w:eastAsia="ru-RU"/>
        </w:rPr>
        <w:tab/>
        <w:t>Современные проблемы публичного права</w:t>
      </w:r>
    </w:p>
    <w:p w14:paraId="676D685F" w14:textId="77777777" w:rsidR="00CF21E8" w:rsidRPr="00CF21E8" w:rsidRDefault="00CF21E8" w:rsidP="00CF21E8">
      <w:pPr>
        <w:spacing w:after="0" w:line="360" w:lineRule="auto"/>
        <w:rPr>
          <w:rFonts w:ascii="Times New Roman" w:eastAsia="Times New Roman" w:hAnsi="Times New Roman" w:cs="Times New Roman"/>
          <w:bCs/>
          <w:sz w:val="24"/>
          <w:szCs w:val="24"/>
          <w:lang w:eastAsia="ru-RU"/>
        </w:rPr>
      </w:pPr>
      <w:r w:rsidRPr="00CF21E8">
        <w:rPr>
          <w:rFonts w:ascii="Times New Roman" w:eastAsia="Times New Roman" w:hAnsi="Times New Roman" w:cs="Times New Roman"/>
          <w:bCs/>
          <w:sz w:val="24"/>
          <w:szCs w:val="24"/>
          <w:lang w:eastAsia="ru-RU"/>
        </w:rPr>
        <w:t>•</w:t>
      </w:r>
      <w:r w:rsidRPr="00CF21E8">
        <w:rPr>
          <w:rFonts w:ascii="Times New Roman" w:eastAsia="Times New Roman" w:hAnsi="Times New Roman" w:cs="Times New Roman"/>
          <w:bCs/>
          <w:sz w:val="24"/>
          <w:szCs w:val="24"/>
          <w:lang w:eastAsia="ru-RU"/>
        </w:rPr>
        <w:tab/>
        <w:t>Проблемы противодействия коррупции</w:t>
      </w:r>
    </w:p>
    <w:p w14:paraId="6B49F799" w14:textId="42B4BD9A" w:rsidR="00CF21E8" w:rsidRDefault="00CF21E8" w:rsidP="00CF21E8">
      <w:pPr>
        <w:spacing w:after="0" w:line="360" w:lineRule="auto"/>
        <w:rPr>
          <w:rFonts w:ascii="Times New Roman" w:eastAsia="Times New Roman" w:hAnsi="Times New Roman" w:cs="Times New Roman"/>
          <w:bCs/>
          <w:sz w:val="24"/>
          <w:szCs w:val="24"/>
          <w:lang w:eastAsia="ru-RU"/>
        </w:rPr>
      </w:pPr>
      <w:r w:rsidRPr="00CF21E8">
        <w:rPr>
          <w:rFonts w:ascii="Times New Roman" w:eastAsia="Times New Roman" w:hAnsi="Times New Roman" w:cs="Times New Roman"/>
          <w:bCs/>
          <w:sz w:val="24"/>
          <w:szCs w:val="24"/>
          <w:lang w:eastAsia="ru-RU"/>
        </w:rPr>
        <w:t>•</w:t>
      </w:r>
      <w:r w:rsidRPr="00CF21E8">
        <w:rPr>
          <w:rFonts w:ascii="Times New Roman" w:eastAsia="Times New Roman" w:hAnsi="Times New Roman" w:cs="Times New Roman"/>
          <w:bCs/>
          <w:sz w:val="24"/>
          <w:szCs w:val="24"/>
          <w:lang w:eastAsia="ru-RU"/>
        </w:rPr>
        <w:tab/>
        <w:t>Организационно-правовые вопросы функционирования системы бесплатной юридической помощи и правового информирования, правового просвещения населения в Российской Федерации</w:t>
      </w:r>
    </w:p>
    <w:p w14:paraId="2ADA92F7" w14:textId="77777777" w:rsidR="00CF21E8" w:rsidRPr="00CF21E8" w:rsidRDefault="00CF21E8" w:rsidP="00CF21E8">
      <w:pPr>
        <w:spacing w:after="0" w:line="360" w:lineRule="auto"/>
        <w:rPr>
          <w:rFonts w:ascii="Times New Roman" w:eastAsia="Times New Roman" w:hAnsi="Times New Roman" w:cs="Times New Roman"/>
          <w:bCs/>
          <w:sz w:val="24"/>
          <w:szCs w:val="24"/>
          <w:lang w:eastAsia="ru-RU"/>
        </w:rPr>
      </w:pPr>
    </w:p>
    <w:p w14:paraId="4115F2AD" w14:textId="77777777" w:rsidR="007B1EA6" w:rsidRPr="00672995" w:rsidRDefault="007B1EA6" w:rsidP="006D77B7">
      <w:pPr>
        <w:spacing w:after="0" w:line="360" w:lineRule="auto"/>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Требования к оформлению материалов</w:t>
      </w:r>
    </w:p>
    <w:p w14:paraId="020BB2CA" w14:textId="77777777" w:rsidR="007B1EA6" w:rsidRPr="00672995" w:rsidRDefault="007B1EA6" w:rsidP="006D77B7">
      <w:pPr>
        <w:spacing w:after="0" w:line="360" w:lineRule="auto"/>
        <w:ind w:firstLine="709"/>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Перед набором текста убедитесь, что параметры текстового редактора Microsoft Word настроены в соответствии со следующими параметрами:</w:t>
      </w:r>
    </w:p>
    <w:p w14:paraId="15D69DFE"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Поля – 2 см (все);</w:t>
      </w:r>
    </w:p>
    <w:p w14:paraId="6577CC00"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Сквозная нумерация страниц – снизу по центру;</w:t>
      </w:r>
    </w:p>
    <w:p w14:paraId="3FDA0BB8"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Ориентация страницы – книжная;</w:t>
      </w:r>
    </w:p>
    <w:p w14:paraId="2B006504"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Колонки – 1 колонка;</w:t>
      </w:r>
    </w:p>
    <w:p w14:paraId="493015C1"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Шрифт – Times New Roman;</w:t>
      </w:r>
    </w:p>
    <w:p w14:paraId="54BF7C02"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Кегль – 12 пт для основного текста; 10 пт для метаданных;</w:t>
      </w:r>
    </w:p>
    <w:p w14:paraId="51052BF9"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Абзацный отступ – 0,5 см;</w:t>
      </w:r>
    </w:p>
    <w:p w14:paraId="4E74C1BA"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Межстрочный интервал – 1,5;</w:t>
      </w:r>
    </w:p>
    <w:p w14:paraId="7038E757"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Выравнивание – по ширине;</w:t>
      </w:r>
    </w:p>
    <w:p w14:paraId="520FEE97"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Расстановка переносов – автоматически;</w:t>
      </w:r>
    </w:p>
    <w:p w14:paraId="4840E59B"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Формат файла – *.doc, *.docx</w:t>
      </w:r>
      <w:r w:rsidR="00290310" w:rsidRPr="00672995">
        <w:rPr>
          <w:rFonts w:ascii="Times New Roman" w:eastAsia="Calibri" w:hAnsi="Times New Roman" w:cs="Times New Roman"/>
          <w:kern w:val="2"/>
          <w:sz w:val="24"/>
          <w:szCs w:val="24"/>
          <w14:ligatures w14:val="standardContextual"/>
        </w:rPr>
        <w:br w:type="page"/>
      </w:r>
    </w:p>
    <w:p w14:paraId="7CB54179" w14:textId="77777777" w:rsidR="007B1EA6" w:rsidRPr="00672995" w:rsidRDefault="007B1EA6" w:rsidP="00902962">
      <w:pPr>
        <w:spacing w:after="0" w:line="240" w:lineRule="auto"/>
        <w:ind w:firstLine="709"/>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lastRenderedPageBreak/>
        <w:t>Структура публикации:</w:t>
      </w:r>
    </w:p>
    <w:p w14:paraId="509DBAD0" w14:textId="77777777" w:rsidR="007B1EA6" w:rsidRPr="00672995" w:rsidRDefault="007B1EA6" w:rsidP="00902962">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В левом верхнем углу страницы размещаются коды </w:t>
      </w:r>
      <w:r w:rsidRPr="00672995">
        <w:rPr>
          <w:rFonts w:ascii="Times New Roman" w:eastAsia="Calibri" w:hAnsi="Times New Roman" w:cs="Times New Roman"/>
          <w:b/>
          <w:kern w:val="2"/>
          <w:sz w:val="24"/>
          <w:szCs w:val="24"/>
          <w14:ligatures w14:val="standardContextual"/>
        </w:rPr>
        <w:t xml:space="preserve">УДК </w:t>
      </w:r>
      <w:r w:rsidRPr="00672995">
        <w:rPr>
          <w:rFonts w:ascii="Times New Roman" w:eastAsia="Calibri" w:hAnsi="Times New Roman" w:cs="Times New Roman"/>
          <w:bCs/>
          <w:kern w:val="2"/>
          <w:sz w:val="24"/>
          <w:szCs w:val="24"/>
          <w14:ligatures w14:val="standardContextual"/>
        </w:rPr>
        <w:t>и</w:t>
      </w:r>
      <w:r w:rsidRPr="00672995">
        <w:rPr>
          <w:rFonts w:ascii="Times New Roman" w:eastAsia="Calibri" w:hAnsi="Times New Roman" w:cs="Times New Roman"/>
          <w:b/>
          <w:kern w:val="2"/>
          <w:sz w:val="24"/>
          <w:szCs w:val="24"/>
          <w14:ligatures w14:val="standardContextual"/>
        </w:rPr>
        <w:t xml:space="preserve"> ГРНТИ</w:t>
      </w:r>
      <w:r w:rsidRPr="00672995">
        <w:rPr>
          <w:rFonts w:ascii="Times New Roman" w:eastAsia="Calibri" w:hAnsi="Times New Roman" w:cs="Times New Roman"/>
          <w:kern w:val="2"/>
          <w:sz w:val="24"/>
          <w:szCs w:val="24"/>
          <w14:ligatures w14:val="standardContextual"/>
        </w:rPr>
        <w:t xml:space="preserve"> (10 пт).</w:t>
      </w:r>
    </w:p>
    <w:p w14:paraId="4E14A124"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Заголовок.</w:t>
      </w:r>
      <w:r w:rsidRPr="00672995">
        <w:rPr>
          <w:rFonts w:ascii="Times New Roman" w:eastAsia="Calibri" w:hAnsi="Times New Roman" w:cs="Times New Roman"/>
          <w:kern w:val="2"/>
          <w:sz w:val="24"/>
          <w:szCs w:val="24"/>
          <w14:ligatures w14:val="standardContextual"/>
        </w:rPr>
        <w:t xml:space="preserve"> Выравнивание по центру; 12 пт, жирное начертание; Заголовок начинается с большой буквы, точка в конце заголовка не ставится.</w:t>
      </w:r>
    </w:p>
    <w:p w14:paraId="0876CB48"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ФИО</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
          <w:kern w:val="2"/>
          <w:sz w:val="24"/>
          <w:szCs w:val="24"/>
          <w14:ligatures w14:val="standardContextual"/>
        </w:rPr>
        <w:t>автора (-ов).</w:t>
      </w:r>
      <w:r w:rsidRPr="00672995">
        <w:rPr>
          <w:rFonts w:ascii="Times New Roman" w:eastAsia="Calibri" w:hAnsi="Times New Roman" w:cs="Times New Roman"/>
          <w:kern w:val="2"/>
          <w:sz w:val="24"/>
          <w:szCs w:val="24"/>
          <w14:ligatures w14:val="standardContextual"/>
        </w:rPr>
        <w:t xml:space="preserve"> Выравнивание по центру, 12 пт, обычное начертание. Фамилия набирается прописными буквами, как и инициалы.</w:t>
      </w:r>
    </w:p>
    <w:p w14:paraId="50613D88" w14:textId="54CC4FAA"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Аннотация.</w:t>
      </w:r>
      <w:r w:rsidRPr="00672995">
        <w:rPr>
          <w:rFonts w:ascii="Times New Roman" w:eastAsia="Calibri" w:hAnsi="Times New Roman" w:cs="Times New Roman"/>
          <w:kern w:val="2"/>
          <w:sz w:val="24"/>
          <w:szCs w:val="24"/>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w:t>
      </w:r>
    </w:p>
    <w:p w14:paraId="3D8262F9" w14:textId="32AB24D8"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Ключевые слова.</w:t>
      </w:r>
      <w:r w:rsidRPr="00672995">
        <w:rPr>
          <w:rFonts w:ascii="Times New Roman" w:eastAsia="Calibri" w:hAnsi="Times New Roman" w:cs="Times New Roman"/>
          <w:kern w:val="2"/>
          <w:sz w:val="24"/>
          <w:szCs w:val="24"/>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672995">
        <w:rPr>
          <w:rFonts w:ascii="Times New Roman" w:eastAsia="Calibri" w:hAnsi="Times New Roman" w:cs="Times New Roman"/>
          <w:i/>
          <w:kern w:val="2"/>
          <w:sz w:val="24"/>
          <w:szCs w:val="24"/>
          <w14:ligatures w14:val="standardContextual"/>
        </w:rPr>
        <w:t xml:space="preserve">«Ключевые слова:» </w:t>
      </w:r>
      <w:r w:rsidRPr="00672995">
        <w:rPr>
          <w:rFonts w:ascii="Times New Roman" w:eastAsia="Calibri" w:hAnsi="Times New Roman" w:cs="Times New Roman"/>
          <w:kern w:val="2"/>
          <w:sz w:val="24"/>
          <w:szCs w:val="24"/>
          <w14:ligatures w14:val="standardContextual"/>
        </w:rPr>
        <w:t xml:space="preserve">и отделяют друг от друга запятыми. Ключевые слова набираются курсивным начертанием. </w:t>
      </w:r>
    </w:p>
    <w:p w14:paraId="4E1BB8C2"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Cs/>
          <w:kern w:val="2"/>
          <w:sz w:val="24"/>
          <w:szCs w:val="24"/>
          <w14:ligatures w14:val="standardContextual"/>
        </w:rPr>
        <w:t xml:space="preserve">По желанию автора может быть добавлен блок </w:t>
      </w:r>
      <w:r w:rsidRPr="00672995">
        <w:rPr>
          <w:rFonts w:ascii="Times New Roman" w:eastAsia="Calibri" w:hAnsi="Times New Roman" w:cs="Times New Roman"/>
          <w:b/>
          <w:bCs/>
          <w:kern w:val="2"/>
          <w:sz w:val="24"/>
          <w:szCs w:val="24"/>
          <w14:ligatures w14:val="standardContextual"/>
        </w:rPr>
        <w:t>«</w:t>
      </w:r>
      <w:r w:rsidRPr="00672995">
        <w:rPr>
          <w:rFonts w:ascii="Times New Roman" w:eastAsia="Calibri" w:hAnsi="Times New Roman" w:cs="Times New Roman"/>
          <w:b/>
          <w:kern w:val="2"/>
          <w:sz w:val="24"/>
          <w:szCs w:val="24"/>
          <w14:ligatures w14:val="standardContextual"/>
        </w:rPr>
        <w:t>Благодарности»</w:t>
      </w:r>
      <w:r w:rsidRPr="00672995">
        <w:rPr>
          <w:rFonts w:ascii="Times New Roman" w:eastAsia="Calibri" w:hAnsi="Times New Roman" w:cs="Times New Roman"/>
          <w:bCs/>
          <w:kern w:val="2"/>
          <w:sz w:val="24"/>
          <w:szCs w:val="24"/>
          <w14:ligatures w14:val="standardContextual"/>
        </w:rPr>
        <w:t>.</w:t>
      </w:r>
      <w:r w:rsidRPr="00672995">
        <w:rPr>
          <w:rFonts w:ascii="Times New Roman" w:eastAsia="Calibri" w:hAnsi="Times New Roman" w:cs="Times New Roman"/>
          <w:b/>
          <w:kern w:val="2"/>
          <w:sz w:val="24"/>
          <w:szCs w:val="24"/>
          <w14:ligatures w14:val="standardContextual"/>
        </w:rPr>
        <w:t xml:space="preserve"> </w:t>
      </w:r>
      <w:r w:rsidRPr="00672995">
        <w:rPr>
          <w:rFonts w:ascii="Times New Roman" w:eastAsia="Calibri" w:hAnsi="Times New Roman" w:cs="Times New Roman"/>
          <w:bCs/>
          <w:kern w:val="2"/>
          <w:sz w:val="24"/>
          <w:szCs w:val="24"/>
          <w14:ligatures w14:val="standardContextual"/>
        </w:rPr>
        <w:t>Приводятся слова</w:t>
      </w:r>
      <w:r w:rsidRPr="00672995">
        <w:rPr>
          <w:rFonts w:ascii="Times New Roman" w:eastAsia="Calibri" w:hAnsi="Times New Roman" w:cs="Times New Roman"/>
          <w:kern w:val="2"/>
          <w:sz w:val="24"/>
          <w:szCs w:val="24"/>
          <w14:ligatures w14:val="standardContextual"/>
        </w:rPr>
        <w:t xml:space="preserve"> благодарности организациям и другим лицам, оказавшим помощь в подготовке статьи (доклада), </w:t>
      </w:r>
      <w:r w:rsidRPr="00672995">
        <w:rPr>
          <w:rFonts w:ascii="Times New Roman" w:eastAsia="Calibri" w:hAnsi="Times New Roman" w:cs="Times New Roman"/>
          <w:bCs/>
          <w:kern w:val="2"/>
          <w:sz w:val="24"/>
          <w:szCs w:val="24"/>
          <w14:ligatures w14:val="standardContextual"/>
        </w:rPr>
        <w:t>сведения о грантах, финансировании подготовки и публикации статьи (или доклада), проектах, научно-исследовательских работах, в рамках или по результатам которых опубликована статья</w:t>
      </w:r>
      <w:r w:rsidRPr="00672995">
        <w:rPr>
          <w:rFonts w:ascii="Times New Roman" w:eastAsia="Calibri" w:hAnsi="Times New Roman" w:cs="Times New Roman"/>
          <w:kern w:val="2"/>
          <w:sz w:val="24"/>
          <w:szCs w:val="24"/>
          <w14:ligatures w14:val="standardContextual"/>
        </w:rPr>
        <w:t>.</w:t>
      </w:r>
    </w:p>
    <w:p w14:paraId="188BBD33" w14:textId="52FA1D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Основной текст.</w:t>
      </w:r>
      <w:r w:rsidRPr="00672995">
        <w:rPr>
          <w:rFonts w:ascii="Times New Roman" w:eastAsia="Calibri" w:hAnsi="Times New Roman" w:cs="Times New Roman"/>
          <w:b/>
          <w:kern w:val="2"/>
          <w:sz w:val="24"/>
          <w:szCs w:val="24"/>
          <w14:ligatures w14:val="standardContextual"/>
        </w:rPr>
        <w:t xml:space="preserve"> </w:t>
      </w:r>
      <w:r w:rsidRPr="00672995">
        <w:rPr>
          <w:rFonts w:ascii="Times New Roman" w:eastAsia="Calibri" w:hAnsi="Times New Roman" w:cs="Times New Roman"/>
          <w:kern w:val="2"/>
          <w:sz w:val="24"/>
          <w:szCs w:val="24"/>
          <w14:ligatures w14:val="standardContextual"/>
        </w:rPr>
        <w:t xml:space="preserve">Доклад (или статья) по результатам </w:t>
      </w:r>
      <w:r w:rsidR="00337075" w:rsidRPr="00672995">
        <w:rPr>
          <w:rFonts w:ascii="Times New Roman" w:eastAsia="Calibri" w:hAnsi="Times New Roman" w:cs="Times New Roman"/>
          <w:kern w:val="2"/>
          <w:sz w:val="24"/>
          <w:szCs w:val="24"/>
          <w14:ligatures w14:val="standardContextual"/>
        </w:rPr>
        <w:t>Конференции</w:t>
      </w:r>
      <w:r w:rsidRPr="00672995">
        <w:rPr>
          <w:rFonts w:ascii="Times New Roman" w:eastAsia="Calibri" w:hAnsi="Times New Roman" w:cs="Times New Roman"/>
          <w:kern w:val="2"/>
          <w:sz w:val="24"/>
          <w:szCs w:val="24"/>
          <w14:ligatures w14:val="standardContextual"/>
        </w:rPr>
        <w:t xml:space="preserve"> должен быть внимательно вычитан и выверен автором. Объем </w:t>
      </w:r>
      <w:r w:rsidRPr="00672995">
        <w:rPr>
          <w:rFonts w:ascii="Times New Roman" w:eastAsia="Calibri" w:hAnsi="Times New Roman" w:cs="Times New Roman"/>
          <w:b/>
          <w:kern w:val="2"/>
          <w:sz w:val="24"/>
          <w:szCs w:val="24"/>
          <w14:ligatures w14:val="standardContextual"/>
        </w:rPr>
        <w:t>доклада (или статьи)</w:t>
      </w:r>
      <w:r w:rsidRPr="00672995">
        <w:rPr>
          <w:rFonts w:ascii="Times New Roman" w:eastAsia="Calibri" w:hAnsi="Times New Roman" w:cs="Times New Roman"/>
          <w:kern w:val="2"/>
          <w:sz w:val="24"/>
          <w:szCs w:val="24"/>
          <w14:ligatures w14:val="standardContextual"/>
        </w:rPr>
        <w:t xml:space="preserve"> – </w:t>
      </w:r>
      <w:r w:rsidRPr="00672995">
        <w:rPr>
          <w:rFonts w:ascii="Times New Roman" w:eastAsia="Calibri" w:hAnsi="Times New Roman" w:cs="Times New Roman"/>
          <w:bCs/>
          <w:i/>
          <w:iCs/>
          <w:kern w:val="2"/>
          <w:sz w:val="24"/>
          <w:szCs w:val="24"/>
          <w14:ligatures w14:val="standardContextual"/>
        </w:rPr>
        <w:t>не менее пяти и не более десяти печатных страниц</w:t>
      </w:r>
      <w:r w:rsidRPr="00672995">
        <w:rPr>
          <w:rFonts w:ascii="Times New Roman" w:eastAsia="Calibri" w:hAnsi="Times New Roman" w:cs="Times New Roman"/>
          <w:kern w:val="2"/>
          <w:sz w:val="24"/>
          <w:szCs w:val="24"/>
          <w14:ligatures w14:val="standardContextual"/>
        </w:rPr>
        <w:t xml:space="preserve">. </w:t>
      </w:r>
    </w:p>
    <w:p w14:paraId="43E61562"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Знак охраны авторского права</w:t>
      </w:r>
      <w:r w:rsidRPr="00672995">
        <w:rPr>
          <w:rFonts w:ascii="Times New Roman" w:eastAsia="Calibri" w:hAnsi="Times New Roman" w:cs="Times New Roman"/>
          <w:kern w:val="2"/>
          <w:sz w:val="24"/>
          <w:szCs w:val="24"/>
          <w14:ligatures w14:val="standardContextual"/>
        </w:rPr>
        <w:t xml:space="preserve"> приводят внизу первой страницы статьи с указанием фамилии и инициалов автора (-ов) или других правообладателей и года публикации статьи. </w:t>
      </w:r>
      <w:r w:rsidRPr="00672995">
        <w:rPr>
          <w:rFonts w:ascii="Times New Roman" w:eastAsia="Calibri" w:hAnsi="Times New Roman" w:cs="Times New Roman"/>
          <w:i/>
          <w:iCs/>
          <w:kern w:val="2"/>
          <w:sz w:val="24"/>
          <w:szCs w:val="24"/>
          <w14:ligatures w14:val="standardContextual"/>
        </w:rPr>
        <w:t xml:space="preserve">Пример: </w:t>
      </w:r>
      <w:r w:rsidRPr="00672995">
        <w:rPr>
          <w:rFonts w:ascii="Times New Roman" w:eastAsia="Calibri" w:hAnsi="Times New Roman" w:cs="Times New Roman"/>
          <w:kern w:val="2"/>
          <w:sz w:val="24"/>
          <w:szCs w:val="24"/>
          <w14:ligatures w14:val="standardContextual"/>
        </w:rPr>
        <w:t>© Иванов И. И., Петров И. И., 2023</w:t>
      </w:r>
    </w:p>
    <w:p w14:paraId="6CCF31DB"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Список источников (10 пт).</w:t>
      </w:r>
      <w:r w:rsidRPr="00672995">
        <w:rPr>
          <w:rFonts w:ascii="Times New Roman" w:eastAsia="Calibri" w:hAnsi="Times New Roman" w:cs="Times New Roman"/>
          <w:kern w:val="2"/>
          <w:sz w:val="24"/>
          <w:szCs w:val="24"/>
          <w14:ligatures w14:val="standardContextual"/>
        </w:rPr>
        <w:t xml:space="preserve"> В перечень затекстовых библиографических ссылок включают записи </w:t>
      </w:r>
      <w:r w:rsidRPr="00672995">
        <w:rPr>
          <w:rFonts w:ascii="Times New Roman" w:eastAsia="Calibri" w:hAnsi="Times New Roman" w:cs="Times New Roman"/>
          <w:b/>
          <w:kern w:val="2"/>
          <w:sz w:val="24"/>
          <w:szCs w:val="24"/>
          <w14:ligatures w14:val="standardContextual"/>
        </w:rPr>
        <w:t>только</w:t>
      </w:r>
      <w:r w:rsidRPr="00672995">
        <w:rPr>
          <w:rFonts w:ascii="Times New Roman" w:eastAsia="Calibri" w:hAnsi="Times New Roman" w:cs="Times New Roman"/>
          <w:kern w:val="2"/>
          <w:sz w:val="24"/>
          <w:szCs w:val="24"/>
          <w14:ligatures w14:val="standardContextual"/>
        </w:rPr>
        <w:t xml:space="preserve"> на ресурсы, которые </w:t>
      </w:r>
      <w:r w:rsidRPr="00672995">
        <w:rPr>
          <w:rFonts w:ascii="Times New Roman" w:eastAsia="Calibri" w:hAnsi="Times New Roman" w:cs="Times New Roman"/>
          <w:b/>
          <w:kern w:val="2"/>
          <w:sz w:val="24"/>
          <w:szCs w:val="24"/>
          <w14:ligatures w14:val="standardContextual"/>
        </w:rPr>
        <w:t>упомянуты или цитируются в основном тексте статьи</w:t>
      </w:r>
      <w:r w:rsidRPr="00672995">
        <w:rPr>
          <w:rFonts w:ascii="Times New Roman" w:eastAsia="Calibri" w:hAnsi="Times New Roman" w:cs="Times New Roman"/>
          <w:kern w:val="2"/>
          <w:sz w:val="24"/>
          <w:szCs w:val="24"/>
          <w14:ligatures w14:val="standardContextual"/>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672995">
        <w:rPr>
          <w:rFonts w:ascii="Times New Roman" w:eastAsia="Calibri" w:hAnsi="Times New Roman" w:cs="Times New Roman"/>
          <w:b/>
          <w:kern w:val="2"/>
          <w:sz w:val="24"/>
          <w:szCs w:val="24"/>
          <w:u w:val="single"/>
          <w14:ligatures w14:val="standardContextual"/>
        </w:rPr>
        <w:t>NB!</w:t>
      </w:r>
      <w:r w:rsidRPr="00672995">
        <w:rPr>
          <w:rFonts w:ascii="Times New Roman" w:eastAsia="Calibri" w:hAnsi="Times New Roman" w:cs="Times New Roman"/>
          <w:kern w:val="2"/>
          <w:sz w:val="24"/>
          <w:szCs w:val="24"/>
          <w14:ligatures w14:val="standardContextual"/>
        </w:rPr>
        <w:t xml:space="preserve"> Не допускается помещение в список источников </w:t>
      </w:r>
      <w:r w:rsidRPr="00672995">
        <w:rPr>
          <w:rFonts w:ascii="Times New Roman" w:eastAsia="Calibri" w:hAnsi="Times New Roman" w:cs="Times New Roman"/>
          <w:i/>
          <w:kern w:val="2"/>
          <w:sz w:val="24"/>
          <w:szCs w:val="24"/>
          <w14:ligatures w14:val="standardContextual"/>
        </w:rPr>
        <w:t>интернет-ресурсов, нормативных правовых актов, учебных изданий, диссертаций и авторефератов диссертаций</w:t>
      </w:r>
      <w:r w:rsidRPr="00672995">
        <w:rPr>
          <w:rFonts w:ascii="Times New Roman" w:eastAsia="Calibri" w:hAnsi="Times New Roman" w:cs="Times New Roman"/>
          <w:kern w:val="2"/>
          <w:sz w:val="24"/>
          <w:szCs w:val="24"/>
          <w14:ligatures w14:val="standardContextual"/>
        </w:rPr>
        <w:t xml:space="preserve"> (ссылки на указанные материалы допустимы </w:t>
      </w:r>
      <w:r w:rsidRPr="00672995">
        <w:rPr>
          <w:rFonts w:ascii="Times New Roman" w:eastAsia="Calibri" w:hAnsi="Times New Roman" w:cs="Times New Roman"/>
          <w:kern w:val="2"/>
          <w:sz w:val="24"/>
          <w:szCs w:val="24"/>
          <w:u w:val="single"/>
          <w14:ligatures w14:val="standardContextual"/>
        </w:rPr>
        <w:t>в формате постраничных сносок</w:t>
      </w:r>
      <w:r w:rsidRPr="00672995">
        <w:rPr>
          <w:rFonts w:ascii="Times New Roman" w:eastAsia="Calibri" w:hAnsi="Times New Roman" w:cs="Times New Roman"/>
          <w:kern w:val="2"/>
          <w:sz w:val="24"/>
          <w:szCs w:val="24"/>
          <w14:ligatures w14:val="standardContextual"/>
        </w:rPr>
        <w:t>).</w:t>
      </w:r>
    </w:p>
    <w:p w14:paraId="63B895EB"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Сведения об авторе (-</w:t>
      </w:r>
      <w:r w:rsidRPr="00672995">
        <w:rPr>
          <w:rFonts w:ascii="Times New Roman" w:eastAsia="Calibri" w:hAnsi="Times New Roman" w:cs="Times New Roman"/>
          <w:b/>
          <w:kern w:val="2"/>
          <w:sz w:val="24"/>
          <w:szCs w:val="24"/>
          <w14:ligatures w14:val="standardContextual"/>
        </w:rPr>
        <w:t xml:space="preserve">ах). </w:t>
      </w:r>
      <w:r w:rsidRPr="00672995">
        <w:rPr>
          <w:rFonts w:ascii="Times New Roman" w:eastAsia="Calibri" w:hAnsi="Times New Roman" w:cs="Times New Roman"/>
          <w:bCs/>
          <w:i/>
          <w:kern w:val="2"/>
          <w:sz w:val="24"/>
          <w:szCs w:val="24"/>
          <w14:ligatures w14:val="standardContextual"/>
        </w:rPr>
        <w:t>После списка источников</w:t>
      </w:r>
      <w:r w:rsidRPr="00672995">
        <w:rPr>
          <w:rFonts w:ascii="Times New Roman" w:eastAsia="Calibri" w:hAnsi="Times New Roman" w:cs="Times New Roman"/>
          <w:kern w:val="2"/>
          <w:sz w:val="24"/>
          <w:szCs w:val="24"/>
          <w14:ligatures w14:val="standardContextual"/>
        </w:rPr>
        <w:t xml:space="preserve"> необходимо указать следующие данные на русском и английском языках: </w:t>
      </w:r>
    </w:p>
    <w:p w14:paraId="3B5C3FD9"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ФИО (полностью);</w:t>
      </w:r>
    </w:p>
    <w:p w14:paraId="5D0A3BC0"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Ученая степень;</w:t>
      </w:r>
    </w:p>
    <w:p w14:paraId="6CA31F5F"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Ученое звание;</w:t>
      </w:r>
    </w:p>
    <w:p w14:paraId="48F76B8F"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Полное название организации без указания организационно-правовой формы;</w:t>
      </w:r>
    </w:p>
    <w:p w14:paraId="56E62417"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Город;</w:t>
      </w:r>
    </w:p>
    <w:p w14:paraId="560369B6"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Страна;</w:t>
      </w:r>
    </w:p>
    <w:p w14:paraId="50BC863F"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E-mail.</w:t>
      </w:r>
    </w:p>
    <w:p w14:paraId="6DBAB159" w14:textId="77777777" w:rsidR="000A2BF2" w:rsidRPr="00672995" w:rsidRDefault="007B1EA6" w:rsidP="00902962">
      <w:pPr>
        <w:spacing w:after="0" w:line="240" w:lineRule="auto"/>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Образец оформления</w:t>
      </w:r>
    </w:p>
    <w:p w14:paraId="4DD4CD61" w14:textId="0FAFFE47" w:rsidR="007B1EA6" w:rsidRPr="00672995" w:rsidRDefault="007B1EA6" w:rsidP="00902962">
      <w:pPr>
        <w:spacing w:after="0" w:line="240" w:lineRule="auto"/>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Иванов Иван Иванович</w:t>
      </w:r>
      <w:r w:rsidRPr="00672995">
        <w:rPr>
          <w:rFonts w:ascii="Times New Roman" w:eastAsia="Calibri" w:hAnsi="Times New Roman" w:cs="Times New Roman"/>
          <w:kern w:val="2"/>
          <w:sz w:val="24"/>
          <w:szCs w:val="24"/>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e-mail: ivanov@science.ru</w:t>
      </w:r>
    </w:p>
    <w:p w14:paraId="77D7EC8F"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Вклад соавторов.</w:t>
      </w:r>
      <w:r w:rsidRPr="00672995">
        <w:rPr>
          <w:rFonts w:ascii="Times New Roman" w:eastAsia="Calibri" w:hAnsi="Times New Roman" w:cs="Times New Roman"/>
          <w:kern w:val="2"/>
          <w:sz w:val="24"/>
          <w:szCs w:val="24"/>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319B207D" w14:textId="77777777" w:rsidR="007B1EA6" w:rsidRPr="00672995" w:rsidRDefault="007B1EA6" w:rsidP="00902962">
      <w:pPr>
        <w:spacing w:after="0" w:line="240" w:lineRule="auto"/>
        <w:ind w:firstLine="709"/>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Внутритекстовые ссылки оформляются следующим образом:</w:t>
      </w:r>
    </w:p>
    <w:p w14:paraId="273A1CAD"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c. 46] для ссылки на конкретную страницу источника.</w:t>
      </w:r>
    </w:p>
    <w:p w14:paraId="7B6AD456"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Петров, c. 46] для ссылки на конкретную страницу источника, если авторов несколько.</w:t>
      </w:r>
    </w:p>
    <w:p w14:paraId="4C60EFFC"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2020, c. 46] для ссылки на разные работы одного и того же автора.</w:t>
      </w:r>
    </w:p>
    <w:p w14:paraId="3DE3836B"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lastRenderedPageBreak/>
        <w:t>[Иванов; с. 192–193] для ссылки на конкретный интервал в рамках источника.</w:t>
      </w:r>
    </w:p>
    <w:p w14:paraId="5C3576C9"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для ссылки на работу в списке источников в целом.</w:t>
      </w:r>
    </w:p>
    <w:p w14:paraId="0A1AF1D6"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[Расследование преступлений …, с. 45] для ссылки на источник без автора (под редакцией и др.). </w:t>
      </w:r>
    </w:p>
    <w:p w14:paraId="46BC5909" w14:textId="77777777" w:rsidR="007B1EA6" w:rsidRPr="00672995" w:rsidRDefault="007B1EA6" w:rsidP="00902962">
      <w:pPr>
        <w:spacing w:after="0" w:line="240" w:lineRule="auto"/>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iCs/>
          <w:kern w:val="2"/>
          <w:sz w:val="24"/>
          <w:szCs w:val="24"/>
          <w14:ligatures w14:val="standardContextual"/>
        </w:rPr>
        <w:t>Затекстовая библиографическая ссылка:</w:t>
      </w:r>
      <w:r w:rsidRPr="00672995">
        <w:rPr>
          <w:rFonts w:ascii="Times New Roman" w:eastAsia="Calibri" w:hAnsi="Times New Roman" w:cs="Times New Roman"/>
          <w:kern w:val="2"/>
          <w:sz w:val="24"/>
          <w:szCs w:val="24"/>
          <w14:ligatures w14:val="standardContextual"/>
        </w:rPr>
        <w:t xml:space="preserve"> Расследование преступлений: проблемы и способы решения: сб. науч. тр. / Сарат. гос. ун-т; редколлегия: В. И. Смирнов (председатель) [и др.]. – Саратов: Лицей, 2023. 193 с.).</w:t>
      </w:r>
    </w:p>
    <w:p w14:paraId="42B0943F"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т. 1, с. 123] для ссылки на многотомный (многочастный) источник.</w:t>
      </w:r>
    </w:p>
    <w:p w14:paraId="0B3416E5"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2012; Иванов, Петров, с. 345–378; Смирнов, ч. 1, с. 164] для ссылки на ряд источников.</w:t>
      </w:r>
    </w:p>
    <w:p w14:paraId="685F1925"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[Там же, с. 455–456] для повторной ссылки на источник.</w:t>
      </w:r>
    </w:p>
    <w:p w14:paraId="7C7EFB55" w14:textId="2133285C"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[Ibid, pp. 132–138] для повторной ссылки на источник на английском языке.</w:t>
      </w:r>
      <w:r w:rsidRPr="00672995">
        <w:rPr>
          <w:rFonts w:ascii="Times New Roman" w:eastAsia="Calibri" w:hAnsi="Times New Roman" w:cs="Times New Roman"/>
          <w:kern w:val="2"/>
          <w:sz w:val="24"/>
          <w:szCs w:val="24"/>
          <w14:ligatures w14:val="standardContextual"/>
        </w:rPr>
        <w:br w:type="page"/>
      </w:r>
    </w:p>
    <w:p w14:paraId="2E7CDDC5" w14:textId="52020A12" w:rsidR="007B1EA6" w:rsidRPr="00672995" w:rsidRDefault="007B1EA6" w:rsidP="00902962">
      <w:pPr>
        <w:spacing w:after="0" w:line="240" w:lineRule="auto"/>
        <w:jc w:val="center"/>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lastRenderedPageBreak/>
        <w:t>Шаблон оформления рукописи</w:t>
      </w:r>
    </w:p>
    <w:p w14:paraId="0754AC01"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УДК</w:t>
      </w:r>
    </w:p>
    <w:p w14:paraId="5657693F"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ГРНТИ</w:t>
      </w:r>
    </w:p>
    <w:p w14:paraId="726D6947"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p>
    <w:p w14:paraId="6A6CCF5D"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p>
    <w:p w14:paraId="6B5C0550" w14:textId="77777777" w:rsidR="007B1EA6" w:rsidRPr="00672995" w:rsidRDefault="007B1EA6" w:rsidP="00902962">
      <w:pPr>
        <w:spacing w:after="0" w:line="240" w:lineRule="auto"/>
        <w:jc w:val="center"/>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Название доклада (статьи) / тезисов доклада</w:t>
      </w:r>
    </w:p>
    <w:p w14:paraId="4444C8CC" w14:textId="77777777" w:rsidR="007B1EA6" w:rsidRPr="00672995" w:rsidRDefault="007B1EA6" w:rsidP="00902962">
      <w:pPr>
        <w:spacing w:after="0" w:line="240" w:lineRule="auto"/>
        <w:jc w:val="center"/>
        <w:rPr>
          <w:rFonts w:ascii="Times New Roman" w:eastAsia="Calibri" w:hAnsi="Times New Roman" w:cs="Times New Roman"/>
          <w:kern w:val="2"/>
          <w:sz w:val="24"/>
          <w:szCs w:val="24"/>
          <w14:ligatures w14:val="standardContextual"/>
        </w:rPr>
      </w:pPr>
    </w:p>
    <w:p w14:paraId="1DD801F8" w14:textId="77777777" w:rsidR="007B1EA6" w:rsidRPr="00672995" w:rsidRDefault="007B1EA6" w:rsidP="00902962">
      <w:pPr>
        <w:spacing w:after="0" w:line="240" w:lineRule="auto"/>
        <w:jc w:val="center"/>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А. И. ИВАНОВ, Л. Г. ПЕТРОВ</w:t>
      </w:r>
    </w:p>
    <w:p w14:paraId="02D041FE"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p>
    <w:p w14:paraId="0A8057E9" w14:textId="77777777" w:rsidR="007B1EA6" w:rsidRPr="00672995" w:rsidRDefault="007B1EA6" w:rsidP="00902962">
      <w:pPr>
        <w:spacing w:after="0" w:line="240" w:lineRule="auto"/>
        <w:jc w:val="both"/>
        <w:rPr>
          <w:rFonts w:ascii="Times New Roman" w:eastAsia="Calibri" w:hAnsi="Times New Roman" w:cs="Times New Roman"/>
          <w:b/>
          <w:kern w:val="2"/>
          <w:sz w:val="24"/>
          <w:szCs w:val="24"/>
          <w:u w:val="single"/>
          <w14:ligatures w14:val="standardContextual"/>
        </w:rPr>
      </w:pPr>
      <w:r w:rsidRPr="00672995">
        <w:rPr>
          <w:rFonts w:ascii="Times New Roman" w:eastAsia="Calibri" w:hAnsi="Times New Roman" w:cs="Times New Roman"/>
          <w:strike/>
          <w:kern w:val="2"/>
          <w:sz w:val="24"/>
          <w:szCs w:val="24"/>
          <w14:ligatures w14:val="standardContextual"/>
        </w:rPr>
        <w:t xml:space="preserve">Аннотация. </w:t>
      </w:r>
      <w:r w:rsidRPr="00672995">
        <w:rPr>
          <w:rFonts w:ascii="Times New Roman" w:eastAsia="Calibri" w:hAnsi="Times New Roman" w:cs="Times New Roman"/>
          <w:kern w:val="2"/>
          <w:sz w:val="24"/>
          <w:szCs w:val="24"/>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672995">
        <w:rPr>
          <w:rFonts w:ascii="Times New Roman" w:eastAsia="Calibri" w:hAnsi="Times New Roman" w:cs="Times New Roman"/>
          <w:kern w:val="2"/>
          <w:sz w:val="24"/>
          <w:szCs w:val="24"/>
          <w:u w:val="single"/>
          <w14:ligatures w14:val="standardContextual"/>
        </w:rPr>
        <w:t>Отступ слева и справа 2 см для аннотации, ключевых слов и благодарностей. Абзацный отступ – 0 см.</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
          <w:kern w:val="2"/>
          <w:sz w:val="24"/>
          <w:szCs w:val="24"/>
          <w14:ligatures w14:val="standardContextual"/>
        </w:rPr>
        <w:t>Для тезисов доклада аннотация и ключевые слова не указываются.</w:t>
      </w:r>
      <w:r w:rsidRPr="00672995">
        <w:rPr>
          <w:rFonts w:ascii="Times New Roman" w:eastAsia="Calibri" w:hAnsi="Times New Roman" w:cs="Times New Roman"/>
          <w:b/>
          <w:kern w:val="2"/>
          <w:sz w:val="24"/>
          <w:szCs w:val="24"/>
          <w:u w:val="single"/>
          <w14:ligatures w14:val="standardContextual"/>
        </w:rPr>
        <w:t xml:space="preserve"> </w:t>
      </w:r>
    </w:p>
    <w:p w14:paraId="78B946AE" w14:textId="77777777" w:rsidR="007B1EA6" w:rsidRPr="00672995" w:rsidRDefault="007B1EA6" w:rsidP="00902962">
      <w:pPr>
        <w:spacing w:after="0" w:line="240" w:lineRule="auto"/>
        <w:jc w:val="both"/>
        <w:rPr>
          <w:rFonts w:ascii="Times New Roman" w:eastAsia="Calibri" w:hAnsi="Times New Roman" w:cs="Times New Roman"/>
          <w:i/>
          <w:kern w:val="2"/>
          <w:sz w:val="24"/>
          <w:szCs w:val="24"/>
          <w14:ligatures w14:val="standardContextual"/>
        </w:rPr>
      </w:pPr>
      <w:r w:rsidRPr="00672995">
        <w:rPr>
          <w:rFonts w:ascii="Times New Roman" w:eastAsia="Calibri" w:hAnsi="Times New Roman" w:cs="Times New Roman"/>
          <w:i/>
          <w:kern w:val="2"/>
          <w:sz w:val="24"/>
          <w:szCs w:val="24"/>
          <w14:ligatures w14:val="standardContextual"/>
        </w:rPr>
        <w:t>Ключевые слова: слово 1, слово 2, слово 3, слово 4, слово 5, слово 6.</w:t>
      </w:r>
    </w:p>
    <w:p w14:paraId="76D98B84" w14:textId="77777777" w:rsidR="007B1EA6" w:rsidRPr="00672995" w:rsidRDefault="007B1EA6" w:rsidP="00902962">
      <w:pPr>
        <w:spacing w:after="0" w:line="240" w:lineRule="auto"/>
        <w:jc w:val="both"/>
        <w:rPr>
          <w:rFonts w:ascii="Times New Roman" w:eastAsia="Calibri" w:hAnsi="Times New Roman" w:cs="Times New Roman"/>
          <w:i/>
          <w:kern w:val="2"/>
          <w:sz w:val="24"/>
          <w:szCs w:val="24"/>
          <w14:ligatures w14:val="standardContextual"/>
        </w:rPr>
      </w:pPr>
    </w:p>
    <w:p w14:paraId="12CA43DD" w14:textId="77777777" w:rsidR="007B1EA6" w:rsidRPr="00672995" w:rsidRDefault="007B1EA6" w:rsidP="00902962">
      <w:pPr>
        <w:spacing w:after="0" w:line="240" w:lineRule="auto"/>
        <w:jc w:val="both"/>
        <w:rPr>
          <w:rFonts w:ascii="Times New Roman" w:eastAsia="Calibri" w:hAnsi="Times New Roman" w:cs="Times New Roman"/>
          <w:iCs/>
          <w:kern w:val="2"/>
          <w:sz w:val="24"/>
          <w:szCs w:val="24"/>
          <w14:ligatures w14:val="standardContextual"/>
        </w:rPr>
      </w:pPr>
    </w:p>
    <w:p w14:paraId="749A20F7" w14:textId="77777777" w:rsidR="007B1EA6" w:rsidRPr="00672995" w:rsidRDefault="007B1EA6" w:rsidP="00902962">
      <w:pPr>
        <w:spacing w:after="0" w:line="240" w:lineRule="auto"/>
        <w:ind w:firstLine="709"/>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57EF9FF6" w14:textId="77777777" w:rsidR="007B1EA6" w:rsidRPr="00672995" w:rsidRDefault="007B1EA6" w:rsidP="00902962">
      <w:pPr>
        <w:spacing w:after="0" w:line="240" w:lineRule="auto"/>
        <w:ind w:firstLine="709"/>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1ED88081" w14:textId="77777777" w:rsidR="007B1EA6" w:rsidRPr="00672995" w:rsidRDefault="007B1EA6" w:rsidP="00902962">
      <w:pPr>
        <w:spacing w:after="0" w:line="240" w:lineRule="auto"/>
        <w:jc w:val="both"/>
        <w:rPr>
          <w:rFonts w:ascii="Times New Roman" w:eastAsia="Calibri" w:hAnsi="Times New Roman" w:cs="Times New Roman"/>
          <w:iCs/>
          <w:kern w:val="2"/>
          <w:sz w:val="24"/>
          <w:szCs w:val="24"/>
          <w14:ligatures w14:val="standardContextual"/>
        </w:rPr>
      </w:pPr>
    </w:p>
    <w:p w14:paraId="72C68A0F" w14:textId="77777777" w:rsidR="007B1EA6" w:rsidRPr="00672995" w:rsidRDefault="007B1EA6" w:rsidP="00902962">
      <w:pPr>
        <w:spacing w:after="0" w:line="240" w:lineRule="auto"/>
        <w:ind w:firstLine="284"/>
        <w:jc w:val="center"/>
        <w:rPr>
          <w:rFonts w:ascii="Times New Roman" w:eastAsia="Calibri" w:hAnsi="Times New Roman" w:cs="Times New Roman"/>
          <w:b/>
          <w:iCs/>
          <w:kern w:val="2"/>
          <w:sz w:val="24"/>
          <w:szCs w:val="24"/>
          <w14:ligatures w14:val="standardContextual"/>
        </w:rPr>
      </w:pPr>
    </w:p>
    <w:p w14:paraId="45AB604E" w14:textId="77777777" w:rsidR="007B1EA6" w:rsidRPr="00672995" w:rsidRDefault="007B1EA6" w:rsidP="00902962">
      <w:pPr>
        <w:spacing w:after="0" w:line="240" w:lineRule="auto"/>
        <w:ind w:firstLine="284"/>
        <w:jc w:val="center"/>
        <w:rPr>
          <w:rFonts w:ascii="Times New Roman" w:eastAsia="Calibri" w:hAnsi="Times New Roman" w:cs="Times New Roman"/>
          <w:b/>
          <w:iCs/>
          <w:kern w:val="2"/>
          <w:sz w:val="24"/>
          <w:szCs w:val="24"/>
          <w14:ligatures w14:val="standardContextual"/>
        </w:rPr>
      </w:pPr>
      <w:r w:rsidRPr="00672995">
        <w:rPr>
          <w:rFonts w:ascii="Times New Roman" w:eastAsia="Calibri" w:hAnsi="Times New Roman" w:cs="Times New Roman"/>
          <w:b/>
          <w:iCs/>
          <w:kern w:val="2"/>
          <w:sz w:val="24"/>
          <w:szCs w:val="24"/>
          <w14:ligatures w14:val="standardContextual"/>
        </w:rPr>
        <w:t>Список источников</w:t>
      </w:r>
    </w:p>
    <w:p w14:paraId="5A9A57BE" w14:textId="783C524D" w:rsidR="007B1EA6" w:rsidRPr="00672995" w:rsidRDefault="000A2BF2" w:rsidP="00902962">
      <w:pPr>
        <w:spacing w:after="0" w:line="240" w:lineRule="auto"/>
        <w:ind w:firstLine="709"/>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Монография</w:t>
      </w:r>
    </w:p>
    <w:p w14:paraId="6E24F1D5" w14:textId="24C8F023" w:rsidR="007B1EA6" w:rsidRPr="00672995" w:rsidRDefault="007B1EA6" w:rsidP="00902962">
      <w:pPr>
        <w:widowControl w:val="0"/>
        <w:numPr>
          <w:ilvl w:val="0"/>
          <w:numId w:val="21"/>
        </w:numPr>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Гродецкая А. Г. Гончаров в литературном доме Майковых. 1830–1840-е годы. – СПб.: ИРЛИ РАН; Полиграф, 2021. – 432 с. </w:t>
      </w:r>
    </w:p>
    <w:p w14:paraId="1A5E621B" w14:textId="4B059DEA" w:rsidR="007B1EA6" w:rsidRPr="00672995" w:rsidRDefault="007B1EA6" w:rsidP="00902962">
      <w:pPr>
        <w:widowControl w:val="0"/>
        <w:numPr>
          <w:ilvl w:val="0"/>
          <w:numId w:val="21"/>
        </w:numPr>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Сабенникова И. В., Гентшке В. Л., Ловцов А. С. Зарубежная Россия: организации российской эмиграции 1917–1939: материалы к межархивному справочнику. М. – Берлин: Директ-Медиа, 2017. – 403 с. </w:t>
      </w:r>
    </w:p>
    <w:p w14:paraId="31E664AD" w14:textId="3FF086A8" w:rsidR="007B1EA6" w:rsidRPr="00672995" w:rsidRDefault="000A2BF2" w:rsidP="00902962">
      <w:pPr>
        <w:spacing w:after="0" w:line="240" w:lineRule="auto"/>
        <w:ind w:firstLine="709"/>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Книга под редакцией</w:t>
      </w:r>
    </w:p>
    <w:p w14:paraId="6EB10388" w14:textId="1A490E7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Основные направления в методике преподавания иностранных языков в XIX–XX вв. / под ред. И. В. Рахманова. – М.: Педагогика, 1972. – 320 с. </w:t>
      </w:r>
    </w:p>
    <w:p w14:paraId="6E6D2B63"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14:ligatures w14:val="standardContextual"/>
        </w:rPr>
      </w:pPr>
    </w:p>
    <w:p w14:paraId="1914446F" w14:textId="77777777" w:rsidR="000A2BF2"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 xml:space="preserve">Статья в журнале </w:t>
      </w:r>
    </w:p>
    <w:p w14:paraId="3DE8A0EC" w14:textId="1C703E57" w:rsidR="007B1EA6" w:rsidRPr="00672995" w:rsidRDefault="007B1EA6" w:rsidP="00902962">
      <w:pPr>
        <w:spacing w:after="0" w:line="240" w:lineRule="auto"/>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14:paraId="59F77ECD"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14:ligatures w14:val="standardContextual"/>
        </w:rPr>
      </w:pPr>
    </w:p>
    <w:p w14:paraId="20725241" w14:textId="6E4B8BA6" w:rsidR="007B1EA6"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 xml:space="preserve">Статья в журнале с указанием </w:t>
      </w:r>
      <w:r w:rsidR="007B1EA6" w:rsidRPr="00672995">
        <w:rPr>
          <w:rFonts w:ascii="Times New Roman" w:eastAsia="Calibri" w:hAnsi="Times New Roman" w:cs="Times New Roman"/>
          <w:i/>
          <w:iCs/>
          <w:kern w:val="2"/>
          <w:sz w:val="24"/>
          <w:szCs w:val="24"/>
          <w14:ligatures w14:val="standardContextual"/>
        </w:rPr>
        <w:t>DOI</w:t>
      </w:r>
    </w:p>
    <w:p w14:paraId="5CCA5D41" w14:textId="1B2DF6C1"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Корешникова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14:paraId="25EB1DE2"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14:ligatures w14:val="standardContextual"/>
        </w:rPr>
      </w:pPr>
    </w:p>
    <w:p w14:paraId="5A68780E" w14:textId="6680F895" w:rsidR="007B1EA6"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Материалы конференции</w:t>
      </w:r>
    </w:p>
    <w:p w14:paraId="74D28B12" w14:textId="3F7E7BE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lastRenderedPageBreak/>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Всерос. науч.-практ. конф. – СПб.: ЛГУ им. А. С. Пушкина, 2019. – С. 45–48. </w:t>
      </w:r>
    </w:p>
    <w:p w14:paraId="72642AF3" w14:textId="77777777" w:rsidR="000A2BF2" w:rsidRPr="00672995" w:rsidRDefault="000A2BF2" w:rsidP="00902962">
      <w:pPr>
        <w:widowControl w:val="0"/>
        <w:suppressAutoHyphens/>
        <w:spacing w:after="0" w:line="240" w:lineRule="auto"/>
        <w:ind w:left="284"/>
        <w:contextualSpacing/>
        <w:jc w:val="both"/>
        <w:rPr>
          <w:rFonts w:ascii="Times New Roman" w:eastAsia="Calibri" w:hAnsi="Times New Roman" w:cs="Times New Roman"/>
          <w:iCs/>
          <w:kern w:val="2"/>
          <w:sz w:val="24"/>
          <w:szCs w:val="24"/>
          <w14:ligatures w14:val="standardContextual"/>
        </w:rPr>
      </w:pPr>
    </w:p>
    <w:p w14:paraId="33AE6999" w14:textId="77777777" w:rsidR="000A2BF2"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сборнике статей</w:t>
      </w:r>
    </w:p>
    <w:p w14:paraId="24146DBD" w14:textId="7149B4EA" w:rsidR="007B1EA6" w:rsidRPr="00672995" w:rsidRDefault="007B1EA6" w:rsidP="00902962">
      <w:pPr>
        <w:spacing w:after="0" w:line="240" w:lineRule="auto"/>
        <w:contextualSpacing/>
        <w:jc w:val="both"/>
        <w:rPr>
          <w:rFonts w:ascii="Times New Roman" w:eastAsia="Calibri" w:hAnsi="Times New Roman" w:cs="Times New Roman"/>
          <w:i/>
          <w:iCs/>
          <w:kern w:val="2"/>
          <w:sz w:val="24"/>
          <w:szCs w:val="24"/>
          <w:lang w:val="en-US"/>
          <w14:ligatures w14:val="standardContextual"/>
        </w:rPr>
      </w:pPr>
      <w:r w:rsidRPr="00672995">
        <w:rPr>
          <w:rFonts w:ascii="Times New Roman" w:eastAsia="Calibri" w:hAnsi="Times New Roman" w:cs="Times New Roman"/>
          <w:iCs/>
          <w:kern w:val="2"/>
          <w:sz w:val="24"/>
          <w:szCs w:val="24"/>
          <w14:ligatures w14:val="standardContextual"/>
        </w:rPr>
        <w:t xml:space="preserve">Хоружий С. С. Кризис классической европейской этики в антропологической перспективе // Этика науки: сб. науч. ст. – М.: ИФ РАН, 2007. – С.  </w:t>
      </w:r>
      <w:r w:rsidRPr="00672995">
        <w:rPr>
          <w:rFonts w:ascii="Times New Roman" w:eastAsia="Calibri" w:hAnsi="Times New Roman" w:cs="Times New Roman"/>
          <w:iCs/>
          <w:kern w:val="2"/>
          <w:sz w:val="24"/>
          <w:szCs w:val="24"/>
          <w:lang w:val="en-US"/>
          <w14:ligatures w14:val="standardContextual"/>
        </w:rPr>
        <w:t xml:space="preserve">85–97. </w:t>
      </w:r>
    </w:p>
    <w:p w14:paraId="49C9B6F7"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14:paraId="3EC2BAA3" w14:textId="79EEBDBA" w:rsidR="007B1EA6"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r w:rsidRPr="00672995">
        <w:rPr>
          <w:rFonts w:ascii="Times New Roman" w:eastAsia="Calibri" w:hAnsi="Times New Roman" w:cs="Times New Roman"/>
          <w:i/>
          <w:iCs/>
          <w:kern w:val="2"/>
          <w:sz w:val="24"/>
          <w:szCs w:val="24"/>
          <w:lang w:val="en-US"/>
          <w14:ligatures w14:val="standardContextual"/>
        </w:rPr>
        <w:t>Монография на иностранном языке</w:t>
      </w:r>
    </w:p>
    <w:p w14:paraId="4F7EC3EC" w14:textId="7777777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iCs/>
          <w:kern w:val="2"/>
          <w:sz w:val="24"/>
          <w:szCs w:val="24"/>
          <w:lang w:val="en-US"/>
          <w14:ligatures w14:val="standardContextual"/>
        </w:rPr>
      </w:pPr>
      <w:r w:rsidRPr="00672995">
        <w:rPr>
          <w:rFonts w:ascii="Times New Roman" w:eastAsia="Calibri" w:hAnsi="Times New Roman" w:cs="Times New Roman"/>
          <w:iCs/>
          <w:kern w:val="2"/>
          <w:sz w:val="24"/>
          <w:szCs w:val="24"/>
          <w:lang w:val="en-US"/>
          <w14:ligatures w14:val="standardContextual"/>
        </w:rPr>
        <w:t>Kellner D. Media Culture: Cultural Studies, Identity and Politics between the Modern and the Post-modern. – London: Routledge, 1995. – 358 p.</w:t>
      </w:r>
    </w:p>
    <w:p w14:paraId="4324BA95"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14:paraId="53227684" w14:textId="77777777" w:rsidR="000A2BF2"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журнале на иностранном языке</w:t>
      </w:r>
    </w:p>
    <w:p w14:paraId="248DA9B3" w14:textId="64994C40" w:rsidR="007B1EA6" w:rsidRPr="00672995" w:rsidRDefault="007B1EA6" w:rsidP="00902962">
      <w:pPr>
        <w:spacing w:after="0" w:line="240" w:lineRule="auto"/>
        <w:ind w:firstLine="709"/>
        <w:contextualSpacing/>
        <w:jc w:val="both"/>
        <w:rPr>
          <w:rFonts w:ascii="Times New Roman" w:eastAsia="Calibri" w:hAnsi="Times New Roman" w:cs="Times New Roman"/>
          <w:iCs/>
          <w:kern w:val="2"/>
          <w:sz w:val="24"/>
          <w:szCs w:val="24"/>
          <w:lang w:val="en-US"/>
          <w14:ligatures w14:val="standardContextual"/>
        </w:rPr>
      </w:pPr>
      <w:r w:rsidRPr="00672995">
        <w:rPr>
          <w:rFonts w:ascii="Times New Roman" w:eastAsia="Calibri" w:hAnsi="Times New Roman" w:cs="Times New Roman"/>
          <w:iCs/>
          <w:kern w:val="2"/>
          <w:sz w:val="24"/>
          <w:szCs w:val="24"/>
          <w:lang w:val="en-US"/>
          <w14:ligatures w14:val="standardContextual"/>
        </w:rPr>
        <w:t>Ralph M. Balthasar and Speyr: First Steps in a Discernment of Spirits // Angelicum. – 2014. – Vol. 91. – No. 2. – Pp. 273–302.</w:t>
      </w:r>
    </w:p>
    <w:p w14:paraId="680F292F" w14:textId="77777777" w:rsidR="000A2BF2"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p>
    <w:p w14:paraId="3BCAE712" w14:textId="77777777" w:rsidR="007B1EA6" w:rsidRPr="00672995" w:rsidRDefault="007B1EA6" w:rsidP="00902962">
      <w:pPr>
        <w:spacing w:after="0" w:line="240" w:lineRule="auto"/>
        <w:jc w:val="center"/>
        <w:rPr>
          <w:rFonts w:ascii="Times New Roman" w:eastAsia="Calibri" w:hAnsi="Times New Roman" w:cs="Times New Roman"/>
          <w:b/>
          <w:bCs/>
          <w:sz w:val="24"/>
          <w:szCs w:val="24"/>
        </w:rPr>
      </w:pPr>
      <w:r w:rsidRPr="00672995">
        <w:rPr>
          <w:rFonts w:ascii="Times New Roman" w:eastAsia="Calibri" w:hAnsi="Times New Roman" w:cs="Times New Roman"/>
          <w:b/>
          <w:bCs/>
          <w:sz w:val="24"/>
          <w:szCs w:val="24"/>
        </w:rPr>
        <w:t>Примеры описания постраничных сносок</w:t>
      </w:r>
    </w:p>
    <w:p w14:paraId="720F7B59" w14:textId="0A6BDC1F" w:rsidR="007B1EA6" w:rsidRPr="00672995" w:rsidRDefault="000A2BF2" w:rsidP="00902962">
      <w:pPr>
        <w:spacing w:after="0" w:line="240" w:lineRule="auto"/>
        <w:ind w:firstLine="284"/>
        <w:jc w:val="both"/>
        <w:rPr>
          <w:rFonts w:ascii="Times New Roman" w:eastAsia="Calibri" w:hAnsi="Times New Roman" w:cs="Times New Roman"/>
          <w:i/>
          <w:iCs/>
          <w:sz w:val="24"/>
          <w:szCs w:val="24"/>
        </w:rPr>
      </w:pPr>
      <w:r w:rsidRPr="00672995">
        <w:rPr>
          <w:rFonts w:ascii="Times New Roman" w:eastAsia="Calibri" w:hAnsi="Times New Roman" w:cs="Times New Roman"/>
          <w:i/>
          <w:iCs/>
          <w:sz w:val="24"/>
          <w:szCs w:val="24"/>
        </w:rPr>
        <w:t>Интернет-ресурсы</w:t>
      </w:r>
    </w:p>
    <w:p w14:paraId="56FBEF0E" w14:textId="77777777" w:rsidR="007B1EA6" w:rsidRPr="00672995" w:rsidRDefault="007B1EA6" w:rsidP="00902962">
      <w:pPr>
        <w:pStyle w:val="a6"/>
        <w:widowControl w:val="0"/>
        <w:numPr>
          <w:ilvl w:val="0"/>
          <w:numId w:val="23"/>
        </w:numPr>
        <w:suppressAutoHyphens/>
        <w:spacing w:after="0" w:line="240" w:lineRule="auto"/>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Статистический отчет за 2018 г. [Электронный ресурс]. URL: https://otchetnost.2018.ru (дата обращения: 11.11.2023).</w:t>
      </w:r>
    </w:p>
    <w:p w14:paraId="1A0ED151" w14:textId="77777777" w:rsidR="007B1EA6" w:rsidRPr="00672995" w:rsidRDefault="007B1EA6" w:rsidP="00902962">
      <w:pPr>
        <w:widowControl w:val="0"/>
        <w:numPr>
          <w:ilvl w:val="0"/>
          <w:numId w:val="23"/>
        </w:numPr>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Адамов А. Ветвь // Слово/Word. – 2013. – № 78. [Электронный ресурс]. URL: https://magazines.gorky.media/slovo/2013/78/vetv.html?ysclid=l7n9k8i1l1701490013 (дата обращения: 01.07.2023).</w:t>
      </w:r>
    </w:p>
    <w:p w14:paraId="6A5C0107" w14:textId="77777777" w:rsidR="000A2BF2" w:rsidRPr="00672995" w:rsidRDefault="000A2BF2" w:rsidP="00902962">
      <w:pPr>
        <w:spacing w:after="0" w:line="240" w:lineRule="auto"/>
        <w:contextualSpacing/>
        <w:jc w:val="both"/>
        <w:rPr>
          <w:rFonts w:ascii="Times New Roman" w:eastAsia="Calibri" w:hAnsi="Times New Roman" w:cs="Times New Roman"/>
          <w:i/>
          <w:sz w:val="24"/>
          <w:szCs w:val="24"/>
        </w:rPr>
      </w:pPr>
    </w:p>
    <w:p w14:paraId="4580D31D" w14:textId="16507BE2" w:rsidR="007B1EA6" w:rsidRPr="00672995" w:rsidRDefault="000A2BF2" w:rsidP="00902962">
      <w:pPr>
        <w:spacing w:after="0" w:line="240" w:lineRule="auto"/>
        <w:ind w:firstLine="709"/>
        <w:contextualSpacing/>
        <w:jc w:val="both"/>
        <w:rPr>
          <w:rFonts w:ascii="Times New Roman" w:eastAsia="Calibri" w:hAnsi="Times New Roman" w:cs="Times New Roman"/>
          <w:i/>
          <w:sz w:val="24"/>
          <w:szCs w:val="24"/>
          <w:lang w:val="en-US"/>
        </w:rPr>
      </w:pPr>
      <w:r w:rsidRPr="00672995">
        <w:rPr>
          <w:rFonts w:ascii="Times New Roman" w:eastAsia="Calibri" w:hAnsi="Times New Roman" w:cs="Times New Roman"/>
          <w:i/>
          <w:sz w:val="24"/>
          <w:szCs w:val="24"/>
        </w:rPr>
        <w:t>Интернет</w:t>
      </w:r>
      <w:r w:rsidRPr="00672995">
        <w:rPr>
          <w:rFonts w:ascii="Times New Roman" w:eastAsia="Calibri" w:hAnsi="Times New Roman" w:cs="Times New Roman"/>
          <w:i/>
          <w:sz w:val="24"/>
          <w:szCs w:val="24"/>
          <w:lang w:val="en-US"/>
        </w:rPr>
        <w:t>-</w:t>
      </w:r>
      <w:r w:rsidRPr="00672995">
        <w:rPr>
          <w:rFonts w:ascii="Times New Roman" w:eastAsia="Calibri" w:hAnsi="Times New Roman" w:cs="Times New Roman"/>
          <w:i/>
          <w:sz w:val="24"/>
          <w:szCs w:val="24"/>
        </w:rPr>
        <w:t>ресурсы</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на</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иностранном</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языке</w:t>
      </w:r>
    </w:p>
    <w:p w14:paraId="7A2FCC55" w14:textId="3815FC7E" w:rsidR="007B1EA6" w:rsidRPr="00672995" w:rsidRDefault="007B1EA6" w:rsidP="00902962">
      <w:pPr>
        <w:widowControl w:val="0"/>
        <w:suppressAutoHyphens/>
        <w:spacing w:after="0" w:line="240" w:lineRule="auto"/>
        <w:jc w:val="both"/>
        <w:rPr>
          <w:rFonts w:ascii="Times New Roman" w:eastAsia="Calibri" w:hAnsi="Times New Roman" w:cs="Times New Roman"/>
          <w:sz w:val="24"/>
          <w:szCs w:val="24"/>
        </w:rPr>
      </w:pPr>
      <w:r w:rsidRPr="00672995">
        <w:rPr>
          <w:rFonts w:ascii="Times New Roman" w:eastAsia="Calibri" w:hAnsi="Times New Roman" w:cs="Times New Roman"/>
          <w:sz w:val="24"/>
          <w:szCs w:val="24"/>
          <w:lang w:val="en-US"/>
        </w:rPr>
        <w:t xml:space="preserve">Magrin, M., Marini, E., Nicolotti, M. (2019) Employability of Disabled Graduates: Resources for a Sustainable Employment // Sustainability, Vol. 11, 1542. Available at: https://www.researchgate.net/publication/331785037 _Employability_of_Disabled_Graduates_Resources_for_a_Sustainable_Employment. </w:t>
      </w:r>
      <w:r w:rsidRPr="00672995">
        <w:rPr>
          <w:rFonts w:ascii="Times New Roman" w:eastAsia="Calibri" w:hAnsi="Times New Roman" w:cs="Times New Roman"/>
          <w:sz w:val="24"/>
          <w:szCs w:val="24"/>
        </w:rPr>
        <w:t>(accessed 14 May 2023).</w:t>
      </w:r>
    </w:p>
    <w:p w14:paraId="3E84504E" w14:textId="77777777" w:rsidR="000A2BF2" w:rsidRPr="00672995" w:rsidRDefault="000A2BF2" w:rsidP="00902962">
      <w:pPr>
        <w:widowControl w:val="0"/>
        <w:suppressAutoHyphens/>
        <w:spacing w:after="0" w:line="240" w:lineRule="auto"/>
        <w:contextualSpacing/>
        <w:jc w:val="both"/>
        <w:rPr>
          <w:rFonts w:ascii="Times New Roman" w:eastAsia="Calibri" w:hAnsi="Times New Roman" w:cs="Times New Roman"/>
          <w:sz w:val="24"/>
          <w:szCs w:val="24"/>
        </w:rPr>
      </w:pPr>
    </w:p>
    <w:p w14:paraId="16BEE00D" w14:textId="79B9D4EE" w:rsidR="007B1EA6" w:rsidRPr="00672995" w:rsidRDefault="000A2BF2" w:rsidP="00902962">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Нормативно-правовые акты</w:t>
      </w:r>
    </w:p>
    <w:p w14:paraId="33A62046" w14:textId="7777777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Об образовании в Российской Федерации: федер. закон № 273-ФЗ от 29 дек. 2012 г.</w:t>
      </w:r>
    </w:p>
    <w:p w14:paraId="70D0A418" w14:textId="77777777" w:rsidR="000A2BF2" w:rsidRPr="00672995" w:rsidRDefault="000A2BF2" w:rsidP="00902962">
      <w:pPr>
        <w:spacing w:after="0" w:line="240" w:lineRule="auto"/>
        <w:contextualSpacing/>
        <w:jc w:val="both"/>
        <w:rPr>
          <w:rFonts w:ascii="Times New Roman" w:eastAsia="Calibri" w:hAnsi="Times New Roman" w:cs="Times New Roman"/>
          <w:i/>
          <w:sz w:val="24"/>
          <w:szCs w:val="24"/>
        </w:rPr>
      </w:pPr>
    </w:p>
    <w:p w14:paraId="0730F733" w14:textId="2D57EA09" w:rsidR="007B1EA6" w:rsidRPr="00672995" w:rsidRDefault="000A2BF2" w:rsidP="00902962">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Учебные издания</w:t>
      </w:r>
    </w:p>
    <w:p w14:paraId="7C8803DD" w14:textId="7777777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Пасечник С. В. Логика: учеб. М.: Просвещение, 2006. 256 с.</w:t>
      </w:r>
    </w:p>
    <w:p w14:paraId="2E53F5CD" w14:textId="77777777" w:rsidR="000A2BF2" w:rsidRPr="00672995" w:rsidRDefault="000A2BF2" w:rsidP="00902962">
      <w:pPr>
        <w:spacing w:after="0" w:line="240" w:lineRule="auto"/>
        <w:contextualSpacing/>
        <w:jc w:val="both"/>
        <w:rPr>
          <w:rFonts w:ascii="Times New Roman" w:eastAsia="Calibri" w:hAnsi="Times New Roman" w:cs="Times New Roman"/>
          <w:i/>
          <w:sz w:val="24"/>
          <w:szCs w:val="24"/>
        </w:rPr>
      </w:pPr>
    </w:p>
    <w:p w14:paraId="0909392A" w14:textId="631E4601" w:rsidR="007B1EA6" w:rsidRPr="00672995" w:rsidRDefault="000A2BF2" w:rsidP="00902962">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Диссертация и автореферат диссертации</w:t>
      </w:r>
    </w:p>
    <w:p w14:paraId="41E2A7BF" w14:textId="5EF1AE4B" w:rsidR="007B1EA6" w:rsidRPr="00672995" w:rsidRDefault="007B1EA6" w:rsidP="00902962">
      <w:pPr>
        <w:widowControl w:val="0"/>
        <w:numPr>
          <w:ilvl w:val="0"/>
          <w:numId w:val="24"/>
        </w:numPr>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 xml:space="preserve">Иванов И. А. Психологическое развитие школьников 13–14 лет: дис. … канд. психол. наук. Курск, 2004. 189 с. </w:t>
      </w:r>
    </w:p>
    <w:p w14:paraId="48C748FA" w14:textId="21A05762" w:rsidR="007B1EA6" w:rsidRPr="00672995" w:rsidRDefault="007B1EA6" w:rsidP="00902962">
      <w:pPr>
        <w:widowControl w:val="0"/>
        <w:numPr>
          <w:ilvl w:val="0"/>
          <w:numId w:val="24"/>
        </w:numPr>
        <w:suppressAutoHyphens/>
        <w:spacing w:after="0" w:line="240" w:lineRule="auto"/>
        <w:contextualSpacing/>
        <w:jc w:val="both"/>
        <w:rPr>
          <w:rFonts w:ascii="Times New Roman" w:eastAsia="Times New Roman" w:hAnsi="Times New Roman" w:cs="Times New Roman"/>
          <w:sz w:val="24"/>
          <w:szCs w:val="24"/>
          <w:lang w:eastAsia="ru-RU"/>
        </w:rPr>
      </w:pPr>
      <w:r w:rsidRPr="00672995">
        <w:rPr>
          <w:rFonts w:ascii="Times New Roman" w:eastAsia="Calibri" w:hAnsi="Times New Roman" w:cs="Times New Roman"/>
          <w:sz w:val="24"/>
          <w:szCs w:val="24"/>
        </w:rPr>
        <w:t xml:space="preserve">Иванов И. А. Психологическое развитие школьников 13–14 лет: автореф. дис. … канд. психол. наук. Курск, 2004. 19 с. </w:t>
      </w:r>
      <w:r w:rsidRPr="00672995">
        <w:rPr>
          <w:rFonts w:ascii="Times New Roman" w:eastAsia="Times New Roman" w:hAnsi="Times New Roman" w:cs="Times New Roman"/>
          <w:sz w:val="24"/>
          <w:szCs w:val="24"/>
          <w:lang w:eastAsia="ru-RU"/>
        </w:rPr>
        <w:br w:type="page"/>
      </w:r>
    </w:p>
    <w:p w14:paraId="20477DD5" w14:textId="52276048" w:rsidR="007B1EA6" w:rsidRPr="00672995" w:rsidRDefault="004A3551"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b/>
          <w:sz w:val="26"/>
          <w:szCs w:val="26"/>
          <w:lang w:eastAsia="ru-RU"/>
        </w:rPr>
        <w:lastRenderedPageBreak/>
        <w:t xml:space="preserve">Заявку на участие в </w:t>
      </w:r>
      <w:r w:rsidR="00F3282F" w:rsidRPr="00672995">
        <w:rPr>
          <w:rFonts w:ascii="Times New Roman" w:eastAsia="Times New Roman" w:hAnsi="Times New Roman" w:cs="Times New Roman"/>
          <w:b/>
          <w:sz w:val="26"/>
          <w:szCs w:val="26"/>
          <w:lang w:eastAsia="ru-RU"/>
        </w:rPr>
        <w:t>Конференции</w:t>
      </w:r>
      <w:r w:rsidR="002950E4" w:rsidRPr="00672995">
        <w:rPr>
          <w:rFonts w:ascii="Times New Roman" w:eastAsia="Times New Roman" w:hAnsi="Times New Roman" w:cs="Times New Roman"/>
          <w:b/>
          <w:sz w:val="26"/>
          <w:szCs w:val="26"/>
          <w:lang w:eastAsia="ru-RU"/>
        </w:rPr>
        <w:t xml:space="preserve"> </w:t>
      </w:r>
      <w:r w:rsidR="007B1EA6" w:rsidRPr="00672995">
        <w:rPr>
          <w:rFonts w:ascii="Times New Roman" w:eastAsia="Times New Roman" w:hAnsi="Times New Roman" w:cs="Times New Roman"/>
          <w:b/>
          <w:sz w:val="26"/>
          <w:szCs w:val="26"/>
          <w:lang w:eastAsia="ru-RU"/>
        </w:rPr>
        <w:t>и материалы статей</w:t>
      </w:r>
      <w:r w:rsidR="007B1EA6" w:rsidRPr="00672995">
        <w:rPr>
          <w:rFonts w:ascii="Times New Roman" w:eastAsia="Times New Roman" w:hAnsi="Times New Roman" w:cs="Times New Roman"/>
          <w:sz w:val="26"/>
          <w:szCs w:val="26"/>
          <w:lang w:eastAsia="ru-RU"/>
        </w:rPr>
        <w:t xml:space="preserve"> просим присылать </w:t>
      </w:r>
      <w:r w:rsidR="00CF21E8">
        <w:rPr>
          <w:rFonts w:ascii="Times New Roman" w:eastAsia="Times New Roman" w:hAnsi="Times New Roman" w:cs="Times New Roman"/>
          <w:b/>
          <w:sz w:val="26"/>
          <w:szCs w:val="26"/>
          <w:u w:val="single"/>
          <w:lang w:eastAsia="ru-RU"/>
        </w:rPr>
        <w:t>до 16 апреля 2025 года</w:t>
      </w:r>
      <w:r w:rsidR="007B1EA6" w:rsidRPr="00672995">
        <w:rPr>
          <w:rFonts w:ascii="Times New Roman" w:eastAsia="Times New Roman" w:hAnsi="Times New Roman" w:cs="Times New Roman"/>
          <w:sz w:val="26"/>
          <w:szCs w:val="26"/>
          <w:lang w:eastAsia="ru-RU"/>
        </w:rPr>
        <w:t xml:space="preserve"> по адресу: </w:t>
      </w:r>
      <w:r w:rsidR="00CF21E8">
        <w:rPr>
          <w:rFonts w:ascii="Times New Roman" w:eastAsia="Times New Roman" w:hAnsi="Times New Roman" w:cs="Times New Roman"/>
          <w:b/>
          <w:bCs/>
          <w:sz w:val="26"/>
          <w:szCs w:val="26"/>
          <w:lang w:eastAsia="ru-RU"/>
        </w:rPr>
        <w:t>kafgmchp@lengu.ru</w:t>
      </w:r>
    </w:p>
    <w:p w14:paraId="71B31424" w14:textId="1EE0E8B2"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Оргкомитет осуществляет проверку всех поступающих материалов средствами программы </w:t>
      </w:r>
      <w:r w:rsidR="008D3CE7" w:rsidRPr="00672995">
        <w:rPr>
          <w:rFonts w:ascii="Times New Roman" w:eastAsia="Times New Roman" w:hAnsi="Times New Roman" w:cs="Times New Roman"/>
          <w:sz w:val="26"/>
          <w:szCs w:val="26"/>
          <w:lang w:eastAsia="ru-RU"/>
        </w:rPr>
        <w:t>«</w:t>
      </w:r>
      <w:r w:rsidRPr="00672995">
        <w:rPr>
          <w:rFonts w:ascii="Times New Roman" w:eastAsia="Times New Roman" w:hAnsi="Times New Roman" w:cs="Times New Roman"/>
          <w:sz w:val="26"/>
          <w:szCs w:val="26"/>
          <w:lang w:eastAsia="ru-RU"/>
        </w:rPr>
        <w:t>Антиплагиат.ВУЗ</w:t>
      </w:r>
      <w:r w:rsidR="008D3CE7" w:rsidRPr="00672995">
        <w:rPr>
          <w:rFonts w:ascii="Times New Roman" w:eastAsia="Times New Roman" w:hAnsi="Times New Roman" w:cs="Times New Roman"/>
          <w:sz w:val="26"/>
          <w:szCs w:val="26"/>
          <w:lang w:eastAsia="ru-RU"/>
        </w:rPr>
        <w:t>»</w:t>
      </w:r>
      <w:r w:rsidRPr="00672995">
        <w:rPr>
          <w:rFonts w:ascii="Times New Roman" w:eastAsia="Times New Roman" w:hAnsi="Times New Roman" w:cs="Times New Roman"/>
          <w:sz w:val="26"/>
          <w:szCs w:val="26"/>
          <w:lang w:eastAsia="ru-RU"/>
        </w:rPr>
        <w:t xml:space="preserve">. В случае обнаружения неоформленных заимствований материалы к публикации </w:t>
      </w:r>
      <w:r w:rsidRPr="00672995">
        <w:rPr>
          <w:rFonts w:ascii="Times New Roman" w:eastAsia="Times New Roman" w:hAnsi="Times New Roman" w:cs="Times New Roman"/>
          <w:i/>
          <w:sz w:val="26"/>
          <w:szCs w:val="26"/>
          <w:lang w:eastAsia="ru-RU"/>
        </w:rPr>
        <w:t>не принимаются.</w:t>
      </w:r>
      <w:r w:rsidR="00CF21E8" w:rsidRPr="00CF21E8">
        <w:t xml:space="preserve"> </w:t>
      </w:r>
      <w:r w:rsidR="00CF21E8" w:rsidRPr="00CF21E8">
        <w:rPr>
          <w:rFonts w:ascii="Times New Roman" w:eastAsia="Times New Roman" w:hAnsi="Times New Roman" w:cs="Times New Roman"/>
          <w:sz w:val="26"/>
          <w:szCs w:val="26"/>
          <w:lang w:eastAsia="ru-RU"/>
        </w:rPr>
        <w:t>Материалы информационно-рекламного и публицистического</w:t>
      </w:r>
      <w:r w:rsidR="00CF21E8" w:rsidRPr="00CF21E8">
        <w:rPr>
          <w:rFonts w:ascii="Times New Roman" w:eastAsia="Times New Roman" w:hAnsi="Times New Roman" w:cs="Times New Roman"/>
          <w:i/>
          <w:sz w:val="26"/>
          <w:szCs w:val="26"/>
          <w:lang w:eastAsia="ru-RU"/>
        </w:rPr>
        <w:t xml:space="preserve"> </w:t>
      </w:r>
      <w:r w:rsidR="00CF21E8" w:rsidRPr="00CF21E8">
        <w:rPr>
          <w:rFonts w:ascii="Times New Roman" w:eastAsia="Times New Roman" w:hAnsi="Times New Roman" w:cs="Times New Roman"/>
          <w:sz w:val="26"/>
          <w:szCs w:val="26"/>
          <w:lang w:eastAsia="ru-RU"/>
        </w:rPr>
        <w:t>характера</w:t>
      </w:r>
      <w:r w:rsidR="00CF21E8" w:rsidRPr="00CF21E8">
        <w:rPr>
          <w:rFonts w:ascii="Times New Roman" w:eastAsia="Times New Roman" w:hAnsi="Times New Roman" w:cs="Times New Roman"/>
          <w:i/>
          <w:sz w:val="26"/>
          <w:szCs w:val="26"/>
          <w:lang w:eastAsia="ru-RU"/>
        </w:rPr>
        <w:t xml:space="preserve"> не принимаются.</w:t>
      </w:r>
    </w:p>
    <w:p w14:paraId="7E189904" w14:textId="1AD018A5"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b/>
          <w:bCs/>
          <w:sz w:val="26"/>
          <w:szCs w:val="26"/>
          <w:lang w:eastAsia="ru-RU"/>
        </w:rPr>
        <w:t xml:space="preserve">Оргвзнос </w:t>
      </w:r>
      <w:r w:rsidR="00C86983" w:rsidRPr="00672995">
        <w:rPr>
          <w:rFonts w:ascii="Times New Roman" w:eastAsia="Times New Roman" w:hAnsi="Times New Roman" w:cs="Times New Roman"/>
          <w:sz w:val="26"/>
          <w:szCs w:val="26"/>
          <w:lang w:eastAsia="ru-RU"/>
        </w:rPr>
        <w:t xml:space="preserve">за участие в научной </w:t>
      </w:r>
      <w:r w:rsidR="00337075"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 xml:space="preserve"> </w:t>
      </w:r>
      <w:r w:rsidRPr="00672995">
        <w:rPr>
          <w:rFonts w:ascii="Times New Roman" w:eastAsia="Times New Roman" w:hAnsi="Times New Roman" w:cs="Times New Roman"/>
          <w:sz w:val="26"/>
          <w:szCs w:val="26"/>
          <w:lang w:eastAsia="ru-RU"/>
        </w:rPr>
        <w:t xml:space="preserve">составляет </w:t>
      </w:r>
      <w:r w:rsidR="00CF21E8">
        <w:rPr>
          <w:rFonts w:ascii="Times New Roman" w:eastAsia="Times New Roman" w:hAnsi="Times New Roman" w:cs="Times New Roman"/>
          <w:sz w:val="26"/>
          <w:szCs w:val="26"/>
          <w:lang w:eastAsia="ru-RU"/>
        </w:rPr>
        <w:t>1000</w:t>
      </w:r>
      <w:r w:rsidRPr="00672995">
        <w:rPr>
          <w:rFonts w:ascii="Times New Roman" w:eastAsia="Times New Roman" w:hAnsi="Times New Roman" w:cs="Times New Roman"/>
          <w:sz w:val="26"/>
          <w:szCs w:val="26"/>
          <w:lang w:eastAsia="ru-RU"/>
        </w:rPr>
        <w:t xml:space="preserve"> р. </w:t>
      </w:r>
      <w:r w:rsidR="004B6C71">
        <w:rPr>
          <w:rFonts w:ascii="Times New Roman" w:eastAsia="Times New Roman" w:hAnsi="Times New Roman" w:cs="Times New Roman"/>
          <w:sz w:val="26"/>
          <w:szCs w:val="26"/>
          <w:lang w:eastAsia="ru-RU"/>
        </w:rPr>
        <w:t xml:space="preserve">(публикация статьи в электронном сборнике и размещение его в РИНЦ). </w:t>
      </w:r>
      <w:r w:rsidR="00EB6B21" w:rsidRPr="00672995">
        <w:rPr>
          <w:rFonts w:ascii="Times New Roman" w:eastAsia="Times New Roman" w:hAnsi="Times New Roman" w:cs="Times New Roman"/>
          <w:sz w:val="26"/>
          <w:szCs w:val="26"/>
          <w:lang w:eastAsia="ru-RU"/>
        </w:rPr>
        <w:t>Сро</w:t>
      </w:r>
      <w:r w:rsidR="00337075" w:rsidRPr="00672995">
        <w:rPr>
          <w:rFonts w:ascii="Times New Roman" w:eastAsia="Times New Roman" w:hAnsi="Times New Roman" w:cs="Times New Roman"/>
          <w:sz w:val="26"/>
          <w:szCs w:val="26"/>
          <w:lang w:eastAsia="ru-RU"/>
        </w:rPr>
        <w:t>к оплаты не позднее дня начала К</w:t>
      </w:r>
      <w:r w:rsidR="00EB6B21" w:rsidRPr="00672995">
        <w:rPr>
          <w:rFonts w:ascii="Times New Roman" w:eastAsia="Times New Roman" w:hAnsi="Times New Roman" w:cs="Times New Roman"/>
          <w:sz w:val="26"/>
          <w:szCs w:val="26"/>
          <w:lang w:eastAsia="ru-RU"/>
        </w:rPr>
        <w:t>онференции.</w:t>
      </w:r>
    </w:p>
    <w:p w14:paraId="10B33D0B" w14:textId="40ED75E9"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По итогам </w:t>
      </w:r>
      <w:r w:rsidR="00337075"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 xml:space="preserve"> </w:t>
      </w:r>
      <w:r w:rsidRPr="00672995">
        <w:rPr>
          <w:rFonts w:ascii="Times New Roman" w:eastAsia="Times New Roman" w:hAnsi="Times New Roman" w:cs="Times New Roman"/>
          <w:sz w:val="26"/>
          <w:szCs w:val="26"/>
          <w:lang w:eastAsia="ru-RU"/>
        </w:rPr>
        <w:t>будет подготовлен электронный сборник материалов с регистрацией в Информрегистре</w:t>
      </w:r>
      <w:r w:rsidR="004B6C71">
        <w:rPr>
          <w:rFonts w:ascii="Times New Roman" w:eastAsia="Times New Roman" w:hAnsi="Times New Roman" w:cs="Times New Roman"/>
          <w:sz w:val="26"/>
          <w:szCs w:val="26"/>
          <w:lang w:eastAsia="ru-RU"/>
        </w:rPr>
        <w:t>.</w:t>
      </w:r>
    </w:p>
    <w:p w14:paraId="47399BF3" w14:textId="77777777"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Материалы будут постатейно размещены в РИНЦ на основании договора № 100-01/2014К от 24.01.2014.</w:t>
      </w:r>
    </w:p>
    <w:p w14:paraId="082081A9" w14:textId="718C7478" w:rsidR="007B1EA6" w:rsidRDefault="007B1EA6" w:rsidP="006D77B7">
      <w:pPr>
        <w:spacing w:after="0" w:line="240" w:lineRule="auto"/>
        <w:ind w:firstLine="709"/>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bCs/>
          <w:sz w:val="26"/>
          <w:szCs w:val="26"/>
          <w:lang w:eastAsia="ru-RU"/>
        </w:rPr>
        <w:t xml:space="preserve">Оргкомитет оставляет за собой право отбора статей для публикации. </w:t>
      </w:r>
      <w:r w:rsidRPr="00672995">
        <w:rPr>
          <w:rFonts w:ascii="Times New Roman" w:eastAsia="Times New Roman" w:hAnsi="Times New Roman" w:cs="Times New Roman"/>
          <w:bCs/>
          <w:sz w:val="26"/>
          <w:szCs w:val="26"/>
          <w:lang w:eastAsia="ru-RU"/>
        </w:rPr>
        <w:t>М</w:t>
      </w:r>
      <w:r w:rsidRPr="00672995">
        <w:rPr>
          <w:rFonts w:ascii="Times New Roman" w:eastAsia="Times New Roman" w:hAnsi="Times New Roman" w:cs="Times New Roman"/>
          <w:sz w:val="26"/>
          <w:szCs w:val="26"/>
          <w:lang w:eastAsia="ru-RU"/>
        </w:rPr>
        <w:t xml:space="preserve">атериалы не рецензируются и не возвращаются. </w:t>
      </w:r>
      <w:r w:rsidR="004B6C71" w:rsidRPr="004B6C71">
        <w:rPr>
          <w:rFonts w:ascii="Times New Roman" w:eastAsia="Times New Roman" w:hAnsi="Times New Roman" w:cs="Times New Roman"/>
          <w:b/>
          <w:sz w:val="26"/>
          <w:szCs w:val="26"/>
          <w:lang w:eastAsia="ru-RU"/>
        </w:rPr>
        <w:t xml:space="preserve">СПРАВКИ О ПРИНЯТИИ СТАТЬИ К ПУБЛИКАЦИИ НЕ ВЫДАЮТСЯ. </w:t>
      </w:r>
    </w:p>
    <w:p w14:paraId="08FB6D58" w14:textId="74A8A53A" w:rsidR="002E3056" w:rsidRPr="00672995" w:rsidRDefault="002E3056" w:rsidP="006D77B7">
      <w:pPr>
        <w:spacing w:after="0" w:line="240" w:lineRule="auto"/>
        <w:ind w:firstLine="709"/>
        <w:jc w:val="both"/>
        <w:rPr>
          <w:rFonts w:ascii="Times New Roman" w:eastAsia="Times New Roman" w:hAnsi="Times New Roman" w:cs="Times New Roman"/>
          <w:b/>
          <w:sz w:val="28"/>
          <w:szCs w:val="28"/>
          <w:lang w:eastAsia="ru-RU"/>
        </w:rPr>
      </w:pPr>
      <w:r w:rsidRPr="00672995">
        <w:rPr>
          <w:rFonts w:ascii="Times New Roman" w:eastAsia="Times New Roman" w:hAnsi="Times New Roman" w:cs="Times New Roman"/>
          <w:b/>
          <w:sz w:val="28"/>
          <w:szCs w:val="28"/>
          <w:lang w:eastAsia="ru-RU"/>
        </w:rPr>
        <w:t>ОТВЕТСТВЕННОЕ ЛИЦО:</w:t>
      </w:r>
      <w:r w:rsidR="004B6C71">
        <w:rPr>
          <w:rFonts w:ascii="Times New Roman" w:eastAsia="Times New Roman" w:hAnsi="Times New Roman" w:cs="Times New Roman"/>
          <w:b/>
          <w:sz w:val="28"/>
          <w:szCs w:val="28"/>
          <w:lang w:eastAsia="ru-RU"/>
        </w:rPr>
        <w:t xml:space="preserve"> </w:t>
      </w:r>
      <w:r w:rsidR="004B6C71" w:rsidRPr="004B6C71">
        <w:rPr>
          <w:rFonts w:ascii="Times New Roman" w:eastAsia="Times New Roman" w:hAnsi="Times New Roman" w:cs="Times New Roman"/>
          <w:sz w:val="26"/>
          <w:szCs w:val="26"/>
          <w:lang w:eastAsia="ru-RU"/>
        </w:rPr>
        <w:t>к.ю.н., доцент, зав. кафедрой гражданского и международного частного права И.С. Кокорин</w:t>
      </w:r>
    </w:p>
    <w:p w14:paraId="3F50D4E8" w14:textId="3B087EE5" w:rsidR="007B1EA6" w:rsidRPr="00672995" w:rsidRDefault="00452EE9" w:rsidP="006D77B7">
      <w:pPr>
        <w:spacing w:after="0" w:line="240" w:lineRule="auto"/>
        <w:ind w:firstLine="709"/>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РЕГЛАМЕНТ</w:t>
      </w:r>
      <w:r w:rsidR="007B1EA6" w:rsidRPr="00672995">
        <w:rPr>
          <w:rFonts w:ascii="Times New Roman" w:eastAsia="Times New Roman" w:hAnsi="Times New Roman" w:cs="Times New Roman"/>
          <w:b/>
          <w:sz w:val="26"/>
          <w:szCs w:val="26"/>
          <w:lang w:eastAsia="ru-RU"/>
        </w:rPr>
        <w:t xml:space="preserve"> </w:t>
      </w:r>
      <w:r w:rsidR="002950E4" w:rsidRPr="00672995">
        <w:rPr>
          <w:rFonts w:ascii="Times New Roman" w:eastAsia="Times New Roman" w:hAnsi="Times New Roman" w:cs="Times New Roman"/>
          <w:b/>
          <w:sz w:val="26"/>
          <w:szCs w:val="26"/>
          <w:lang w:eastAsia="ru-RU"/>
        </w:rPr>
        <w:t>КОНФЕРЕНЦИИ</w:t>
      </w:r>
    </w:p>
    <w:p w14:paraId="1E69D58C" w14:textId="346F1F76" w:rsidR="004B6C71" w:rsidRPr="004B6C71" w:rsidRDefault="004B6C71" w:rsidP="004B6C71">
      <w:pPr>
        <w:spacing w:after="0" w:line="240" w:lineRule="auto"/>
        <w:ind w:firstLine="709"/>
        <w:jc w:val="both"/>
        <w:rPr>
          <w:rFonts w:ascii="Times New Roman" w:eastAsia="Times New Roman" w:hAnsi="Times New Roman" w:cs="Times New Roman"/>
          <w:sz w:val="26"/>
          <w:szCs w:val="26"/>
          <w:lang w:eastAsia="ru-RU"/>
        </w:rPr>
      </w:pPr>
      <w:r w:rsidRPr="004B6C71">
        <w:rPr>
          <w:rFonts w:ascii="Times New Roman" w:eastAsia="Times New Roman" w:hAnsi="Times New Roman" w:cs="Times New Roman"/>
          <w:sz w:val="26"/>
          <w:szCs w:val="26"/>
          <w:lang w:eastAsia="ru-RU"/>
        </w:rPr>
        <w:t>17.04.202</w:t>
      </w:r>
      <w:r w:rsidR="00215537">
        <w:rPr>
          <w:rFonts w:ascii="Times New Roman" w:eastAsia="Times New Roman" w:hAnsi="Times New Roman" w:cs="Times New Roman"/>
          <w:sz w:val="26"/>
          <w:szCs w:val="26"/>
          <w:lang w:eastAsia="ru-RU"/>
        </w:rPr>
        <w:t>5</w:t>
      </w:r>
      <w:bookmarkStart w:id="0" w:name="_GoBack"/>
      <w:bookmarkEnd w:id="0"/>
      <w:r w:rsidRPr="004B6C71">
        <w:rPr>
          <w:rFonts w:ascii="Times New Roman" w:eastAsia="Times New Roman" w:hAnsi="Times New Roman" w:cs="Times New Roman"/>
          <w:sz w:val="26"/>
          <w:szCs w:val="26"/>
          <w:lang w:eastAsia="ru-RU"/>
        </w:rPr>
        <w:t xml:space="preserve"> г. </w:t>
      </w:r>
    </w:p>
    <w:p w14:paraId="6E3B2B58" w14:textId="77777777" w:rsidR="004B6C71" w:rsidRDefault="004B6C71" w:rsidP="004B6C71">
      <w:pPr>
        <w:spacing w:after="0" w:line="240" w:lineRule="auto"/>
        <w:ind w:firstLine="709"/>
        <w:jc w:val="both"/>
        <w:rPr>
          <w:rFonts w:ascii="Times New Roman" w:eastAsia="Times New Roman" w:hAnsi="Times New Roman" w:cs="Times New Roman"/>
          <w:sz w:val="26"/>
          <w:szCs w:val="26"/>
          <w:lang w:eastAsia="ru-RU"/>
        </w:rPr>
      </w:pPr>
      <w:r w:rsidRPr="004B6C71">
        <w:rPr>
          <w:rFonts w:ascii="Times New Roman" w:eastAsia="Times New Roman" w:hAnsi="Times New Roman" w:cs="Times New Roman"/>
          <w:sz w:val="26"/>
          <w:szCs w:val="26"/>
          <w:lang w:eastAsia="ru-RU"/>
        </w:rPr>
        <w:t xml:space="preserve">10:00 – пленарное заседание. </w:t>
      </w:r>
    </w:p>
    <w:p w14:paraId="58963542" w14:textId="0F8BBDF2" w:rsidR="002E3056" w:rsidRPr="004B6C71" w:rsidRDefault="004B6C71" w:rsidP="004B6C71">
      <w:pPr>
        <w:spacing w:after="0" w:line="240" w:lineRule="auto"/>
        <w:ind w:firstLine="709"/>
        <w:jc w:val="both"/>
        <w:rPr>
          <w:rFonts w:ascii="Times New Roman" w:eastAsia="Times New Roman" w:hAnsi="Times New Roman" w:cs="Times New Roman"/>
          <w:sz w:val="26"/>
          <w:szCs w:val="26"/>
          <w:lang w:eastAsia="ru-RU"/>
        </w:rPr>
      </w:pPr>
      <w:r w:rsidRPr="004B6C71">
        <w:rPr>
          <w:rFonts w:ascii="Times New Roman" w:eastAsia="Times New Roman" w:hAnsi="Times New Roman" w:cs="Times New Roman"/>
          <w:sz w:val="26"/>
          <w:szCs w:val="26"/>
          <w:lang w:eastAsia="ru-RU"/>
        </w:rPr>
        <w:t xml:space="preserve">Дополнительную информацию о работе научной конференции Вы можете получить </w:t>
      </w:r>
      <w:r>
        <w:rPr>
          <w:rFonts w:ascii="Times New Roman" w:eastAsia="Times New Roman" w:hAnsi="Times New Roman" w:cs="Times New Roman"/>
          <w:sz w:val="26"/>
          <w:szCs w:val="26"/>
          <w:lang w:eastAsia="ru-RU"/>
        </w:rPr>
        <w:t>по</w:t>
      </w:r>
      <w:r w:rsidRPr="004B6C71">
        <w:rPr>
          <w:rFonts w:ascii="Times New Roman" w:eastAsia="Times New Roman" w:hAnsi="Times New Roman" w:cs="Times New Roman"/>
          <w:sz w:val="26"/>
          <w:szCs w:val="26"/>
          <w:lang w:eastAsia="ru-RU"/>
        </w:rPr>
        <w:t xml:space="preserve"> e-mail: kafgmchp@lengu.ru</w:t>
      </w:r>
    </w:p>
    <w:p w14:paraId="06DF4A95" w14:textId="77777777" w:rsidR="007B1EA6" w:rsidRPr="00672995" w:rsidRDefault="007B1EA6" w:rsidP="006D77B7">
      <w:pPr>
        <w:keepNext/>
        <w:spacing w:after="0" w:line="240" w:lineRule="auto"/>
        <w:ind w:firstLine="360"/>
        <w:jc w:val="right"/>
        <w:outlineLvl w:val="2"/>
        <w:rPr>
          <w:rFonts w:ascii="Times New Roman" w:eastAsia="Times New Roman" w:hAnsi="Times New Roman" w:cs="Times New Roman"/>
          <w:b/>
          <w:bCs/>
          <w:sz w:val="26"/>
          <w:szCs w:val="26"/>
          <w:lang w:eastAsia="ru-RU"/>
        </w:rPr>
      </w:pPr>
      <w:r w:rsidRPr="00672995">
        <w:rPr>
          <w:rFonts w:ascii="Times New Roman" w:eastAsia="Times New Roman" w:hAnsi="Times New Roman" w:cs="Times New Roman"/>
          <w:b/>
          <w:bCs/>
          <w:sz w:val="26"/>
          <w:szCs w:val="26"/>
          <w:lang w:eastAsia="ru-RU"/>
        </w:rPr>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8"/>
        <w:gridCol w:w="4404"/>
      </w:tblGrid>
      <w:tr w:rsidR="007B1EA6" w:rsidRPr="00672995" w14:paraId="21897366" w14:textId="77777777" w:rsidTr="003C1B1A">
        <w:tc>
          <w:tcPr>
            <w:tcW w:w="10610" w:type="dxa"/>
            <w:gridSpan w:val="2"/>
          </w:tcPr>
          <w:p w14:paraId="3F3CE230" w14:textId="77777777" w:rsidR="007B1EA6" w:rsidRPr="00672995" w:rsidRDefault="007B1EA6" w:rsidP="006D77B7">
            <w:pPr>
              <w:keepNext/>
              <w:spacing w:after="0" w:line="240" w:lineRule="auto"/>
              <w:jc w:val="center"/>
              <w:outlineLvl w:val="0"/>
              <w:rPr>
                <w:rFonts w:ascii="Times New Roman" w:eastAsia="Times New Roman" w:hAnsi="Times New Roman" w:cs="Times New Roman"/>
                <w:b/>
                <w:bCs/>
                <w:sz w:val="26"/>
                <w:szCs w:val="24"/>
                <w:lang w:eastAsia="ru-RU"/>
              </w:rPr>
            </w:pPr>
            <w:r w:rsidRPr="00672995">
              <w:rPr>
                <w:rFonts w:ascii="Times New Roman" w:eastAsia="Times New Roman" w:hAnsi="Times New Roman" w:cs="Times New Roman"/>
                <w:b/>
                <w:bCs/>
                <w:sz w:val="26"/>
                <w:szCs w:val="24"/>
                <w:lang w:eastAsia="ru-RU"/>
              </w:rPr>
              <w:t xml:space="preserve">ЗАЯВКА </w:t>
            </w:r>
          </w:p>
          <w:p w14:paraId="1DBE1DC9" w14:textId="0C4474DE" w:rsidR="007B1EA6" w:rsidRPr="00672995" w:rsidRDefault="004B6C71" w:rsidP="00977A46">
            <w:pPr>
              <w:spacing w:after="0" w:line="240" w:lineRule="auto"/>
              <w:jc w:val="center"/>
              <w:rPr>
                <w:rFonts w:ascii="Times New Roman" w:eastAsia="Times New Roman" w:hAnsi="Times New Roman" w:cs="Times New Roman"/>
                <w:b/>
                <w:bCs/>
                <w:sz w:val="26"/>
                <w:szCs w:val="24"/>
                <w:lang w:eastAsia="ru-RU"/>
              </w:rPr>
            </w:pPr>
            <w:r w:rsidRPr="004B6C71">
              <w:rPr>
                <w:rFonts w:ascii="Times New Roman" w:eastAsia="Times New Roman" w:hAnsi="Times New Roman" w:cs="Times New Roman"/>
                <w:sz w:val="26"/>
                <w:szCs w:val="24"/>
                <w:lang w:eastAsia="ru-RU"/>
              </w:rPr>
              <w:t>на участие в  X</w:t>
            </w:r>
            <w:r>
              <w:rPr>
                <w:rFonts w:ascii="Times New Roman" w:eastAsia="Times New Roman" w:hAnsi="Times New Roman" w:cs="Times New Roman"/>
                <w:sz w:val="26"/>
                <w:szCs w:val="24"/>
                <w:lang w:val="en-US" w:eastAsia="ru-RU"/>
              </w:rPr>
              <w:t>I</w:t>
            </w:r>
            <w:r w:rsidRPr="004B6C71">
              <w:rPr>
                <w:rFonts w:ascii="Times New Roman" w:eastAsia="Times New Roman" w:hAnsi="Times New Roman" w:cs="Times New Roman"/>
                <w:sz w:val="26"/>
                <w:szCs w:val="24"/>
                <w:lang w:eastAsia="ru-RU"/>
              </w:rPr>
              <w:t>I Всероссийской научно-практической конференции «Теория и практика современной юридической науки»</w:t>
            </w:r>
          </w:p>
        </w:tc>
      </w:tr>
      <w:tr w:rsidR="007B1EA6" w:rsidRPr="00672995" w14:paraId="471C2DC3" w14:textId="77777777" w:rsidTr="003C1B1A">
        <w:tc>
          <w:tcPr>
            <w:tcW w:w="5811" w:type="dxa"/>
          </w:tcPr>
          <w:p w14:paraId="311CDF8E"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Фамилия, имя, отчество</w:t>
            </w:r>
          </w:p>
        </w:tc>
        <w:tc>
          <w:tcPr>
            <w:tcW w:w="4799" w:type="dxa"/>
          </w:tcPr>
          <w:p w14:paraId="3BB919B6"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1C795A4C" w14:textId="77777777" w:rsidTr="003C1B1A">
        <w:tc>
          <w:tcPr>
            <w:tcW w:w="5811" w:type="dxa"/>
          </w:tcPr>
          <w:p w14:paraId="1F147918"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Основное направление</w:t>
            </w:r>
          </w:p>
          <w:p w14:paraId="6F764CBB" w14:textId="77777777" w:rsidR="007B1EA6" w:rsidRPr="00672995" w:rsidRDefault="007B1EA6" w:rsidP="006D77B7">
            <w:pPr>
              <w:spacing w:after="0" w:line="240" w:lineRule="auto"/>
              <w:rPr>
                <w:rFonts w:ascii="Times New Roman" w:eastAsia="Times New Roman" w:hAnsi="Times New Roman" w:cs="Times New Roman"/>
                <w:b/>
                <w:sz w:val="26"/>
                <w:szCs w:val="24"/>
                <w:lang w:eastAsia="ru-RU"/>
              </w:rPr>
            </w:pPr>
            <w:r w:rsidRPr="00672995">
              <w:rPr>
                <w:rFonts w:ascii="Times New Roman" w:eastAsia="Times New Roman" w:hAnsi="Times New Roman" w:cs="Times New Roman"/>
                <w:b/>
                <w:sz w:val="26"/>
                <w:szCs w:val="24"/>
                <w:lang w:eastAsia="ru-RU"/>
              </w:rPr>
              <w:t>(обязательно из информационного письма)</w:t>
            </w:r>
          </w:p>
        </w:tc>
        <w:tc>
          <w:tcPr>
            <w:tcW w:w="4799" w:type="dxa"/>
          </w:tcPr>
          <w:p w14:paraId="286A98EC"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753747F5" w14:textId="77777777" w:rsidTr="003C1B1A">
        <w:tc>
          <w:tcPr>
            <w:tcW w:w="5811" w:type="dxa"/>
          </w:tcPr>
          <w:p w14:paraId="7689D0CD"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Телефон</w:t>
            </w:r>
          </w:p>
        </w:tc>
        <w:tc>
          <w:tcPr>
            <w:tcW w:w="4799" w:type="dxa"/>
          </w:tcPr>
          <w:p w14:paraId="201C3559"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p>
        </w:tc>
      </w:tr>
      <w:tr w:rsidR="007B1EA6" w:rsidRPr="00672995" w14:paraId="31FC81F0" w14:textId="77777777" w:rsidTr="003C1B1A">
        <w:tc>
          <w:tcPr>
            <w:tcW w:w="5811" w:type="dxa"/>
          </w:tcPr>
          <w:p w14:paraId="64D07DC9"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val="en-US" w:eastAsia="ru-RU"/>
              </w:rPr>
              <w:t>E</w:t>
            </w:r>
            <w:r w:rsidRPr="00672995">
              <w:rPr>
                <w:rFonts w:ascii="Times New Roman" w:eastAsia="Times New Roman" w:hAnsi="Times New Roman" w:cs="Times New Roman"/>
                <w:sz w:val="26"/>
                <w:szCs w:val="24"/>
                <w:lang w:eastAsia="ru-RU"/>
              </w:rPr>
              <w:t>-</w:t>
            </w:r>
            <w:r w:rsidRPr="00672995">
              <w:rPr>
                <w:rFonts w:ascii="Times New Roman" w:eastAsia="Times New Roman" w:hAnsi="Times New Roman" w:cs="Times New Roman"/>
                <w:sz w:val="26"/>
                <w:szCs w:val="24"/>
                <w:lang w:val="en-US" w:eastAsia="ru-RU"/>
              </w:rPr>
              <w:t>mail</w:t>
            </w:r>
            <w:r w:rsidRPr="00672995">
              <w:rPr>
                <w:rFonts w:ascii="Times New Roman" w:eastAsia="Times New Roman" w:hAnsi="Times New Roman" w:cs="Times New Roman"/>
                <w:sz w:val="26"/>
                <w:szCs w:val="24"/>
                <w:lang w:eastAsia="ru-RU"/>
              </w:rPr>
              <w:t xml:space="preserve"> </w:t>
            </w:r>
          </w:p>
        </w:tc>
        <w:tc>
          <w:tcPr>
            <w:tcW w:w="4799" w:type="dxa"/>
          </w:tcPr>
          <w:p w14:paraId="2D76648F"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val="en-US" w:eastAsia="ru-RU"/>
              </w:rPr>
            </w:pPr>
          </w:p>
        </w:tc>
      </w:tr>
      <w:tr w:rsidR="007B1EA6" w:rsidRPr="00672995" w14:paraId="17780098" w14:textId="77777777" w:rsidTr="003C1B1A">
        <w:tc>
          <w:tcPr>
            <w:tcW w:w="5811" w:type="dxa"/>
          </w:tcPr>
          <w:p w14:paraId="3F11B2AC" w14:textId="15B8B1D8" w:rsidR="007B1EA6" w:rsidRPr="00672995" w:rsidRDefault="007B1EA6" w:rsidP="00EA7651">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 xml:space="preserve">Полное наименование организации </w:t>
            </w:r>
            <w:r w:rsidR="00EA7651" w:rsidRPr="00672995">
              <w:rPr>
                <w:rFonts w:ascii="Times New Roman" w:eastAsia="Times New Roman" w:hAnsi="Times New Roman" w:cs="Times New Roman"/>
                <w:sz w:val="26"/>
                <w:szCs w:val="24"/>
                <w:lang w:eastAsia="ru-RU"/>
              </w:rPr>
              <w:t>по Уставу</w:t>
            </w:r>
          </w:p>
        </w:tc>
        <w:tc>
          <w:tcPr>
            <w:tcW w:w="4799" w:type="dxa"/>
          </w:tcPr>
          <w:p w14:paraId="25004C33"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550D69C2" w14:textId="77777777" w:rsidTr="003C1B1A">
        <w:tc>
          <w:tcPr>
            <w:tcW w:w="5811" w:type="dxa"/>
          </w:tcPr>
          <w:p w14:paraId="71BB864E"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Ученая степень</w:t>
            </w:r>
          </w:p>
        </w:tc>
        <w:tc>
          <w:tcPr>
            <w:tcW w:w="4799" w:type="dxa"/>
          </w:tcPr>
          <w:p w14:paraId="421C5C4A"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463A1692" w14:textId="77777777" w:rsidTr="003C1B1A">
        <w:tc>
          <w:tcPr>
            <w:tcW w:w="5811" w:type="dxa"/>
          </w:tcPr>
          <w:p w14:paraId="7E9F205F"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Ученое звание</w:t>
            </w:r>
          </w:p>
        </w:tc>
        <w:tc>
          <w:tcPr>
            <w:tcW w:w="4799" w:type="dxa"/>
          </w:tcPr>
          <w:p w14:paraId="39A9E81B"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18FB5165" w14:textId="77777777" w:rsidTr="003C1B1A">
        <w:tc>
          <w:tcPr>
            <w:tcW w:w="5811" w:type="dxa"/>
          </w:tcPr>
          <w:p w14:paraId="3D80B2CF" w14:textId="4C34BE2C" w:rsidR="007B1EA6" w:rsidRPr="004B6C71"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Должность</w:t>
            </w:r>
            <w:r w:rsidR="004B6C71" w:rsidRPr="004B6C71">
              <w:rPr>
                <w:rFonts w:ascii="Times New Roman" w:eastAsia="Times New Roman" w:hAnsi="Times New Roman" w:cs="Times New Roman"/>
                <w:sz w:val="26"/>
                <w:szCs w:val="24"/>
                <w:lang w:eastAsia="ru-RU"/>
              </w:rPr>
              <w:t xml:space="preserve"> (</w:t>
            </w:r>
            <w:r w:rsidR="004B6C71">
              <w:rPr>
                <w:rFonts w:ascii="Times New Roman" w:eastAsia="Times New Roman" w:hAnsi="Times New Roman" w:cs="Times New Roman"/>
                <w:sz w:val="26"/>
                <w:szCs w:val="24"/>
                <w:lang w:eastAsia="ru-RU"/>
              </w:rPr>
              <w:t>для обучающихся - курс/форма обучения/ступень образования/факультет)</w:t>
            </w:r>
          </w:p>
        </w:tc>
        <w:tc>
          <w:tcPr>
            <w:tcW w:w="4799" w:type="dxa"/>
          </w:tcPr>
          <w:p w14:paraId="0D588BE4"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36DF2E09" w14:textId="77777777" w:rsidTr="003C1B1A">
        <w:tc>
          <w:tcPr>
            <w:tcW w:w="5811" w:type="dxa"/>
          </w:tcPr>
          <w:p w14:paraId="7C6E3F91"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Название статьи</w:t>
            </w:r>
          </w:p>
        </w:tc>
        <w:tc>
          <w:tcPr>
            <w:tcW w:w="4799" w:type="dxa"/>
          </w:tcPr>
          <w:p w14:paraId="2C89A081"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p>
        </w:tc>
      </w:tr>
      <w:tr w:rsidR="007B1EA6" w:rsidRPr="00672995" w14:paraId="0E69CCB7" w14:textId="77777777" w:rsidTr="003C1B1A">
        <w:tc>
          <w:tcPr>
            <w:tcW w:w="5811" w:type="dxa"/>
          </w:tcPr>
          <w:p w14:paraId="2AF5D973"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Количество страниц в статье</w:t>
            </w:r>
          </w:p>
        </w:tc>
        <w:tc>
          <w:tcPr>
            <w:tcW w:w="4799" w:type="dxa"/>
          </w:tcPr>
          <w:p w14:paraId="34A3E3E0"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p>
        </w:tc>
      </w:tr>
      <w:tr w:rsidR="007B1EA6" w:rsidRPr="00672995" w14:paraId="2BC0B47B" w14:textId="77777777" w:rsidTr="003C1B1A">
        <w:tc>
          <w:tcPr>
            <w:tcW w:w="5811" w:type="dxa"/>
          </w:tcPr>
          <w:p w14:paraId="0BDF2EC6"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Форма участия: заочная/очная с докладом/ очная без доклада</w:t>
            </w:r>
          </w:p>
        </w:tc>
        <w:tc>
          <w:tcPr>
            <w:tcW w:w="4799" w:type="dxa"/>
          </w:tcPr>
          <w:p w14:paraId="0C120E71"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p>
        </w:tc>
      </w:tr>
      <w:tr w:rsidR="007B1EA6" w:rsidRPr="00672995" w14:paraId="7A466349" w14:textId="77777777" w:rsidTr="003C1B1A">
        <w:tc>
          <w:tcPr>
            <w:tcW w:w="5811" w:type="dxa"/>
          </w:tcPr>
          <w:p w14:paraId="1AD8ABB3"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Тема доклада (при очной форме участия)</w:t>
            </w:r>
          </w:p>
        </w:tc>
        <w:tc>
          <w:tcPr>
            <w:tcW w:w="4799" w:type="dxa"/>
          </w:tcPr>
          <w:p w14:paraId="053FC3C7"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0358150A" w14:textId="77777777" w:rsidTr="003C1B1A">
        <w:tc>
          <w:tcPr>
            <w:tcW w:w="5811" w:type="dxa"/>
          </w:tcPr>
          <w:p w14:paraId="795BD7FC"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Дата</w:t>
            </w:r>
          </w:p>
        </w:tc>
        <w:tc>
          <w:tcPr>
            <w:tcW w:w="4799" w:type="dxa"/>
          </w:tcPr>
          <w:p w14:paraId="5379D11D"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bl>
    <w:p w14:paraId="14A96511" w14:textId="77777777" w:rsidR="00C95BF2" w:rsidRDefault="00C95BF2" w:rsidP="004B6C71">
      <w:pPr>
        <w:widowControl w:val="0"/>
        <w:suppressAutoHyphens/>
        <w:spacing w:after="0" w:line="276" w:lineRule="auto"/>
        <w:rPr>
          <w:rFonts w:ascii="Times New Roman" w:eastAsia="Calibri" w:hAnsi="Times New Roman" w:cs="Times New Roman"/>
          <w:sz w:val="24"/>
          <w:szCs w:val="24"/>
        </w:rPr>
      </w:pPr>
    </w:p>
    <w:sectPr w:rsidR="00C95BF2" w:rsidSect="00EF5A4C">
      <w:footerReference w:type="even" r:id="rId8"/>
      <w:footerReference w:type="default" r:id="rId9"/>
      <w:pgSz w:w="12240" w:h="15840"/>
      <w:pgMar w:top="1134" w:right="1134" w:bottom="1134" w:left="1134"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E56F" w14:textId="77777777" w:rsidR="000B6F21" w:rsidRDefault="000B6F21">
      <w:pPr>
        <w:spacing w:after="0" w:line="240" w:lineRule="auto"/>
      </w:pPr>
      <w:r>
        <w:separator/>
      </w:r>
    </w:p>
  </w:endnote>
  <w:endnote w:type="continuationSeparator" w:id="0">
    <w:p w14:paraId="0086FA04" w14:textId="77777777" w:rsidR="000B6F21" w:rsidRDefault="000B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ource Han Serif CN">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767845827"/>
      <w:docPartObj>
        <w:docPartGallery w:val="Page Numbers (Bottom of Page)"/>
        <w:docPartUnique/>
      </w:docPartObj>
    </w:sdtPr>
    <w:sdtEndPr>
      <w:rPr>
        <w:rStyle w:val="a5"/>
      </w:rPr>
    </w:sdtEndPr>
    <w:sdtContent>
      <w:p w14:paraId="62E2EF13" w14:textId="77777777" w:rsidR="00DB0D30" w:rsidRDefault="00DB0D30" w:rsidP="003C1B1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36FAA284" w14:textId="77777777" w:rsidR="00DB0D30" w:rsidRDefault="00DB0D3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800103141"/>
      <w:docPartObj>
        <w:docPartGallery w:val="Page Numbers (Bottom of Page)"/>
        <w:docPartUnique/>
      </w:docPartObj>
    </w:sdtPr>
    <w:sdtEndPr>
      <w:rPr>
        <w:rStyle w:val="a5"/>
      </w:rPr>
    </w:sdtEndPr>
    <w:sdtContent>
      <w:p w14:paraId="5DA5AB11" w14:textId="03F9DD53" w:rsidR="00DB0D30" w:rsidRDefault="00DB0D30" w:rsidP="003C1B1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215537">
          <w:rPr>
            <w:rStyle w:val="a5"/>
            <w:noProof/>
          </w:rPr>
          <w:t>6</w:t>
        </w:r>
        <w:r>
          <w:rPr>
            <w:rStyle w:val="a5"/>
          </w:rPr>
          <w:fldChar w:fldCharType="end"/>
        </w:r>
      </w:p>
    </w:sdtContent>
  </w:sdt>
  <w:p w14:paraId="37A0962D" w14:textId="77777777" w:rsidR="00DB0D30" w:rsidRDefault="00DB0D3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84A93" w14:textId="77777777" w:rsidR="000B6F21" w:rsidRDefault="000B6F21">
      <w:pPr>
        <w:spacing w:after="0" w:line="240" w:lineRule="auto"/>
      </w:pPr>
      <w:r>
        <w:separator/>
      </w:r>
    </w:p>
  </w:footnote>
  <w:footnote w:type="continuationSeparator" w:id="0">
    <w:p w14:paraId="1ADE3BBC" w14:textId="77777777" w:rsidR="000B6F21" w:rsidRDefault="000B6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2B8"/>
    <w:multiLevelType w:val="hybridMultilevel"/>
    <w:tmpl w:val="E23CC39C"/>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36CA1"/>
    <w:multiLevelType w:val="hybridMultilevel"/>
    <w:tmpl w:val="3F14378E"/>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C53CF8"/>
    <w:multiLevelType w:val="multilevel"/>
    <w:tmpl w:val="73564F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17"/>
        </w:tabs>
        <w:ind w:left="417"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3" w15:restartNumberingAfterBreak="0">
    <w:nsid w:val="11232525"/>
    <w:multiLevelType w:val="hybridMultilevel"/>
    <w:tmpl w:val="884E9E10"/>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C79CA"/>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5" w15:restartNumberingAfterBreak="0">
    <w:nsid w:val="15A9229E"/>
    <w:multiLevelType w:val="hybridMultilevel"/>
    <w:tmpl w:val="A290ECF6"/>
    <w:lvl w:ilvl="0" w:tplc="041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CA24C4"/>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7"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F3A2A34"/>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9" w15:restartNumberingAfterBreak="0">
    <w:nsid w:val="24AB5D92"/>
    <w:multiLevelType w:val="hybridMultilevel"/>
    <w:tmpl w:val="03B69B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CCE1162"/>
    <w:multiLevelType w:val="hybridMultilevel"/>
    <w:tmpl w:val="2F18269E"/>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10953A2"/>
    <w:multiLevelType w:val="multilevel"/>
    <w:tmpl w:val="4F8AC7CA"/>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3981071"/>
    <w:multiLevelType w:val="multilevel"/>
    <w:tmpl w:val="FAA0751C"/>
    <w:lvl w:ilvl="0">
      <w:start w:val="3"/>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1B0365A"/>
    <w:multiLevelType w:val="multilevel"/>
    <w:tmpl w:val="2A5A3C76"/>
    <w:lvl w:ilvl="0">
      <w:start w:val="1"/>
      <w:numFmt w:val="decimal"/>
      <w:lvlText w:val="%1."/>
      <w:lvlJc w:val="left"/>
      <w:pPr>
        <w:ind w:left="720" w:hanging="360"/>
      </w:pPr>
      <w:rPr>
        <w:b/>
      </w:rPr>
    </w:lvl>
    <w:lvl w:ilvl="1">
      <w:start w:val="1"/>
      <w:numFmt w:val="decimal"/>
      <w:isLgl/>
      <w:lvlText w:val="%1.%2."/>
      <w:lvlJc w:val="left"/>
      <w:pPr>
        <w:ind w:left="1997" w:hanging="720"/>
      </w:pPr>
      <w:rPr>
        <w:rFonts w:hint="default"/>
        <w:b w:val="0"/>
        <w:color w:val="auto"/>
      </w:rPr>
    </w:lvl>
    <w:lvl w:ilvl="2">
      <w:start w:val="1"/>
      <w:numFmt w:val="bullet"/>
      <w:lvlText w:val=""/>
      <w:lvlJc w:val="left"/>
      <w:pPr>
        <w:ind w:left="2138" w:hanging="1080"/>
      </w:pPr>
      <w:rPr>
        <w:rFonts w:ascii="Symbol" w:hAnsi="Symbol"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15"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16" w15:restartNumberingAfterBreak="0">
    <w:nsid w:val="4BA54893"/>
    <w:multiLevelType w:val="hybridMultilevel"/>
    <w:tmpl w:val="FD38DB26"/>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C162FC"/>
    <w:multiLevelType w:val="hybridMultilevel"/>
    <w:tmpl w:val="02D030C8"/>
    <w:lvl w:ilvl="0" w:tplc="A6FE0BAE">
      <w:start w:val="1"/>
      <w:numFmt w:val="decimal"/>
      <w:lvlText w:val="%1."/>
      <w:lvlJc w:val="left"/>
      <w:pPr>
        <w:tabs>
          <w:tab w:val="num" w:pos="780"/>
        </w:tabs>
        <w:ind w:left="780" w:hanging="420"/>
      </w:pPr>
      <w:rPr>
        <w:rFonts w:hint="default"/>
        <w:b w:val="0"/>
      </w:rPr>
    </w:lvl>
    <w:lvl w:ilvl="1" w:tplc="718A55DA">
      <w:start w:val="1"/>
      <w:numFmt w:val="decimal"/>
      <w:lvlText w:val="%2.%2."/>
      <w:lvlJc w:val="left"/>
      <w:pPr>
        <w:tabs>
          <w:tab w:val="num" w:pos="360"/>
        </w:tabs>
        <w:ind w:left="0" w:firstLine="57"/>
      </w:pPr>
      <w:rPr>
        <w:rFonts w:ascii="Times New Roman" w:eastAsia="Times New Roman" w:hAnsi="Times New Roman" w:cs="Times New Roman" w:hint="default"/>
        <w:b w:val="0"/>
      </w:rPr>
    </w:lvl>
    <w:lvl w:ilvl="2" w:tplc="C7BE4A3C">
      <w:numFmt w:val="none"/>
      <w:lvlText w:val=""/>
      <w:lvlJc w:val="left"/>
      <w:pPr>
        <w:tabs>
          <w:tab w:val="num" w:pos="360"/>
        </w:tabs>
      </w:pPr>
    </w:lvl>
    <w:lvl w:ilvl="3" w:tplc="548AB2DA">
      <w:numFmt w:val="none"/>
      <w:lvlText w:val=""/>
      <w:lvlJc w:val="left"/>
      <w:pPr>
        <w:tabs>
          <w:tab w:val="num" w:pos="360"/>
        </w:tabs>
      </w:pPr>
    </w:lvl>
    <w:lvl w:ilvl="4" w:tplc="E3CE0034">
      <w:numFmt w:val="none"/>
      <w:lvlText w:val=""/>
      <w:lvlJc w:val="left"/>
      <w:pPr>
        <w:tabs>
          <w:tab w:val="num" w:pos="360"/>
        </w:tabs>
      </w:pPr>
    </w:lvl>
    <w:lvl w:ilvl="5" w:tplc="10109CC8">
      <w:numFmt w:val="none"/>
      <w:lvlText w:val=""/>
      <w:lvlJc w:val="left"/>
      <w:pPr>
        <w:tabs>
          <w:tab w:val="num" w:pos="360"/>
        </w:tabs>
      </w:pPr>
    </w:lvl>
    <w:lvl w:ilvl="6" w:tplc="5316F4C4">
      <w:numFmt w:val="none"/>
      <w:lvlText w:val=""/>
      <w:lvlJc w:val="left"/>
      <w:pPr>
        <w:tabs>
          <w:tab w:val="num" w:pos="360"/>
        </w:tabs>
      </w:pPr>
    </w:lvl>
    <w:lvl w:ilvl="7" w:tplc="87A4336C">
      <w:numFmt w:val="none"/>
      <w:lvlText w:val=""/>
      <w:lvlJc w:val="left"/>
      <w:pPr>
        <w:tabs>
          <w:tab w:val="num" w:pos="360"/>
        </w:tabs>
      </w:pPr>
    </w:lvl>
    <w:lvl w:ilvl="8" w:tplc="0D142674">
      <w:numFmt w:val="none"/>
      <w:lvlText w:val=""/>
      <w:lvlJc w:val="left"/>
      <w:pPr>
        <w:tabs>
          <w:tab w:val="num" w:pos="360"/>
        </w:tabs>
      </w:pPr>
    </w:lvl>
  </w:abstractNum>
  <w:abstractNum w:abstractNumId="18" w15:restartNumberingAfterBreak="0">
    <w:nsid w:val="61B2451D"/>
    <w:multiLevelType w:val="hybridMultilevel"/>
    <w:tmpl w:val="37A4DC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43810BD"/>
    <w:multiLevelType w:val="hybridMultilevel"/>
    <w:tmpl w:val="BFB4CF94"/>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0" w15:restartNumberingAfterBreak="0">
    <w:nsid w:val="6B3808ED"/>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21" w15:restartNumberingAfterBreak="0">
    <w:nsid w:val="6D966A89"/>
    <w:multiLevelType w:val="multilevel"/>
    <w:tmpl w:val="63261494"/>
    <w:lvl w:ilvl="0">
      <w:start w:val="1"/>
      <w:numFmt w:val="decimal"/>
      <w:lvlText w:val="%1."/>
      <w:lvlJc w:val="left"/>
      <w:pPr>
        <w:ind w:left="1718" w:hanging="708"/>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02" w:hanging="7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62" w:hanging="708"/>
      </w:pPr>
      <w:rPr>
        <w:rFonts w:hint="default"/>
        <w:lang w:val="ru-RU" w:eastAsia="en-US" w:bidi="ar-SA"/>
      </w:rPr>
    </w:lvl>
    <w:lvl w:ilvl="3">
      <w:numFmt w:val="bullet"/>
      <w:lvlText w:val="•"/>
      <w:lvlJc w:val="left"/>
      <w:pPr>
        <w:ind w:left="3605" w:hanging="708"/>
      </w:pPr>
      <w:rPr>
        <w:rFonts w:hint="default"/>
        <w:lang w:val="ru-RU" w:eastAsia="en-US" w:bidi="ar-SA"/>
      </w:rPr>
    </w:lvl>
    <w:lvl w:ilvl="4">
      <w:numFmt w:val="bullet"/>
      <w:lvlText w:val="•"/>
      <w:lvlJc w:val="left"/>
      <w:pPr>
        <w:ind w:left="4548" w:hanging="708"/>
      </w:pPr>
      <w:rPr>
        <w:rFonts w:hint="default"/>
        <w:lang w:val="ru-RU" w:eastAsia="en-US" w:bidi="ar-SA"/>
      </w:rPr>
    </w:lvl>
    <w:lvl w:ilvl="5">
      <w:numFmt w:val="bullet"/>
      <w:lvlText w:val="•"/>
      <w:lvlJc w:val="left"/>
      <w:pPr>
        <w:ind w:left="5491" w:hanging="708"/>
      </w:pPr>
      <w:rPr>
        <w:rFonts w:hint="default"/>
        <w:lang w:val="ru-RU" w:eastAsia="en-US" w:bidi="ar-SA"/>
      </w:rPr>
    </w:lvl>
    <w:lvl w:ilvl="6">
      <w:numFmt w:val="bullet"/>
      <w:lvlText w:val="•"/>
      <w:lvlJc w:val="left"/>
      <w:pPr>
        <w:ind w:left="6434" w:hanging="708"/>
      </w:pPr>
      <w:rPr>
        <w:rFonts w:hint="default"/>
        <w:lang w:val="ru-RU" w:eastAsia="en-US" w:bidi="ar-SA"/>
      </w:rPr>
    </w:lvl>
    <w:lvl w:ilvl="7">
      <w:numFmt w:val="bullet"/>
      <w:lvlText w:val="•"/>
      <w:lvlJc w:val="left"/>
      <w:pPr>
        <w:ind w:left="7377" w:hanging="708"/>
      </w:pPr>
      <w:rPr>
        <w:rFonts w:hint="default"/>
        <w:lang w:val="ru-RU" w:eastAsia="en-US" w:bidi="ar-SA"/>
      </w:rPr>
    </w:lvl>
    <w:lvl w:ilvl="8">
      <w:numFmt w:val="bullet"/>
      <w:lvlText w:val="•"/>
      <w:lvlJc w:val="left"/>
      <w:pPr>
        <w:ind w:left="8320" w:hanging="708"/>
      </w:pPr>
      <w:rPr>
        <w:rFonts w:hint="default"/>
        <w:lang w:val="ru-RU" w:eastAsia="en-US" w:bidi="ar-SA"/>
      </w:rPr>
    </w:lvl>
  </w:abstractNum>
  <w:abstractNum w:abstractNumId="22" w15:restartNumberingAfterBreak="0">
    <w:nsid w:val="70970E60"/>
    <w:multiLevelType w:val="hybridMultilevel"/>
    <w:tmpl w:val="66DCA67A"/>
    <w:lvl w:ilvl="0" w:tplc="0F72DFA0">
      <w:start w:val="1"/>
      <w:numFmt w:val="decimal"/>
      <w:lvlText w:val="%1."/>
      <w:lvlJc w:val="left"/>
      <w:pPr>
        <w:tabs>
          <w:tab w:val="num" w:pos="644"/>
        </w:tabs>
        <w:ind w:left="644" w:hanging="360"/>
      </w:pPr>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C96AA1"/>
    <w:multiLevelType w:val="hybridMultilevel"/>
    <w:tmpl w:val="BD2CF4F6"/>
    <w:lvl w:ilvl="0" w:tplc="0419000F">
      <w:start w:val="1"/>
      <w:numFmt w:val="decimal"/>
      <w:lvlText w:val="%1."/>
      <w:lvlJc w:val="left"/>
      <w:pPr>
        <w:ind w:left="360" w:hanging="360"/>
      </w:pPr>
    </w:lvl>
    <w:lvl w:ilvl="1" w:tplc="6172E66E">
      <w:start w:val="1"/>
      <w:numFmt w:val="lowerLetter"/>
      <w:lvlText w:val="%2."/>
      <w:lvlJc w:val="left"/>
      <w:pPr>
        <w:ind w:left="1080" w:hanging="360"/>
      </w:pPr>
    </w:lvl>
    <w:lvl w:ilvl="2" w:tplc="AEBE3650">
      <w:start w:val="1"/>
      <w:numFmt w:val="lowerRoman"/>
      <w:lvlText w:val="%3."/>
      <w:lvlJc w:val="right"/>
      <w:pPr>
        <w:ind w:left="1800" w:hanging="180"/>
      </w:pPr>
    </w:lvl>
    <w:lvl w:ilvl="3" w:tplc="133AE7BE">
      <w:start w:val="1"/>
      <w:numFmt w:val="decimal"/>
      <w:lvlText w:val="%4."/>
      <w:lvlJc w:val="left"/>
      <w:pPr>
        <w:ind w:left="2520" w:hanging="360"/>
      </w:pPr>
    </w:lvl>
    <w:lvl w:ilvl="4" w:tplc="053C2CD8">
      <w:start w:val="1"/>
      <w:numFmt w:val="lowerLetter"/>
      <w:lvlText w:val="%5."/>
      <w:lvlJc w:val="left"/>
      <w:pPr>
        <w:ind w:left="3240" w:hanging="360"/>
      </w:pPr>
    </w:lvl>
    <w:lvl w:ilvl="5" w:tplc="B2A266D2">
      <w:start w:val="1"/>
      <w:numFmt w:val="lowerRoman"/>
      <w:lvlText w:val="%6."/>
      <w:lvlJc w:val="right"/>
      <w:pPr>
        <w:ind w:left="3960" w:hanging="180"/>
      </w:pPr>
    </w:lvl>
    <w:lvl w:ilvl="6" w:tplc="E6B072A4">
      <w:start w:val="1"/>
      <w:numFmt w:val="decimal"/>
      <w:lvlText w:val="%7."/>
      <w:lvlJc w:val="left"/>
      <w:pPr>
        <w:ind w:left="4680" w:hanging="360"/>
      </w:pPr>
    </w:lvl>
    <w:lvl w:ilvl="7" w:tplc="71821362">
      <w:start w:val="1"/>
      <w:numFmt w:val="lowerLetter"/>
      <w:lvlText w:val="%8."/>
      <w:lvlJc w:val="left"/>
      <w:pPr>
        <w:ind w:left="5400" w:hanging="360"/>
      </w:pPr>
    </w:lvl>
    <w:lvl w:ilvl="8" w:tplc="D9F0513C">
      <w:start w:val="1"/>
      <w:numFmt w:val="lowerRoman"/>
      <w:lvlText w:val="%9."/>
      <w:lvlJc w:val="right"/>
      <w:pPr>
        <w:ind w:left="6120" w:hanging="180"/>
      </w:pPr>
    </w:lvl>
  </w:abstractNum>
  <w:abstractNum w:abstractNumId="24"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FC45E7D"/>
    <w:multiLevelType w:val="hybridMultilevel"/>
    <w:tmpl w:val="5644E930"/>
    <w:lvl w:ilvl="0" w:tplc="041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7"/>
  </w:num>
  <w:num w:numId="3">
    <w:abstractNumId w:val="2"/>
  </w:num>
  <w:num w:numId="4">
    <w:abstractNumId w:val="22"/>
  </w:num>
  <w:num w:numId="5">
    <w:abstractNumId w:val="7"/>
  </w:num>
  <w:num w:numId="6">
    <w:abstractNumId w:val="24"/>
  </w:num>
  <w:num w:numId="7">
    <w:abstractNumId w:val="25"/>
  </w:num>
  <w:num w:numId="8">
    <w:abstractNumId w:val="11"/>
  </w:num>
  <w:num w:numId="9">
    <w:abstractNumId w:val="15"/>
  </w:num>
  <w:num w:numId="10">
    <w:abstractNumId w:val="26"/>
  </w:num>
  <w:num w:numId="11">
    <w:abstractNumId w:val="20"/>
  </w:num>
  <w:num w:numId="12">
    <w:abstractNumId w:val="21"/>
  </w:num>
  <w:num w:numId="13">
    <w:abstractNumId w:val="8"/>
  </w:num>
  <w:num w:numId="14">
    <w:abstractNumId w:val="4"/>
  </w:num>
  <w:num w:numId="15">
    <w:abstractNumId w:val="6"/>
  </w:num>
  <w:num w:numId="16">
    <w:abstractNumId w:val="19"/>
  </w:num>
  <w:num w:numId="17">
    <w:abstractNumId w:val="1"/>
  </w:num>
  <w:num w:numId="18">
    <w:abstractNumId w:val="3"/>
  </w:num>
  <w:num w:numId="19">
    <w:abstractNumId w:val="16"/>
  </w:num>
  <w:num w:numId="20">
    <w:abstractNumId w:val="0"/>
  </w:num>
  <w:num w:numId="21">
    <w:abstractNumId w:val="5"/>
  </w:num>
  <w:num w:numId="22">
    <w:abstractNumId w:val="27"/>
  </w:num>
  <w:num w:numId="23">
    <w:abstractNumId w:val="18"/>
  </w:num>
  <w:num w:numId="24">
    <w:abstractNumId w:val="23"/>
  </w:num>
  <w:num w:numId="25">
    <w:abstractNumId w:val="9"/>
  </w:num>
  <w:num w:numId="26">
    <w:abstractNumId w:val="12"/>
  </w:num>
  <w:num w:numId="27">
    <w:abstractNumId w:val="1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A6"/>
    <w:rsid w:val="00002C89"/>
    <w:rsid w:val="00004044"/>
    <w:rsid w:val="00020B5E"/>
    <w:rsid w:val="00040555"/>
    <w:rsid w:val="0004143B"/>
    <w:rsid w:val="00053E20"/>
    <w:rsid w:val="000659CD"/>
    <w:rsid w:val="00073425"/>
    <w:rsid w:val="0007528A"/>
    <w:rsid w:val="00075F1E"/>
    <w:rsid w:val="00092D32"/>
    <w:rsid w:val="00094F48"/>
    <w:rsid w:val="000A2BF2"/>
    <w:rsid w:val="000B6371"/>
    <w:rsid w:val="000B6F21"/>
    <w:rsid w:val="000C0A99"/>
    <w:rsid w:val="000D1FF0"/>
    <w:rsid w:val="000E4B6C"/>
    <w:rsid w:val="000E6CD8"/>
    <w:rsid w:val="000F5762"/>
    <w:rsid w:val="0010047A"/>
    <w:rsid w:val="00107B8E"/>
    <w:rsid w:val="00110E48"/>
    <w:rsid w:val="00114406"/>
    <w:rsid w:val="00121930"/>
    <w:rsid w:val="001263AA"/>
    <w:rsid w:val="00127345"/>
    <w:rsid w:val="00127374"/>
    <w:rsid w:val="00131150"/>
    <w:rsid w:val="0014640F"/>
    <w:rsid w:val="00156683"/>
    <w:rsid w:val="001576EF"/>
    <w:rsid w:val="00161E48"/>
    <w:rsid w:val="0016336E"/>
    <w:rsid w:val="00163C58"/>
    <w:rsid w:val="00170C91"/>
    <w:rsid w:val="00172D94"/>
    <w:rsid w:val="00185C69"/>
    <w:rsid w:val="00187E7C"/>
    <w:rsid w:val="00193874"/>
    <w:rsid w:val="001B4F79"/>
    <w:rsid w:val="001B7C31"/>
    <w:rsid w:val="001F5118"/>
    <w:rsid w:val="00204E86"/>
    <w:rsid w:val="00215537"/>
    <w:rsid w:val="002177D0"/>
    <w:rsid w:val="002352A1"/>
    <w:rsid w:val="00247E36"/>
    <w:rsid w:val="00250C77"/>
    <w:rsid w:val="00253B95"/>
    <w:rsid w:val="00260DA3"/>
    <w:rsid w:val="00290275"/>
    <w:rsid w:val="00290310"/>
    <w:rsid w:val="002950E4"/>
    <w:rsid w:val="00297EC9"/>
    <w:rsid w:val="002A397F"/>
    <w:rsid w:val="002D076B"/>
    <w:rsid w:val="002D57C1"/>
    <w:rsid w:val="002E065F"/>
    <w:rsid w:val="002E3056"/>
    <w:rsid w:val="002F3871"/>
    <w:rsid w:val="002F6E5F"/>
    <w:rsid w:val="003166CB"/>
    <w:rsid w:val="00337075"/>
    <w:rsid w:val="003377DF"/>
    <w:rsid w:val="00354526"/>
    <w:rsid w:val="00373D52"/>
    <w:rsid w:val="00381A89"/>
    <w:rsid w:val="003842E3"/>
    <w:rsid w:val="00386097"/>
    <w:rsid w:val="003A7893"/>
    <w:rsid w:val="003B7684"/>
    <w:rsid w:val="003C1B1A"/>
    <w:rsid w:val="003C598D"/>
    <w:rsid w:val="003C6381"/>
    <w:rsid w:val="003E27F8"/>
    <w:rsid w:val="003E7BD2"/>
    <w:rsid w:val="003F5B53"/>
    <w:rsid w:val="0040163F"/>
    <w:rsid w:val="0041047D"/>
    <w:rsid w:val="00415177"/>
    <w:rsid w:val="00431593"/>
    <w:rsid w:val="00433016"/>
    <w:rsid w:val="004422C0"/>
    <w:rsid w:val="00445EEF"/>
    <w:rsid w:val="00452EE9"/>
    <w:rsid w:val="004613E3"/>
    <w:rsid w:val="004716C7"/>
    <w:rsid w:val="00471A0C"/>
    <w:rsid w:val="00473E4E"/>
    <w:rsid w:val="00480F81"/>
    <w:rsid w:val="00496D2F"/>
    <w:rsid w:val="004A3551"/>
    <w:rsid w:val="004B6C71"/>
    <w:rsid w:val="004D0CDD"/>
    <w:rsid w:val="004E073A"/>
    <w:rsid w:val="004E1C20"/>
    <w:rsid w:val="004F3FF9"/>
    <w:rsid w:val="005016D6"/>
    <w:rsid w:val="0052532C"/>
    <w:rsid w:val="005312ED"/>
    <w:rsid w:val="00551844"/>
    <w:rsid w:val="005521E4"/>
    <w:rsid w:val="00556896"/>
    <w:rsid w:val="00556D0C"/>
    <w:rsid w:val="005575FB"/>
    <w:rsid w:val="005761EF"/>
    <w:rsid w:val="00581E8B"/>
    <w:rsid w:val="00581EEE"/>
    <w:rsid w:val="005927FE"/>
    <w:rsid w:val="005A3792"/>
    <w:rsid w:val="005B7559"/>
    <w:rsid w:val="005D6139"/>
    <w:rsid w:val="005D7290"/>
    <w:rsid w:val="005D7684"/>
    <w:rsid w:val="005E018A"/>
    <w:rsid w:val="005F17C9"/>
    <w:rsid w:val="00610B70"/>
    <w:rsid w:val="00612325"/>
    <w:rsid w:val="006129CC"/>
    <w:rsid w:val="006150AB"/>
    <w:rsid w:val="00615376"/>
    <w:rsid w:val="00630AD9"/>
    <w:rsid w:val="00672995"/>
    <w:rsid w:val="00680FC8"/>
    <w:rsid w:val="00691754"/>
    <w:rsid w:val="006A13B5"/>
    <w:rsid w:val="006B2E60"/>
    <w:rsid w:val="006B7D2A"/>
    <w:rsid w:val="006D4EC5"/>
    <w:rsid w:val="006D6203"/>
    <w:rsid w:val="006D77B7"/>
    <w:rsid w:val="006E1DAE"/>
    <w:rsid w:val="007027B6"/>
    <w:rsid w:val="00703597"/>
    <w:rsid w:val="0070466F"/>
    <w:rsid w:val="00722965"/>
    <w:rsid w:val="00726C26"/>
    <w:rsid w:val="00742F8D"/>
    <w:rsid w:val="007438AB"/>
    <w:rsid w:val="007462E5"/>
    <w:rsid w:val="00747FC2"/>
    <w:rsid w:val="00755E78"/>
    <w:rsid w:val="00767956"/>
    <w:rsid w:val="007863AB"/>
    <w:rsid w:val="0079454C"/>
    <w:rsid w:val="007A6918"/>
    <w:rsid w:val="007B0C8C"/>
    <w:rsid w:val="007B1EA6"/>
    <w:rsid w:val="007D6815"/>
    <w:rsid w:val="007D7517"/>
    <w:rsid w:val="007F0E6D"/>
    <w:rsid w:val="007F4A5D"/>
    <w:rsid w:val="00801082"/>
    <w:rsid w:val="00807FC8"/>
    <w:rsid w:val="008104E0"/>
    <w:rsid w:val="00820BC9"/>
    <w:rsid w:val="0082236A"/>
    <w:rsid w:val="008228DA"/>
    <w:rsid w:val="00827307"/>
    <w:rsid w:val="00831325"/>
    <w:rsid w:val="00840C1A"/>
    <w:rsid w:val="0085635C"/>
    <w:rsid w:val="0086792C"/>
    <w:rsid w:val="00881C0F"/>
    <w:rsid w:val="00897D63"/>
    <w:rsid w:val="008B3073"/>
    <w:rsid w:val="008B3444"/>
    <w:rsid w:val="008B4B29"/>
    <w:rsid w:val="008B4BFE"/>
    <w:rsid w:val="008C7293"/>
    <w:rsid w:val="008D3CE7"/>
    <w:rsid w:val="008D49FD"/>
    <w:rsid w:val="008F2FB6"/>
    <w:rsid w:val="00902962"/>
    <w:rsid w:val="00935789"/>
    <w:rsid w:val="00936E3E"/>
    <w:rsid w:val="00941B73"/>
    <w:rsid w:val="0095665D"/>
    <w:rsid w:val="00973897"/>
    <w:rsid w:val="009742BD"/>
    <w:rsid w:val="00977A46"/>
    <w:rsid w:val="009A6D61"/>
    <w:rsid w:val="009B0529"/>
    <w:rsid w:val="009B2558"/>
    <w:rsid w:val="009B5FD3"/>
    <w:rsid w:val="009B70AB"/>
    <w:rsid w:val="009C5AB8"/>
    <w:rsid w:val="009D70E1"/>
    <w:rsid w:val="009E2D1E"/>
    <w:rsid w:val="00A007F5"/>
    <w:rsid w:val="00A405BF"/>
    <w:rsid w:val="00A4226D"/>
    <w:rsid w:val="00A61EC3"/>
    <w:rsid w:val="00A62E03"/>
    <w:rsid w:val="00A635E7"/>
    <w:rsid w:val="00A65D80"/>
    <w:rsid w:val="00A81D26"/>
    <w:rsid w:val="00AC5F17"/>
    <w:rsid w:val="00AE2BBD"/>
    <w:rsid w:val="00AE6B5A"/>
    <w:rsid w:val="00AE719E"/>
    <w:rsid w:val="00B01282"/>
    <w:rsid w:val="00B148C6"/>
    <w:rsid w:val="00B41153"/>
    <w:rsid w:val="00B44602"/>
    <w:rsid w:val="00B465EE"/>
    <w:rsid w:val="00B47FCF"/>
    <w:rsid w:val="00B50A4C"/>
    <w:rsid w:val="00B63336"/>
    <w:rsid w:val="00B70A8C"/>
    <w:rsid w:val="00B84C6A"/>
    <w:rsid w:val="00B968BA"/>
    <w:rsid w:val="00BA38E8"/>
    <w:rsid w:val="00BA6039"/>
    <w:rsid w:val="00BA686B"/>
    <w:rsid w:val="00BC577A"/>
    <w:rsid w:val="00C02B64"/>
    <w:rsid w:val="00C07295"/>
    <w:rsid w:val="00C26FD3"/>
    <w:rsid w:val="00C32500"/>
    <w:rsid w:val="00C33961"/>
    <w:rsid w:val="00C34C91"/>
    <w:rsid w:val="00C43D95"/>
    <w:rsid w:val="00C50B7F"/>
    <w:rsid w:val="00C51614"/>
    <w:rsid w:val="00C526DF"/>
    <w:rsid w:val="00C61437"/>
    <w:rsid w:val="00C80A4B"/>
    <w:rsid w:val="00C8487C"/>
    <w:rsid w:val="00C848E9"/>
    <w:rsid w:val="00C84918"/>
    <w:rsid w:val="00C86983"/>
    <w:rsid w:val="00C95BF2"/>
    <w:rsid w:val="00CB142C"/>
    <w:rsid w:val="00CC6A23"/>
    <w:rsid w:val="00CE2129"/>
    <w:rsid w:val="00CE5310"/>
    <w:rsid w:val="00CE708C"/>
    <w:rsid w:val="00CF21E8"/>
    <w:rsid w:val="00D000A6"/>
    <w:rsid w:val="00D01671"/>
    <w:rsid w:val="00D2146E"/>
    <w:rsid w:val="00D21E3B"/>
    <w:rsid w:val="00D411C1"/>
    <w:rsid w:val="00D45058"/>
    <w:rsid w:val="00D57D1B"/>
    <w:rsid w:val="00D9597C"/>
    <w:rsid w:val="00DA421E"/>
    <w:rsid w:val="00DB0D30"/>
    <w:rsid w:val="00DC7EAE"/>
    <w:rsid w:val="00DE22A9"/>
    <w:rsid w:val="00E04008"/>
    <w:rsid w:val="00E102C5"/>
    <w:rsid w:val="00E21183"/>
    <w:rsid w:val="00E27DFE"/>
    <w:rsid w:val="00E30948"/>
    <w:rsid w:val="00E35A26"/>
    <w:rsid w:val="00E419DE"/>
    <w:rsid w:val="00E4285E"/>
    <w:rsid w:val="00E8696D"/>
    <w:rsid w:val="00EA7651"/>
    <w:rsid w:val="00EB3D30"/>
    <w:rsid w:val="00EB6B21"/>
    <w:rsid w:val="00ED1558"/>
    <w:rsid w:val="00ED17AB"/>
    <w:rsid w:val="00EE272A"/>
    <w:rsid w:val="00EF5A4C"/>
    <w:rsid w:val="00EF5F2C"/>
    <w:rsid w:val="00F017FA"/>
    <w:rsid w:val="00F02585"/>
    <w:rsid w:val="00F3282F"/>
    <w:rsid w:val="00F52BC1"/>
    <w:rsid w:val="00F70196"/>
    <w:rsid w:val="00F712D4"/>
    <w:rsid w:val="00F736CD"/>
    <w:rsid w:val="00F827B4"/>
    <w:rsid w:val="00F84834"/>
    <w:rsid w:val="00F95E9C"/>
    <w:rsid w:val="00FA6EE7"/>
    <w:rsid w:val="00FA7521"/>
    <w:rsid w:val="00FB6867"/>
    <w:rsid w:val="00FC0A77"/>
    <w:rsid w:val="00FC7D17"/>
    <w:rsid w:val="00FE030B"/>
    <w:rsid w:val="00FE3E8B"/>
    <w:rsid w:val="00FF04A4"/>
    <w:rsid w:val="00FF2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2A8B"/>
  <w15:chartTrackingRefBased/>
  <w15:docId w15:val="{61915E2C-1603-482C-86C3-055C822E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1EA6"/>
    <w:pPr>
      <w:widowControl w:val="0"/>
      <w:tabs>
        <w:tab w:val="center" w:pos="4677"/>
        <w:tab w:val="right" w:pos="9355"/>
      </w:tabs>
      <w:suppressAutoHyphens/>
      <w:spacing w:after="0" w:line="240" w:lineRule="auto"/>
    </w:pPr>
    <w:rPr>
      <w:rFonts w:ascii="Liberation Serif" w:eastAsia="Source Han Serif CN" w:hAnsi="Liberation Serif" w:cs="Mangal"/>
      <w:sz w:val="24"/>
      <w:szCs w:val="21"/>
      <w:lang w:val="en-US" w:eastAsia="zh-CN" w:bidi="hi-IN"/>
    </w:rPr>
  </w:style>
  <w:style w:type="character" w:customStyle="1" w:styleId="a4">
    <w:name w:val="Нижний колонтитул Знак"/>
    <w:basedOn w:val="a0"/>
    <w:link w:val="a3"/>
    <w:uiPriority w:val="99"/>
    <w:rsid w:val="007B1EA6"/>
    <w:rPr>
      <w:rFonts w:ascii="Liberation Serif" w:eastAsia="Source Han Serif CN" w:hAnsi="Liberation Serif" w:cs="Mangal"/>
      <w:sz w:val="24"/>
      <w:szCs w:val="21"/>
      <w:lang w:val="en-US" w:eastAsia="zh-CN" w:bidi="hi-IN"/>
    </w:rPr>
  </w:style>
  <w:style w:type="character" w:styleId="a5">
    <w:name w:val="page number"/>
    <w:basedOn w:val="a0"/>
    <w:uiPriority w:val="99"/>
    <w:semiHidden/>
    <w:unhideWhenUsed/>
    <w:rsid w:val="007B1EA6"/>
  </w:style>
  <w:style w:type="paragraph" w:styleId="a6">
    <w:name w:val="List Paragraph"/>
    <w:basedOn w:val="a"/>
    <w:uiPriority w:val="34"/>
    <w:qFormat/>
    <w:rsid w:val="007438AB"/>
    <w:pPr>
      <w:ind w:left="720"/>
      <w:contextualSpacing/>
    </w:pPr>
  </w:style>
  <w:style w:type="character" w:styleId="a7">
    <w:name w:val="annotation reference"/>
    <w:basedOn w:val="a0"/>
    <w:uiPriority w:val="99"/>
    <w:semiHidden/>
    <w:unhideWhenUsed/>
    <w:rsid w:val="00FF04A4"/>
    <w:rPr>
      <w:sz w:val="16"/>
      <w:szCs w:val="16"/>
    </w:rPr>
  </w:style>
  <w:style w:type="paragraph" w:styleId="a8">
    <w:name w:val="annotation text"/>
    <w:basedOn w:val="a"/>
    <w:link w:val="a9"/>
    <w:uiPriority w:val="99"/>
    <w:semiHidden/>
    <w:unhideWhenUsed/>
    <w:rsid w:val="00FF04A4"/>
    <w:pPr>
      <w:spacing w:line="240" w:lineRule="auto"/>
    </w:pPr>
    <w:rPr>
      <w:sz w:val="20"/>
      <w:szCs w:val="20"/>
    </w:rPr>
  </w:style>
  <w:style w:type="character" w:customStyle="1" w:styleId="a9">
    <w:name w:val="Текст примечания Знак"/>
    <w:basedOn w:val="a0"/>
    <w:link w:val="a8"/>
    <w:uiPriority w:val="99"/>
    <w:semiHidden/>
    <w:rsid w:val="00FF04A4"/>
    <w:rPr>
      <w:sz w:val="20"/>
      <w:szCs w:val="20"/>
    </w:rPr>
  </w:style>
  <w:style w:type="paragraph" w:styleId="aa">
    <w:name w:val="annotation subject"/>
    <w:basedOn w:val="a8"/>
    <w:next w:val="a8"/>
    <w:link w:val="ab"/>
    <w:uiPriority w:val="99"/>
    <w:semiHidden/>
    <w:unhideWhenUsed/>
    <w:rsid w:val="00FF04A4"/>
    <w:rPr>
      <w:b/>
      <w:bCs/>
    </w:rPr>
  </w:style>
  <w:style w:type="character" w:customStyle="1" w:styleId="ab">
    <w:name w:val="Тема примечания Знак"/>
    <w:basedOn w:val="a9"/>
    <w:link w:val="aa"/>
    <w:uiPriority w:val="99"/>
    <w:semiHidden/>
    <w:rsid w:val="00FF04A4"/>
    <w:rPr>
      <w:b/>
      <w:bCs/>
      <w:sz w:val="20"/>
      <w:szCs w:val="20"/>
    </w:rPr>
  </w:style>
  <w:style w:type="paragraph" w:styleId="ac">
    <w:name w:val="Balloon Text"/>
    <w:basedOn w:val="a"/>
    <w:link w:val="ad"/>
    <w:uiPriority w:val="99"/>
    <w:semiHidden/>
    <w:unhideWhenUsed/>
    <w:rsid w:val="00FF04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04A4"/>
    <w:rPr>
      <w:rFonts w:ascii="Segoe UI" w:hAnsi="Segoe UI" w:cs="Segoe UI"/>
      <w:sz w:val="18"/>
      <w:szCs w:val="18"/>
    </w:rPr>
  </w:style>
  <w:style w:type="paragraph" w:styleId="ae">
    <w:name w:val="Revision"/>
    <w:hidden/>
    <w:uiPriority w:val="99"/>
    <w:semiHidden/>
    <w:rsid w:val="00DA421E"/>
    <w:pPr>
      <w:spacing w:after="0" w:line="240" w:lineRule="auto"/>
    </w:pPr>
  </w:style>
  <w:style w:type="paragraph" w:styleId="af">
    <w:name w:val="footnote text"/>
    <w:basedOn w:val="a"/>
    <w:link w:val="af0"/>
    <w:uiPriority w:val="99"/>
    <w:semiHidden/>
    <w:unhideWhenUsed/>
    <w:rsid w:val="00172D94"/>
    <w:pPr>
      <w:spacing w:after="0" w:line="240" w:lineRule="auto"/>
    </w:pPr>
    <w:rPr>
      <w:sz w:val="20"/>
      <w:szCs w:val="20"/>
    </w:rPr>
  </w:style>
  <w:style w:type="character" w:customStyle="1" w:styleId="af0">
    <w:name w:val="Текст сноски Знак"/>
    <w:basedOn w:val="a0"/>
    <w:link w:val="af"/>
    <w:uiPriority w:val="99"/>
    <w:semiHidden/>
    <w:rsid w:val="00172D94"/>
    <w:rPr>
      <w:sz w:val="20"/>
      <w:szCs w:val="20"/>
    </w:rPr>
  </w:style>
  <w:style w:type="character" w:styleId="af1">
    <w:name w:val="footnote reference"/>
    <w:basedOn w:val="a0"/>
    <w:uiPriority w:val="99"/>
    <w:semiHidden/>
    <w:unhideWhenUsed/>
    <w:rsid w:val="00172D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15C46-90F8-4687-B8DA-917A4EDB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1639</Words>
  <Characters>9347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 Кублицкая</dc:creator>
  <cp:keywords/>
  <dc:description/>
  <cp:lastModifiedBy>Маргарита Николаевна Волгина</cp:lastModifiedBy>
  <cp:revision>10</cp:revision>
  <cp:lastPrinted>2024-11-21T10:28:00Z</cp:lastPrinted>
  <dcterms:created xsi:type="dcterms:W3CDTF">2024-12-16T06:45:00Z</dcterms:created>
  <dcterms:modified xsi:type="dcterms:W3CDTF">2025-03-11T11:00:00Z</dcterms:modified>
</cp:coreProperties>
</file>