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E51F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0B47B2F4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58A8E234" w14:textId="0FB1E169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>«ЛЕНИНГРАДС</w:t>
      </w:r>
      <w:r w:rsidR="00844D8F">
        <w:rPr>
          <w:b/>
        </w:rPr>
        <w:t>КИЙ ГОСУДАРСТВЕННЫЙ УНИВЕРСИТЕТ</w:t>
      </w:r>
    </w:p>
    <w:p w14:paraId="61FABB2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6AE9E3D0" w14:textId="77777777" w:rsidR="00F17820" w:rsidRPr="00C32C26" w:rsidRDefault="00F17820" w:rsidP="00844D8F">
      <w:pPr>
        <w:pStyle w:val="txt"/>
        <w:spacing w:before="0" w:beforeAutospacing="0" w:after="0" w:afterAutospacing="0"/>
        <w:jc w:val="both"/>
        <w:rPr>
          <w:b/>
          <w:bCs/>
        </w:rPr>
      </w:pPr>
    </w:p>
    <w:p w14:paraId="29D581F3" w14:textId="77777777" w:rsidR="00F17820" w:rsidRPr="00C32C26" w:rsidRDefault="00F17820" w:rsidP="00844D8F">
      <w:pPr>
        <w:jc w:val="both"/>
        <w:rPr>
          <w:bCs/>
        </w:rPr>
      </w:pPr>
    </w:p>
    <w:p w14:paraId="7EE70397" w14:textId="77777777" w:rsidR="00F17820" w:rsidRPr="00C32C26" w:rsidRDefault="00F17820" w:rsidP="00844D8F">
      <w:pPr>
        <w:pStyle w:val="a7"/>
        <w:spacing w:after="0"/>
        <w:jc w:val="both"/>
        <w:rPr>
          <w:bCs/>
        </w:rPr>
      </w:pPr>
    </w:p>
    <w:p w14:paraId="7F81C085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2FC3BA82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02D6E160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0890D2AE" w14:textId="2E26D6BB" w:rsidR="00F17820" w:rsidRPr="00C32C26" w:rsidRDefault="00F17820" w:rsidP="00F741E1">
      <w:pPr>
        <w:ind w:left="4248"/>
      </w:pPr>
      <w:r w:rsidRPr="00C32C26">
        <w:t>«____»</w:t>
      </w:r>
      <w:r w:rsidR="00844D8F">
        <w:t xml:space="preserve"> </w:t>
      </w:r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14:paraId="36EF1689" w14:textId="77777777" w:rsidR="00F17820" w:rsidRPr="00844D8F" w:rsidRDefault="00F17820" w:rsidP="00844D8F">
      <w:pPr>
        <w:jc w:val="both"/>
        <w:rPr>
          <w:sz w:val="28"/>
          <w:szCs w:val="28"/>
        </w:rPr>
      </w:pPr>
    </w:p>
    <w:p w14:paraId="0D404E85" w14:textId="77777777" w:rsidR="00F17820" w:rsidRPr="00844D8F" w:rsidRDefault="00F17820" w:rsidP="00844D8F">
      <w:pPr>
        <w:jc w:val="both"/>
        <w:rPr>
          <w:sz w:val="28"/>
          <w:szCs w:val="28"/>
        </w:rPr>
      </w:pPr>
    </w:p>
    <w:p w14:paraId="7710F6D1" w14:textId="77777777" w:rsidR="00F17820" w:rsidRDefault="00F17820" w:rsidP="00844D8F">
      <w:pPr>
        <w:jc w:val="both"/>
        <w:rPr>
          <w:bCs/>
          <w:sz w:val="28"/>
          <w:szCs w:val="28"/>
        </w:rPr>
      </w:pPr>
    </w:p>
    <w:p w14:paraId="116EF024" w14:textId="77777777" w:rsidR="00C74443" w:rsidRPr="00844D8F" w:rsidRDefault="00C74443" w:rsidP="00844D8F">
      <w:pPr>
        <w:jc w:val="both"/>
        <w:rPr>
          <w:bCs/>
          <w:sz w:val="28"/>
          <w:szCs w:val="28"/>
        </w:rPr>
      </w:pPr>
    </w:p>
    <w:p w14:paraId="61D692A6" w14:textId="77777777" w:rsidR="00C74443" w:rsidRPr="008F5EC1" w:rsidRDefault="00C74443" w:rsidP="00C74443">
      <w:pPr>
        <w:pStyle w:val="4"/>
        <w:jc w:val="center"/>
        <w:rPr>
          <w:b w:val="0"/>
          <w:bCs w:val="0"/>
        </w:rPr>
      </w:pPr>
      <w:r w:rsidRPr="008F5EC1">
        <w:rPr>
          <w:b w:val="0"/>
          <w:bCs w:val="0"/>
        </w:rPr>
        <w:t>РАБОЧАЯ ПРОГРАММА</w:t>
      </w:r>
    </w:p>
    <w:p w14:paraId="7FC4C471" w14:textId="77777777" w:rsidR="00C74443" w:rsidRPr="008F5EC1" w:rsidRDefault="00C74443" w:rsidP="00C74443">
      <w:pPr>
        <w:jc w:val="center"/>
        <w:rPr>
          <w:bCs/>
        </w:rPr>
      </w:pPr>
      <w:r w:rsidRPr="008F5EC1">
        <w:rPr>
          <w:bCs/>
        </w:rPr>
        <w:t>практики</w:t>
      </w:r>
    </w:p>
    <w:p w14:paraId="3AB11099" w14:textId="77777777" w:rsidR="00C74443" w:rsidRPr="008F5EC1" w:rsidRDefault="00C74443" w:rsidP="00C74443">
      <w:pPr>
        <w:jc w:val="center"/>
        <w:rPr>
          <w:bCs/>
        </w:rPr>
      </w:pPr>
    </w:p>
    <w:p w14:paraId="35D686A3" w14:textId="77777777" w:rsidR="00C74443" w:rsidRPr="008F5EC1" w:rsidRDefault="00C74443" w:rsidP="00C74443">
      <w:pPr>
        <w:jc w:val="center"/>
        <w:rPr>
          <w:bCs/>
        </w:rPr>
      </w:pPr>
    </w:p>
    <w:p w14:paraId="5CDA4BEE" w14:textId="77777777" w:rsidR="00F17820" w:rsidRPr="00F741E1" w:rsidRDefault="00F17820" w:rsidP="00114A23">
      <w:pPr>
        <w:jc w:val="center"/>
        <w:rPr>
          <w:bCs/>
        </w:rPr>
      </w:pPr>
    </w:p>
    <w:p w14:paraId="0AB55CFC" w14:textId="00141FF0" w:rsidR="00844D8F" w:rsidRPr="00844D8F" w:rsidRDefault="00844D8F" w:rsidP="00844D8F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8"/>
          <w:szCs w:val="28"/>
        </w:rPr>
      </w:pPr>
      <w:r w:rsidRPr="00844D8F">
        <w:rPr>
          <w:b/>
          <w:sz w:val="28"/>
          <w:szCs w:val="28"/>
        </w:rPr>
        <w:t>Б2.О.05 (П) Проектная практика</w:t>
      </w:r>
    </w:p>
    <w:p w14:paraId="38F3E607" w14:textId="0D0FA74A" w:rsidR="00114A23" w:rsidRDefault="00114A23" w:rsidP="00F17820">
      <w:pPr>
        <w:ind w:left="1152"/>
        <w:jc w:val="both"/>
        <w:rPr>
          <w:bCs/>
        </w:rPr>
      </w:pPr>
    </w:p>
    <w:p w14:paraId="2C9182D9" w14:textId="655584D0" w:rsidR="00844D8F" w:rsidRDefault="00844D8F" w:rsidP="00F17820">
      <w:pPr>
        <w:ind w:left="1152"/>
        <w:jc w:val="both"/>
        <w:rPr>
          <w:bCs/>
        </w:rPr>
      </w:pPr>
    </w:p>
    <w:p w14:paraId="1CD5126E" w14:textId="77777777" w:rsidR="00844D8F" w:rsidRPr="00844D8F" w:rsidRDefault="00844D8F" w:rsidP="00F17820">
      <w:pPr>
        <w:ind w:left="1152"/>
        <w:jc w:val="both"/>
        <w:rPr>
          <w:bCs/>
        </w:rPr>
      </w:pPr>
    </w:p>
    <w:p w14:paraId="7FCC719B" w14:textId="72FA617F"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FD49A7">
        <w:rPr>
          <w:b/>
        </w:rPr>
        <w:t>4</w:t>
      </w:r>
      <w:r w:rsidR="00363D0C">
        <w:rPr>
          <w:b/>
        </w:rPr>
        <w:t>6</w:t>
      </w:r>
      <w:r w:rsidR="00FD49A7">
        <w:rPr>
          <w:b/>
        </w:rPr>
        <w:t>.03.01</w:t>
      </w:r>
      <w:r w:rsidR="00FD49A7" w:rsidRPr="00363D0C">
        <w:rPr>
          <w:b/>
        </w:rPr>
        <w:t xml:space="preserve"> </w:t>
      </w:r>
      <w:r w:rsidR="00363D0C" w:rsidRPr="00363D0C">
        <w:rPr>
          <w:b/>
        </w:rPr>
        <w:t>История</w:t>
      </w:r>
    </w:p>
    <w:p w14:paraId="612F4A0F" w14:textId="7CA7480C"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363D0C">
        <w:rPr>
          <w:b/>
        </w:rPr>
        <w:t>Социальная антропология</w:t>
      </w:r>
    </w:p>
    <w:p w14:paraId="6E38F9F0" w14:textId="77777777"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14:paraId="1AD959E3" w14:textId="77777777"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1F5A09F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C3C5065" w14:textId="77777777" w:rsidR="00F17820" w:rsidRDefault="00F17820" w:rsidP="00F17820">
      <w:pPr>
        <w:ind w:left="1152"/>
        <w:jc w:val="both"/>
        <w:rPr>
          <w:bCs/>
        </w:rPr>
      </w:pPr>
    </w:p>
    <w:p w14:paraId="10E51779" w14:textId="77777777" w:rsidR="00F17820" w:rsidRDefault="00F17820" w:rsidP="00F17820">
      <w:pPr>
        <w:ind w:left="1152"/>
        <w:jc w:val="both"/>
        <w:rPr>
          <w:bCs/>
        </w:rPr>
      </w:pPr>
    </w:p>
    <w:p w14:paraId="3FC23C32" w14:textId="77777777" w:rsidR="00F17820" w:rsidRDefault="00F17820" w:rsidP="00F17820">
      <w:pPr>
        <w:jc w:val="center"/>
        <w:rPr>
          <w:bCs/>
        </w:rPr>
      </w:pPr>
    </w:p>
    <w:p w14:paraId="198C2FB2" w14:textId="77777777" w:rsidR="00F17820" w:rsidRDefault="00F17820" w:rsidP="00F17820">
      <w:pPr>
        <w:jc w:val="center"/>
        <w:rPr>
          <w:bCs/>
        </w:rPr>
      </w:pPr>
    </w:p>
    <w:p w14:paraId="320E77DD" w14:textId="77777777" w:rsidR="00F17820" w:rsidRPr="00C32C26" w:rsidRDefault="00F17820" w:rsidP="00F17820">
      <w:pPr>
        <w:jc w:val="center"/>
        <w:rPr>
          <w:bCs/>
        </w:rPr>
      </w:pPr>
    </w:p>
    <w:p w14:paraId="7019159A" w14:textId="77777777" w:rsidR="00F17820" w:rsidRDefault="00F17820" w:rsidP="00F17820">
      <w:pPr>
        <w:jc w:val="center"/>
        <w:rPr>
          <w:bCs/>
        </w:rPr>
      </w:pPr>
    </w:p>
    <w:p w14:paraId="0D5E9741" w14:textId="77777777" w:rsidR="00F17820" w:rsidRDefault="00F17820" w:rsidP="00F17820">
      <w:pPr>
        <w:jc w:val="center"/>
        <w:rPr>
          <w:bCs/>
        </w:rPr>
      </w:pPr>
    </w:p>
    <w:p w14:paraId="00DD5815" w14:textId="77777777" w:rsidR="00F17820" w:rsidRDefault="00F17820" w:rsidP="00F17820">
      <w:pPr>
        <w:jc w:val="center"/>
        <w:rPr>
          <w:bCs/>
        </w:rPr>
      </w:pPr>
    </w:p>
    <w:p w14:paraId="4688CB56" w14:textId="77777777" w:rsidR="00757060" w:rsidRDefault="00757060" w:rsidP="00F17820">
      <w:pPr>
        <w:jc w:val="center"/>
        <w:rPr>
          <w:bCs/>
        </w:rPr>
      </w:pPr>
    </w:p>
    <w:p w14:paraId="08ED7472" w14:textId="77777777" w:rsidR="00757060" w:rsidRDefault="00757060" w:rsidP="00F17820">
      <w:pPr>
        <w:jc w:val="center"/>
        <w:rPr>
          <w:bCs/>
        </w:rPr>
      </w:pPr>
    </w:p>
    <w:p w14:paraId="1898DBF5" w14:textId="77777777" w:rsidR="00757060" w:rsidRDefault="00757060" w:rsidP="00F17820">
      <w:pPr>
        <w:jc w:val="center"/>
        <w:rPr>
          <w:bCs/>
        </w:rPr>
      </w:pPr>
    </w:p>
    <w:p w14:paraId="3B3B15BA" w14:textId="77777777" w:rsidR="00757060" w:rsidRDefault="00757060" w:rsidP="00F17820">
      <w:pPr>
        <w:jc w:val="center"/>
        <w:rPr>
          <w:bCs/>
        </w:rPr>
      </w:pPr>
    </w:p>
    <w:p w14:paraId="64BD6499" w14:textId="77777777" w:rsidR="00F17820" w:rsidRDefault="00F17820" w:rsidP="00F17820">
      <w:pPr>
        <w:jc w:val="center"/>
        <w:rPr>
          <w:bCs/>
        </w:rPr>
      </w:pPr>
    </w:p>
    <w:p w14:paraId="50C92E3A" w14:textId="77777777" w:rsidR="00F17820" w:rsidRDefault="00F17820" w:rsidP="00F17820">
      <w:pPr>
        <w:jc w:val="center"/>
        <w:rPr>
          <w:bCs/>
        </w:rPr>
      </w:pPr>
    </w:p>
    <w:p w14:paraId="50FF4F72" w14:textId="77777777" w:rsidR="00F17820" w:rsidRDefault="00F17820" w:rsidP="00F17820">
      <w:pPr>
        <w:jc w:val="center"/>
        <w:rPr>
          <w:bCs/>
        </w:rPr>
      </w:pPr>
    </w:p>
    <w:p w14:paraId="6D97A33A" w14:textId="77777777" w:rsidR="00F17820" w:rsidRPr="00C32C26" w:rsidRDefault="00F17820" w:rsidP="00E85399">
      <w:pPr>
        <w:jc w:val="center"/>
        <w:rPr>
          <w:bCs/>
        </w:rPr>
      </w:pPr>
    </w:p>
    <w:p w14:paraId="6D5DC79A" w14:textId="77777777" w:rsidR="00F17820" w:rsidRPr="00FE6DCE" w:rsidRDefault="00F17820" w:rsidP="00E85399">
      <w:pPr>
        <w:jc w:val="center"/>
      </w:pPr>
      <w:r w:rsidRPr="00FE6DCE">
        <w:t>Санкт-Петербург</w:t>
      </w:r>
    </w:p>
    <w:p w14:paraId="41BF4F90" w14:textId="77777777"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635C2173" w14:textId="77777777" w:rsidR="00114A23" w:rsidRPr="003C0E55" w:rsidRDefault="000E63F1" w:rsidP="00844D8F">
      <w:pPr>
        <w:jc w:val="both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15D7070F" w14:textId="161BC830" w:rsidR="00114A23" w:rsidRDefault="00114A23" w:rsidP="00844D8F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42DBA6C3" w14:textId="77777777" w:rsidR="00844D8F" w:rsidRDefault="00844D8F" w:rsidP="00844D8F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552"/>
        <w:gridCol w:w="5103"/>
      </w:tblGrid>
      <w:tr w:rsidR="00D14228" w:rsidRPr="006E4B93" w14:paraId="4B436D6C" w14:textId="77777777" w:rsidTr="00D3196E">
        <w:trPr>
          <w:trHeight w:val="843"/>
        </w:trPr>
        <w:tc>
          <w:tcPr>
            <w:tcW w:w="1686" w:type="dxa"/>
            <w:tcBorders>
              <w:top w:val="single" w:sz="12" w:space="0" w:color="auto"/>
            </w:tcBorders>
          </w:tcPr>
          <w:p w14:paraId="75369A2C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_Hlk150735598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AC56E03" w14:textId="672A7462" w:rsidR="00D14228" w:rsidRPr="003C0E55" w:rsidRDefault="00844D8F" w:rsidP="00D14228">
            <w:pPr>
              <w:pStyle w:val="af"/>
              <w:jc w:val="center"/>
            </w:pPr>
            <w:r>
              <w:rPr>
                <w:color w:val="000000"/>
              </w:rPr>
              <w:t>Содержание компетенции</w:t>
            </w:r>
          </w:p>
          <w:p w14:paraId="131A55D0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</w:tcBorders>
          </w:tcPr>
          <w:p w14:paraId="745AD58A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5BBF0C30" w14:textId="659218F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>(код и содержание)</w:t>
            </w:r>
          </w:p>
        </w:tc>
      </w:tr>
      <w:tr w:rsidR="00363D0C" w:rsidRPr="009A56A6" w14:paraId="62E76DE6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74C995DB" w14:textId="265634F6" w:rsidR="00363D0C" w:rsidRPr="00844D8F" w:rsidRDefault="00844D8F" w:rsidP="00844D8F">
            <w:pPr>
              <w:jc w:val="center"/>
            </w:pPr>
            <w:r>
              <w:t>УК-10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486F9A7" w14:textId="0BAF276C" w:rsidR="00363D0C" w:rsidRPr="00F741E1" w:rsidRDefault="00363D0C" w:rsidP="00844D8F">
            <w:pPr>
              <w:pStyle w:val="af"/>
              <w:jc w:val="both"/>
            </w:pPr>
            <w: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4D10CDF" w14:textId="5AE06BEF" w:rsidR="00363D0C" w:rsidRPr="00363D0C" w:rsidRDefault="00363D0C" w:rsidP="00844D8F">
            <w:pPr>
              <w:pStyle w:val="af"/>
              <w:jc w:val="both"/>
            </w:pPr>
            <w:r>
              <w:rPr>
                <w:color w:val="000000"/>
              </w:rPr>
              <w:t>УК-10.1 Обладает знаниями базовых принципов функционирования экономики и экономического развития, методов и способов личного экономического планирования</w:t>
            </w:r>
          </w:p>
        </w:tc>
      </w:tr>
      <w:tr w:rsidR="00363D0C" w:rsidRPr="009A56A6" w14:paraId="1FD0A811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49E3999F" w14:textId="77777777" w:rsidR="00363D0C" w:rsidRPr="00F741E1" w:rsidRDefault="00363D0C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3B893B8F" w14:textId="77777777" w:rsidR="00363D0C" w:rsidRPr="00F741E1" w:rsidRDefault="00363D0C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ABEABC7" w14:textId="3BDAA2EB" w:rsidR="00363D0C" w:rsidRPr="00F741E1" w:rsidRDefault="00363D0C" w:rsidP="00844D8F">
            <w:pPr>
              <w:pStyle w:val="af"/>
              <w:jc w:val="both"/>
            </w:pPr>
            <w:r>
              <w:rPr>
                <w:color w:val="000000"/>
              </w:rPr>
              <w:t>УК-10.2 Анализирует информацию для принятия обоснованных экономических решений</w:t>
            </w:r>
          </w:p>
        </w:tc>
      </w:tr>
      <w:tr w:rsidR="00363D0C" w:rsidRPr="009A56A6" w14:paraId="29941A1A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704DBE7A" w14:textId="77777777" w:rsidR="00363D0C" w:rsidRPr="00F741E1" w:rsidRDefault="00363D0C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719145AE" w14:textId="77777777" w:rsidR="00363D0C" w:rsidRPr="00F741E1" w:rsidRDefault="00363D0C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D2B1A12" w14:textId="25CA41A2" w:rsidR="00363D0C" w:rsidRPr="00F741E1" w:rsidRDefault="00363D0C" w:rsidP="00844D8F">
            <w:pPr>
              <w:pStyle w:val="af"/>
              <w:jc w:val="both"/>
            </w:pPr>
            <w:r>
              <w:rPr>
                <w:color w:val="000000"/>
              </w:rPr>
              <w:t xml:space="preserve">УК-10.3 Способен использовать основные положения и методы экономической науки при решении задач </w:t>
            </w:r>
            <w:r>
              <w:t>в различных областях жизнедеятельности</w:t>
            </w:r>
          </w:p>
        </w:tc>
      </w:tr>
      <w:tr w:rsidR="00517AEF" w:rsidRPr="009A56A6" w14:paraId="38169C68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6BEE9B07" w14:textId="60C44DD5" w:rsidR="00517AEF" w:rsidRPr="00F741E1" w:rsidRDefault="00844D8F" w:rsidP="00844D8F">
            <w:pPr>
              <w:contextualSpacing/>
              <w:jc w:val="center"/>
            </w:pPr>
            <w:r>
              <w:t>ОПК-1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BBE44BE" w14:textId="705100FA" w:rsidR="00517AEF" w:rsidRPr="00F741E1" w:rsidRDefault="00517AEF" w:rsidP="00844D8F">
            <w:pPr>
              <w:pStyle w:val="af"/>
              <w:jc w:val="both"/>
              <w:rPr>
                <w:bCs/>
              </w:rPr>
            </w:pPr>
            <w:r>
              <w:t>Способен осуществлять отбор, критический анализ и интерпретацию исторических источников, исторических фактов, исторической информации при решении задач в сфере своей профессиональной деятельности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D6007C4" w14:textId="1BF74040" w:rsidR="00517AEF" w:rsidRPr="00F741E1" w:rsidRDefault="00517AEF" w:rsidP="00844D8F">
            <w:pPr>
              <w:pStyle w:val="af"/>
              <w:jc w:val="both"/>
            </w:pPr>
            <w:r>
              <w:t>ОПК-1.1 Обладает знаниями о различных исторических фактах и исторической информации, о понятии исторической достоверности, о видах и типах исторических источников</w:t>
            </w:r>
          </w:p>
        </w:tc>
      </w:tr>
      <w:tr w:rsidR="00517AEF" w:rsidRPr="009A56A6" w14:paraId="4F70B6EC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122C0157" w14:textId="77777777" w:rsidR="00517AEF" w:rsidRPr="00F741E1" w:rsidRDefault="00517AEF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3D3C1596" w14:textId="77777777" w:rsidR="00517AEF" w:rsidRPr="00F741E1" w:rsidRDefault="00517AEF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4514F10F" w14:textId="58372E62" w:rsidR="00517AEF" w:rsidRPr="00F741E1" w:rsidRDefault="00517AEF" w:rsidP="00844D8F">
            <w:pPr>
              <w:pStyle w:val="af"/>
              <w:jc w:val="both"/>
            </w:pPr>
            <w:r>
              <w:t>ОПК-1.2 Отбирает необходимые для исследования исторические источники, извлекает из них информацию применительно к конкретным историческим источникам</w:t>
            </w:r>
          </w:p>
        </w:tc>
      </w:tr>
      <w:tr w:rsidR="00517AEF" w:rsidRPr="009A56A6" w14:paraId="3F771385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120D6AA6" w14:textId="77777777" w:rsidR="00517AEF" w:rsidRPr="00F741E1" w:rsidRDefault="00517AEF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27C121B2" w14:textId="77777777" w:rsidR="00517AEF" w:rsidRPr="00F741E1" w:rsidRDefault="00517AEF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73676C4" w14:textId="7FC077F4" w:rsidR="00517AEF" w:rsidRPr="00F741E1" w:rsidRDefault="00517AEF" w:rsidP="00844D8F">
            <w:pPr>
              <w:pStyle w:val="af"/>
              <w:jc w:val="both"/>
            </w:pPr>
            <w:r>
              <w:t>ОПК-1.3 Анализирует и интерпретирует исторические источники в зависимости от их видов и типов, а также особенностей их функционирования в рамках конкретной проблематики исторического исследования, соотносит их с существующими историческими фактами и исторической информацией</w:t>
            </w:r>
          </w:p>
        </w:tc>
      </w:tr>
      <w:tr w:rsidR="000476B5" w:rsidRPr="009A56A6" w14:paraId="68CA25DE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510954D2" w14:textId="44C9A6FF" w:rsidR="000476B5" w:rsidRPr="00F741E1" w:rsidRDefault="00844D8F" w:rsidP="00844D8F">
            <w:pPr>
              <w:contextualSpacing/>
              <w:jc w:val="center"/>
            </w:pPr>
            <w:r>
              <w:t>ОПК-2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E07D36E" w14:textId="64DDA43C" w:rsidR="000476B5" w:rsidRPr="00F741E1" w:rsidRDefault="000476B5" w:rsidP="00844D8F">
            <w:pPr>
              <w:pStyle w:val="af"/>
              <w:jc w:val="both"/>
              <w:rPr>
                <w:bCs/>
              </w:rPr>
            </w:pPr>
            <w:r>
              <w:t>Способен применять знание основных проблем и концепций в области отечественной и всеобщей истории; заниматься интерпретацией прошлого в историографической теории и практике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D470651" w14:textId="499AFEB7" w:rsidR="000476B5" w:rsidRPr="00F741E1" w:rsidRDefault="000476B5" w:rsidP="00844D8F">
            <w:pPr>
              <w:pStyle w:val="af"/>
              <w:jc w:val="both"/>
            </w:pPr>
            <w:r>
              <w:t>ОПК-2.1 Обладает знаниями истории исторической науки и ее основных этапов, существующих в исторической науке научных школ, основных проблем и концепций в рамках отечественной и всеобщей истории</w:t>
            </w:r>
          </w:p>
        </w:tc>
      </w:tr>
      <w:tr w:rsidR="000476B5" w:rsidRPr="009A56A6" w14:paraId="074FCF86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2B89FA0A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674A2A59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3477492" w14:textId="6CF6041F" w:rsidR="000476B5" w:rsidRPr="00F741E1" w:rsidRDefault="000476B5" w:rsidP="00844D8F">
            <w:pPr>
              <w:pStyle w:val="af"/>
              <w:jc w:val="both"/>
            </w:pPr>
            <w:r>
              <w:t>ОПК-2.2 Устанавливает соответствие между конкретным историческим исследованием и научной школой, в рамках которой оно выполнено; определяет ключевые особенности методологии интерпретации прошлого в рамках конкретного исторического исследования</w:t>
            </w:r>
          </w:p>
        </w:tc>
      </w:tr>
      <w:tr w:rsidR="000476B5" w:rsidRPr="009A56A6" w14:paraId="06D76C9D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2E2AA683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3542BCD8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C53685C" w14:textId="1A21EB3E" w:rsidR="000476B5" w:rsidRPr="00F741E1" w:rsidRDefault="000476B5" w:rsidP="00844D8F">
            <w:pPr>
              <w:pStyle w:val="af"/>
              <w:jc w:val="both"/>
            </w:pPr>
            <w:r>
              <w:t>ОПК-2.3 Владеет навыками интерпретации прошлого на собственной практике в рамках полученных знаний в историографии и истории исторической науки</w:t>
            </w:r>
          </w:p>
        </w:tc>
      </w:tr>
      <w:tr w:rsidR="000476B5" w:rsidRPr="009A56A6" w14:paraId="03C83B03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442863DD" w14:textId="3C92BAE7" w:rsidR="000476B5" w:rsidRPr="00F741E1" w:rsidRDefault="00844D8F" w:rsidP="00844D8F">
            <w:pPr>
              <w:contextualSpacing/>
              <w:jc w:val="center"/>
            </w:pPr>
            <w:r>
              <w:t>ОПК-3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C8BE169" w14:textId="19B662A2" w:rsidR="000476B5" w:rsidRPr="00F741E1" w:rsidRDefault="005422D1" w:rsidP="00844D8F">
            <w:pPr>
              <w:pStyle w:val="af"/>
              <w:jc w:val="both"/>
              <w:rPr>
                <w:bCs/>
              </w:rPr>
            </w:pPr>
            <w:r>
              <w:t xml:space="preserve">Способен анализировать и </w:t>
            </w:r>
            <w:r>
              <w:lastRenderedPageBreak/>
              <w:t>содержательно объяснять исторические явления и процессы в их экономических, социальных, политических и культурных измерениях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D5367F6" w14:textId="7A1CC1D3" w:rsidR="000476B5" w:rsidRPr="00F741E1" w:rsidRDefault="005422D1" w:rsidP="00844D8F">
            <w:pPr>
              <w:pStyle w:val="af"/>
              <w:jc w:val="both"/>
            </w:pPr>
            <w:r>
              <w:lastRenderedPageBreak/>
              <w:t xml:space="preserve">ОПК-3.1 Знает основные особенности анализа исторических явлений и процессов в их </w:t>
            </w:r>
            <w:r>
              <w:lastRenderedPageBreak/>
              <w:t>экономических, социальных, политических и культурных измерениях</w:t>
            </w:r>
          </w:p>
        </w:tc>
      </w:tr>
      <w:tr w:rsidR="000476B5" w:rsidRPr="009A56A6" w14:paraId="7275787C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62351DC4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2AC3D3E0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5A412E4" w14:textId="62583665" w:rsidR="000476B5" w:rsidRPr="00F741E1" w:rsidRDefault="005422D1" w:rsidP="00844D8F">
            <w:pPr>
              <w:pStyle w:val="af"/>
              <w:jc w:val="both"/>
            </w:pPr>
            <w:r>
              <w:t xml:space="preserve">ОПК-3.2 Владеет основными навыками анализа и содержательного объяснения </w:t>
            </w:r>
            <w:r w:rsidRPr="00E141D0">
              <w:t>исторических явлений и процессов в их экономических, социальных, политических и культурных измерениях</w:t>
            </w:r>
          </w:p>
        </w:tc>
      </w:tr>
      <w:tr w:rsidR="000476B5" w:rsidRPr="009A56A6" w14:paraId="1794BF2D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435BB8E3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30D0AA9E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02E342F" w14:textId="0F59673A" w:rsidR="000476B5" w:rsidRPr="00F741E1" w:rsidRDefault="005422D1" w:rsidP="00844D8F">
            <w:pPr>
              <w:pStyle w:val="af"/>
              <w:jc w:val="both"/>
            </w:pPr>
            <w:r>
              <w:t xml:space="preserve">ОПК-3.2 Применяет на собственной практике </w:t>
            </w:r>
            <w:r w:rsidRPr="00E141D0">
              <w:t xml:space="preserve">основные </w:t>
            </w:r>
            <w:r>
              <w:t>навыки</w:t>
            </w:r>
            <w:r w:rsidRPr="00E141D0">
              <w:t xml:space="preserve"> анализа исторических явлений и процессов в их экономических, социальных, политических и культурных измерениях</w:t>
            </w:r>
            <w:r>
              <w:t xml:space="preserve"> </w:t>
            </w:r>
          </w:p>
        </w:tc>
      </w:tr>
      <w:tr w:rsidR="000476B5" w:rsidRPr="009A56A6" w14:paraId="59A2B1A0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5F22F46E" w14:textId="46B99843" w:rsidR="000476B5" w:rsidRPr="00F741E1" w:rsidRDefault="00844D8F" w:rsidP="00844D8F">
            <w:pPr>
              <w:contextualSpacing/>
              <w:jc w:val="center"/>
            </w:pPr>
            <w:r w:rsidRPr="00302AAA">
              <w:t>ОПК-4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B0816B9" w14:textId="710959E0" w:rsidR="000476B5" w:rsidRPr="00F741E1" w:rsidRDefault="000C425E" w:rsidP="00844D8F">
            <w:pPr>
              <w:pStyle w:val="af"/>
              <w:jc w:val="both"/>
              <w:rPr>
                <w:bCs/>
              </w:rPr>
            </w:pPr>
            <w:r>
              <w:t>С</w:t>
            </w:r>
            <w:r w:rsidRPr="00302AAA">
              <w:t>пособен применять на базовом уровне знание теории и методологии исторической науки в профессиональной деятельности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05C8D39" w14:textId="2A44C6C6" w:rsidR="000476B5" w:rsidRPr="00F741E1" w:rsidRDefault="000C425E" w:rsidP="00844D8F">
            <w:pPr>
              <w:pStyle w:val="af"/>
              <w:jc w:val="both"/>
            </w:pPr>
            <w:r>
              <w:t>ОПК-4.1 Знает основы теории и методологии исторической науки, в т.ч. основные методы, используемые исторической наукой и смежными областями знания</w:t>
            </w:r>
          </w:p>
        </w:tc>
      </w:tr>
      <w:tr w:rsidR="000476B5" w:rsidRPr="009A56A6" w14:paraId="16D016D8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4A010C0A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2537C6A2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7CBF703" w14:textId="41215621" w:rsidR="000476B5" w:rsidRPr="00F741E1" w:rsidRDefault="000C425E" w:rsidP="00844D8F">
            <w:pPr>
              <w:pStyle w:val="af"/>
              <w:jc w:val="both"/>
            </w:pPr>
            <w:r>
              <w:t>ОПК-4.2 Анализирует исторические исследования в соответствии с теорией и методологией исторической науки</w:t>
            </w:r>
          </w:p>
        </w:tc>
      </w:tr>
      <w:tr w:rsidR="000476B5" w:rsidRPr="009A56A6" w14:paraId="2AE1526B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6C2E023A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3C185F23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E068321" w14:textId="6D733660" w:rsidR="000476B5" w:rsidRPr="00F741E1" w:rsidRDefault="000C425E" w:rsidP="00844D8F">
            <w:pPr>
              <w:pStyle w:val="af"/>
              <w:jc w:val="both"/>
            </w:pPr>
            <w:r>
              <w:t>ОПК-4.3 Применяет различные методы исторической науки и смежных областей знания в зависимости от конкретной проблематики исследования</w:t>
            </w:r>
          </w:p>
        </w:tc>
      </w:tr>
      <w:tr w:rsidR="000476B5" w:rsidRPr="009A56A6" w14:paraId="6AC2C1E8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1727C7E4" w14:textId="3D472615" w:rsidR="000476B5" w:rsidRPr="00F741E1" w:rsidRDefault="00844D8F" w:rsidP="00844D8F">
            <w:pPr>
              <w:contextualSpacing/>
              <w:jc w:val="center"/>
            </w:pPr>
            <w:r w:rsidRPr="00302AAA">
              <w:t>ОПК-5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C2C416E" w14:textId="2BE98F2B" w:rsidR="000476B5" w:rsidRPr="00F741E1" w:rsidRDefault="00D3196E" w:rsidP="00844D8F">
            <w:pPr>
              <w:pStyle w:val="af"/>
              <w:jc w:val="both"/>
              <w:rPr>
                <w:bCs/>
              </w:rPr>
            </w:pPr>
            <w:r w:rsidRPr="00302AAA">
              <w:t>Способен применять современные информационно-коммуникационные технологии для решения исследовательских и практических задач профессиональной деятельности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8D6FD5D" w14:textId="6067A35E" w:rsidR="000476B5" w:rsidRPr="00F741E1" w:rsidRDefault="00D3196E" w:rsidP="00844D8F">
            <w:pPr>
              <w:pStyle w:val="af"/>
              <w:jc w:val="both"/>
            </w:pPr>
            <w:r>
              <w:t xml:space="preserve">ОПК-5.1 Знает </w:t>
            </w:r>
            <w:r w:rsidRPr="00F933AE">
              <w:t>современные информационно-коммуникационные технологии</w:t>
            </w:r>
            <w:r>
              <w:t>, необходимые</w:t>
            </w:r>
            <w:r w:rsidRPr="00F933AE">
              <w:t xml:space="preserve"> для решения исследовательских и практических задач профессиональной деятельности</w:t>
            </w:r>
          </w:p>
        </w:tc>
      </w:tr>
      <w:tr w:rsidR="000476B5" w:rsidRPr="009A56A6" w14:paraId="7AAA5116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06C0576A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1BE62885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7AD33D5" w14:textId="2AF1B450" w:rsidR="000476B5" w:rsidRPr="00F741E1" w:rsidRDefault="00D3196E" w:rsidP="00844D8F">
            <w:pPr>
              <w:pStyle w:val="af"/>
              <w:jc w:val="both"/>
            </w:pPr>
            <w:r>
              <w:t>ОПК-5.2 Владеет методикой применения современных информационно-коммуникативных технологий</w:t>
            </w:r>
            <w:r w:rsidRPr="00F933AE">
              <w:t xml:space="preserve"> для решения исследовательских и практических задач профессиональной деятельности</w:t>
            </w:r>
          </w:p>
        </w:tc>
      </w:tr>
      <w:tr w:rsidR="000476B5" w:rsidRPr="009A56A6" w14:paraId="1FC7975F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32A9CEEA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3773AE44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BF13693" w14:textId="5F473D9D" w:rsidR="000476B5" w:rsidRPr="00F741E1" w:rsidRDefault="00D3196E" w:rsidP="00844D8F">
            <w:pPr>
              <w:pStyle w:val="af"/>
              <w:jc w:val="both"/>
            </w:pPr>
            <w:r>
              <w:t xml:space="preserve">ОПК-5.3 Применяет в профессиональной деятельности </w:t>
            </w:r>
            <w:r w:rsidRPr="00F933AE">
              <w:t>современные информационно-коммуникационные технологии для решения исследовательских и практических задач профессиональной деятельности</w:t>
            </w:r>
          </w:p>
        </w:tc>
      </w:tr>
      <w:tr w:rsidR="000476B5" w:rsidRPr="009A56A6" w14:paraId="13F4090A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6AD7F99B" w14:textId="474DB43C" w:rsidR="000476B5" w:rsidRPr="00F741E1" w:rsidRDefault="00844D8F" w:rsidP="00844D8F">
            <w:pPr>
              <w:contextualSpacing/>
              <w:jc w:val="center"/>
            </w:pPr>
            <w:r w:rsidRPr="00302AAA">
              <w:t>ОПК-7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A8F9489" w14:textId="25AEA229" w:rsidR="000476B5" w:rsidRPr="00F741E1" w:rsidRDefault="001530F9" w:rsidP="00844D8F">
            <w:pPr>
              <w:pStyle w:val="af"/>
              <w:jc w:val="both"/>
              <w:rPr>
                <w:bCs/>
              </w:rPr>
            </w:pPr>
            <w:r w:rsidRPr="00302AAA">
              <w:t>Способен осуществлять популяризацию исторического знания в образовательных организациях и публичной среде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14234E4" w14:textId="0988F8EA" w:rsidR="000476B5" w:rsidRPr="00F741E1" w:rsidRDefault="001530F9" w:rsidP="00844D8F">
            <w:pPr>
              <w:pStyle w:val="af"/>
              <w:jc w:val="both"/>
            </w:pPr>
            <w:r>
              <w:t xml:space="preserve">ОПК-7.1 Обладает необходимой научно обоснованной исторической информацией для системной работы по популяризации </w:t>
            </w:r>
            <w:r w:rsidRPr="00F933AE">
              <w:t>исторического знания в образовательных организациях и публичной среде</w:t>
            </w:r>
          </w:p>
        </w:tc>
      </w:tr>
      <w:tr w:rsidR="000476B5" w:rsidRPr="009A56A6" w14:paraId="11C63FE3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11259D00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6B04C11E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0719DFA" w14:textId="742986C1" w:rsidR="000476B5" w:rsidRPr="00F741E1" w:rsidRDefault="001530F9" w:rsidP="00844D8F">
            <w:pPr>
              <w:pStyle w:val="af"/>
              <w:jc w:val="both"/>
            </w:pPr>
            <w:r>
              <w:t xml:space="preserve">ОПК-7.2 Обладает необходимыми методическими приемами для популяризации </w:t>
            </w:r>
            <w:r w:rsidRPr="00F933AE">
              <w:t>исторического знания в образовательных организациях и публичной среде</w:t>
            </w:r>
          </w:p>
        </w:tc>
      </w:tr>
      <w:tr w:rsidR="000476B5" w:rsidRPr="009A56A6" w14:paraId="38B72237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40622461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101A7129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173F627" w14:textId="28776F17" w:rsidR="000476B5" w:rsidRPr="00F741E1" w:rsidRDefault="001530F9" w:rsidP="00844D8F">
            <w:pPr>
              <w:pStyle w:val="af"/>
              <w:jc w:val="both"/>
            </w:pPr>
            <w:r>
              <w:t xml:space="preserve">ОПК-7.3 Осуществляет популяризацию </w:t>
            </w:r>
            <w:r w:rsidRPr="00F933AE">
              <w:t>исторического знания в образовательных организациях и публичной среде</w:t>
            </w:r>
          </w:p>
        </w:tc>
      </w:tr>
      <w:tr w:rsidR="000476B5" w:rsidRPr="009A56A6" w14:paraId="1F81A41E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7DA325D0" w14:textId="53C71C6E" w:rsidR="000476B5" w:rsidRPr="00F741E1" w:rsidRDefault="00844D8F" w:rsidP="00844D8F">
            <w:pPr>
              <w:contextualSpacing/>
              <w:jc w:val="center"/>
            </w:pPr>
            <w:r w:rsidRPr="00302AAA">
              <w:lastRenderedPageBreak/>
              <w:t>ОПК-8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6EE9651" w14:textId="0D74A8FB" w:rsidR="000476B5" w:rsidRPr="00F741E1" w:rsidRDefault="001530F9" w:rsidP="00844D8F">
            <w:pPr>
              <w:pStyle w:val="af"/>
              <w:jc w:val="both"/>
              <w:rPr>
                <w:bCs/>
              </w:rPr>
            </w:pPr>
            <w:r w:rsidRPr="00302AAA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A09A813" w14:textId="0F99BDDC" w:rsidR="000476B5" w:rsidRPr="00F741E1" w:rsidRDefault="001530F9" w:rsidP="00844D8F">
            <w:pPr>
              <w:pStyle w:val="af"/>
              <w:jc w:val="both"/>
            </w:pPr>
            <w:r>
              <w:t>ОПК-8.1 Знает основные принципы работы современных информационных технологий и располагает основными методическими приёмами использования их для решения задач профессиональной деятельности</w:t>
            </w:r>
          </w:p>
        </w:tc>
      </w:tr>
      <w:tr w:rsidR="000476B5" w:rsidRPr="009A56A6" w14:paraId="6733CEF0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4F8E1309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187D2247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398C7C0" w14:textId="5848502C" w:rsidR="000476B5" w:rsidRPr="00F741E1" w:rsidRDefault="001530F9" w:rsidP="00844D8F">
            <w:pPr>
              <w:pStyle w:val="af"/>
              <w:jc w:val="both"/>
            </w:pPr>
            <w:r>
              <w:t>ОПК-8.2 Обладает необходимыми знаниями для внедрения современных информационных технологии в профессиональную деятельность</w:t>
            </w:r>
          </w:p>
        </w:tc>
      </w:tr>
      <w:tr w:rsidR="000476B5" w:rsidRPr="009A56A6" w14:paraId="6C9AC125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0E9E72CE" w14:textId="77777777" w:rsidR="000476B5" w:rsidRPr="00F741E1" w:rsidRDefault="000476B5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6FA6FB69" w14:textId="77777777" w:rsidR="000476B5" w:rsidRPr="00F741E1" w:rsidRDefault="000476B5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407DC49" w14:textId="6B5DB84C" w:rsidR="000476B5" w:rsidRPr="00F741E1" w:rsidRDefault="001530F9" w:rsidP="00844D8F">
            <w:pPr>
              <w:pStyle w:val="af"/>
              <w:jc w:val="both"/>
            </w:pPr>
            <w:r>
              <w:t xml:space="preserve">ОПК-8.3 Способен реализовывать на практике </w:t>
            </w:r>
            <w:r w:rsidRPr="00606BC3">
              <w:t>современны</w:t>
            </w:r>
            <w:r>
              <w:t>е информационные технологии</w:t>
            </w:r>
            <w:r w:rsidRPr="00606BC3">
              <w:t xml:space="preserve"> и использовать их для решения задач профессиональной деятельности</w:t>
            </w:r>
          </w:p>
        </w:tc>
      </w:tr>
      <w:tr w:rsidR="009B3ADE" w:rsidRPr="009A56A6" w14:paraId="5074337C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026832C0" w14:textId="33FB5CD9" w:rsidR="009B3ADE" w:rsidRPr="00F741E1" w:rsidRDefault="00844D8F" w:rsidP="00844D8F">
            <w:pPr>
              <w:jc w:val="center"/>
            </w:pPr>
            <w:r>
              <w:t>ПК-1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26F94D6" w14:textId="28108840" w:rsidR="009B3ADE" w:rsidRPr="00F741E1" w:rsidRDefault="009B3ADE" w:rsidP="00844D8F">
            <w:pPr>
              <w:pStyle w:val="af"/>
              <w:jc w:val="both"/>
              <w:rPr>
                <w:bCs/>
              </w:rPr>
            </w:pPr>
            <w:r w:rsidRPr="0010793A">
              <w:t>Способен определять и реализовывать актуальные направления исследований в области теоретической и прикладной исторической науки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DADD293" w14:textId="338BDA3C" w:rsidR="009B3ADE" w:rsidRPr="00F741E1" w:rsidRDefault="009B3ADE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>ПК-1.1 Знает теоретические основы</w:t>
            </w:r>
            <w:r>
              <w:t xml:space="preserve"> </w:t>
            </w:r>
            <w:r>
              <w:rPr>
                <w:color w:val="000000"/>
                <w:spacing w:val="-1"/>
              </w:rPr>
              <w:t xml:space="preserve">исследований актуальных направлений </w:t>
            </w:r>
            <w:r w:rsidRPr="00D7574C">
              <w:rPr>
                <w:color w:val="000000"/>
                <w:spacing w:val="-1"/>
              </w:rPr>
              <w:t>в области теоретической и прикладной исторической науки</w:t>
            </w:r>
          </w:p>
        </w:tc>
      </w:tr>
      <w:tr w:rsidR="009B3ADE" w:rsidRPr="009A56A6" w14:paraId="04024902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7046EDDA" w14:textId="77777777" w:rsidR="009B3ADE" w:rsidRPr="00F741E1" w:rsidRDefault="009B3ADE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6C1FB689" w14:textId="77777777" w:rsidR="009B3ADE" w:rsidRPr="00F741E1" w:rsidRDefault="009B3ADE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7AA86CE" w14:textId="3C7991D3" w:rsidR="009B3ADE" w:rsidRPr="00F741E1" w:rsidRDefault="009B3ADE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 xml:space="preserve">ПК-1.2 Обладает необходимыми практическими навыками для реализации актуальных </w:t>
            </w:r>
            <w:r w:rsidRPr="00D7574C">
              <w:rPr>
                <w:color w:val="000000"/>
                <w:spacing w:val="-1"/>
              </w:rPr>
              <w:t>исследований в области теоретической и прикладной исторической науки</w:t>
            </w:r>
          </w:p>
        </w:tc>
      </w:tr>
      <w:tr w:rsidR="009B3ADE" w:rsidRPr="009A56A6" w14:paraId="17441EA9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3034B014" w14:textId="77777777" w:rsidR="009B3ADE" w:rsidRPr="00F741E1" w:rsidRDefault="009B3ADE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7053B2C6" w14:textId="77777777" w:rsidR="009B3ADE" w:rsidRPr="00F741E1" w:rsidRDefault="009B3ADE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5FE4905" w14:textId="60DE9C8E" w:rsidR="009B3ADE" w:rsidRPr="00F741E1" w:rsidRDefault="009B3ADE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>ПК-1.3 Проводит актуальные исследования</w:t>
            </w:r>
            <w:r w:rsidRPr="00D7574C">
              <w:rPr>
                <w:color w:val="000000"/>
                <w:spacing w:val="-1"/>
              </w:rPr>
              <w:t xml:space="preserve"> в области теоретической и прикладной исторической науки</w:t>
            </w:r>
          </w:p>
        </w:tc>
      </w:tr>
      <w:tr w:rsidR="009B3ADE" w:rsidRPr="009A56A6" w14:paraId="292C1926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540DEFB4" w14:textId="6CFB209B" w:rsidR="009B3ADE" w:rsidRPr="00F741E1" w:rsidRDefault="00844D8F" w:rsidP="00844D8F">
            <w:pPr>
              <w:jc w:val="center"/>
            </w:pPr>
            <w:r>
              <w:t>ПК-2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5B1BB83" w14:textId="0E19F2DC" w:rsidR="009B3ADE" w:rsidRPr="00F741E1" w:rsidRDefault="009B3ADE" w:rsidP="00844D8F">
            <w:pPr>
              <w:pStyle w:val="af"/>
              <w:jc w:val="both"/>
              <w:rPr>
                <w:bCs/>
              </w:rPr>
            </w:pPr>
            <w:r w:rsidRPr="0010793A">
              <w:t>Способен методологически верно проводить научные исследования, формулировать и осуществлять цели и задачи проводимых исследований и разработок в области теоретической и прикладной исторической науки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E735260" w14:textId="669FAA09" w:rsidR="009B3ADE" w:rsidRPr="00F741E1" w:rsidRDefault="009B3ADE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>ПК-2.1 Знает основные особенности методологии</w:t>
            </w:r>
            <w:r>
              <w:t xml:space="preserve"> </w:t>
            </w:r>
            <w:r>
              <w:rPr>
                <w:color w:val="000000"/>
                <w:spacing w:val="-1"/>
              </w:rPr>
              <w:t>научного исследования</w:t>
            </w:r>
            <w:r w:rsidRPr="00D7574C">
              <w:rPr>
                <w:color w:val="000000"/>
                <w:spacing w:val="-1"/>
              </w:rPr>
              <w:t xml:space="preserve">, </w:t>
            </w:r>
            <w:r>
              <w:rPr>
                <w:color w:val="000000"/>
                <w:spacing w:val="-1"/>
              </w:rPr>
              <w:t>специфику формулирования целей</w:t>
            </w:r>
            <w:r w:rsidRPr="00D7574C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и задач</w:t>
            </w:r>
            <w:r w:rsidRPr="00D7574C">
              <w:rPr>
                <w:color w:val="000000"/>
                <w:spacing w:val="-1"/>
              </w:rPr>
              <w:t xml:space="preserve"> проводимых исследований и разработок в области теоретической и прикладной исторической науки</w:t>
            </w:r>
          </w:p>
        </w:tc>
      </w:tr>
      <w:tr w:rsidR="009B3ADE" w:rsidRPr="009A56A6" w14:paraId="35861E9A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4616B140" w14:textId="77777777" w:rsidR="009B3ADE" w:rsidRPr="00F741E1" w:rsidRDefault="009B3ADE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6F9AC342" w14:textId="77777777" w:rsidR="009B3ADE" w:rsidRPr="00F741E1" w:rsidRDefault="009B3ADE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F41AC92" w14:textId="3C1CC5DC" w:rsidR="009B3ADE" w:rsidRPr="00F741E1" w:rsidRDefault="009B3ADE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>ПК-2.2 Обладает необходимыми практическими навыками для проведения научных</w:t>
            </w:r>
            <w:r w:rsidRPr="00D7574C">
              <w:rPr>
                <w:color w:val="000000"/>
                <w:spacing w:val="-1"/>
              </w:rPr>
              <w:t xml:space="preserve"> исследовани</w:t>
            </w:r>
            <w:r>
              <w:rPr>
                <w:color w:val="000000"/>
                <w:spacing w:val="-1"/>
              </w:rPr>
              <w:t>й, формулирования и осуществления целей и задач</w:t>
            </w:r>
            <w:r w:rsidRPr="00D7574C">
              <w:rPr>
                <w:color w:val="000000"/>
                <w:spacing w:val="-1"/>
              </w:rPr>
              <w:t xml:space="preserve"> проводимых исследований и разработок в области теоретической и прикладной исторической науки</w:t>
            </w:r>
          </w:p>
        </w:tc>
      </w:tr>
      <w:tr w:rsidR="009B3ADE" w:rsidRPr="009A56A6" w14:paraId="74612E54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1E4F787C" w14:textId="77777777" w:rsidR="009B3ADE" w:rsidRPr="00F741E1" w:rsidRDefault="009B3ADE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69CDFA99" w14:textId="77777777" w:rsidR="009B3ADE" w:rsidRPr="00F741E1" w:rsidRDefault="009B3ADE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E13B05A" w14:textId="271A8D48" w:rsidR="009B3ADE" w:rsidRPr="00F741E1" w:rsidRDefault="009B3ADE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>ПК-2.3 Владеет современной методологией проведения научных исследований, осуществления целей и задач</w:t>
            </w:r>
            <w:r w:rsidRPr="00D7574C">
              <w:rPr>
                <w:color w:val="000000"/>
                <w:spacing w:val="-1"/>
              </w:rPr>
              <w:t xml:space="preserve"> проводимых исследований и разработок в области теоретической и прикладной исторической науки</w:t>
            </w:r>
          </w:p>
        </w:tc>
      </w:tr>
      <w:tr w:rsidR="009B3ADE" w:rsidRPr="009A56A6" w14:paraId="02CE9684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21FE82FE" w14:textId="0952F0EC" w:rsidR="009B3ADE" w:rsidRPr="00F741E1" w:rsidRDefault="00844D8F" w:rsidP="00844D8F">
            <w:pPr>
              <w:jc w:val="center"/>
            </w:pPr>
            <w:r>
              <w:t>ПК-3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BF41521" w14:textId="254D6B79" w:rsidR="009B3ADE" w:rsidRPr="00F741E1" w:rsidRDefault="009B3ADE" w:rsidP="00844D8F">
            <w:pPr>
              <w:pStyle w:val="af"/>
              <w:jc w:val="both"/>
              <w:rPr>
                <w:bCs/>
              </w:rPr>
            </w:pPr>
            <w:r w:rsidRPr="0010793A">
              <w:t>Способен составлять и вести базовую научно-исследовательскую, архивную и музейную документацию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DDB5813" w14:textId="294393D7" w:rsidR="009B3ADE" w:rsidRPr="00F741E1" w:rsidRDefault="009B3ADE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>ПК-3.1 Знает основные принципы и правила ведения базовой научно-исследовательской, архивной и музейной документации</w:t>
            </w:r>
          </w:p>
        </w:tc>
      </w:tr>
      <w:tr w:rsidR="009B3ADE" w:rsidRPr="009A56A6" w14:paraId="4E0A81EF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61AA0AE2" w14:textId="77777777" w:rsidR="009B3ADE" w:rsidRPr="00F741E1" w:rsidRDefault="009B3ADE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53706A80" w14:textId="77777777" w:rsidR="009B3ADE" w:rsidRPr="00F741E1" w:rsidRDefault="009B3ADE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AB287A5" w14:textId="36ED3CE9" w:rsidR="009B3ADE" w:rsidRPr="00F741E1" w:rsidRDefault="009B3ADE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>ПК-3.2 Обладает практическими навыками ведения научно-исследовательской, архивной и музейной документации</w:t>
            </w:r>
          </w:p>
        </w:tc>
      </w:tr>
      <w:tr w:rsidR="009B3ADE" w:rsidRPr="009A56A6" w14:paraId="1B60647F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61626280" w14:textId="77777777" w:rsidR="009B3ADE" w:rsidRPr="00F741E1" w:rsidRDefault="009B3ADE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1669BD8A" w14:textId="77777777" w:rsidR="009B3ADE" w:rsidRPr="00F741E1" w:rsidRDefault="009B3ADE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1992654" w14:textId="47B1A631" w:rsidR="009B3ADE" w:rsidRPr="00F741E1" w:rsidRDefault="000D71D1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>ПК-3.3 Владеет методологией и практическими приемами ведения базовой научно-</w:t>
            </w:r>
            <w:r>
              <w:rPr>
                <w:color w:val="000000"/>
                <w:spacing w:val="-1"/>
              </w:rPr>
              <w:lastRenderedPageBreak/>
              <w:t>исследовательской, архивной и музейной документации</w:t>
            </w:r>
          </w:p>
        </w:tc>
      </w:tr>
      <w:tr w:rsidR="009B3ADE" w:rsidRPr="009A56A6" w14:paraId="33723424" w14:textId="77777777" w:rsidTr="00D3196E">
        <w:trPr>
          <w:trHeight w:val="20"/>
        </w:trPr>
        <w:tc>
          <w:tcPr>
            <w:tcW w:w="1686" w:type="dxa"/>
            <w:vMerge w:val="restart"/>
            <w:shd w:val="clear" w:color="auto" w:fill="auto"/>
          </w:tcPr>
          <w:p w14:paraId="29173E4A" w14:textId="0D4081CB" w:rsidR="009B3ADE" w:rsidRPr="00F741E1" w:rsidRDefault="00844D8F" w:rsidP="00844D8F">
            <w:pPr>
              <w:jc w:val="center"/>
            </w:pPr>
            <w:r>
              <w:lastRenderedPageBreak/>
              <w:t>ПК-5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BBD5959" w14:textId="6E637902" w:rsidR="009B3ADE" w:rsidRPr="00F741E1" w:rsidRDefault="00CC37C9" w:rsidP="00CC37C9">
            <w:pPr>
              <w:pStyle w:val="af"/>
              <w:rPr>
                <w:bCs/>
              </w:rPr>
            </w:pPr>
            <w:r w:rsidRPr="0010793A">
              <w:t>Способен реализовывать проектную деятельность в рамках теоретической и прикладной исторической науки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A199B94" w14:textId="6C5970CE" w:rsidR="009B3ADE" w:rsidRPr="00F741E1" w:rsidRDefault="00CC37C9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 xml:space="preserve">ПК-5.1 Знает теоретические основы проектной деятельности </w:t>
            </w:r>
            <w:r w:rsidRPr="00D7574C">
              <w:rPr>
                <w:color w:val="000000"/>
                <w:spacing w:val="-1"/>
              </w:rPr>
              <w:t>в рамках теоретической и прикладной исторической науки</w:t>
            </w:r>
          </w:p>
        </w:tc>
      </w:tr>
      <w:tr w:rsidR="009B3ADE" w:rsidRPr="009A56A6" w14:paraId="1A8C2909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3C6E18E8" w14:textId="77777777" w:rsidR="009B3ADE" w:rsidRPr="00F741E1" w:rsidRDefault="009B3ADE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66BE451C" w14:textId="77777777" w:rsidR="009B3ADE" w:rsidRPr="00F741E1" w:rsidRDefault="009B3ADE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C6E324B" w14:textId="77C0F385" w:rsidR="009B3ADE" w:rsidRPr="00F741E1" w:rsidRDefault="00CC37C9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 xml:space="preserve">ПК-5.2 Обладает практическими навыками проектной деятельности </w:t>
            </w:r>
            <w:r w:rsidRPr="00D7574C">
              <w:rPr>
                <w:color w:val="000000"/>
                <w:spacing w:val="-1"/>
              </w:rPr>
              <w:t>в рамках теоретической и прикладной исторической науки</w:t>
            </w:r>
          </w:p>
        </w:tc>
      </w:tr>
      <w:tr w:rsidR="009B3ADE" w:rsidRPr="009A56A6" w14:paraId="0ED3B3CC" w14:textId="77777777" w:rsidTr="00D3196E">
        <w:trPr>
          <w:trHeight w:val="20"/>
        </w:trPr>
        <w:tc>
          <w:tcPr>
            <w:tcW w:w="1686" w:type="dxa"/>
            <w:vMerge/>
            <w:shd w:val="clear" w:color="auto" w:fill="auto"/>
          </w:tcPr>
          <w:p w14:paraId="128EABEC" w14:textId="77777777" w:rsidR="009B3ADE" w:rsidRPr="00F741E1" w:rsidRDefault="009B3ADE" w:rsidP="00D14228">
            <w:pPr>
              <w:pStyle w:val="af"/>
            </w:pPr>
          </w:p>
        </w:tc>
        <w:tc>
          <w:tcPr>
            <w:tcW w:w="2552" w:type="dxa"/>
            <w:vMerge/>
            <w:shd w:val="clear" w:color="auto" w:fill="auto"/>
          </w:tcPr>
          <w:p w14:paraId="06663815" w14:textId="77777777" w:rsidR="009B3ADE" w:rsidRPr="00F741E1" w:rsidRDefault="009B3ADE" w:rsidP="00D14228">
            <w:pPr>
              <w:pStyle w:val="af"/>
              <w:rPr>
                <w:bCs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A822BB6" w14:textId="37100402" w:rsidR="009B3ADE" w:rsidRPr="00F741E1" w:rsidRDefault="00CC37C9" w:rsidP="00844D8F">
            <w:pPr>
              <w:pStyle w:val="af"/>
              <w:jc w:val="both"/>
            </w:pPr>
            <w:r>
              <w:rPr>
                <w:color w:val="000000"/>
                <w:spacing w:val="-1"/>
              </w:rPr>
              <w:t xml:space="preserve">ПК-5.3. Владеет практическими приемами и технологиями реализации проектной деятельности </w:t>
            </w:r>
            <w:r w:rsidRPr="00D7574C">
              <w:rPr>
                <w:color w:val="000000"/>
                <w:spacing w:val="-1"/>
              </w:rPr>
              <w:t>в рамках теоретической и прикладной исторической науки</w:t>
            </w:r>
          </w:p>
        </w:tc>
      </w:tr>
      <w:bookmarkEnd w:id="1"/>
    </w:tbl>
    <w:p w14:paraId="636FF4CF" w14:textId="77777777" w:rsidR="006E4B93" w:rsidRDefault="006E4B93" w:rsidP="00267E5A">
      <w:pPr>
        <w:ind w:firstLine="709"/>
        <w:jc w:val="both"/>
        <w:rPr>
          <w:b/>
          <w:bCs/>
        </w:rPr>
      </w:pPr>
    </w:p>
    <w:p w14:paraId="590F8463" w14:textId="77777777" w:rsidR="00F17820" w:rsidRDefault="00F17820" w:rsidP="00267E5A">
      <w:pPr>
        <w:jc w:val="both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CA8F1F7" w14:textId="16B7EB1D" w:rsidR="00DC74AD" w:rsidRPr="00DC74AD" w:rsidRDefault="003D2298" w:rsidP="00267E5A">
      <w:pPr>
        <w:tabs>
          <w:tab w:val="left" w:pos="1005"/>
        </w:tabs>
        <w:ind w:firstLine="709"/>
        <w:contextualSpacing/>
        <w:jc w:val="both"/>
      </w:pPr>
      <w:bookmarkStart w:id="2" w:name="_Hlk79191986"/>
      <w:r w:rsidRPr="00844D8F">
        <w:rPr>
          <w:b/>
          <w:bCs/>
          <w:u w:val="single"/>
        </w:rPr>
        <w:t xml:space="preserve">Цель </w:t>
      </w:r>
      <w:r w:rsidRPr="00844D8F">
        <w:rPr>
          <w:b/>
          <w:u w:val="single"/>
        </w:rPr>
        <w:t>дисциплины:</w:t>
      </w:r>
      <w:r w:rsidRPr="003D2298">
        <w:t xml:space="preserve"> </w:t>
      </w:r>
      <w:bookmarkStart w:id="3" w:name="_Hlk150735625"/>
      <w:r w:rsidRPr="003D2298">
        <w:t xml:space="preserve">сформировать у обучающихся </w:t>
      </w:r>
      <w:r>
        <w:t xml:space="preserve">в качестве результатов обучения </w:t>
      </w:r>
      <w:r w:rsidR="00CC37C9">
        <w:t>практические умения</w:t>
      </w:r>
      <w:r w:rsidR="00154D85">
        <w:t xml:space="preserve"> и навык</w:t>
      </w:r>
      <w:r w:rsidR="00CC37C9">
        <w:t>и</w:t>
      </w:r>
      <w:r w:rsidR="00154D85">
        <w:t xml:space="preserve"> </w:t>
      </w:r>
      <w:r w:rsidR="00DC74AD" w:rsidRPr="00DC74AD">
        <w:t>научно-исследовательской работы, овладение методами</w:t>
      </w:r>
      <w:r w:rsidR="00DC74AD">
        <w:t xml:space="preserve"> и </w:t>
      </w:r>
      <w:r w:rsidR="00DC74AD" w:rsidRPr="00DC74AD">
        <w:t>приёмами</w:t>
      </w:r>
      <w:r w:rsidR="00DC74AD">
        <w:t xml:space="preserve"> современных технологий</w:t>
      </w:r>
      <w:r w:rsidR="00DC74AD" w:rsidRPr="00DC74AD">
        <w:t xml:space="preserve"> осуществления профессионально</w:t>
      </w:r>
      <w:r w:rsidR="00DC74AD">
        <w:t>й деятельности.</w:t>
      </w:r>
      <w:bookmarkEnd w:id="3"/>
    </w:p>
    <w:p w14:paraId="28578266" w14:textId="0CE1AC12" w:rsidR="00DC74AD" w:rsidRPr="00267E5A" w:rsidRDefault="00DC74AD" w:rsidP="00267E5A">
      <w:pPr>
        <w:ind w:firstLine="709"/>
        <w:jc w:val="both"/>
        <w:rPr>
          <w:rFonts w:eastAsia="MS Mincho"/>
          <w:b/>
          <w:bCs/>
          <w:color w:val="000000"/>
          <w:u w:val="single"/>
        </w:rPr>
      </w:pPr>
      <w:r w:rsidRPr="00267E5A">
        <w:rPr>
          <w:rFonts w:eastAsia="MS Mincho"/>
          <w:b/>
          <w:bCs/>
          <w:color w:val="000000"/>
          <w:u w:val="single"/>
        </w:rPr>
        <w:t xml:space="preserve">Задачи дисциплины: </w:t>
      </w:r>
    </w:p>
    <w:p w14:paraId="648D6C9B" w14:textId="4E4FC989" w:rsidR="00DC74AD" w:rsidRPr="00DC74AD" w:rsidRDefault="00DC74AD" w:rsidP="00267E5A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74AD">
        <w:rPr>
          <w:rFonts w:ascii="Times New Roman" w:hAnsi="Times New Roman"/>
          <w:color w:val="000000"/>
          <w:sz w:val="24"/>
          <w:szCs w:val="24"/>
        </w:rPr>
        <w:t xml:space="preserve">- </w:t>
      </w:r>
      <w:bookmarkStart w:id="4" w:name="_Hlk150735641"/>
      <w:r w:rsidRPr="00DC74AD">
        <w:rPr>
          <w:rFonts w:ascii="Times New Roman" w:hAnsi="Times New Roman"/>
          <w:color w:val="000000"/>
          <w:sz w:val="24"/>
          <w:szCs w:val="24"/>
        </w:rPr>
        <w:t>овладение приемами ведения научно-исследовательской работы и формирование профессиональных компетенций в этой области;</w:t>
      </w:r>
      <w:r>
        <w:rPr>
          <w:rFonts w:ascii="Times New Roman" w:hAnsi="Times New Roman"/>
          <w:color w:val="000000"/>
          <w:sz w:val="24"/>
          <w:szCs w:val="24"/>
        </w:rPr>
        <w:t xml:space="preserve"> развитие умений научного поиска, реферирования и обработки научных и архивных материалов; формирование компетенций</w:t>
      </w:r>
    </w:p>
    <w:p w14:paraId="224ECC5A" w14:textId="42D917DB" w:rsidR="00DC74AD" w:rsidRPr="00DC74AD" w:rsidRDefault="00DC74AD" w:rsidP="00267E5A">
      <w:pPr>
        <w:autoSpaceDE w:val="0"/>
        <w:autoSpaceDN w:val="0"/>
        <w:adjustRightInd w:val="0"/>
        <w:ind w:firstLine="709"/>
        <w:jc w:val="both"/>
      </w:pPr>
      <w:r w:rsidRPr="00DC74AD">
        <w:t xml:space="preserve">и профессионально значимых качеств личности </w:t>
      </w:r>
      <w:r>
        <w:t>в соответствии с профилем профессиональной подготовки</w:t>
      </w:r>
      <w:r w:rsidRPr="00DC74AD">
        <w:t>;</w:t>
      </w:r>
      <w:r>
        <w:t xml:space="preserve"> развитие умений создания научного текста, </w:t>
      </w:r>
      <w:r w:rsidRPr="00DC74AD">
        <w:rPr>
          <w:color w:val="000000"/>
        </w:rPr>
        <w:t>отражающ</w:t>
      </w:r>
      <w:r>
        <w:rPr>
          <w:color w:val="000000"/>
        </w:rPr>
        <w:t>его</w:t>
      </w:r>
      <w:r w:rsidRPr="00DC74AD">
        <w:rPr>
          <w:color w:val="000000"/>
        </w:rPr>
        <w:t xml:space="preserve"> основные результаты научно</w:t>
      </w:r>
      <w:r>
        <w:rPr>
          <w:color w:val="000000"/>
        </w:rPr>
        <w:t>-</w:t>
      </w:r>
      <w:r w:rsidRPr="00DC74AD">
        <w:rPr>
          <w:color w:val="000000"/>
        </w:rPr>
        <w:t xml:space="preserve"> исследова</w:t>
      </w:r>
      <w:r>
        <w:rPr>
          <w:color w:val="000000"/>
        </w:rPr>
        <w:t>тельской деятельности, и оформления ВКР</w:t>
      </w:r>
      <w:r w:rsidRPr="00DC74AD">
        <w:rPr>
          <w:color w:val="000000"/>
        </w:rPr>
        <w:t>.</w:t>
      </w:r>
    </w:p>
    <w:bookmarkEnd w:id="2"/>
    <w:bookmarkEnd w:id="4"/>
    <w:p w14:paraId="5CF600FB" w14:textId="77777777" w:rsidR="00267E5A" w:rsidRDefault="00267E5A" w:rsidP="00267E5A">
      <w:pPr>
        <w:ind w:firstLine="709"/>
        <w:contextualSpacing/>
        <w:jc w:val="both"/>
      </w:pPr>
    </w:p>
    <w:p w14:paraId="614674A7" w14:textId="1795F90B" w:rsidR="003D2298" w:rsidRPr="005F411B" w:rsidRDefault="003D2298" w:rsidP="00267E5A">
      <w:pPr>
        <w:ind w:firstLine="709"/>
        <w:contextualSpacing/>
        <w:jc w:val="both"/>
      </w:pPr>
      <w:r w:rsidRPr="005F411B">
        <w:t xml:space="preserve">Дисциплина относится </w:t>
      </w:r>
      <w:r w:rsidRPr="00154D85">
        <w:t xml:space="preserve">к дисциплинам </w:t>
      </w:r>
      <w:r w:rsidR="00267E5A">
        <w:t>Блока 2. Практики.</w:t>
      </w:r>
    </w:p>
    <w:p w14:paraId="66F61151" w14:textId="77777777" w:rsidR="003D2298" w:rsidRPr="003C0E55" w:rsidRDefault="003D2298" w:rsidP="00267E5A">
      <w:pPr>
        <w:ind w:firstLine="709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14:paraId="5E58CC3F" w14:textId="64907C31" w:rsidR="00695C26" w:rsidRPr="00656146" w:rsidRDefault="00695C26" w:rsidP="00267E5A">
      <w:pPr>
        <w:jc w:val="both"/>
        <w:rPr>
          <w:b/>
          <w:bCs/>
        </w:rPr>
      </w:pPr>
    </w:p>
    <w:p w14:paraId="0FA074D1" w14:textId="77777777" w:rsidR="00F17820" w:rsidRDefault="00F17820" w:rsidP="00267E5A">
      <w:pPr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9184A5B" w14:textId="3C8722F9" w:rsidR="005B7FCA" w:rsidRDefault="005B7FCA" w:rsidP="00267E5A">
      <w:pPr>
        <w:ind w:firstLine="709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CD5821">
        <w:t>6</w:t>
      </w:r>
      <w:r>
        <w:t xml:space="preserve"> зачетных единиц, </w:t>
      </w:r>
      <w:r w:rsidR="00CD5821">
        <w:t>216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CD5821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43E9735A" w14:textId="77777777" w:rsidR="005B7FCA" w:rsidRDefault="005B7FCA" w:rsidP="00267E5A">
      <w:pPr>
        <w:ind w:firstLine="709"/>
        <w:jc w:val="both"/>
        <w:rPr>
          <w:i/>
          <w:color w:val="000000" w:themeColor="text1"/>
        </w:rPr>
      </w:pPr>
    </w:p>
    <w:p w14:paraId="6DFB2BEB" w14:textId="6F7FDCB5" w:rsidR="005B7FCA" w:rsidRPr="00267E5A" w:rsidRDefault="005B7FCA" w:rsidP="00267E5A">
      <w:pPr>
        <w:ind w:firstLine="709"/>
        <w:jc w:val="both"/>
        <w:rPr>
          <w:b/>
          <w:color w:val="000000" w:themeColor="text1"/>
        </w:rPr>
      </w:pPr>
      <w:r w:rsidRPr="00267E5A">
        <w:rPr>
          <w:b/>
          <w:color w:val="000000" w:themeColor="text1"/>
        </w:rPr>
        <w:t>Очная форма обучения</w:t>
      </w:r>
    </w:p>
    <w:p w14:paraId="1742F10F" w14:textId="77777777" w:rsidR="00267E5A" w:rsidRDefault="00267E5A" w:rsidP="00267E5A">
      <w:pPr>
        <w:ind w:firstLine="709"/>
        <w:jc w:val="both"/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14:paraId="6854BDF2" w14:textId="77777777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57D0C99C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D34D98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764DB818" w14:textId="77777777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1607E554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F57705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E3DACD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14:paraId="5B6C5FFB" w14:textId="77777777" w:rsidTr="00C377B2">
        <w:trPr>
          <w:trHeight w:val="239"/>
        </w:trPr>
        <w:tc>
          <w:tcPr>
            <w:tcW w:w="6525" w:type="dxa"/>
            <w:shd w:val="clear" w:color="auto" w:fill="E0E0E0"/>
          </w:tcPr>
          <w:p w14:paraId="1E9C77D1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AD5395" w14:textId="575254F3" w:rsidR="007B1FC4" w:rsidRPr="00154D85" w:rsidRDefault="00CD5821" w:rsidP="007B1FC4">
            <w:pPr>
              <w:ind w:hanging="3"/>
              <w:contextualSpacing/>
              <w:jc w:val="center"/>
            </w:pPr>
            <w:r>
              <w:t>-</w:t>
            </w:r>
          </w:p>
        </w:tc>
      </w:tr>
      <w:tr w:rsidR="007B1FC4" w:rsidRPr="003C0E55" w14:paraId="2B738609" w14:textId="77777777" w:rsidTr="00C377B2">
        <w:tc>
          <w:tcPr>
            <w:tcW w:w="6525" w:type="dxa"/>
            <w:shd w:val="clear" w:color="auto" w:fill="auto"/>
          </w:tcPr>
          <w:p w14:paraId="67AB0CE7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1AE943" w14:textId="3A0E72AE" w:rsidR="007B1FC4" w:rsidRPr="00154D85" w:rsidRDefault="00CD5821" w:rsidP="007B1FC4">
            <w:pPr>
              <w:pStyle w:val="af"/>
              <w:snapToGrid w:val="0"/>
              <w:ind w:hanging="3"/>
              <w:contextualSpacing/>
              <w:jc w:val="center"/>
            </w:pPr>
            <w:r>
              <w:t>-</w:t>
            </w:r>
          </w:p>
        </w:tc>
      </w:tr>
      <w:tr w:rsidR="007B1FC4" w:rsidRPr="003C0E55" w14:paraId="0C3579C2" w14:textId="77777777" w:rsidTr="00C377B2">
        <w:tc>
          <w:tcPr>
            <w:tcW w:w="6525" w:type="dxa"/>
            <w:shd w:val="clear" w:color="auto" w:fill="auto"/>
          </w:tcPr>
          <w:p w14:paraId="09E9C0D1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96D895" w14:textId="71613A82" w:rsidR="007B1FC4" w:rsidRPr="00154D85" w:rsidRDefault="00CD5821" w:rsidP="007B1FC4">
            <w:pPr>
              <w:ind w:hanging="3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FFB0FC" w14:textId="77777777"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013606B8" w14:textId="77777777" w:rsidTr="00C377B2">
        <w:tc>
          <w:tcPr>
            <w:tcW w:w="6525" w:type="dxa"/>
            <w:shd w:val="clear" w:color="auto" w:fill="auto"/>
          </w:tcPr>
          <w:p w14:paraId="7A8CC284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0F4741" w14:textId="20BF991A" w:rsidR="007B1FC4" w:rsidRPr="00154D85" w:rsidRDefault="00CD5821" w:rsidP="00154D85">
            <w:pPr>
              <w:ind w:hanging="3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2D417C" w14:textId="1E868D28" w:rsidR="007B1FC4" w:rsidRPr="00154D85" w:rsidRDefault="00CD5821" w:rsidP="007B1FC4">
            <w:pPr>
              <w:ind w:hanging="3"/>
              <w:contextualSpacing/>
              <w:jc w:val="center"/>
            </w:pPr>
            <w:r>
              <w:t>5</w:t>
            </w:r>
          </w:p>
        </w:tc>
      </w:tr>
      <w:tr w:rsidR="007B1FC4" w:rsidRPr="003C0E55" w14:paraId="220C3C8C" w14:textId="77777777" w:rsidTr="00C377B2">
        <w:tc>
          <w:tcPr>
            <w:tcW w:w="6525" w:type="dxa"/>
            <w:shd w:val="clear" w:color="auto" w:fill="E0E0E0"/>
          </w:tcPr>
          <w:p w14:paraId="10AC7E10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46CEEA6" w14:textId="2507E28B" w:rsidR="007B1FC4" w:rsidRPr="00154D85" w:rsidRDefault="00CD5821" w:rsidP="007B1FC4">
            <w:pPr>
              <w:ind w:hanging="3"/>
              <w:contextualSpacing/>
              <w:jc w:val="center"/>
            </w:pPr>
            <w:r>
              <w:t>21</w:t>
            </w:r>
            <w:r w:rsidR="00154D85" w:rsidRPr="00154D85">
              <w:t>1</w:t>
            </w:r>
          </w:p>
        </w:tc>
      </w:tr>
      <w:tr w:rsidR="007B1FC4" w:rsidRPr="003C0E55" w14:paraId="097F22D4" w14:textId="77777777" w:rsidTr="00C377B2">
        <w:tc>
          <w:tcPr>
            <w:tcW w:w="6525" w:type="dxa"/>
            <w:shd w:val="clear" w:color="auto" w:fill="E0E0E0"/>
          </w:tcPr>
          <w:p w14:paraId="4A7B87BF" w14:textId="191D6CD2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</w:t>
            </w:r>
            <w:r w:rsidR="00CD5821">
              <w:rPr>
                <w:b/>
              </w:rPr>
              <w:t>зачёт с оценкой</w:t>
            </w:r>
            <w:r w:rsidRPr="007B1FC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0138FC5" w14:textId="18E4649F" w:rsidR="007B1FC4" w:rsidRPr="00154D85" w:rsidRDefault="007B1FC4" w:rsidP="007B1FC4">
            <w:pPr>
              <w:pStyle w:val="af"/>
              <w:contextualSpacing/>
              <w:jc w:val="center"/>
            </w:pPr>
          </w:p>
        </w:tc>
      </w:tr>
      <w:tr w:rsidR="007B1FC4" w:rsidRPr="003C0E55" w14:paraId="27FFDB21" w14:textId="77777777" w:rsidTr="00C377B2">
        <w:trPr>
          <w:trHeight w:val="173"/>
        </w:trPr>
        <w:tc>
          <w:tcPr>
            <w:tcW w:w="6525" w:type="dxa"/>
            <w:shd w:val="clear" w:color="auto" w:fill="E0E0E0"/>
          </w:tcPr>
          <w:p w14:paraId="27B6BCDD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783E6E" w14:textId="471CD680" w:rsidR="007B1FC4" w:rsidRPr="00267E5A" w:rsidRDefault="00CD5821" w:rsidP="007B1FC4">
            <w:pPr>
              <w:pStyle w:val="af"/>
              <w:ind w:hanging="3"/>
              <w:contextualSpacing/>
              <w:jc w:val="center"/>
              <w:rPr>
                <w:b/>
              </w:rPr>
            </w:pPr>
            <w:r w:rsidRPr="00267E5A">
              <w:rPr>
                <w:b/>
              </w:rPr>
              <w:t>216</w:t>
            </w:r>
            <w:r w:rsidR="00154D85" w:rsidRPr="00267E5A">
              <w:rPr>
                <w:b/>
              </w:rPr>
              <w:t xml:space="preserve"> / </w:t>
            </w:r>
            <w:r w:rsidRPr="00267E5A">
              <w:rPr>
                <w:b/>
              </w:rPr>
              <w:t>6</w:t>
            </w:r>
          </w:p>
        </w:tc>
      </w:tr>
    </w:tbl>
    <w:p w14:paraId="4177C0D1" w14:textId="77777777" w:rsidR="00695C26" w:rsidRDefault="00695C26" w:rsidP="00267E5A">
      <w:pPr>
        <w:ind w:firstLine="709"/>
        <w:jc w:val="both"/>
        <w:rPr>
          <w:b/>
          <w:bCs/>
        </w:rPr>
      </w:pPr>
    </w:p>
    <w:p w14:paraId="2A2CDCC8" w14:textId="77777777" w:rsidR="00F17820" w:rsidRDefault="00F17820" w:rsidP="00267E5A">
      <w:pPr>
        <w:ind w:firstLine="709"/>
        <w:jc w:val="both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6212A7B9" w14:textId="7300FE91" w:rsidR="00CD5821" w:rsidRDefault="00CD5821" w:rsidP="00267E5A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</w:rPr>
      </w:pPr>
      <w:r>
        <w:rPr>
          <w:rFonts w:eastAsia="MS Mincho"/>
        </w:rPr>
        <w:t xml:space="preserve">В ходе проектной практики обучающиеся обращаются к </w:t>
      </w:r>
      <w:r w:rsidRPr="00CD5821">
        <w:rPr>
          <w:rFonts w:eastAsia="MS Mincho"/>
        </w:rPr>
        <w:t>библиотечны</w:t>
      </w:r>
      <w:r>
        <w:rPr>
          <w:rFonts w:eastAsia="MS Mincho"/>
        </w:rPr>
        <w:t>м</w:t>
      </w:r>
      <w:r w:rsidRPr="00CD5821">
        <w:rPr>
          <w:rFonts w:eastAsia="MS Mincho"/>
        </w:rPr>
        <w:t xml:space="preserve"> каталог</w:t>
      </w:r>
      <w:r>
        <w:rPr>
          <w:rFonts w:eastAsia="MS Mincho"/>
        </w:rPr>
        <w:t>ам</w:t>
      </w:r>
      <w:r w:rsidRPr="00CD5821">
        <w:rPr>
          <w:rFonts w:eastAsia="MS Mincho"/>
        </w:rPr>
        <w:t xml:space="preserve"> и указател</w:t>
      </w:r>
      <w:r>
        <w:rPr>
          <w:rFonts w:eastAsia="MS Mincho"/>
        </w:rPr>
        <w:t>ям</w:t>
      </w:r>
      <w:r w:rsidRPr="00CD5821">
        <w:rPr>
          <w:rFonts w:eastAsia="MS Mincho"/>
        </w:rPr>
        <w:t>, реферативны</w:t>
      </w:r>
      <w:r>
        <w:rPr>
          <w:rFonts w:eastAsia="MS Mincho"/>
        </w:rPr>
        <w:t>м</w:t>
      </w:r>
      <w:r w:rsidRPr="00CD5821">
        <w:rPr>
          <w:rFonts w:eastAsia="MS Mincho"/>
        </w:rPr>
        <w:t xml:space="preserve"> журнал</w:t>
      </w:r>
      <w:r>
        <w:rPr>
          <w:rFonts w:eastAsia="MS Mincho"/>
        </w:rPr>
        <w:t>ам</w:t>
      </w:r>
      <w:r w:rsidR="00BC16F1">
        <w:rPr>
          <w:rFonts w:eastAsia="MS Mincho"/>
        </w:rPr>
        <w:t>, на основе которых</w:t>
      </w:r>
      <w:r w:rsidRPr="00CD5821">
        <w:rPr>
          <w:rFonts w:eastAsia="MS Mincho"/>
        </w:rPr>
        <w:t xml:space="preserve"> состав</w:t>
      </w:r>
      <w:r w:rsidR="00BC16F1">
        <w:rPr>
          <w:rFonts w:eastAsia="MS Mincho"/>
        </w:rPr>
        <w:t>ляют</w:t>
      </w:r>
      <w:r w:rsidRPr="00CD5821">
        <w:rPr>
          <w:rFonts w:eastAsia="MS Mincho"/>
        </w:rPr>
        <w:t xml:space="preserve"> список </w:t>
      </w:r>
      <w:r w:rsidR="00BC16F1">
        <w:rPr>
          <w:rFonts w:eastAsia="MS Mincho"/>
        </w:rPr>
        <w:t xml:space="preserve">источников и </w:t>
      </w:r>
      <w:r w:rsidRPr="00CD5821">
        <w:rPr>
          <w:rFonts w:eastAsia="MS Mincho"/>
        </w:rPr>
        <w:t>литературы, необходим</w:t>
      </w:r>
      <w:r w:rsidR="00BC16F1">
        <w:rPr>
          <w:rFonts w:eastAsia="MS Mincho"/>
        </w:rPr>
        <w:t>ых</w:t>
      </w:r>
      <w:r w:rsidRPr="00CD5821">
        <w:rPr>
          <w:rFonts w:eastAsia="MS Mincho"/>
        </w:rPr>
        <w:t xml:space="preserve"> для выполнения ВКР</w:t>
      </w:r>
      <w:r w:rsidR="00BC16F1">
        <w:rPr>
          <w:rFonts w:eastAsia="MS Mincho"/>
        </w:rPr>
        <w:t xml:space="preserve">. На основе полученных данных выполняют </w:t>
      </w:r>
      <w:r w:rsidR="00BC16F1">
        <w:rPr>
          <w:rFonts w:eastAsia="MS Mincho"/>
        </w:rPr>
        <w:lastRenderedPageBreak/>
        <w:t xml:space="preserve">библиографический и источниковедческий обзоры по теме </w:t>
      </w:r>
      <w:r w:rsidR="003B2F92">
        <w:rPr>
          <w:rFonts w:eastAsia="MS Mincho"/>
        </w:rPr>
        <w:t>выпускного</w:t>
      </w:r>
      <w:r w:rsidR="00BC16F1">
        <w:rPr>
          <w:rFonts w:eastAsia="MS Mincho"/>
        </w:rPr>
        <w:t xml:space="preserve"> исследования.</w:t>
      </w:r>
    </w:p>
    <w:p w14:paraId="0B28E900" w14:textId="5AADC67C" w:rsidR="00BC16F1" w:rsidRPr="00BC16F1" w:rsidRDefault="00BC16F1" w:rsidP="00267E5A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</w:rPr>
      </w:pPr>
      <w:r>
        <w:rPr>
          <w:rFonts w:eastAsia="MS Mincho"/>
        </w:rPr>
        <w:t>По итогам проделанной в ходе проектной практики научно-исследовательской работы обучающий</w:t>
      </w:r>
      <w:r w:rsidR="003B2F92">
        <w:rPr>
          <w:rFonts w:eastAsia="MS Mincho"/>
        </w:rPr>
        <w:t>ся</w:t>
      </w:r>
      <w:r>
        <w:rPr>
          <w:rFonts w:eastAsia="MS Mincho"/>
        </w:rPr>
        <w:t xml:space="preserve"> определяет актуальный аспект (-ы) по теме исследования, готовит отобранный материал для научной статьи, оформляет </w:t>
      </w:r>
      <w:r w:rsidR="003B2F92">
        <w:rPr>
          <w:rFonts w:eastAsia="MS Mincho"/>
        </w:rPr>
        <w:t>текст статьи</w:t>
      </w:r>
      <w:r>
        <w:rPr>
          <w:rFonts w:eastAsia="MS Mincho"/>
        </w:rPr>
        <w:t xml:space="preserve"> с возможной перспективой ее публикации</w:t>
      </w:r>
      <w:r w:rsidR="003B2F92">
        <w:rPr>
          <w:rFonts w:eastAsia="MS Mincho"/>
        </w:rPr>
        <w:t xml:space="preserve"> (текст статьи прилагается к Отчёту)</w:t>
      </w:r>
      <w:r>
        <w:rPr>
          <w:rFonts w:eastAsia="MS Mincho"/>
        </w:rPr>
        <w:t>.</w:t>
      </w:r>
    </w:p>
    <w:p w14:paraId="53BEEA24" w14:textId="420FFC1A" w:rsidR="00CD5821" w:rsidRDefault="003B2F92" w:rsidP="00267E5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MS Mincho"/>
        </w:rPr>
        <w:t xml:space="preserve">В отчёте по проектной практике обучающийся </w:t>
      </w:r>
      <w:r>
        <w:t>указывает</w:t>
      </w:r>
      <w:r w:rsidR="00CD5821" w:rsidRPr="00CD5821">
        <w:t xml:space="preserve"> </w:t>
      </w:r>
      <w:r>
        <w:t xml:space="preserve">виды деятельности, фиксирует </w:t>
      </w:r>
      <w:r w:rsidR="00CD5821" w:rsidRPr="00CD5821">
        <w:t>полученные результаты</w:t>
      </w:r>
      <w:r>
        <w:t>,</w:t>
      </w:r>
      <w:r w:rsidR="00CD5821" w:rsidRPr="00CD5821">
        <w:t xml:space="preserve"> </w:t>
      </w:r>
      <w:r>
        <w:t>делает</w:t>
      </w:r>
      <w:r w:rsidR="00CD5821" w:rsidRPr="00CD5821">
        <w:t xml:space="preserve"> выводы.</w:t>
      </w:r>
      <w:r w:rsidRPr="003B2F92">
        <w:t xml:space="preserve"> </w:t>
      </w:r>
      <w:r>
        <w:t>Отчёт по итогам проектной практики сдается в установленные деканатом сроки.</w:t>
      </w:r>
    </w:p>
    <w:p w14:paraId="7A475A91" w14:textId="4FD256ED" w:rsidR="00EF7A58" w:rsidRDefault="00EF7A58" w:rsidP="00267E5A">
      <w:pPr>
        <w:widowControl w:val="0"/>
        <w:autoSpaceDE w:val="0"/>
        <w:autoSpaceDN w:val="0"/>
        <w:adjustRightInd w:val="0"/>
        <w:ind w:firstLine="709"/>
        <w:jc w:val="both"/>
      </w:pPr>
      <w:r>
        <w:t>Требования к Отчету:</w:t>
      </w:r>
    </w:p>
    <w:p w14:paraId="65D65981" w14:textId="6EFC7143" w:rsidR="00EF7A58" w:rsidRDefault="00EF7A58" w:rsidP="00267E5A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Оформление отчета в форме реферата в соответствии с требованиями</w:t>
      </w:r>
      <w:r w:rsidR="00DB1948">
        <w:rPr>
          <w:szCs w:val="20"/>
          <w:lang w:eastAsia="en-US"/>
        </w:rPr>
        <w:t>, установленными на факультете.</w:t>
      </w:r>
    </w:p>
    <w:p w14:paraId="43866164" w14:textId="1AB42297" w:rsidR="00EF7A58" w:rsidRDefault="00EF7A58" w:rsidP="00267E5A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Наличие</w:t>
      </w:r>
      <w:r w:rsidR="00DB1948">
        <w:rPr>
          <w:bCs/>
        </w:rPr>
        <w:t xml:space="preserve"> обязательных элементов, предусмотренных программой практики</w:t>
      </w:r>
      <w:r>
        <w:rPr>
          <w:bCs/>
        </w:rPr>
        <w:t>:</w:t>
      </w:r>
    </w:p>
    <w:p w14:paraId="155317BE" w14:textId="321F9062" w:rsidR="00EF7A58" w:rsidRDefault="00EF7A58" w:rsidP="00267E5A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="00DB1948">
        <w:rPr>
          <w:bCs/>
        </w:rPr>
        <w:t>библиографический обзор;</w:t>
      </w:r>
    </w:p>
    <w:p w14:paraId="7FF2C98D" w14:textId="5D44304F" w:rsidR="00DB1948" w:rsidRDefault="00DB1948" w:rsidP="00267E5A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- источниковый обзор;</w:t>
      </w:r>
    </w:p>
    <w:p w14:paraId="1BFE221D" w14:textId="337B4288" w:rsidR="00DB1948" w:rsidRDefault="00DB1948" w:rsidP="00267E5A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- виды деятельности, содержание и результаты (таблица)</w:t>
      </w:r>
    </w:p>
    <w:p w14:paraId="0940927A" w14:textId="63D701AB" w:rsidR="00DB1948" w:rsidRDefault="00DB1948" w:rsidP="00267E5A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 xml:space="preserve">- научная статья (приложение); </w:t>
      </w:r>
    </w:p>
    <w:p w14:paraId="541193F7" w14:textId="178B13CE" w:rsidR="00EF7A58" w:rsidRDefault="00EF7A58" w:rsidP="00267E5A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="00DB1948">
        <w:rPr>
          <w:bCs/>
        </w:rPr>
        <w:t>отзыв-характеристика руководителя практики (научного руководителя) с оценкой;</w:t>
      </w:r>
    </w:p>
    <w:p w14:paraId="535DB410" w14:textId="675FB233" w:rsidR="00EF7A58" w:rsidRDefault="00DB1948" w:rsidP="00267E5A">
      <w:pPr>
        <w:tabs>
          <w:tab w:val="left" w:pos="993"/>
        </w:tabs>
        <w:ind w:firstLine="709"/>
        <w:jc w:val="both"/>
      </w:pPr>
      <w:r>
        <w:rPr>
          <w:bCs/>
        </w:rPr>
        <w:t>3</w:t>
      </w:r>
      <w:r w:rsidR="00EF7A58">
        <w:rPr>
          <w:bCs/>
        </w:rPr>
        <w:t>. Своевременная сдача отчёта</w:t>
      </w:r>
      <w:r>
        <w:rPr>
          <w:bCs/>
        </w:rPr>
        <w:t>.</w:t>
      </w:r>
      <w:r w:rsidR="00EF7A58">
        <w:rPr>
          <w:bCs/>
        </w:rPr>
        <w:t xml:space="preserve"> </w:t>
      </w:r>
    </w:p>
    <w:p w14:paraId="0F13F989" w14:textId="77777777" w:rsidR="00EF7A58" w:rsidRDefault="00EF7A58" w:rsidP="00267E5A">
      <w:pPr>
        <w:ind w:firstLine="709"/>
        <w:jc w:val="both"/>
        <w:rPr>
          <w:b/>
          <w:bCs/>
        </w:rPr>
      </w:pPr>
    </w:p>
    <w:p w14:paraId="5E71228A" w14:textId="3BE6B610" w:rsidR="00EF7A58" w:rsidRDefault="00EF7A58" w:rsidP="00267E5A">
      <w:pPr>
        <w:ind w:firstLine="709"/>
        <w:jc w:val="both"/>
      </w:pPr>
      <w:r>
        <w:t xml:space="preserve">При выставлении оценки </w:t>
      </w:r>
      <w:r w:rsidR="00DB1948">
        <w:t xml:space="preserve">(зачет с оценкой) </w:t>
      </w:r>
      <w:r>
        <w:t xml:space="preserve">учитывается объём выполненной программы практики, соответствие требованиям, предъявляемым к отчётной документации, содержание отзыва-характеристики </w:t>
      </w:r>
      <w:r w:rsidR="00DB1948">
        <w:t>научного руководителя</w:t>
      </w:r>
      <w:r>
        <w:t>.</w:t>
      </w:r>
    </w:p>
    <w:p w14:paraId="597E6CA1" w14:textId="2C3949A1" w:rsidR="00EF7A58" w:rsidRDefault="00EF7A58" w:rsidP="00267E5A">
      <w:pPr>
        <w:ind w:firstLine="709"/>
        <w:jc w:val="both"/>
      </w:pPr>
      <w:r>
        <w:t xml:space="preserve">Оценка </w:t>
      </w:r>
      <w:r w:rsidR="00267E5A">
        <w:t>достижений,</w:t>
      </w:r>
      <w:r>
        <w:t xml:space="preserve"> </w:t>
      </w:r>
      <w:r w:rsidR="00420A29">
        <w:t xml:space="preserve">обучающихся </w:t>
      </w:r>
      <w:r>
        <w:t>осуществляется по критериям, представленным в таблице.</w:t>
      </w:r>
    </w:p>
    <w:p w14:paraId="621A30C8" w14:textId="77777777" w:rsidR="00EF7A58" w:rsidRDefault="00EF7A58" w:rsidP="00267E5A">
      <w:pPr>
        <w:ind w:firstLine="709"/>
        <w:jc w:val="both"/>
      </w:pPr>
    </w:p>
    <w:p w14:paraId="02D69CEC" w14:textId="26CC0B9A" w:rsidR="00EF7A58" w:rsidRDefault="00EF7A58" w:rsidP="00267E5A">
      <w:pPr>
        <w:jc w:val="center"/>
        <w:rPr>
          <w:b/>
        </w:rPr>
      </w:pPr>
      <w:r>
        <w:rPr>
          <w:b/>
        </w:rPr>
        <w:t>Критерии оценки п</w:t>
      </w:r>
      <w:r w:rsidR="001274E1">
        <w:rPr>
          <w:b/>
        </w:rPr>
        <w:t>роектной</w:t>
      </w:r>
      <w:r>
        <w:rPr>
          <w:b/>
        </w:rPr>
        <w:t xml:space="preserve"> практики</w:t>
      </w:r>
    </w:p>
    <w:p w14:paraId="7E4EBC3C" w14:textId="77777777" w:rsidR="00EF7A58" w:rsidRDefault="00EF7A58" w:rsidP="00267E5A">
      <w:pPr>
        <w:ind w:firstLine="709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6871"/>
      </w:tblGrid>
      <w:tr w:rsidR="00EF7A58" w14:paraId="259D8351" w14:textId="77777777" w:rsidTr="00267E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33F9" w14:textId="77777777" w:rsidR="00EF7A58" w:rsidRDefault="00EF7A58">
            <w:pPr>
              <w:jc w:val="center"/>
            </w:pPr>
            <w: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B0B2" w14:textId="77777777" w:rsidR="00EF7A58" w:rsidRDefault="00EF7A58">
            <w:pPr>
              <w:jc w:val="center"/>
            </w:pPr>
            <w:r>
              <w:t>Критерии</w:t>
            </w:r>
          </w:p>
        </w:tc>
      </w:tr>
      <w:tr w:rsidR="00EF7A58" w14:paraId="0321E6CC" w14:textId="77777777" w:rsidTr="00267E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8E6C" w14:textId="77777777" w:rsidR="00EF7A58" w:rsidRDefault="00EF7A58" w:rsidP="00267E5A">
            <w:pPr>
              <w:jc w:val="center"/>
            </w:pPr>
            <w:r>
              <w:t>Отлично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9077" w14:textId="1E957CDC" w:rsidR="00EF7A58" w:rsidRDefault="00EF7A58">
            <w:pPr>
              <w:ind w:firstLine="709"/>
              <w:jc w:val="both"/>
            </w:pPr>
            <w:r>
              <w:t xml:space="preserve">Программа практики выполнена, освоены основные виды профессиональной деятельности, предусмотренные </w:t>
            </w:r>
            <w:r w:rsidR="001274E1">
              <w:t>направлением подготовки бакалавров</w:t>
            </w:r>
            <w:r>
              <w:t xml:space="preserve">. </w:t>
            </w:r>
            <w:r w:rsidR="001274E1">
              <w:t>Обучающийся</w:t>
            </w:r>
            <w:r>
              <w:t xml:space="preserve"> показал владение соответствующими умениями и навыками </w:t>
            </w:r>
            <w:r w:rsidR="001274E1">
              <w:t xml:space="preserve">научно-исследовательской деятельности. </w:t>
            </w:r>
            <w:r>
              <w:t xml:space="preserve">Качественно </w:t>
            </w:r>
            <w:r w:rsidR="001274E1">
              <w:t xml:space="preserve">и в полном объеме </w:t>
            </w:r>
            <w:r>
              <w:t>оформлен отчёт (реферат).</w:t>
            </w:r>
          </w:p>
        </w:tc>
      </w:tr>
      <w:tr w:rsidR="00EF7A58" w14:paraId="5C5DDC42" w14:textId="77777777" w:rsidTr="00267E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D11D" w14:textId="77777777" w:rsidR="00EF7A58" w:rsidRDefault="00EF7A58" w:rsidP="00267E5A">
            <w:pPr>
              <w:jc w:val="center"/>
            </w:pPr>
            <w:r>
              <w:t>Хорошо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176E" w14:textId="08645402" w:rsidR="00EF7A58" w:rsidRDefault="00EF7A58">
            <w:pPr>
              <w:ind w:firstLine="709"/>
              <w:jc w:val="both"/>
              <w:rPr>
                <w:sz w:val="28"/>
                <w:szCs w:val="28"/>
              </w:rPr>
            </w:pPr>
            <w:r>
              <w:t xml:space="preserve">Программа практики и указанные требования в основном выполнены. </w:t>
            </w:r>
            <w:r w:rsidR="001274E1">
              <w:t>В</w:t>
            </w:r>
            <w:r>
              <w:t xml:space="preserve"> ходе практики студент допустил незначительные ошибки в </w:t>
            </w:r>
            <w:r w:rsidR="001274E1">
              <w:t>структурировании или оформлении</w:t>
            </w:r>
            <w:r>
              <w:t xml:space="preserve"> </w:t>
            </w:r>
            <w:r w:rsidR="001274E1">
              <w:t xml:space="preserve">одного из модулей </w:t>
            </w:r>
            <w:r>
              <w:t xml:space="preserve">отчёта. Отзыв </w:t>
            </w:r>
            <w:r w:rsidR="001274E1">
              <w:t>научного руководителя</w:t>
            </w:r>
            <w:r>
              <w:t xml:space="preserve"> положительный.</w:t>
            </w:r>
          </w:p>
        </w:tc>
      </w:tr>
      <w:tr w:rsidR="00EF7A58" w14:paraId="1244F71A" w14:textId="77777777" w:rsidTr="00267E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AF37" w14:textId="77777777" w:rsidR="00EF7A58" w:rsidRDefault="00EF7A58" w:rsidP="00267E5A">
            <w:pPr>
              <w:jc w:val="center"/>
            </w:pPr>
            <w:r>
              <w:t>Удовлетворительно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7F49" w14:textId="57A29FD5" w:rsidR="00EF7A58" w:rsidRDefault="00EF7A58">
            <w:pPr>
              <w:ind w:firstLine="709"/>
              <w:jc w:val="both"/>
            </w:pPr>
            <w:r>
              <w:t xml:space="preserve">Программа выполнена, но допущены ошибки в решении </w:t>
            </w:r>
            <w:r w:rsidR="001274E1">
              <w:t>научно-исследовательских</w:t>
            </w:r>
            <w:r>
              <w:t xml:space="preserve"> задач. </w:t>
            </w:r>
            <w:r w:rsidR="001274E1">
              <w:t>Написание статьи вызвало трудности в определении актуальности, цели или структуры</w:t>
            </w:r>
            <w:r>
              <w:t xml:space="preserve">. Отчет (реферат) оформлен с </w:t>
            </w:r>
            <w:r w:rsidR="001274E1">
              <w:t>замечаниями</w:t>
            </w:r>
            <w:r>
              <w:t>.</w:t>
            </w:r>
          </w:p>
        </w:tc>
      </w:tr>
      <w:tr w:rsidR="00EF7A58" w14:paraId="2A8A78D5" w14:textId="77777777" w:rsidTr="00267E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6347" w14:textId="77777777" w:rsidR="00EF7A58" w:rsidRDefault="00EF7A58" w:rsidP="00267E5A">
            <w:pPr>
              <w:jc w:val="center"/>
            </w:pPr>
            <w:r>
              <w:t>Неудовлетворительно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9BE4" w14:textId="23B4156F" w:rsidR="00EF7A58" w:rsidRDefault="00EF7A58">
            <w:pPr>
              <w:ind w:firstLine="709"/>
              <w:jc w:val="both"/>
            </w:pPr>
            <w:r>
              <w:t xml:space="preserve">Программа практики или какой-нибудь её раздел не выполнены. Отчётные документы оформлены с нарушением предъявляемых требований, небрежно. Отчёт сдан позже установленного срока. Отзыв </w:t>
            </w:r>
            <w:r w:rsidR="001274E1">
              <w:t>научного руководителя</w:t>
            </w:r>
            <w:r>
              <w:t xml:space="preserve"> неудовлетворительный. </w:t>
            </w:r>
          </w:p>
        </w:tc>
      </w:tr>
    </w:tbl>
    <w:p w14:paraId="302C4DE0" w14:textId="77777777" w:rsidR="001C2093" w:rsidRDefault="001C2093" w:rsidP="00695C26">
      <w:pPr>
        <w:rPr>
          <w:b/>
          <w:bCs/>
          <w:caps/>
        </w:rPr>
      </w:pPr>
    </w:p>
    <w:p w14:paraId="2EB463EA" w14:textId="38BF191C" w:rsidR="00695C26" w:rsidRDefault="00695C26" w:rsidP="00267E5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 w:rsidR="00267E5A">
        <w:rPr>
          <w:b/>
          <w:bCs/>
          <w:sz w:val="24"/>
          <w:szCs w:val="24"/>
        </w:rPr>
        <w:t>дисциплины</w:t>
      </w:r>
    </w:p>
    <w:p w14:paraId="3DD556DF" w14:textId="77777777" w:rsidR="00267E5A" w:rsidRDefault="00267E5A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14:paraId="4E21E7DD" w14:textId="77777777" w:rsidTr="004E682B">
        <w:tc>
          <w:tcPr>
            <w:tcW w:w="1276" w:type="dxa"/>
          </w:tcPr>
          <w:p w14:paraId="5969E42B" w14:textId="77777777"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4E632F7F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14:paraId="451D8100" w14:textId="77777777" w:rsidTr="004E682B">
        <w:tc>
          <w:tcPr>
            <w:tcW w:w="1276" w:type="dxa"/>
          </w:tcPr>
          <w:p w14:paraId="05C8E321" w14:textId="77777777"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14:paraId="06BE144D" w14:textId="7A0A95A6" w:rsidR="007B1FC4" w:rsidRPr="006141AC" w:rsidRDefault="00A70CE6" w:rsidP="007B1FC4">
            <w:pPr>
              <w:widowControl w:val="0"/>
              <w:rPr>
                <w:bCs/>
              </w:rPr>
            </w:pPr>
            <w:r>
              <w:rPr>
                <w:bCs/>
              </w:rPr>
              <w:t>Установочная конференция</w:t>
            </w:r>
          </w:p>
        </w:tc>
      </w:tr>
      <w:tr w:rsidR="007B1FC4" w:rsidRPr="0053465B" w14:paraId="3EE1B9A1" w14:textId="77777777" w:rsidTr="004E682B">
        <w:tc>
          <w:tcPr>
            <w:tcW w:w="1276" w:type="dxa"/>
          </w:tcPr>
          <w:p w14:paraId="17EAAB3A" w14:textId="77777777"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lastRenderedPageBreak/>
              <w:t>Тема 2</w:t>
            </w:r>
          </w:p>
        </w:tc>
        <w:tc>
          <w:tcPr>
            <w:tcW w:w="7938" w:type="dxa"/>
          </w:tcPr>
          <w:p w14:paraId="20B79BD3" w14:textId="065D4432" w:rsidR="007B1FC4" w:rsidRPr="006141AC" w:rsidRDefault="00A70CE6" w:rsidP="007B1FC4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Индивидуальные консультации научного руководителя по осуществлению научно-исследовательской деятельности обучающихся в период практики</w:t>
            </w:r>
          </w:p>
        </w:tc>
      </w:tr>
      <w:tr w:rsidR="007B1FC4" w:rsidRPr="0053465B" w14:paraId="67249B8C" w14:textId="77777777" w:rsidTr="004E682B">
        <w:tc>
          <w:tcPr>
            <w:tcW w:w="1276" w:type="dxa"/>
          </w:tcPr>
          <w:p w14:paraId="749B365E" w14:textId="77777777"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14:paraId="0181AF09" w14:textId="77C87956" w:rsidR="007B1FC4" w:rsidRPr="006141AC" w:rsidRDefault="00A70CE6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Проверка отчётных документов и научной статьи</w:t>
            </w:r>
          </w:p>
        </w:tc>
      </w:tr>
      <w:tr w:rsidR="006141AC" w:rsidRPr="0053465B" w14:paraId="5E24D331" w14:textId="77777777" w:rsidTr="004E682B">
        <w:tc>
          <w:tcPr>
            <w:tcW w:w="1276" w:type="dxa"/>
          </w:tcPr>
          <w:p w14:paraId="02703B4E" w14:textId="77777777"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14:paraId="269FDE6D" w14:textId="3A964771" w:rsidR="006141AC" w:rsidRPr="006141AC" w:rsidRDefault="00A70CE6" w:rsidP="006141AC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Подведение итогов проектной практики. Оценивание.</w:t>
            </w:r>
          </w:p>
        </w:tc>
      </w:tr>
    </w:tbl>
    <w:p w14:paraId="6DAB0212" w14:textId="77777777" w:rsidR="00F17820" w:rsidRPr="000E63F1" w:rsidRDefault="00F17820" w:rsidP="00267E5A">
      <w:pPr>
        <w:ind w:firstLine="709"/>
        <w:jc w:val="both"/>
        <w:rPr>
          <w:bCs/>
        </w:rPr>
      </w:pPr>
    </w:p>
    <w:p w14:paraId="547B5450" w14:textId="77777777" w:rsidR="00F17820" w:rsidRDefault="00F17820" w:rsidP="00267E5A">
      <w:pPr>
        <w:ind w:firstLine="709"/>
        <w:jc w:val="both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32A56B9F" w14:textId="3AA82F14" w:rsidR="00A70CE6" w:rsidRDefault="00695C26" w:rsidP="00267E5A">
      <w:pPr>
        <w:jc w:val="both"/>
      </w:pPr>
      <w:r w:rsidRPr="006141AC">
        <w:t xml:space="preserve">Курсовая работа </w:t>
      </w:r>
      <w:bookmarkStart w:id="5" w:name="_Hlk150298464"/>
      <w:r w:rsidRPr="006141AC">
        <w:t>по дисциплине учебным планом</w:t>
      </w:r>
      <w:r w:rsidR="00A70CE6" w:rsidRPr="00A70CE6">
        <w:t xml:space="preserve"> </w:t>
      </w:r>
      <w:r w:rsidR="00A70CE6" w:rsidRPr="006141AC">
        <w:t>не предусмотрена</w:t>
      </w:r>
      <w:r w:rsidR="00A70CE6">
        <w:t>.</w:t>
      </w:r>
    </w:p>
    <w:bookmarkEnd w:id="5"/>
    <w:p w14:paraId="1A5E70EF" w14:textId="5F8CE132" w:rsidR="00695C26" w:rsidRPr="006141AC" w:rsidRDefault="00695C26" w:rsidP="00267E5A">
      <w:pPr>
        <w:ind w:firstLine="709"/>
        <w:jc w:val="both"/>
      </w:pPr>
    </w:p>
    <w:p w14:paraId="2D3D131A" w14:textId="77777777" w:rsidR="00F17820" w:rsidRDefault="00F17820" w:rsidP="00267E5A">
      <w:pPr>
        <w:ind w:firstLine="709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23362E61" w14:textId="4E35281E" w:rsidR="001944AE" w:rsidRPr="00A70CE6" w:rsidRDefault="00A70CE6" w:rsidP="00267E5A">
      <w:pPr>
        <w:jc w:val="both"/>
        <w:rPr>
          <w:bCs/>
        </w:rPr>
      </w:pPr>
      <w:r>
        <w:rPr>
          <w:bCs/>
        </w:rPr>
        <w:t>Аудиторная работа в ходе практики учебным планом не предусмотрена.</w:t>
      </w:r>
      <w:r w:rsidRPr="00A70CE6">
        <w:rPr>
          <w:bCs/>
        </w:rPr>
        <w:t xml:space="preserve"> </w:t>
      </w:r>
    </w:p>
    <w:p w14:paraId="709E109C" w14:textId="77777777" w:rsidR="00656146" w:rsidRDefault="00656146" w:rsidP="00267E5A">
      <w:pPr>
        <w:ind w:firstLine="709"/>
        <w:jc w:val="both"/>
        <w:rPr>
          <w:b/>
          <w:bCs/>
          <w:caps/>
        </w:rPr>
      </w:pPr>
    </w:p>
    <w:p w14:paraId="7AF0148C" w14:textId="77777777" w:rsidR="00F17820" w:rsidRDefault="00F17820" w:rsidP="00267E5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7514401" w14:textId="77777777" w:rsidR="009300E3" w:rsidRDefault="009300E3" w:rsidP="00267E5A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33AAD206" w14:textId="77777777" w:rsidR="001944AE" w:rsidRPr="001944AE" w:rsidRDefault="001944AE" w:rsidP="00267E5A">
      <w:pPr>
        <w:ind w:firstLine="709"/>
        <w:jc w:val="both"/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354E8CF3" w14:textId="1F872F19" w:rsidR="00FD49A7" w:rsidRDefault="00CD5821" w:rsidP="00267E5A">
      <w:pPr>
        <w:ind w:firstLine="709"/>
        <w:jc w:val="both"/>
      </w:pPr>
      <w:r>
        <w:t xml:space="preserve">Темы докладов </w:t>
      </w:r>
      <w:r w:rsidRPr="006141AC">
        <w:t xml:space="preserve">по дисциплине </w:t>
      </w:r>
      <w:r w:rsidR="00A70CE6" w:rsidRPr="006141AC">
        <w:t xml:space="preserve">учебным планом </w:t>
      </w:r>
      <w:r w:rsidRPr="006141AC">
        <w:t>не предусмотрен</w:t>
      </w:r>
      <w:r>
        <w:t>ы</w:t>
      </w:r>
      <w:r w:rsidRPr="006141AC">
        <w:t>.</w:t>
      </w:r>
    </w:p>
    <w:p w14:paraId="2E4B3BFF" w14:textId="77777777" w:rsidR="00CD5821" w:rsidRDefault="00CD5821" w:rsidP="00267E5A">
      <w:pPr>
        <w:ind w:firstLine="709"/>
        <w:jc w:val="both"/>
        <w:rPr>
          <w:szCs w:val="22"/>
          <w:lang w:eastAsia="en-US"/>
        </w:rPr>
      </w:pPr>
    </w:p>
    <w:p w14:paraId="2182061E" w14:textId="77777777" w:rsidR="00F17820" w:rsidRPr="009C060E" w:rsidRDefault="00F17820" w:rsidP="00267E5A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4317D73" w14:textId="77777777" w:rsidR="00F17820" w:rsidRDefault="00F17820" w:rsidP="00267E5A">
      <w:pPr>
        <w:ind w:firstLine="709"/>
        <w:jc w:val="both"/>
        <w:rPr>
          <w:b/>
          <w:bCs/>
        </w:rPr>
      </w:pPr>
    </w:p>
    <w:p w14:paraId="49A6625E" w14:textId="77777777" w:rsidR="00F17820" w:rsidRDefault="00F17820" w:rsidP="00267E5A">
      <w:pPr>
        <w:ind w:firstLine="709"/>
        <w:jc w:val="both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0F1895D4" w14:textId="77777777" w:rsidR="001944AE" w:rsidRDefault="001944AE" w:rsidP="00267E5A">
      <w:pPr>
        <w:ind w:firstLine="709"/>
        <w:jc w:val="both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58988A3A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38AC26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14:paraId="4231083E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161593" w14:textId="77777777"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6046AD8C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7CCB86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153C21E5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FBB5E6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7E28CC" w14:textId="5F459FEC" w:rsidR="001944AE" w:rsidRPr="00D45909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 xml:space="preserve">Темы </w:t>
            </w:r>
            <w:r w:rsidR="00A70CE6">
              <w:rPr>
                <w:lang w:eastAsia="en-US"/>
              </w:rPr>
              <w:t>2</w:t>
            </w:r>
            <w:r w:rsidRPr="00D45909">
              <w:rPr>
                <w:lang w:eastAsia="en-US"/>
              </w:rPr>
              <w:t>-</w:t>
            </w:r>
            <w:r w:rsidR="00A70CE6">
              <w:rPr>
                <w:lang w:eastAsia="en-US"/>
              </w:rPr>
              <w:t>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FEFFFFB" w14:textId="10CFC538" w:rsidR="00D45909" w:rsidRPr="00D45909" w:rsidRDefault="00A70CE6" w:rsidP="00020C5E">
            <w:pPr>
              <w:pStyle w:val="af"/>
              <w:jc w:val="center"/>
            </w:pPr>
            <w:r>
              <w:t>Собеседование</w:t>
            </w:r>
          </w:p>
        </w:tc>
      </w:tr>
    </w:tbl>
    <w:p w14:paraId="2496D81B" w14:textId="1AF24D6F" w:rsidR="001944AE" w:rsidRPr="00267E5A" w:rsidRDefault="001944AE" w:rsidP="00267E5A">
      <w:pPr>
        <w:ind w:firstLine="709"/>
        <w:jc w:val="both"/>
        <w:rPr>
          <w:b/>
          <w:bCs/>
        </w:rPr>
      </w:pPr>
    </w:p>
    <w:p w14:paraId="49ED5302" w14:textId="0834C25E" w:rsidR="00F17820" w:rsidRPr="00267E5A" w:rsidRDefault="00F17820" w:rsidP="00267E5A">
      <w:pPr>
        <w:jc w:val="both"/>
        <w:rPr>
          <w:b/>
          <w:bCs/>
        </w:rPr>
      </w:pPr>
      <w:r w:rsidRPr="00267E5A">
        <w:rPr>
          <w:b/>
          <w:bCs/>
        </w:rPr>
        <w:t>7. ПЕРЕЧЕНЬ УЧЕБНОЙ ЛИТЕРАТУРЫ</w:t>
      </w:r>
    </w:p>
    <w:p w14:paraId="51C0AB7F" w14:textId="19E3CC1A" w:rsidR="00420A29" w:rsidRPr="00267E5A" w:rsidRDefault="00420A29" w:rsidP="00267E5A">
      <w:pPr>
        <w:pStyle w:val="af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E5A">
        <w:rPr>
          <w:rFonts w:ascii="Times New Roman" w:hAnsi="Times New Roman"/>
          <w:sz w:val="24"/>
          <w:szCs w:val="24"/>
        </w:rPr>
        <w:t xml:space="preserve">Аверченко В.И. Основы научного творчества: учебное пособие / В.И. Аверченко, Ю.А. Малахов. М.: Флинта, 2011. Режим доступа: </w:t>
      </w:r>
      <w:hyperlink r:id="rId5" w:history="1">
        <w:r w:rsidRPr="00267E5A">
          <w:rPr>
            <w:rStyle w:val="a4"/>
            <w:rFonts w:ascii="Times New Roman" w:hAnsi="Times New Roman"/>
            <w:sz w:val="24"/>
            <w:szCs w:val="24"/>
          </w:rPr>
          <w:t>http://biblioclub.ru/index.php?page=book_red&amp;id=93347&amp;sr=1</w:t>
        </w:r>
      </w:hyperlink>
    </w:p>
    <w:p w14:paraId="4958CD30" w14:textId="36A0CC0C" w:rsidR="005D0660" w:rsidRPr="00267E5A" w:rsidRDefault="005D0660" w:rsidP="00267E5A">
      <w:pPr>
        <w:pStyle w:val="af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67E5A">
        <w:rPr>
          <w:rFonts w:ascii="Times New Roman" w:hAnsi="Times New Roman"/>
          <w:sz w:val="24"/>
          <w:szCs w:val="24"/>
        </w:rPr>
        <w:t xml:space="preserve">Горелов С.В. Основы научных исследований: учебное пособие / С.В. Горелов, В.П. Горелов Е.А. Григорьев </w:t>
      </w:r>
      <w:r w:rsidRPr="00267E5A">
        <w:rPr>
          <w:rFonts w:ascii="Times New Roman" w:hAnsi="Times New Roman"/>
          <w:color w:val="454545"/>
          <w:sz w:val="24"/>
          <w:szCs w:val="24"/>
        </w:rPr>
        <w:t xml:space="preserve">М.: Берлин. </w:t>
      </w:r>
      <w:hyperlink r:id="rId6" w:history="1">
        <w:r w:rsidRPr="00267E5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Директ-Медиа</w:t>
        </w:r>
      </w:hyperlink>
      <w:r w:rsidRPr="00267E5A">
        <w:rPr>
          <w:rFonts w:ascii="Times New Roman" w:hAnsi="Times New Roman"/>
          <w:sz w:val="24"/>
          <w:szCs w:val="24"/>
        </w:rPr>
        <w:t>, 2016.</w:t>
      </w:r>
      <w:r w:rsidRPr="00267E5A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267E5A">
        <w:rPr>
          <w:rStyle w:val="apple-converted-space"/>
          <w:rFonts w:ascii="Times New Roman" w:hAnsi="Times New Roman"/>
          <w:color w:val="454545"/>
          <w:sz w:val="24"/>
          <w:szCs w:val="24"/>
        </w:rPr>
        <w:t xml:space="preserve">Режим доступа: </w:t>
      </w:r>
      <w:hyperlink r:id="rId7" w:history="1">
        <w:r w:rsidRPr="00267E5A">
          <w:rPr>
            <w:rStyle w:val="a4"/>
            <w:rFonts w:ascii="Times New Roman" w:hAnsi="Times New Roman"/>
            <w:sz w:val="24"/>
            <w:szCs w:val="24"/>
          </w:rPr>
          <w:t>http://biblioclub.ru/index.php?page=book_red&amp;id=443846&amp;sr=1</w:t>
        </w:r>
      </w:hyperlink>
    </w:p>
    <w:p w14:paraId="18D40E76" w14:textId="1253B44E" w:rsidR="005D0660" w:rsidRPr="00267E5A" w:rsidRDefault="005D0660" w:rsidP="00267E5A">
      <w:pPr>
        <w:pStyle w:val="af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67E5A">
        <w:rPr>
          <w:rFonts w:ascii="Times New Roman" w:hAnsi="Times New Roman"/>
          <w:sz w:val="24"/>
          <w:szCs w:val="24"/>
        </w:rPr>
        <w:t>Кузнецов И.Н. Основы научных исследований: учебное пособие</w:t>
      </w:r>
      <w:r w:rsidRPr="00267E5A">
        <w:rPr>
          <w:rFonts w:ascii="Times New Roman" w:hAnsi="Times New Roman"/>
          <w:color w:val="454545"/>
          <w:sz w:val="24"/>
          <w:szCs w:val="24"/>
        </w:rPr>
        <w:t xml:space="preserve"> / И.Н. Кузнецов. М.:</w:t>
      </w:r>
      <w:r w:rsidR="00267E5A">
        <w:rPr>
          <w:rStyle w:val="apple-converted-space"/>
          <w:rFonts w:ascii="Times New Roman" w:hAnsi="Times New Roman"/>
          <w:color w:val="454545"/>
          <w:sz w:val="24"/>
          <w:szCs w:val="24"/>
        </w:rPr>
        <w:t xml:space="preserve"> </w:t>
      </w:r>
      <w:hyperlink r:id="rId8" w:history="1">
        <w:r w:rsidRPr="00267E5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Издательско-торговая корпорация «Дашков и К°»</w:t>
        </w:r>
      </w:hyperlink>
      <w:r w:rsidRPr="00267E5A">
        <w:rPr>
          <w:rFonts w:ascii="Times New Roman" w:hAnsi="Times New Roman"/>
          <w:sz w:val="24"/>
          <w:szCs w:val="24"/>
        </w:rPr>
        <w:t xml:space="preserve">, 2016. Режим доступа: </w:t>
      </w:r>
      <w:hyperlink r:id="rId9" w:history="1">
        <w:r w:rsidRPr="00267E5A">
          <w:rPr>
            <w:rStyle w:val="a4"/>
            <w:rFonts w:ascii="Times New Roman" w:hAnsi="Times New Roman"/>
            <w:sz w:val="24"/>
            <w:szCs w:val="24"/>
          </w:rPr>
          <w:t>http://biblioclub.ru/index.php?page=book_red&amp;id=450759&amp;sr=1</w:t>
        </w:r>
      </w:hyperlink>
      <w:r w:rsidRPr="00267E5A">
        <w:rPr>
          <w:rFonts w:ascii="Times New Roman" w:hAnsi="Times New Roman"/>
          <w:sz w:val="24"/>
          <w:szCs w:val="24"/>
        </w:rPr>
        <w:t xml:space="preserve"> </w:t>
      </w:r>
    </w:p>
    <w:p w14:paraId="1FF5F178" w14:textId="49FE4976" w:rsidR="005D0660" w:rsidRPr="00267E5A" w:rsidRDefault="005D0660" w:rsidP="00267E5A">
      <w:pPr>
        <w:pStyle w:val="af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67E5A">
        <w:rPr>
          <w:rFonts w:ascii="Times New Roman" w:hAnsi="Times New Roman"/>
          <w:sz w:val="24"/>
          <w:szCs w:val="24"/>
        </w:rPr>
        <w:t>Новиков А.М. Методология научного исследования / А.М. Новиков, Д.А. Новиков</w:t>
      </w:r>
      <w:r w:rsidR="00420A29" w:rsidRPr="00267E5A">
        <w:rPr>
          <w:rFonts w:ascii="Times New Roman" w:hAnsi="Times New Roman"/>
          <w:sz w:val="24"/>
          <w:szCs w:val="24"/>
        </w:rPr>
        <w:t>.</w:t>
      </w:r>
      <w:r w:rsidRPr="00267E5A">
        <w:rPr>
          <w:rFonts w:ascii="Times New Roman" w:hAnsi="Times New Roman"/>
          <w:color w:val="454545"/>
          <w:sz w:val="24"/>
          <w:szCs w:val="24"/>
        </w:rPr>
        <w:t xml:space="preserve"> М.:</w:t>
      </w:r>
      <w:r w:rsidR="00420A29" w:rsidRPr="00267E5A">
        <w:rPr>
          <w:rStyle w:val="apple-converted-space"/>
          <w:rFonts w:ascii="Times New Roman" w:hAnsi="Times New Roman"/>
          <w:color w:val="454545"/>
          <w:sz w:val="24"/>
          <w:szCs w:val="24"/>
        </w:rPr>
        <w:t xml:space="preserve"> </w:t>
      </w:r>
      <w:hyperlink r:id="rId10" w:history="1">
        <w:r w:rsidRPr="00267E5A">
          <w:rPr>
            <w:rStyle w:val="a4"/>
            <w:rFonts w:ascii="Times New Roman" w:hAnsi="Times New Roman"/>
            <w:color w:val="auto"/>
            <w:sz w:val="24"/>
            <w:szCs w:val="24"/>
          </w:rPr>
          <w:t>Либроком</w:t>
        </w:r>
      </w:hyperlink>
      <w:r w:rsidR="00420A29" w:rsidRPr="00267E5A">
        <w:rPr>
          <w:rFonts w:ascii="Times New Roman" w:hAnsi="Times New Roman"/>
          <w:sz w:val="24"/>
          <w:szCs w:val="24"/>
        </w:rPr>
        <w:t xml:space="preserve">, 2010. Режим доступа: </w:t>
      </w:r>
      <w:hyperlink r:id="rId11" w:history="1">
        <w:r w:rsidR="00420A29" w:rsidRPr="00267E5A">
          <w:rPr>
            <w:rStyle w:val="a4"/>
            <w:rFonts w:ascii="Times New Roman" w:hAnsi="Times New Roman"/>
            <w:sz w:val="24"/>
            <w:szCs w:val="24"/>
          </w:rPr>
          <w:t>http://biblioclub.ru/index.php?page=book_red&amp;id=82773&amp;sr=1</w:t>
        </w:r>
      </w:hyperlink>
    </w:p>
    <w:p w14:paraId="58854288" w14:textId="77777777" w:rsidR="00D45909" w:rsidRPr="00267E5A" w:rsidRDefault="00D45909" w:rsidP="00267E5A">
      <w:pPr>
        <w:pStyle w:val="af6"/>
        <w:spacing w:line="240" w:lineRule="auto"/>
        <w:ind w:left="0"/>
        <w:contextualSpacing/>
        <w:rPr>
          <w:sz w:val="24"/>
          <w:szCs w:val="24"/>
        </w:rPr>
      </w:pPr>
    </w:p>
    <w:p w14:paraId="0B56334D" w14:textId="77777777" w:rsidR="00F17820" w:rsidRPr="00267E5A" w:rsidRDefault="00F17820" w:rsidP="00267E5A">
      <w:pPr>
        <w:jc w:val="both"/>
        <w:rPr>
          <w:b/>
          <w:bCs/>
        </w:rPr>
      </w:pPr>
      <w:r w:rsidRPr="00267E5A">
        <w:rPr>
          <w:b/>
          <w:bCs/>
          <w:color w:val="000000" w:themeColor="text1"/>
        </w:rPr>
        <w:t xml:space="preserve">8. </w:t>
      </w:r>
      <w:r w:rsidRPr="00267E5A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267E5A">
        <w:rPr>
          <w:b/>
          <w:bCs/>
          <w:caps/>
        </w:rPr>
        <w:t>«Интернет»</w:t>
      </w:r>
    </w:p>
    <w:p w14:paraId="23AE1D2F" w14:textId="5934B828" w:rsidR="005104A2" w:rsidRPr="00267E5A" w:rsidRDefault="00821DEA" w:rsidP="00267E5A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267E5A">
        <w:rPr>
          <w:rFonts w:ascii="Times New Roman" w:hAnsi="Times New Roman"/>
          <w:spacing w:val="-4"/>
          <w:sz w:val="24"/>
          <w:szCs w:val="24"/>
        </w:rPr>
        <w:t>1</w:t>
      </w:r>
      <w:r w:rsidR="00C377B2" w:rsidRPr="00267E5A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67E5A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67E5A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67E5A">
        <w:rPr>
          <w:rFonts w:ascii="Times New Roman" w:hAnsi="Times New Roman"/>
          <w:spacing w:val="-4"/>
          <w:sz w:val="24"/>
          <w:szCs w:val="24"/>
        </w:rPr>
        <w:t>». Режим доступа: http://www.urait.ru/</w:t>
      </w:r>
    </w:p>
    <w:p w14:paraId="69A2588E" w14:textId="08330707" w:rsidR="00C377B2" w:rsidRPr="00267E5A" w:rsidRDefault="00821DEA" w:rsidP="00267E5A">
      <w:pPr>
        <w:ind w:firstLine="709"/>
        <w:jc w:val="both"/>
      </w:pPr>
      <w:r w:rsidRPr="00267E5A">
        <w:t>2</w:t>
      </w:r>
      <w:r w:rsidR="00C377B2" w:rsidRPr="00267E5A">
        <w:t xml:space="preserve">. </w:t>
      </w:r>
      <w:r w:rsidR="00C377B2" w:rsidRPr="00267E5A">
        <w:rPr>
          <w:spacing w:val="-4"/>
        </w:rPr>
        <w:t>ЭБС</w:t>
      </w:r>
      <w:r w:rsidR="00C377B2" w:rsidRPr="00267E5A">
        <w:t xml:space="preserve"> «НЭБ». Национальная электронная библиотека. Режим доступа: http://нэб.рф/</w:t>
      </w:r>
    </w:p>
    <w:p w14:paraId="142C408A" w14:textId="28A13EE2" w:rsidR="00C377B2" w:rsidRPr="00267E5A" w:rsidRDefault="00821DEA" w:rsidP="00267E5A">
      <w:pPr>
        <w:ind w:firstLine="709"/>
        <w:jc w:val="both"/>
      </w:pPr>
      <w:r w:rsidRPr="00267E5A">
        <w:t>3</w:t>
      </w:r>
      <w:r w:rsidR="00C377B2" w:rsidRPr="00267E5A">
        <w:t xml:space="preserve">. </w:t>
      </w:r>
      <w:r w:rsidR="00C377B2" w:rsidRPr="00267E5A">
        <w:rPr>
          <w:spacing w:val="-4"/>
        </w:rPr>
        <w:t>ЭБС</w:t>
      </w:r>
      <w:r w:rsidR="00C377B2" w:rsidRPr="00267E5A">
        <w:t xml:space="preserve"> «</w:t>
      </w:r>
      <w:proofErr w:type="spellStart"/>
      <w:r w:rsidR="00C377B2" w:rsidRPr="00267E5A">
        <w:t>eLibrary</w:t>
      </w:r>
      <w:proofErr w:type="spellEnd"/>
      <w:r w:rsidR="00C377B2" w:rsidRPr="00267E5A">
        <w:t>». Научная электронная библиотека. Режим доступа: https://elibrary.ru</w:t>
      </w:r>
    </w:p>
    <w:p w14:paraId="00B4B8C4" w14:textId="77777777" w:rsidR="00C377B2" w:rsidRPr="00267E5A" w:rsidRDefault="00821DEA" w:rsidP="00267E5A">
      <w:pPr>
        <w:ind w:firstLine="709"/>
        <w:jc w:val="both"/>
      </w:pPr>
      <w:r w:rsidRPr="00267E5A">
        <w:t>4</w:t>
      </w:r>
      <w:r w:rsidR="00C377B2" w:rsidRPr="00267E5A">
        <w:t xml:space="preserve">. </w:t>
      </w:r>
      <w:r w:rsidR="00C377B2" w:rsidRPr="00267E5A">
        <w:rPr>
          <w:spacing w:val="-4"/>
        </w:rPr>
        <w:t>ЭБС</w:t>
      </w:r>
      <w:r w:rsidR="00C377B2" w:rsidRPr="00267E5A">
        <w:t xml:space="preserve"> «</w:t>
      </w:r>
      <w:proofErr w:type="spellStart"/>
      <w:r w:rsidR="00C377B2" w:rsidRPr="00267E5A">
        <w:t>КиберЛенинка</w:t>
      </w:r>
      <w:proofErr w:type="spellEnd"/>
      <w:r w:rsidR="00C377B2" w:rsidRPr="00267E5A">
        <w:t>». Научная электронная библиотека. Режим доступа: https://cyberleninka.ru/</w:t>
      </w:r>
    </w:p>
    <w:p w14:paraId="3020E762" w14:textId="77777777" w:rsidR="00C377B2" w:rsidRPr="00267E5A" w:rsidRDefault="00821DEA" w:rsidP="00267E5A">
      <w:pPr>
        <w:ind w:firstLine="709"/>
        <w:jc w:val="both"/>
      </w:pPr>
      <w:r w:rsidRPr="00267E5A">
        <w:t>5</w:t>
      </w:r>
      <w:r w:rsidR="00C377B2" w:rsidRPr="00267E5A">
        <w:t>. ЭБС «Университетская библиотека онлайн». Режим доступа: http://www.biblioclub.ru/</w:t>
      </w:r>
    </w:p>
    <w:p w14:paraId="79596C92" w14:textId="77777777" w:rsidR="00C377B2" w:rsidRPr="00267E5A" w:rsidRDefault="00821DEA" w:rsidP="00267E5A">
      <w:pPr>
        <w:ind w:firstLine="709"/>
        <w:jc w:val="both"/>
      </w:pPr>
      <w:r w:rsidRPr="00267E5A">
        <w:lastRenderedPageBreak/>
        <w:t>6</w:t>
      </w:r>
      <w:r w:rsidR="00C377B2" w:rsidRPr="00267E5A">
        <w:t>. Российская государственная библиотека. Режим доступа: http://www.rsl.ru/</w:t>
      </w:r>
    </w:p>
    <w:p w14:paraId="76A71DCD" w14:textId="77777777" w:rsidR="00C377B2" w:rsidRPr="00267E5A" w:rsidRDefault="00C377B2" w:rsidP="00267E5A">
      <w:pPr>
        <w:ind w:firstLine="709"/>
        <w:jc w:val="both"/>
      </w:pPr>
    </w:p>
    <w:p w14:paraId="042F3457" w14:textId="77777777" w:rsidR="00C377B2" w:rsidRPr="00267E5A" w:rsidRDefault="00C377B2" w:rsidP="00267E5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267E5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73651C7" w14:textId="5A894700" w:rsidR="00C377B2" w:rsidRPr="00267E5A" w:rsidRDefault="00C377B2" w:rsidP="00267E5A">
      <w:pPr>
        <w:ind w:firstLine="709"/>
        <w:jc w:val="both"/>
      </w:pPr>
      <w:r w:rsidRPr="00267E5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9EC1875" w14:textId="77777777" w:rsidR="00C377B2" w:rsidRPr="00267E5A" w:rsidRDefault="00C377B2" w:rsidP="00267E5A">
      <w:pPr>
        <w:ind w:firstLine="709"/>
        <w:jc w:val="both"/>
      </w:pPr>
      <w:r w:rsidRPr="00267E5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1732030" w14:textId="77777777" w:rsidR="00C377B2" w:rsidRPr="00267E5A" w:rsidRDefault="00C377B2" w:rsidP="00267E5A">
      <w:pPr>
        <w:ind w:firstLine="709"/>
        <w:jc w:val="both"/>
        <w:rPr>
          <w:rFonts w:eastAsia="WenQuanYi Micro Hei"/>
        </w:rPr>
      </w:pPr>
      <w:r w:rsidRPr="00267E5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8AC6880" w14:textId="77777777" w:rsidR="00CD5821" w:rsidRPr="00267E5A" w:rsidRDefault="00CD5821" w:rsidP="00267E5A">
      <w:pPr>
        <w:ind w:firstLine="709"/>
        <w:jc w:val="both"/>
      </w:pPr>
    </w:p>
    <w:p w14:paraId="0AE7D754" w14:textId="77777777" w:rsidR="00C377B2" w:rsidRPr="00267E5A" w:rsidRDefault="00C377B2" w:rsidP="00267E5A">
      <w:pPr>
        <w:ind w:firstLine="709"/>
        <w:contextualSpacing/>
        <w:jc w:val="both"/>
      </w:pPr>
      <w:r w:rsidRPr="00267E5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B3C5B2C" w14:textId="77777777" w:rsidR="00C377B2" w:rsidRPr="00267E5A" w:rsidRDefault="00C377B2" w:rsidP="00267E5A">
      <w:pPr>
        <w:ind w:firstLine="709"/>
        <w:jc w:val="both"/>
      </w:pPr>
      <w:r w:rsidRPr="00267E5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582A6E3" w14:textId="77777777" w:rsidR="00C377B2" w:rsidRPr="00267E5A" w:rsidRDefault="00C377B2" w:rsidP="00267E5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r w:rsidRPr="00267E5A">
        <w:rPr>
          <w:rFonts w:eastAsia="WenQuanYi Micro Hei"/>
        </w:rPr>
        <w:t>Windows 10 x64</w:t>
      </w:r>
    </w:p>
    <w:p w14:paraId="10492EB4" w14:textId="77777777" w:rsidR="00C377B2" w:rsidRPr="00267E5A" w:rsidRDefault="00C377B2" w:rsidP="00267E5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267E5A">
        <w:rPr>
          <w:rFonts w:eastAsia="WenQuanYi Micro Hei"/>
        </w:rPr>
        <w:t>MicrosoftOffice</w:t>
      </w:r>
      <w:proofErr w:type="spellEnd"/>
      <w:r w:rsidRPr="00267E5A">
        <w:rPr>
          <w:rFonts w:eastAsia="WenQuanYi Micro Hei"/>
        </w:rPr>
        <w:t xml:space="preserve"> 2016</w:t>
      </w:r>
    </w:p>
    <w:p w14:paraId="629179DE" w14:textId="77777777" w:rsidR="00C377B2" w:rsidRPr="00267E5A" w:rsidRDefault="00C377B2" w:rsidP="00267E5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267E5A">
        <w:rPr>
          <w:rFonts w:eastAsia="WenQuanYi Micro Hei"/>
        </w:rPr>
        <w:t>LibreOffice</w:t>
      </w:r>
      <w:proofErr w:type="spellEnd"/>
    </w:p>
    <w:p w14:paraId="01FD289F" w14:textId="77777777" w:rsidR="00C377B2" w:rsidRPr="00267E5A" w:rsidRDefault="00C377B2" w:rsidP="00267E5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r w:rsidRPr="00267E5A">
        <w:rPr>
          <w:rFonts w:eastAsia="WenQuanYi Micro Hei"/>
        </w:rPr>
        <w:t>Firefox</w:t>
      </w:r>
    </w:p>
    <w:p w14:paraId="680C0F9C" w14:textId="77777777" w:rsidR="00C377B2" w:rsidRPr="00267E5A" w:rsidRDefault="00C377B2" w:rsidP="00267E5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r w:rsidRPr="00267E5A">
        <w:rPr>
          <w:rFonts w:eastAsia="WenQuanYi Micro Hei"/>
        </w:rPr>
        <w:t>GIMP</w:t>
      </w:r>
    </w:p>
    <w:p w14:paraId="31BFC830" w14:textId="77777777" w:rsidR="00C377B2" w:rsidRPr="00267E5A" w:rsidRDefault="00C377B2" w:rsidP="00267E5A">
      <w:pPr>
        <w:tabs>
          <w:tab w:val="left" w:pos="3975"/>
          <w:tab w:val="center" w:pos="5352"/>
        </w:tabs>
        <w:ind w:firstLine="709"/>
        <w:jc w:val="both"/>
      </w:pPr>
    </w:p>
    <w:p w14:paraId="256FB53A" w14:textId="77777777" w:rsidR="00C377B2" w:rsidRPr="00267E5A" w:rsidRDefault="00C377B2" w:rsidP="00267E5A">
      <w:pPr>
        <w:ind w:firstLine="709"/>
        <w:contextualSpacing/>
        <w:jc w:val="both"/>
      </w:pPr>
      <w:r w:rsidRPr="00267E5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4988391A" w14:textId="77777777" w:rsidR="00C377B2" w:rsidRPr="00267E5A" w:rsidRDefault="00C377B2" w:rsidP="00267E5A">
      <w:pPr>
        <w:ind w:firstLine="709"/>
        <w:jc w:val="both"/>
      </w:pPr>
      <w:r w:rsidRPr="00267E5A">
        <w:rPr>
          <w:rFonts w:eastAsia="WenQuanYi Micro Hei"/>
        </w:rPr>
        <w:t>Не используются</w:t>
      </w:r>
    </w:p>
    <w:p w14:paraId="42B05942" w14:textId="77777777" w:rsidR="00C377B2" w:rsidRPr="00267E5A" w:rsidRDefault="00C377B2" w:rsidP="00267E5A">
      <w:pPr>
        <w:ind w:firstLine="709"/>
        <w:jc w:val="both"/>
        <w:rPr>
          <w:b/>
          <w:bCs/>
        </w:rPr>
      </w:pPr>
    </w:p>
    <w:p w14:paraId="025D1C43" w14:textId="77777777" w:rsidR="00C377B2" w:rsidRPr="00267E5A" w:rsidRDefault="00C377B2" w:rsidP="00267E5A">
      <w:pPr>
        <w:jc w:val="both"/>
        <w:rPr>
          <w:b/>
          <w:bCs/>
          <w:color w:val="000000"/>
          <w:spacing w:val="5"/>
        </w:rPr>
      </w:pPr>
      <w:r w:rsidRPr="00267E5A">
        <w:rPr>
          <w:b/>
          <w:bCs/>
        </w:rPr>
        <w:t xml:space="preserve">10. </w:t>
      </w:r>
      <w:r w:rsidRPr="00267E5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21F3B1F" w14:textId="77777777" w:rsidR="00F17820" w:rsidRPr="00267E5A" w:rsidRDefault="00C377B2" w:rsidP="00267E5A">
      <w:pPr>
        <w:ind w:firstLine="709"/>
        <w:jc w:val="both"/>
        <w:rPr>
          <w:bCs/>
        </w:rPr>
      </w:pPr>
      <w:r w:rsidRPr="00267E5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267E5A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860E5"/>
    <w:multiLevelType w:val="hybridMultilevel"/>
    <w:tmpl w:val="EF3EA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FC32345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683B24"/>
    <w:multiLevelType w:val="hybridMultilevel"/>
    <w:tmpl w:val="4A5E7F86"/>
    <w:lvl w:ilvl="0" w:tplc="9B048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31A16"/>
    <w:multiLevelType w:val="hybridMultilevel"/>
    <w:tmpl w:val="81F62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2A6F"/>
    <w:multiLevelType w:val="hybridMultilevel"/>
    <w:tmpl w:val="9F74A69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1467226">
    <w:abstractNumId w:val="16"/>
  </w:num>
  <w:num w:numId="2" w16cid:durableId="967976978">
    <w:abstractNumId w:val="7"/>
  </w:num>
  <w:num w:numId="3" w16cid:durableId="64645361">
    <w:abstractNumId w:val="1"/>
  </w:num>
  <w:num w:numId="4" w16cid:durableId="465513641">
    <w:abstractNumId w:val="23"/>
  </w:num>
  <w:num w:numId="5" w16cid:durableId="918757173">
    <w:abstractNumId w:val="8"/>
  </w:num>
  <w:num w:numId="6" w16cid:durableId="566258132">
    <w:abstractNumId w:val="15"/>
  </w:num>
  <w:num w:numId="7" w16cid:durableId="1323703011">
    <w:abstractNumId w:val="9"/>
  </w:num>
  <w:num w:numId="8" w16cid:durableId="1906336627">
    <w:abstractNumId w:val="10"/>
  </w:num>
  <w:num w:numId="9" w16cid:durableId="1447699346">
    <w:abstractNumId w:val="24"/>
  </w:num>
  <w:num w:numId="10" w16cid:durableId="693774240">
    <w:abstractNumId w:val="11"/>
  </w:num>
  <w:num w:numId="11" w16cid:durableId="1337340298">
    <w:abstractNumId w:val="13"/>
  </w:num>
  <w:num w:numId="12" w16cid:durableId="1086606935">
    <w:abstractNumId w:val="4"/>
  </w:num>
  <w:num w:numId="13" w16cid:durableId="1079594033">
    <w:abstractNumId w:val="5"/>
  </w:num>
  <w:num w:numId="14" w16cid:durableId="1299650176">
    <w:abstractNumId w:val="18"/>
  </w:num>
  <w:num w:numId="15" w16cid:durableId="173228758">
    <w:abstractNumId w:val="22"/>
  </w:num>
  <w:num w:numId="16" w16cid:durableId="2033073838">
    <w:abstractNumId w:val="14"/>
  </w:num>
  <w:num w:numId="17" w16cid:durableId="2089885535">
    <w:abstractNumId w:val="3"/>
  </w:num>
  <w:num w:numId="18" w16cid:durableId="1246836887">
    <w:abstractNumId w:val="0"/>
  </w:num>
  <w:num w:numId="19" w16cid:durableId="561869907">
    <w:abstractNumId w:val="17"/>
  </w:num>
  <w:num w:numId="20" w16cid:durableId="45495556">
    <w:abstractNumId w:val="12"/>
  </w:num>
  <w:num w:numId="21" w16cid:durableId="1190945682">
    <w:abstractNumId w:val="26"/>
  </w:num>
  <w:num w:numId="22" w16cid:durableId="2121104582">
    <w:abstractNumId w:val="2"/>
  </w:num>
  <w:num w:numId="23" w16cid:durableId="993411750">
    <w:abstractNumId w:val="25"/>
  </w:num>
  <w:num w:numId="24" w16cid:durableId="1144857124">
    <w:abstractNumId w:val="21"/>
  </w:num>
  <w:num w:numId="25" w16cid:durableId="2065369009">
    <w:abstractNumId w:val="27"/>
  </w:num>
  <w:num w:numId="26" w16cid:durableId="325397203">
    <w:abstractNumId w:val="6"/>
  </w:num>
  <w:num w:numId="27" w16cid:durableId="7144303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44326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10547"/>
    <w:rsid w:val="00010697"/>
    <w:rsid w:val="00021DDC"/>
    <w:rsid w:val="000476B5"/>
    <w:rsid w:val="000C425E"/>
    <w:rsid w:val="000D71D1"/>
    <w:rsid w:val="000E5A88"/>
    <w:rsid w:val="000E63F1"/>
    <w:rsid w:val="000F7002"/>
    <w:rsid w:val="00114A23"/>
    <w:rsid w:val="001274E1"/>
    <w:rsid w:val="001530F9"/>
    <w:rsid w:val="00154D85"/>
    <w:rsid w:val="00173A67"/>
    <w:rsid w:val="001944AE"/>
    <w:rsid w:val="001B01B8"/>
    <w:rsid w:val="001C2093"/>
    <w:rsid w:val="001C2368"/>
    <w:rsid w:val="00246E77"/>
    <w:rsid w:val="00267E5A"/>
    <w:rsid w:val="00287EDD"/>
    <w:rsid w:val="0032484B"/>
    <w:rsid w:val="00363D0C"/>
    <w:rsid w:val="003B2F92"/>
    <w:rsid w:val="003D2298"/>
    <w:rsid w:val="00420A29"/>
    <w:rsid w:val="004B1A4C"/>
    <w:rsid w:val="004C32D4"/>
    <w:rsid w:val="004E682B"/>
    <w:rsid w:val="005104A2"/>
    <w:rsid w:val="00517AEF"/>
    <w:rsid w:val="005422D1"/>
    <w:rsid w:val="005B0E20"/>
    <w:rsid w:val="005B7FCA"/>
    <w:rsid w:val="005D0660"/>
    <w:rsid w:val="005F27AE"/>
    <w:rsid w:val="00607D4F"/>
    <w:rsid w:val="006141AC"/>
    <w:rsid w:val="006210FA"/>
    <w:rsid w:val="00631EBD"/>
    <w:rsid w:val="00634F78"/>
    <w:rsid w:val="00656146"/>
    <w:rsid w:val="006822B7"/>
    <w:rsid w:val="0068415F"/>
    <w:rsid w:val="00695C26"/>
    <w:rsid w:val="006A4C3B"/>
    <w:rsid w:val="006E4B93"/>
    <w:rsid w:val="006E5778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44D8F"/>
    <w:rsid w:val="00887C40"/>
    <w:rsid w:val="008A7E85"/>
    <w:rsid w:val="009300E3"/>
    <w:rsid w:val="00954607"/>
    <w:rsid w:val="009B3ADE"/>
    <w:rsid w:val="00A0505F"/>
    <w:rsid w:val="00A22080"/>
    <w:rsid w:val="00A42A03"/>
    <w:rsid w:val="00A61C38"/>
    <w:rsid w:val="00A70CE6"/>
    <w:rsid w:val="00A80AE7"/>
    <w:rsid w:val="00AC75BA"/>
    <w:rsid w:val="00B5599C"/>
    <w:rsid w:val="00BC16F1"/>
    <w:rsid w:val="00BC1982"/>
    <w:rsid w:val="00C07852"/>
    <w:rsid w:val="00C2334E"/>
    <w:rsid w:val="00C377B2"/>
    <w:rsid w:val="00C6089C"/>
    <w:rsid w:val="00C71288"/>
    <w:rsid w:val="00C74443"/>
    <w:rsid w:val="00C975E3"/>
    <w:rsid w:val="00CC37C9"/>
    <w:rsid w:val="00CD5821"/>
    <w:rsid w:val="00CE370F"/>
    <w:rsid w:val="00D05683"/>
    <w:rsid w:val="00D06FEB"/>
    <w:rsid w:val="00D14228"/>
    <w:rsid w:val="00D15910"/>
    <w:rsid w:val="00D3196E"/>
    <w:rsid w:val="00D45909"/>
    <w:rsid w:val="00D851DC"/>
    <w:rsid w:val="00DB1948"/>
    <w:rsid w:val="00DB79BE"/>
    <w:rsid w:val="00DC74AD"/>
    <w:rsid w:val="00E03665"/>
    <w:rsid w:val="00E052B5"/>
    <w:rsid w:val="00E27907"/>
    <w:rsid w:val="00E46EA2"/>
    <w:rsid w:val="00E557BA"/>
    <w:rsid w:val="00E85399"/>
    <w:rsid w:val="00E8567A"/>
    <w:rsid w:val="00EA1F3D"/>
    <w:rsid w:val="00EC563A"/>
    <w:rsid w:val="00ED195D"/>
    <w:rsid w:val="00EF7A58"/>
    <w:rsid w:val="00F17820"/>
    <w:rsid w:val="00F73BDD"/>
    <w:rsid w:val="00F741E1"/>
    <w:rsid w:val="00F85DF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705D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apple-converted-space">
    <w:name w:val="apple-converted-space"/>
    <w:basedOn w:val="a1"/>
    <w:rsid w:val="005D0660"/>
  </w:style>
  <w:style w:type="character" w:customStyle="1" w:styleId="21">
    <w:name w:val="Неразрешенное упоминание2"/>
    <w:basedOn w:val="a1"/>
    <w:uiPriority w:val="99"/>
    <w:semiHidden/>
    <w:unhideWhenUsed/>
    <w:rsid w:val="005D0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85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43846&amp;sr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1" TargetMode="External"/><Relationship Id="rId11" Type="http://schemas.openxmlformats.org/officeDocument/2006/relationships/hyperlink" Target="http://biblioclub.ru/index.php?page=book_red&amp;id=82773&amp;sr=1" TargetMode="External"/><Relationship Id="rId5" Type="http://schemas.openxmlformats.org/officeDocument/2006/relationships/hyperlink" Target="http://biblioclub.ru/index.php?page=book_red&amp;id=93347&amp;sr=1" TargetMode="External"/><Relationship Id="rId10" Type="http://schemas.openxmlformats.org/officeDocument/2006/relationships/hyperlink" Target="http://biblioclub.ru/index.php?page=publisher_red&amp;pub_id=2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50759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</cp:lastModifiedBy>
  <cp:revision>3</cp:revision>
  <cp:lastPrinted>2019-11-28T11:03:00Z</cp:lastPrinted>
  <dcterms:created xsi:type="dcterms:W3CDTF">2023-11-08T09:31:00Z</dcterms:created>
  <dcterms:modified xsi:type="dcterms:W3CDTF">2023-11-12T23:42:00Z</dcterms:modified>
</cp:coreProperties>
</file>