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>«ЛЕНИНГРАДС</w:t>
      </w:r>
      <w:r w:rsidR="008839B9">
        <w:rPr>
          <w:b/>
        </w:rPr>
        <w:t>КИЙ ГОСУДАРСТВЕННЫЙ УНИВЕРСИТЕТ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8839B9" w:rsidRDefault="00F17820" w:rsidP="008839B9">
      <w:pPr>
        <w:pStyle w:val="txt"/>
        <w:spacing w:before="0" w:beforeAutospacing="0" w:after="0" w:afterAutospacing="0"/>
        <w:jc w:val="both"/>
        <w:rPr>
          <w:b/>
          <w:bCs/>
        </w:rPr>
      </w:pPr>
    </w:p>
    <w:p w:rsidR="00F17820" w:rsidRPr="008839B9" w:rsidRDefault="00F17820" w:rsidP="008839B9">
      <w:pPr>
        <w:jc w:val="both"/>
        <w:rPr>
          <w:bCs/>
        </w:rPr>
      </w:pPr>
    </w:p>
    <w:p w:rsidR="00F17820" w:rsidRPr="008839B9" w:rsidRDefault="00F17820" w:rsidP="008839B9">
      <w:pPr>
        <w:pStyle w:val="a7"/>
        <w:spacing w:after="0"/>
        <w:jc w:val="both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:rsidR="00F17820" w:rsidRPr="008839B9" w:rsidRDefault="00F17820" w:rsidP="008839B9">
      <w:pPr>
        <w:jc w:val="both"/>
        <w:rPr>
          <w:sz w:val="28"/>
          <w:szCs w:val="28"/>
        </w:rPr>
      </w:pPr>
    </w:p>
    <w:p w:rsidR="00F17820" w:rsidRPr="008839B9" w:rsidRDefault="00F17820" w:rsidP="008839B9">
      <w:pPr>
        <w:jc w:val="both"/>
        <w:rPr>
          <w:sz w:val="28"/>
          <w:szCs w:val="28"/>
        </w:rPr>
      </w:pPr>
    </w:p>
    <w:p w:rsidR="00F17820" w:rsidRPr="008839B9" w:rsidRDefault="00F17820" w:rsidP="008839B9">
      <w:pPr>
        <w:jc w:val="both"/>
        <w:rPr>
          <w:bCs/>
          <w:sz w:val="28"/>
          <w:szCs w:val="28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</w:t>
      </w:r>
      <w:r w:rsidR="00236B90">
        <w:t>О</w:t>
      </w:r>
      <w:r w:rsidRPr="00F741E1">
        <w:t>.</w:t>
      </w:r>
      <w:proofErr w:type="gramEnd"/>
      <w:r w:rsidRPr="00F741E1">
        <w:t>0</w:t>
      </w:r>
      <w:r w:rsidR="00236B90">
        <w:t>7</w:t>
      </w:r>
      <w:r w:rsidRPr="00F741E1">
        <w:t xml:space="preserve"> </w:t>
      </w:r>
      <w:r w:rsidR="008839B9">
        <w:t>Теоретико-методологический</w:t>
      </w:r>
      <w:r w:rsidRPr="00F741E1">
        <w:t xml:space="preserve"> (модуль):</w:t>
      </w:r>
    </w:p>
    <w:p w:rsidR="00F17820" w:rsidRDefault="00F17820" w:rsidP="00114A23">
      <w:pPr>
        <w:jc w:val="center"/>
        <w:rPr>
          <w:bCs/>
        </w:rPr>
      </w:pPr>
    </w:p>
    <w:p w:rsidR="008839B9" w:rsidRPr="00F741E1" w:rsidRDefault="008839B9" w:rsidP="00114A23">
      <w:pPr>
        <w:jc w:val="center"/>
        <w:rPr>
          <w:bCs/>
        </w:rPr>
      </w:pPr>
    </w:p>
    <w:p w:rsidR="00F17820" w:rsidRPr="008839B9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szCs w:val="28"/>
          <w:vertAlign w:val="subscript"/>
        </w:rPr>
      </w:pPr>
      <w:r w:rsidRPr="008839B9">
        <w:rPr>
          <w:i w:val="0"/>
          <w:iCs w:val="0"/>
          <w:caps/>
          <w:sz w:val="28"/>
          <w:szCs w:val="28"/>
        </w:rPr>
        <w:t>Б</w:t>
      </w:r>
      <w:proofErr w:type="gramStart"/>
      <w:r w:rsidRPr="008839B9">
        <w:rPr>
          <w:i w:val="0"/>
          <w:iCs w:val="0"/>
          <w:caps/>
          <w:sz w:val="28"/>
          <w:szCs w:val="28"/>
        </w:rPr>
        <w:t>1.</w:t>
      </w:r>
      <w:r w:rsidR="003049E0" w:rsidRPr="008839B9">
        <w:rPr>
          <w:i w:val="0"/>
          <w:iCs w:val="0"/>
          <w:caps/>
          <w:sz w:val="28"/>
          <w:szCs w:val="28"/>
        </w:rPr>
        <w:t>О</w:t>
      </w:r>
      <w:r w:rsidRPr="008839B9">
        <w:rPr>
          <w:i w:val="0"/>
          <w:iCs w:val="0"/>
          <w:caps/>
          <w:sz w:val="28"/>
          <w:szCs w:val="28"/>
        </w:rPr>
        <w:t>.</w:t>
      </w:r>
      <w:proofErr w:type="gramEnd"/>
      <w:r w:rsidRPr="008839B9">
        <w:rPr>
          <w:i w:val="0"/>
          <w:iCs w:val="0"/>
          <w:caps/>
          <w:sz w:val="28"/>
          <w:szCs w:val="28"/>
        </w:rPr>
        <w:t>0</w:t>
      </w:r>
      <w:r w:rsidR="003049E0" w:rsidRPr="008839B9">
        <w:rPr>
          <w:i w:val="0"/>
          <w:iCs w:val="0"/>
          <w:caps/>
          <w:sz w:val="28"/>
          <w:szCs w:val="28"/>
        </w:rPr>
        <w:t>7</w:t>
      </w:r>
      <w:r w:rsidRPr="008839B9">
        <w:rPr>
          <w:i w:val="0"/>
          <w:iCs w:val="0"/>
          <w:caps/>
          <w:sz w:val="28"/>
          <w:szCs w:val="28"/>
        </w:rPr>
        <w:t>.0</w:t>
      </w:r>
      <w:r w:rsidR="00E51C76" w:rsidRPr="008839B9">
        <w:rPr>
          <w:i w:val="0"/>
          <w:iCs w:val="0"/>
          <w:caps/>
          <w:sz w:val="28"/>
          <w:szCs w:val="28"/>
        </w:rPr>
        <w:t>3</w:t>
      </w:r>
      <w:r w:rsidRPr="008839B9">
        <w:rPr>
          <w:i w:val="0"/>
          <w:iCs w:val="0"/>
          <w:caps/>
          <w:sz w:val="28"/>
          <w:szCs w:val="28"/>
        </w:rPr>
        <w:t xml:space="preserve"> </w:t>
      </w:r>
      <w:r w:rsidR="003049E0" w:rsidRPr="008839B9">
        <w:rPr>
          <w:i w:val="0"/>
          <w:iCs w:val="0"/>
          <w:sz w:val="28"/>
          <w:szCs w:val="28"/>
        </w:rPr>
        <w:t>И</w:t>
      </w:r>
      <w:r w:rsidR="008839B9">
        <w:rPr>
          <w:i w:val="0"/>
          <w:iCs w:val="0"/>
          <w:sz w:val="28"/>
          <w:szCs w:val="28"/>
        </w:rPr>
        <w:t>сториография</w:t>
      </w:r>
    </w:p>
    <w:p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FD49A7">
        <w:rPr>
          <w:b/>
        </w:rPr>
        <w:t>4</w:t>
      </w:r>
      <w:r w:rsidR="005669CA">
        <w:rPr>
          <w:b/>
        </w:rPr>
        <w:t>6</w:t>
      </w:r>
      <w:r w:rsidR="00FD49A7">
        <w:rPr>
          <w:b/>
        </w:rPr>
        <w:t xml:space="preserve">.03.01 </w:t>
      </w:r>
      <w:r w:rsidR="005669CA">
        <w:rPr>
          <w:b/>
        </w:rPr>
        <w:t>История</w:t>
      </w:r>
    </w:p>
    <w:p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5669CA">
        <w:rPr>
          <w:b/>
        </w:rPr>
        <w:t>Социальная антропология</w:t>
      </w:r>
    </w:p>
    <w:p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8839B9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8839B9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8839B9" w:rsidRDefault="008839B9" w:rsidP="008839B9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>(код и содержание)</w:t>
            </w:r>
          </w:p>
        </w:tc>
      </w:tr>
      <w:tr w:rsidR="008839B9" w:rsidRPr="009A56A6" w:rsidTr="008839B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8839B9" w:rsidRPr="00F741E1" w:rsidRDefault="008839B9" w:rsidP="008839B9">
            <w:pPr>
              <w:pStyle w:val="af"/>
              <w:jc w:val="center"/>
              <w:rPr>
                <w:bCs/>
              </w:rPr>
            </w:pPr>
            <w:r>
              <w:t>ОП</w:t>
            </w:r>
            <w:r w:rsidRPr="00F741E1">
              <w:t>К-</w:t>
            </w:r>
            <w:r>
              <w:t>2</w:t>
            </w:r>
          </w:p>
        </w:tc>
        <w:tc>
          <w:tcPr>
            <w:tcW w:w="3562" w:type="dxa"/>
            <w:vMerge w:val="restart"/>
            <w:shd w:val="clear" w:color="auto" w:fill="auto"/>
          </w:tcPr>
          <w:p w:rsidR="008839B9" w:rsidRPr="00F741E1" w:rsidRDefault="008839B9" w:rsidP="00D14228">
            <w:pPr>
              <w:pStyle w:val="af"/>
            </w:pPr>
            <w:r w:rsidRPr="00302AAA">
              <w:t>Способен применять знание основных проблем и концепций в области отечественной и всеобщей истории; заниматься интерпретацией прошлого в историографической теории и практике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839B9" w:rsidRPr="008839B9" w:rsidRDefault="008839B9" w:rsidP="008839B9">
            <w:pPr>
              <w:pStyle w:val="af"/>
              <w:jc w:val="both"/>
            </w:pPr>
            <w:r>
              <w:t xml:space="preserve">ОПК-2.1 Обладает знаниями истории исторической науки и ее основных этапов, существующих в исторической науке научных школ, основных проблем и концепций в рамках </w:t>
            </w:r>
            <w:r w:rsidRPr="00302AAA">
              <w:t>отечественной и всеобщей истории</w:t>
            </w:r>
            <w:r>
              <w:t xml:space="preserve"> </w:t>
            </w:r>
          </w:p>
        </w:tc>
      </w:tr>
      <w:tr w:rsidR="008839B9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8839B9" w:rsidRDefault="008839B9" w:rsidP="00E51C76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8839B9" w:rsidRPr="00302AAA" w:rsidRDefault="008839B9" w:rsidP="00D14228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839B9" w:rsidRDefault="008839B9" w:rsidP="008839B9">
            <w:pPr>
              <w:pStyle w:val="af"/>
              <w:jc w:val="both"/>
            </w:pPr>
            <w:r>
              <w:t>ОПК-2.2 Устанавливает соответствие между конкретным историческим исследованием и научной школой, в рамках которой оно выполнено; определяет ключевые особенности методологии интерпретации прошлого в рамках конкретного исторического исследования</w:t>
            </w:r>
          </w:p>
        </w:tc>
      </w:tr>
      <w:tr w:rsidR="008839B9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8839B9" w:rsidRDefault="008839B9" w:rsidP="00E51C76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8839B9" w:rsidRPr="00302AAA" w:rsidRDefault="008839B9" w:rsidP="00D14228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839B9" w:rsidRDefault="008839B9" w:rsidP="008839B9">
            <w:pPr>
              <w:pStyle w:val="af"/>
              <w:jc w:val="both"/>
            </w:pPr>
            <w:r>
              <w:t>ОПК-2.3 Владеет навыками интерпретации прошлого на собственной практике в рамках полученных знаний в историографии и истории исторической науки</w:t>
            </w:r>
          </w:p>
        </w:tc>
      </w:tr>
    </w:tbl>
    <w:p w:rsidR="006E4B93" w:rsidRDefault="006E4B93" w:rsidP="008839B9">
      <w:pPr>
        <w:ind w:firstLine="709"/>
        <w:jc w:val="both"/>
        <w:rPr>
          <w:b/>
          <w:bCs/>
        </w:rPr>
      </w:pPr>
    </w:p>
    <w:p w:rsidR="00F17820" w:rsidRDefault="00F17820" w:rsidP="008839B9">
      <w:pPr>
        <w:jc w:val="both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E51C76" w:rsidRPr="00296CC9" w:rsidRDefault="00E51C76" w:rsidP="008839B9">
      <w:pPr>
        <w:ind w:firstLine="709"/>
        <w:jc w:val="both"/>
      </w:pPr>
      <w:r w:rsidRPr="00296CC9">
        <w:rPr>
          <w:b/>
          <w:bCs/>
          <w:u w:val="single"/>
        </w:rPr>
        <w:t xml:space="preserve">Цель </w:t>
      </w:r>
      <w:r>
        <w:rPr>
          <w:b/>
          <w:bCs/>
          <w:u w:val="single"/>
        </w:rPr>
        <w:t>дисциплины</w:t>
      </w:r>
      <w:r w:rsidRPr="00296CC9">
        <w:rPr>
          <w:b/>
        </w:rPr>
        <w:t>:</w:t>
      </w:r>
      <w:r w:rsidRPr="00296CC9">
        <w:t xml:space="preserve"> рассмотреть развитие </w:t>
      </w:r>
      <w:r>
        <w:t xml:space="preserve">отечественной </w:t>
      </w:r>
      <w:r w:rsidRPr="00296CC9">
        <w:t xml:space="preserve">исторической науки </w:t>
      </w:r>
      <w:r>
        <w:t>с ХVIII в. до наших дней</w:t>
      </w:r>
      <w:r w:rsidRPr="00296CC9">
        <w:t>, заложить теоретические основы для усвоения студентами важнейших историографических принципов, сформировать навыки обращения с различными методологическими принципами и подходами к изучению истории.</w:t>
      </w:r>
    </w:p>
    <w:p w:rsidR="00E51C76" w:rsidRPr="00296CC9" w:rsidRDefault="00E51C76" w:rsidP="008839B9">
      <w:pPr>
        <w:ind w:firstLine="709"/>
        <w:jc w:val="both"/>
        <w:rPr>
          <w:b/>
        </w:rPr>
      </w:pPr>
      <w:r w:rsidRPr="00296CC9">
        <w:rPr>
          <w:b/>
          <w:bCs/>
          <w:u w:val="single"/>
        </w:rPr>
        <w:t xml:space="preserve">Задачи </w:t>
      </w:r>
      <w:r>
        <w:rPr>
          <w:b/>
          <w:bCs/>
          <w:u w:val="single"/>
        </w:rPr>
        <w:t>дисциплины</w:t>
      </w:r>
      <w:r w:rsidRPr="00296CC9">
        <w:rPr>
          <w:b/>
        </w:rPr>
        <w:t>:</w:t>
      </w:r>
    </w:p>
    <w:p w:rsidR="00E51C76" w:rsidRPr="00296CC9" w:rsidRDefault="00E51C76" w:rsidP="008839B9">
      <w:pPr>
        <w:numPr>
          <w:ilvl w:val="0"/>
          <w:numId w:val="33"/>
        </w:numPr>
        <w:ind w:left="0" w:firstLine="709"/>
        <w:jc w:val="both"/>
      </w:pPr>
      <w:r w:rsidRPr="00296CC9">
        <w:t>Дать определение понятию историографии, дать характеристику основным направлениям исторической науки.</w:t>
      </w:r>
    </w:p>
    <w:p w:rsidR="00E51C76" w:rsidRPr="00296CC9" w:rsidRDefault="00E51C76" w:rsidP="008839B9">
      <w:pPr>
        <w:numPr>
          <w:ilvl w:val="0"/>
          <w:numId w:val="33"/>
        </w:numPr>
        <w:ind w:left="0" w:firstLine="709"/>
        <w:jc w:val="both"/>
      </w:pPr>
      <w:r w:rsidRPr="00296CC9">
        <w:t>Рассмотреть основные направления исторической науки России в дореволюционный период.</w:t>
      </w:r>
    </w:p>
    <w:p w:rsidR="00E51C76" w:rsidRPr="00296CC9" w:rsidRDefault="00E51C76" w:rsidP="008839B9">
      <w:pPr>
        <w:numPr>
          <w:ilvl w:val="0"/>
          <w:numId w:val="33"/>
        </w:numPr>
        <w:ind w:left="0" w:firstLine="709"/>
        <w:jc w:val="both"/>
      </w:pPr>
      <w:r w:rsidRPr="00296CC9">
        <w:t>Дать характеристику дворянской, либеральной, народнической, марксисткой историографии.</w:t>
      </w:r>
    </w:p>
    <w:p w:rsidR="00E51C76" w:rsidRPr="00296CC9" w:rsidRDefault="00E51C76" w:rsidP="008839B9">
      <w:pPr>
        <w:numPr>
          <w:ilvl w:val="0"/>
          <w:numId w:val="33"/>
        </w:numPr>
        <w:ind w:left="0" w:firstLine="709"/>
        <w:jc w:val="both"/>
      </w:pPr>
      <w:r w:rsidRPr="00296CC9">
        <w:t>Дать характеристику советской исторической науки, определить ее особенности.</w:t>
      </w:r>
    </w:p>
    <w:p w:rsidR="00E51C76" w:rsidRPr="00296CC9" w:rsidRDefault="00E51C76" w:rsidP="008839B9">
      <w:pPr>
        <w:numPr>
          <w:ilvl w:val="0"/>
          <w:numId w:val="33"/>
        </w:numPr>
        <w:ind w:left="0" w:firstLine="709"/>
        <w:jc w:val="both"/>
      </w:pPr>
      <w:r w:rsidRPr="00296CC9">
        <w:t>Рассмотреть особенности и основные направления современной российской исторической науке.</w:t>
      </w:r>
    </w:p>
    <w:p w:rsidR="008839B9" w:rsidRDefault="008839B9" w:rsidP="008839B9">
      <w:pPr>
        <w:ind w:firstLine="709"/>
        <w:contextualSpacing/>
        <w:jc w:val="both"/>
      </w:pPr>
    </w:p>
    <w:p w:rsidR="00554D4D" w:rsidRPr="005F411B" w:rsidRDefault="003D2298" w:rsidP="008839B9">
      <w:pPr>
        <w:ind w:firstLine="709"/>
        <w:contextualSpacing/>
        <w:jc w:val="both"/>
      </w:pPr>
      <w:r w:rsidRPr="005F411B">
        <w:t xml:space="preserve">Дисциплина относится </w:t>
      </w:r>
      <w:r w:rsidRPr="00154D85">
        <w:t xml:space="preserve">к </w:t>
      </w:r>
      <w:r w:rsidR="00554D4D" w:rsidRPr="00154D85">
        <w:t xml:space="preserve">обязательным дисциплинам базовой </w:t>
      </w:r>
      <w:r w:rsidR="00554D4D" w:rsidRPr="005F411B">
        <w:t xml:space="preserve">части программы </w:t>
      </w:r>
      <w:proofErr w:type="spellStart"/>
      <w:r w:rsidR="00554D4D" w:rsidRPr="005F411B">
        <w:t>бакалавриата</w:t>
      </w:r>
      <w:proofErr w:type="spellEnd"/>
      <w:r w:rsidR="00554D4D" w:rsidRPr="005F411B">
        <w:t>.</w:t>
      </w:r>
    </w:p>
    <w:p w:rsidR="003D2298" w:rsidRPr="003C0E55" w:rsidRDefault="003D2298" w:rsidP="008839B9">
      <w:pPr>
        <w:ind w:firstLine="709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8839B9" w:rsidRDefault="008839B9" w:rsidP="008839B9">
      <w:pPr>
        <w:jc w:val="both"/>
        <w:rPr>
          <w:b/>
          <w:bCs/>
        </w:rPr>
      </w:pPr>
    </w:p>
    <w:p w:rsidR="00F17820" w:rsidRDefault="00F17820" w:rsidP="008839B9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8839B9">
      <w:pPr>
        <w:ind w:firstLine="709"/>
        <w:jc w:val="both"/>
      </w:pPr>
    </w:p>
    <w:p w:rsidR="005B7FCA" w:rsidRDefault="005B7FCA" w:rsidP="008839B9">
      <w:pPr>
        <w:ind w:firstLine="709"/>
        <w:jc w:val="both"/>
        <w:rPr>
          <w:i/>
          <w:color w:val="000000" w:themeColor="text1"/>
        </w:rPr>
      </w:pPr>
      <w:r w:rsidRPr="00255A37">
        <w:lastRenderedPageBreak/>
        <w:t xml:space="preserve">Общая трудоемкость освоения дисциплины составляет </w:t>
      </w:r>
      <w:r w:rsidR="00554D4D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="00554D4D">
        <w:t xml:space="preserve">108 </w:t>
      </w:r>
      <w:r>
        <w:t xml:space="preserve">академических </w:t>
      </w:r>
      <w:r w:rsidRPr="00255A37">
        <w:t>час</w:t>
      </w:r>
      <w:r w:rsidR="00554D4D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8839B9">
      <w:pPr>
        <w:ind w:firstLine="709"/>
        <w:jc w:val="both"/>
        <w:rPr>
          <w:i/>
          <w:color w:val="000000" w:themeColor="text1"/>
        </w:rPr>
      </w:pPr>
    </w:p>
    <w:p w:rsidR="005B7FCA" w:rsidRPr="008839B9" w:rsidRDefault="005B7FCA" w:rsidP="008839B9">
      <w:pPr>
        <w:ind w:firstLine="709"/>
        <w:jc w:val="both"/>
        <w:rPr>
          <w:b/>
          <w:color w:val="000000" w:themeColor="text1"/>
        </w:rPr>
      </w:pPr>
      <w:r w:rsidRPr="008839B9">
        <w:rPr>
          <w:b/>
          <w:color w:val="000000" w:themeColor="text1"/>
        </w:rPr>
        <w:t>Очная форма обучения</w:t>
      </w:r>
    </w:p>
    <w:p w:rsidR="008839B9" w:rsidRDefault="008839B9" w:rsidP="008839B9">
      <w:pPr>
        <w:ind w:firstLine="709"/>
        <w:jc w:val="both"/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8839B9" w:rsidRDefault="00E51C76" w:rsidP="007B1FC4">
            <w:pPr>
              <w:ind w:hanging="3"/>
              <w:contextualSpacing/>
              <w:jc w:val="center"/>
              <w:rPr>
                <w:b/>
              </w:rPr>
            </w:pPr>
            <w:r w:rsidRPr="008839B9">
              <w:rPr>
                <w:b/>
              </w:rPr>
              <w:t>60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554D4D" w:rsidP="007B1FC4">
            <w:pPr>
              <w:ind w:hanging="3"/>
              <w:contextualSpacing/>
              <w:jc w:val="center"/>
            </w:pPr>
            <w: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554D4D">
            <w:pPr>
              <w:ind w:hanging="3"/>
              <w:contextualSpacing/>
              <w:jc w:val="center"/>
            </w:pPr>
            <w:r w:rsidRPr="00154D85">
              <w:t>-/</w:t>
            </w:r>
            <w:r w:rsidR="00554D4D"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BE1558" w:rsidP="00554D4D">
            <w:pPr>
              <w:ind w:hanging="3"/>
              <w:contextualSpacing/>
              <w:jc w:val="center"/>
            </w:pPr>
            <w:r>
              <w:t>4</w:t>
            </w:r>
            <w:r w:rsidR="00554D4D">
              <w:t>8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BE1558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BE1558">
              <w:rPr>
                <w:b/>
              </w:rPr>
              <w:t>зачет</w:t>
            </w:r>
            <w:r w:rsidRPr="007B1FC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554D4D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BE1558">
            <w:pPr>
              <w:pStyle w:val="af"/>
              <w:ind w:left="57"/>
              <w:contextualSpacing/>
            </w:pPr>
            <w:r w:rsidRPr="007B1FC4">
              <w:t xml:space="preserve">самостоятельная работа по подготовке к </w:t>
            </w:r>
            <w:r w:rsidR="00BE1558"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8839B9" w:rsidRDefault="00554D4D" w:rsidP="00554D4D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8839B9">
              <w:rPr>
                <w:b/>
              </w:rPr>
              <w:t>108</w:t>
            </w:r>
            <w:r w:rsidR="00154D85" w:rsidRPr="008839B9">
              <w:rPr>
                <w:b/>
              </w:rPr>
              <w:t xml:space="preserve"> / </w:t>
            </w:r>
            <w:r w:rsidRPr="008839B9">
              <w:rPr>
                <w:b/>
              </w:rPr>
              <w:t>3</w:t>
            </w:r>
          </w:p>
        </w:tc>
      </w:tr>
    </w:tbl>
    <w:p w:rsidR="00695C26" w:rsidRDefault="00695C26" w:rsidP="008839B9">
      <w:pPr>
        <w:jc w:val="both"/>
        <w:rPr>
          <w:b/>
          <w:bCs/>
        </w:rPr>
      </w:pPr>
    </w:p>
    <w:p w:rsidR="00F17820" w:rsidRDefault="00F17820" w:rsidP="008839B9">
      <w:pPr>
        <w:jc w:val="both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17820" w:rsidRPr="0039664A" w:rsidRDefault="00F17820" w:rsidP="008839B9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8839B9">
      <w:pPr>
        <w:ind w:firstLine="709"/>
        <w:jc w:val="both"/>
        <w:rPr>
          <w:b/>
          <w:bCs/>
          <w:caps/>
        </w:rPr>
      </w:pPr>
    </w:p>
    <w:p w:rsidR="00695C26" w:rsidRDefault="00695C26" w:rsidP="008839B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8839B9">
        <w:rPr>
          <w:b/>
          <w:bCs/>
          <w:sz w:val="24"/>
          <w:szCs w:val="24"/>
        </w:rPr>
        <w:t>) дисциплины</w:t>
      </w:r>
    </w:p>
    <w:p w:rsidR="008839B9" w:rsidRDefault="008839B9" w:rsidP="008839B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7E2652" w:rsidRDefault="007E2652" w:rsidP="007B1FC4">
            <w:pPr>
              <w:widowControl w:val="0"/>
              <w:rPr>
                <w:bCs/>
              </w:rPr>
            </w:pPr>
            <w:r>
              <w:t>Понятие историографии. Предмет и задачи.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141AC" w:rsidRDefault="007E2652" w:rsidP="007B1FC4">
            <w:pPr>
              <w:widowControl w:val="0"/>
              <w:jc w:val="both"/>
              <w:rPr>
                <w:snapToGrid w:val="0"/>
              </w:rPr>
            </w:pPr>
            <w:r w:rsidRPr="00296CC9">
              <w:rPr>
                <w:color w:val="000000"/>
              </w:rPr>
              <w:t>Накопление исторических знании в России с древнейших времен до конца ХVI</w:t>
            </w:r>
            <w:r w:rsidRPr="00296CC9">
              <w:rPr>
                <w:color w:val="000000"/>
                <w:lang w:val="en-US"/>
              </w:rPr>
              <w:t>I</w:t>
            </w:r>
            <w:r w:rsidRPr="00296CC9">
              <w:rPr>
                <w:color w:val="000000"/>
              </w:rPr>
              <w:t xml:space="preserve"> в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141AC" w:rsidRDefault="007E2652" w:rsidP="007B1FC4">
            <w:pPr>
              <w:contextualSpacing/>
              <w:rPr>
                <w:snapToGrid w:val="0"/>
              </w:rPr>
            </w:pPr>
            <w:r w:rsidRPr="00296CC9">
              <w:rPr>
                <w:color w:val="000000"/>
              </w:rPr>
              <w:t>Историческая наука в России в ХVIII в.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141AC" w:rsidRPr="006141AC" w:rsidRDefault="007E2652" w:rsidP="006141AC">
            <w:pPr>
              <w:contextualSpacing/>
              <w:rPr>
                <w:snapToGrid w:val="0"/>
              </w:rPr>
            </w:pPr>
            <w:r w:rsidRPr="00296CC9">
              <w:rPr>
                <w:color w:val="000000"/>
              </w:rPr>
              <w:t>Историческая наука в России в ХIХ в.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141AC" w:rsidRPr="006141AC" w:rsidRDefault="007E2652" w:rsidP="006141AC">
            <w:pPr>
              <w:contextualSpacing/>
              <w:rPr>
                <w:snapToGrid w:val="0"/>
              </w:rPr>
            </w:pPr>
            <w:r w:rsidRPr="00296CC9">
              <w:t>Историческая наука в России в конце ХIХ – начале ХХ вв.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554D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54D4D" w:rsidRPr="00A518E5" w:rsidRDefault="007E2652" w:rsidP="006141AC">
            <w:pPr>
              <w:contextualSpacing/>
            </w:pPr>
            <w:r w:rsidRPr="00296CC9">
              <w:t>Советская историческая наука (1917 – 1991</w:t>
            </w:r>
            <w:r>
              <w:t xml:space="preserve"> гг.</w:t>
            </w:r>
            <w:r w:rsidRPr="00296CC9">
              <w:t>)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554D4D" w:rsidRPr="00A518E5" w:rsidRDefault="007E2652" w:rsidP="006141AC">
            <w:pPr>
              <w:contextualSpacing/>
            </w:pPr>
            <w:r w:rsidRPr="00296CC9">
              <w:t>Российская историческая наука в 1990-е – 2000-е гг.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8839B9">
      <w:pPr>
        <w:ind w:firstLine="709"/>
        <w:jc w:val="both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8839B9">
      <w:pPr>
        <w:jc w:val="both"/>
      </w:pPr>
      <w:r w:rsidRPr="006141AC">
        <w:t>Курсовая работа по дисциплине не предусмотрена учебным планом.</w:t>
      </w:r>
    </w:p>
    <w:p w:rsidR="00E03665" w:rsidRDefault="00E03665" w:rsidP="008839B9">
      <w:pPr>
        <w:ind w:firstLine="709"/>
        <w:jc w:val="both"/>
      </w:pPr>
    </w:p>
    <w:p w:rsidR="00F17820" w:rsidRDefault="00F17820" w:rsidP="008839B9">
      <w:pPr>
        <w:ind w:firstLine="709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8839B9">
      <w:pPr>
        <w:ind w:firstLine="709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8839B9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jc w:val="center"/>
              <w:rPr>
                <w:b/>
              </w:rPr>
            </w:pPr>
            <w:r w:rsidRPr="008839B9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jc w:val="center"/>
              <w:rPr>
                <w:b/>
              </w:rPr>
            </w:pPr>
            <w:r w:rsidRPr="008839B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8839B9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8839B9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jc w:val="center"/>
              <w:rPr>
                <w:b/>
              </w:rPr>
            </w:pPr>
            <w:r w:rsidRPr="008839B9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8839B9" w:rsidRDefault="001944AE" w:rsidP="00020C5E">
            <w:pPr>
              <w:pStyle w:val="af"/>
              <w:jc w:val="center"/>
              <w:rPr>
                <w:b/>
              </w:rPr>
            </w:pPr>
            <w:r w:rsidRPr="008839B9">
              <w:rPr>
                <w:b/>
              </w:rPr>
              <w:t xml:space="preserve">Форма проведения занятия, в </w:t>
            </w:r>
            <w:proofErr w:type="spellStart"/>
            <w:r w:rsidRPr="008839B9">
              <w:rPr>
                <w:b/>
              </w:rPr>
              <w:t>т.ч</w:t>
            </w:r>
            <w:proofErr w:type="spellEnd"/>
            <w:r w:rsidRPr="008839B9">
              <w:rPr>
                <w:b/>
              </w:rPr>
              <w:t>. практическая подготовка</w:t>
            </w:r>
          </w:p>
        </w:tc>
      </w:tr>
      <w:tr w:rsidR="003E3B8C" w:rsidRPr="008839B9" w:rsidTr="004F062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contextualSpacing/>
              <w:rPr>
                <w:snapToGrid w:val="0"/>
              </w:rPr>
            </w:pPr>
            <w:r w:rsidRPr="008839B9">
              <w:rPr>
                <w:color w:val="000000"/>
              </w:rPr>
              <w:t>Историческая наука в России в ХVIII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выполнение практического задания</w:t>
            </w:r>
          </w:p>
        </w:tc>
      </w:tr>
      <w:tr w:rsidR="003E3B8C" w:rsidRPr="008839B9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contextualSpacing/>
              <w:rPr>
                <w:snapToGrid w:val="0"/>
              </w:rPr>
            </w:pPr>
            <w:r w:rsidRPr="008839B9">
              <w:rPr>
                <w:color w:val="000000"/>
              </w:rPr>
              <w:t>Историческая наука в России в ХIХ 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выполнение практического задания</w:t>
            </w:r>
          </w:p>
        </w:tc>
      </w:tr>
      <w:tr w:rsidR="003E3B8C" w:rsidRPr="008839B9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contextualSpacing/>
              <w:rPr>
                <w:snapToGrid w:val="0"/>
              </w:rPr>
            </w:pPr>
            <w:r w:rsidRPr="008839B9">
              <w:t>Историческая наука в России в конце ХIХ – начале ХХ вв.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выполнение практического задания</w:t>
            </w:r>
          </w:p>
        </w:tc>
      </w:tr>
      <w:tr w:rsidR="003E3B8C" w:rsidRPr="008839B9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contextualSpacing/>
            </w:pPr>
            <w:r w:rsidRPr="008839B9">
              <w:t>Советская историческая наука (1917 – 1991 гг.)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E3B8C" w:rsidRPr="008839B9" w:rsidRDefault="003E3B8C" w:rsidP="003E3B8C">
            <w:pPr>
              <w:pStyle w:val="af"/>
            </w:pPr>
            <w:r w:rsidRPr="008839B9">
              <w:t>выполнение практического задания</w:t>
            </w:r>
          </w:p>
        </w:tc>
      </w:tr>
    </w:tbl>
    <w:p w:rsidR="00656146" w:rsidRDefault="00656146" w:rsidP="008839B9">
      <w:pPr>
        <w:ind w:firstLine="709"/>
        <w:jc w:val="both"/>
        <w:rPr>
          <w:b/>
          <w:bCs/>
          <w:caps/>
        </w:rPr>
      </w:pPr>
    </w:p>
    <w:p w:rsidR="00F17820" w:rsidRPr="008839B9" w:rsidRDefault="00F17820" w:rsidP="008839B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</w:t>
      </w:r>
      <w:r w:rsidRPr="008839B9">
        <w:rPr>
          <w:b/>
          <w:bCs/>
          <w:caps/>
        </w:rPr>
        <w:t>. Учебно-методическое обеспечение для самостоятельной работы обучающихся по дисциплине</w:t>
      </w:r>
    </w:p>
    <w:p w:rsidR="009300E3" w:rsidRPr="008839B9" w:rsidRDefault="009300E3" w:rsidP="008839B9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8839B9" w:rsidRDefault="001944AE" w:rsidP="008839B9">
      <w:pPr>
        <w:ind w:firstLine="709"/>
        <w:jc w:val="both"/>
        <w:rPr>
          <w:b/>
          <w:bCs/>
        </w:rPr>
      </w:pPr>
      <w:r w:rsidRPr="008839B9">
        <w:rPr>
          <w:b/>
          <w:bCs/>
        </w:rPr>
        <w:t>5.1. Темы докладов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839B9">
        <w:rPr>
          <w:rFonts w:ascii="Times New Roman" w:hAnsi="Times New Roman"/>
          <w:bCs/>
          <w:sz w:val="24"/>
          <w:szCs w:val="24"/>
        </w:rPr>
        <w:t xml:space="preserve">М.М. Щербатов 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839B9">
        <w:rPr>
          <w:rFonts w:ascii="Times New Roman" w:hAnsi="Times New Roman"/>
          <w:bCs/>
          <w:sz w:val="24"/>
          <w:szCs w:val="24"/>
        </w:rPr>
        <w:t xml:space="preserve">И.Н. </w:t>
      </w:r>
      <w:proofErr w:type="spellStart"/>
      <w:r w:rsidRPr="008839B9">
        <w:rPr>
          <w:rFonts w:ascii="Times New Roman" w:hAnsi="Times New Roman"/>
          <w:bCs/>
          <w:sz w:val="24"/>
          <w:szCs w:val="24"/>
        </w:rPr>
        <w:t>Болтин</w:t>
      </w:r>
      <w:proofErr w:type="spellEnd"/>
      <w:r w:rsidRPr="008839B9">
        <w:rPr>
          <w:rFonts w:ascii="Times New Roman" w:hAnsi="Times New Roman"/>
          <w:bCs/>
          <w:sz w:val="24"/>
          <w:szCs w:val="24"/>
        </w:rPr>
        <w:t xml:space="preserve"> и его труды по истории.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839B9">
        <w:rPr>
          <w:rFonts w:ascii="Times New Roman" w:hAnsi="Times New Roman"/>
          <w:bCs/>
          <w:sz w:val="24"/>
          <w:szCs w:val="24"/>
        </w:rPr>
        <w:t xml:space="preserve">Г.Ф. Миллер 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839B9">
        <w:rPr>
          <w:rFonts w:ascii="Times New Roman" w:hAnsi="Times New Roman"/>
          <w:bCs/>
          <w:sz w:val="24"/>
          <w:szCs w:val="24"/>
        </w:rPr>
        <w:t>В.Н. Татищев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Н.М. Карамзин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Н.А. Полевой.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М.М. Погодин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С.М. Соловьев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Н.К. Бестужев-Рюмин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Н.И. Костомаров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В.О. Ключевский.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А.П. Щапов</w:t>
      </w:r>
    </w:p>
    <w:p w:rsidR="003E3B8C" w:rsidRPr="008839B9" w:rsidRDefault="003E3B8C" w:rsidP="008839B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Pr="008839B9">
        <w:rPr>
          <w:rFonts w:ascii="Times New Roman" w:hAnsi="Times New Roman"/>
          <w:sz w:val="24"/>
          <w:szCs w:val="24"/>
        </w:rPr>
        <w:t>Семевский</w:t>
      </w:r>
      <w:proofErr w:type="spellEnd"/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Д.И. Иловайский.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 xml:space="preserve">Н.К. </w:t>
      </w:r>
      <w:proofErr w:type="spellStart"/>
      <w:r w:rsidRPr="008839B9">
        <w:t>Шильдер</w:t>
      </w:r>
      <w:proofErr w:type="spellEnd"/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П.Н. Милюков.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 xml:space="preserve">А.А. </w:t>
      </w:r>
      <w:proofErr w:type="spellStart"/>
      <w:r w:rsidRPr="008839B9">
        <w:t>Кизеветтер</w:t>
      </w:r>
      <w:proofErr w:type="spellEnd"/>
      <w:r w:rsidRPr="008839B9">
        <w:t>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М.М. Богословский.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М.К. Любавский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 xml:space="preserve">Ю.В. </w:t>
      </w:r>
      <w:proofErr w:type="spellStart"/>
      <w:r w:rsidRPr="008839B9">
        <w:t>Готье</w:t>
      </w:r>
      <w:proofErr w:type="spellEnd"/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Н.П. Павлов-</w:t>
      </w:r>
      <w:proofErr w:type="spellStart"/>
      <w:r w:rsidRPr="008839B9">
        <w:t>Сильванский</w:t>
      </w:r>
      <w:proofErr w:type="spellEnd"/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А.Е. Пресняков.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С.Ф. Платонов.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А.С. Лаппо-Данилевский.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>Н.А. Рожков</w:t>
      </w:r>
    </w:p>
    <w:p w:rsidR="003E3B8C" w:rsidRPr="008839B9" w:rsidRDefault="003E3B8C" w:rsidP="008839B9">
      <w:pPr>
        <w:numPr>
          <w:ilvl w:val="0"/>
          <w:numId w:val="31"/>
        </w:numPr>
        <w:ind w:left="0" w:firstLine="709"/>
        <w:jc w:val="both"/>
      </w:pPr>
      <w:r w:rsidRPr="008839B9">
        <w:t xml:space="preserve">М.В. </w:t>
      </w:r>
      <w:proofErr w:type="spellStart"/>
      <w:r w:rsidRPr="008839B9">
        <w:t>Довнар</w:t>
      </w:r>
      <w:proofErr w:type="spellEnd"/>
      <w:r w:rsidRPr="008839B9">
        <w:t>-Запольский</w:t>
      </w:r>
    </w:p>
    <w:p w:rsidR="00136AC7" w:rsidRPr="008839B9" w:rsidRDefault="00136AC7" w:rsidP="008839B9">
      <w:pPr>
        <w:ind w:firstLine="709"/>
        <w:jc w:val="both"/>
        <w:rPr>
          <w:lang w:eastAsia="en-US"/>
        </w:rPr>
      </w:pPr>
    </w:p>
    <w:p w:rsidR="00FD49A7" w:rsidRPr="008839B9" w:rsidRDefault="008839B9" w:rsidP="008839B9">
      <w:pPr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5.2 </w:t>
      </w:r>
      <w:r w:rsidR="00136AC7" w:rsidRPr="008839B9">
        <w:rPr>
          <w:b/>
          <w:lang w:eastAsia="en-US"/>
        </w:rPr>
        <w:t xml:space="preserve">Темы </w:t>
      </w:r>
      <w:r w:rsidR="00E44EA2" w:rsidRPr="008839B9">
        <w:rPr>
          <w:b/>
          <w:lang w:eastAsia="en-US"/>
        </w:rPr>
        <w:t>исто</w:t>
      </w:r>
      <w:r w:rsidR="003E3B8C" w:rsidRPr="008839B9">
        <w:rPr>
          <w:b/>
          <w:lang w:eastAsia="en-US"/>
        </w:rPr>
        <w:t>риографич</w:t>
      </w:r>
      <w:r w:rsidR="00E44EA2" w:rsidRPr="008839B9">
        <w:rPr>
          <w:b/>
          <w:lang w:eastAsia="en-US"/>
        </w:rPr>
        <w:t>еских обзоров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Иван III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Иван IV Грозный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Смутное время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Петр I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Александр I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Декабристы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Николай I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lastRenderedPageBreak/>
        <w:t>Крестьянские войны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Отмена крепостного права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Первая русская революция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П.А. Столыпин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Российская революция 1917 г.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И.В. Сталин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В.И. Ленин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sz w:val="24"/>
          <w:szCs w:val="24"/>
        </w:rPr>
        <w:t>Гражданская война в России 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color w:val="000000"/>
          <w:sz w:val="24"/>
          <w:szCs w:val="24"/>
        </w:rPr>
        <w:t xml:space="preserve">НЭП </w:t>
      </w:r>
      <w:r w:rsidRPr="008839B9">
        <w:rPr>
          <w:rFonts w:ascii="Times New Roman" w:hAnsi="Times New Roman"/>
          <w:sz w:val="24"/>
          <w:szCs w:val="24"/>
        </w:rPr>
        <w:t>в отечественной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color w:val="000000"/>
          <w:sz w:val="24"/>
          <w:szCs w:val="24"/>
        </w:rPr>
        <w:t xml:space="preserve">Великая Отечественная война </w:t>
      </w:r>
      <w:r w:rsidRPr="008839B9">
        <w:rPr>
          <w:rFonts w:ascii="Times New Roman" w:hAnsi="Times New Roman"/>
          <w:sz w:val="24"/>
          <w:szCs w:val="24"/>
        </w:rPr>
        <w:t>в российской историографии.</w:t>
      </w:r>
    </w:p>
    <w:p w:rsidR="003E3B8C" w:rsidRPr="008839B9" w:rsidRDefault="003E3B8C" w:rsidP="008839B9">
      <w:pPr>
        <w:pStyle w:val="af0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39B9">
        <w:rPr>
          <w:rFonts w:ascii="Times New Roman" w:hAnsi="Times New Roman"/>
          <w:color w:val="000000"/>
          <w:sz w:val="24"/>
          <w:szCs w:val="24"/>
        </w:rPr>
        <w:t xml:space="preserve">Реформы Н.С. Хрущева </w:t>
      </w:r>
      <w:r w:rsidRPr="008839B9">
        <w:rPr>
          <w:rFonts w:ascii="Times New Roman" w:hAnsi="Times New Roman"/>
          <w:sz w:val="24"/>
          <w:szCs w:val="24"/>
        </w:rPr>
        <w:t>в отечественной историографии.</w:t>
      </w:r>
    </w:p>
    <w:p w:rsidR="00136AC7" w:rsidRPr="008839B9" w:rsidRDefault="00136AC7" w:rsidP="008839B9">
      <w:pPr>
        <w:ind w:firstLine="709"/>
        <w:jc w:val="both"/>
        <w:rPr>
          <w:lang w:eastAsia="en-US"/>
        </w:rPr>
      </w:pPr>
    </w:p>
    <w:p w:rsidR="00F17820" w:rsidRPr="008839B9" w:rsidRDefault="00F17820" w:rsidP="008839B9">
      <w:pPr>
        <w:jc w:val="both"/>
        <w:rPr>
          <w:b/>
          <w:bCs/>
          <w:caps/>
        </w:rPr>
      </w:pPr>
      <w:r w:rsidRPr="008839B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8839B9" w:rsidRDefault="00F17820" w:rsidP="008839B9">
      <w:pPr>
        <w:ind w:firstLine="709"/>
        <w:jc w:val="both"/>
        <w:rPr>
          <w:b/>
          <w:bCs/>
        </w:rPr>
      </w:pPr>
    </w:p>
    <w:p w:rsidR="00F17820" w:rsidRPr="008839B9" w:rsidRDefault="00F17820" w:rsidP="008839B9">
      <w:pPr>
        <w:ind w:firstLine="709"/>
        <w:jc w:val="both"/>
        <w:rPr>
          <w:b/>
          <w:bCs/>
        </w:rPr>
      </w:pPr>
      <w:r w:rsidRPr="008839B9">
        <w:rPr>
          <w:b/>
          <w:bCs/>
        </w:rPr>
        <w:t>6.1. Текущий контроль</w:t>
      </w:r>
    </w:p>
    <w:p w:rsidR="001944AE" w:rsidRPr="008839B9" w:rsidRDefault="001944AE" w:rsidP="008839B9">
      <w:pPr>
        <w:ind w:firstLine="709"/>
        <w:jc w:val="both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E44EA2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E44EA2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E44EA2" w:rsidP="00020C5E">
            <w:pPr>
              <w:pStyle w:val="af"/>
              <w:jc w:val="center"/>
            </w:pPr>
            <w:r>
              <w:t>Подготовка обзора</w:t>
            </w:r>
          </w:p>
          <w:p w:rsidR="00D45909" w:rsidRDefault="00E44EA2" w:rsidP="00020C5E">
            <w:pPr>
              <w:pStyle w:val="af"/>
              <w:jc w:val="center"/>
            </w:pPr>
            <w:r>
              <w:t>Подготовка доклада</w:t>
            </w:r>
          </w:p>
          <w:p w:rsidR="00136AC7" w:rsidRPr="00D45909" w:rsidRDefault="00136AC7" w:rsidP="008839B9">
            <w:pPr>
              <w:pStyle w:val="af"/>
              <w:jc w:val="center"/>
            </w:pPr>
            <w:r>
              <w:t>Тестирование</w:t>
            </w:r>
          </w:p>
        </w:tc>
      </w:tr>
    </w:tbl>
    <w:p w:rsidR="001944AE" w:rsidRPr="00021DDC" w:rsidRDefault="001944AE" w:rsidP="008839B9">
      <w:pPr>
        <w:ind w:firstLine="709"/>
        <w:jc w:val="both"/>
        <w:rPr>
          <w:b/>
          <w:bCs/>
        </w:rPr>
      </w:pPr>
    </w:p>
    <w:p w:rsidR="00F17820" w:rsidRDefault="00F17820" w:rsidP="008839B9">
      <w:pPr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E27907" w:rsidRPr="00E27907" w:rsidRDefault="00180F11" w:rsidP="008839B9">
      <w:pPr>
        <w:ind w:firstLine="709"/>
        <w:jc w:val="both"/>
        <w:rPr>
          <w:bCs/>
        </w:rPr>
      </w:pPr>
      <w:r>
        <w:rPr>
          <w:bCs/>
        </w:rPr>
        <w:t>1</w:t>
      </w:r>
      <w:r w:rsidR="009F3365" w:rsidRPr="009F3365">
        <w:t xml:space="preserve"> </w:t>
      </w:r>
      <w:r w:rsidR="009F3365" w:rsidRPr="001B77E7">
        <w:t>Историографи</w:t>
      </w:r>
      <w:r w:rsidR="009F3365" w:rsidRPr="001B77E7">
        <w:rPr>
          <w:rStyle w:val="af7"/>
          <w:b w:val="0"/>
        </w:rPr>
        <w:t>я истории России</w:t>
      </w:r>
      <w:r w:rsidR="009F3365" w:rsidRPr="001B77E7">
        <w:t>: учебное пособие для бакалавров</w:t>
      </w:r>
      <w:r w:rsidR="009F3365" w:rsidRPr="00431D27">
        <w:t xml:space="preserve"> </w:t>
      </w:r>
      <w:r w:rsidR="00E44EA2" w:rsidRPr="00431D27">
        <w:t xml:space="preserve">Источниковедение: учебник для академического </w:t>
      </w:r>
      <w:proofErr w:type="spellStart"/>
      <w:r w:rsidR="00E44EA2" w:rsidRPr="00431D27">
        <w:t>бакалавриата</w:t>
      </w:r>
      <w:proofErr w:type="spellEnd"/>
      <w:r w:rsidR="00E44EA2">
        <w:t>.</w:t>
      </w:r>
      <w:r w:rsidR="008839B9">
        <w:t xml:space="preserve"> </w:t>
      </w:r>
      <w:r w:rsidR="00E44EA2">
        <w:t>-</w:t>
      </w:r>
      <w:r w:rsidR="00E27907">
        <w:rPr>
          <w:bCs/>
        </w:rPr>
        <w:t xml:space="preserve"> </w:t>
      </w:r>
      <w:r w:rsidR="00E27907" w:rsidRPr="00E27907">
        <w:rPr>
          <w:bCs/>
        </w:rPr>
        <w:t xml:space="preserve">М.: </w:t>
      </w:r>
      <w:proofErr w:type="spellStart"/>
      <w:r w:rsidR="00E44EA2">
        <w:rPr>
          <w:bCs/>
        </w:rPr>
        <w:t>Юрайт</w:t>
      </w:r>
      <w:proofErr w:type="spellEnd"/>
      <w:r w:rsidR="00E27907">
        <w:rPr>
          <w:bCs/>
        </w:rPr>
        <w:t>,</w:t>
      </w:r>
      <w:r w:rsidR="004F3A96">
        <w:rPr>
          <w:bCs/>
        </w:rPr>
        <w:t xml:space="preserve"> </w:t>
      </w:r>
      <w:r w:rsidR="00E27907" w:rsidRPr="00E27907">
        <w:rPr>
          <w:bCs/>
        </w:rPr>
        <w:t>201</w:t>
      </w:r>
      <w:r w:rsidR="00E44EA2">
        <w:rPr>
          <w:bCs/>
        </w:rPr>
        <w:t>5</w:t>
      </w:r>
      <w:r w:rsidR="00E27907">
        <w:rPr>
          <w:bCs/>
        </w:rPr>
        <w:t>.</w:t>
      </w:r>
    </w:p>
    <w:p w:rsidR="00E27907" w:rsidRPr="00E27907" w:rsidRDefault="00E27907" w:rsidP="008839B9">
      <w:pPr>
        <w:ind w:firstLine="709"/>
        <w:jc w:val="both"/>
        <w:rPr>
          <w:bCs/>
        </w:rPr>
      </w:pPr>
      <w:r w:rsidRPr="00E27907">
        <w:rPr>
          <w:bCs/>
        </w:rPr>
        <w:t>2</w:t>
      </w:r>
      <w:r w:rsidR="00180F11">
        <w:rPr>
          <w:bCs/>
        </w:rPr>
        <w:t xml:space="preserve">. </w:t>
      </w:r>
      <w:r w:rsidR="004F3A96" w:rsidRPr="001B77E7">
        <w:rPr>
          <w:bCs/>
        </w:rPr>
        <w:t>Историография истории России</w:t>
      </w:r>
      <w:r w:rsidR="004F3A96" w:rsidRPr="001B77E7">
        <w:t xml:space="preserve"> до 1917 года: учебник для студ. вузов: В 2 т.</w:t>
      </w:r>
      <w:r w:rsidR="004F3A96">
        <w:t xml:space="preserve"> п</w:t>
      </w:r>
      <w:r w:rsidR="004F3A96" w:rsidRPr="001B77E7">
        <w:t xml:space="preserve">од ред. М.Ю. </w:t>
      </w:r>
      <w:proofErr w:type="spellStart"/>
      <w:r w:rsidR="004F3A96" w:rsidRPr="001B77E7">
        <w:t>Лачаевой</w:t>
      </w:r>
      <w:proofErr w:type="spellEnd"/>
      <w:r w:rsidR="00E44EA2">
        <w:rPr>
          <w:rFonts w:cs="Arial"/>
        </w:rPr>
        <w:t xml:space="preserve"> - </w:t>
      </w:r>
      <w:r w:rsidR="004F3A96" w:rsidRPr="001B77E7">
        <w:t>М.: ГИЦ "ВЛАДОС</w:t>
      </w:r>
      <w:r>
        <w:rPr>
          <w:bCs/>
        </w:rPr>
        <w:t xml:space="preserve">, </w:t>
      </w:r>
      <w:r w:rsidR="00136AC7">
        <w:rPr>
          <w:bCs/>
        </w:rPr>
        <w:t>20</w:t>
      </w:r>
      <w:r w:rsidR="004F3A96">
        <w:rPr>
          <w:bCs/>
        </w:rPr>
        <w:t>04</w:t>
      </w:r>
      <w:r>
        <w:rPr>
          <w:bCs/>
        </w:rPr>
        <w:t>.</w:t>
      </w:r>
    </w:p>
    <w:p w:rsidR="00E27907" w:rsidRPr="004F3A96" w:rsidRDefault="00E27907" w:rsidP="008839B9">
      <w:pPr>
        <w:ind w:firstLine="709"/>
        <w:jc w:val="both"/>
        <w:rPr>
          <w:bCs/>
        </w:rPr>
      </w:pPr>
      <w:r w:rsidRPr="00E27907">
        <w:rPr>
          <w:bCs/>
        </w:rPr>
        <w:t>3</w:t>
      </w:r>
      <w:r w:rsidR="00180F11">
        <w:rPr>
          <w:bCs/>
        </w:rPr>
        <w:t xml:space="preserve">. </w:t>
      </w:r>
      <w:proofErr w:type="spellStart"/>
      <w:r w:rsidR="004F3A96" w:rsidRPr="001B77E7">
        <w:t>Никуленкова</w:t>
      </w:r>
      <w:proofErr w:type="spellEnd"/>
      <w:r w:rsidR="004F3A96" w:rsidRPr="001B77E7">
        <w:t xml:space="preserve"> Е.В.</w:t>
      </w:r>
      <w:r w:rsidR="00E44EA2">
        <w:t xml:space="preserve"> </w:t>
      </w:r>
      <w:r w:rsidR="004F3A96" w:rsidRPr="001B77E7">
        <w:t>Советская историческая наука (1917 – 1991 гг.): учебное пособие.</w:t>
      </w:r>
      <w:r w:rsidR="00E44EA2">
        <w:t xml:space="preserve"> - </w:t>
      </w:r>
      <w:r w:rsidR="004F3A96" w:rsidRPr="004F3A96">
        <w:t>СПб.: ЛГУ им. А.С. Пушкина</w:t>
      </w:r>
      <w:r w:rsidRPr="004F3A96">
        <w:rPr>
          <w:bCs/>
        </w:rPr>
        <w:t>, 20</w:t>
      </w:r>
      <w:r w:rsidR="00E44EA2" w:rsidRPr="004F3A96">
        <w:rPr>
          <w:bCs/>
        </w:rPr>
        <w:t>1</w:t>
      </w:r>
      <w:r w:rsidR="004F3A96" w:rsidRPr="004F3A96">
        <w:rPr>
          <w:bCs/>
        </w:rPr>
        <w:t>1</w:t>
      </w:r>
      <w:r w:rsidRPr="004F3A96">
        <w:rPr>
          <w:bCs/>
        </w:rPr>
        <w:t>.</w:t>
      </w:r>
    </w:p>
    <w:p w:rsidR="00180F11" w:rsidRPr="004F3A96" w:rsidRDefault="00E27907" w:rsidP="008839B9">
      <w:pPr>
        <w:ind w:firstLine="709"/>
        <w:jc w:val="both"/>
      </w:pPr>
      <w:r w:rsidRPr="004F3A96">
        <w:rPr>
          <w:bCs/>
        </w:rPr>
        <w:t>4</w:t>
      </w:r>
      <w:r w:rsidR="00180F11" w:rsidRPr="004F3A96">
        <w:rPr>
          <w:bCs/>
        </w:rPr>
        <w:t xml:space="preserve">. </w:t>
      </w:r>
      <w:r w:rsidR="004F3A96" w:rsidRPr="004F3A96">
        <w:rPr>
          <w:rFonts w:cs="Arial"/>
        </w:rPr>
        <w:t xml:space="preserve">Наумова Г.Р., </w:t>
      </w:r>
      <w:proofErr w:type="spellStart"/>
      <w:r w:rsidR="004F3A96" w:rsidRPr="004F3A96">
        <w:rPr>
          <w:rFonts w:cs="Arial"/>
        </w:rPr>
        <w:t>Шикло</w:t>
      </w:r>
      <w:proofErr w:type="spellEnd"/>
      <w:r w:rsidR="004F3A96" w:rsidRPr="004F3A96">
        <w:rPr>
          <w:rFonts w:cs="Arial"/>
        </w:rPr>
        <w:t xml:space="preserve"> А.Е.</w:t>
      </w:r>
      <w:r w:rsidR="00180F11" w:rsidRPr="004F3A96">
        <w:t xml:space="preserve"> </w:t>
      </w:r>
      <w:r w:rsidR="004F3A96" w:rsidRPr="004F3A96">
        <w:rPr>
          <w:rStyle w:val="af7"/>
          <w:rFonts w:cs="Arial"/>
          <w:b w:val="0"/>
        </w:rPr>
        <w:t>Историография истории России</w:t>
      </w:r>
      <w:r w:rsidR="004F3A96" w:rsidRPr="004F3A96">
        <w:rPr>
          <w:rFonts w:cs="Arial"/>
        </w:rPr>
        <w:t xml:space="preserve">: учебное пособие для студ. вузов, </w:t>
      </w:r>
      <w:proofErr w:type="spellStart"/>
      <w:r w:rsidR="004F3A96" w:rsidRPr="004F3A96">
        <w:rPr>
          <w:rFonts w:cs="Arial"/>
        </w:rPr>
        <w:t>обуч</w:t>
      </w:r>
      <w:proofErr w:type="spellEnd"/>
      <w:r w:rsidR="004F3A96" w:rsidRPr="004F3A96">
        <w:rPr>
          <w:rFonts w:cs="Arial"/>
        </w:rPr>
        <w:t>. по спец. и напр. подготовки "История"</w:t>
      </w:r>
      <w:r w:rsidR="00180F11" w:rsidRPr="004F3A96">
        <w:t xml:space="preserve"> – </w:t>
      </w:r>
      <w:r w:rsidR="004F3A96" w:rsidRPr="004F3A96">
        <w:rPr>
          <w:rFonts w:cs="Arial"/>
        </w:rPr>
        <w:t xml:space="preserve">М.: </w:t>
      </w:r>
      <w:proofErr w:type="spellStart"/>
      <w:r w:rsidR="004F3A96" w:rsidRPr="004F3A96">
        <w:rPr>
          <w:rFonts w:cs="Arial"/>
        </w:rPr>
        <w:t>Academia</w:t>
      </w:r>
      <w:proofErr w:type="spellEnd"/>
      <w:r w:rsidR="00180F11" w:rsidRPr="004F3A96">
        <w:t xml:space="preserve">, </w:t>
      </w:r>
      <w:r w:rsidR="004F3A96" w:rsidRPr="004F3A96">
        <w:t>2011</w:t>
      </w:r>
    </w:p>
    <w:p w:rsidR="00180F11" w:rsidRPr="004F3A96" w:rsidRDefault="00E27907" w:rsidP="008839B9">
      <w:pPr>
        <w:pStyle w:val="13"/>
        <w:shd w:val="clear" w:color="auto" w:fill="FFFFFF"/>
        <w:suppressAutoHyphens w:val="0"/>
        <w:snapToGrid w:val="0"/>
        <w:ind w:firstLine="709"/>
        <w:jc w:val="both"/>
        <w:rPr>
          <w:color w:val="000000"/>
          <w:spacing w:val="-12"/>
          <w:w w:val="105"/>
          <w:sz w:val="24"/>
          <w:szCs w:val="24"/>
        </w:rPr>
      </w:pPr>
      <w:r w:rsidRPr="004F3A96">
        <w:rPr>
          <w:bCs/>
          <w:sz w:val="24"/>
          <w:szCs w:val="24"/>
        </w:rPr>
        <w:t>5</w:t>
      </w:r>
      <w:r w:rsidR="00180F11" w:rsidRPr="004F3A96">
        <w:rPr>
          <w:bCs/>
          <w:sz w:val="24"/>
          <w:szCs w:val="24"/>
        </w:rPr>
        <w:t xml:space="preserve">. </w:t>
      </w:r>
      <w:r w:rsidR="004F3A96" w:rsidRPr="004F3A96">
        <w:rPr>
          <w:sz w:val="24"/>
          <w:szCs w:val="24"/>
        </w:rPr>
        <w:t>Репина Л.П. История исторического знания</w:t>
      </w:r>
      <w:r w:rsidR="004F3A96" w:rsidRPr="004F3A96">
        <w:rPr>
          <w:color w:val="000000"/>
          <w:spacing w:val="-12"/>
          <w:w w:val="105"/>
          <w:sz w:val="24"/>
          <w:szCs w:val="24"/>
        </w:rPr>
        <w:t xml:space="preserve"> </w:t>
      </w:r>
      <w:r w:rsidR="00180F11" w:rsidRPr="004F3A96">
        <w:rPr>
          <w:color w:val="000000"/>
          <w:spacing w:val="-12"/>
          <w:w w:val="105"/>
          <w:sz w:val="24"/>
          <w:szCs w:val="24"/>
        </w:rPr>
        <w:t xml:space="preserve">- </w:t>
      </w:r>
      <w:r w:rsidR="004F3A96" w:rsidRPr="004F3A96">
        <w:rPr>
          <w:sz w:val="24"/>
          <w:szCs w:val="24"/>
        </w:rPr>
        <w:t>М.: Дрофа</w:t>
      </w:r>
      <w:r w:rsidR="00180F11" w:rsidRPr="004F3A96">
        <w:rPr>
          <w:color w:val="000000"/>
          <w:spacing w:val="-12"/>
          <w:w w:val="105"/>
          <w:sz w:val="24"/>
          <w:szCs w:val="24"/>
        </w:rPr>
        <w:t>, 200</w:t>
      </w:r>
      <w:r w:rsidR="004F3A96" w:rsidRPr="004F3A96">
        <w:rPr>
          <w:color w:val="000000"/>
          <w:spacing w:val="-12"/>
          <w:w w:val="105"/>
          <w:sz w:val="24"/>
          <w:szCs w:val="24"/>
        </w:rPr>
        <w:t>6</w:t>
      </w:r>
      <w:r w:rsidR="00180F11" w:rsidRPr="004F3A96">
        <w:rPr>
          <w:color w:val="000000"/>
          <w:spacing w:val="-12"/>
          <w:w w:val="105"/>
          <w:sz w:val="24"/>
          <w:szCs w:val="24"/>
        </w:rPr>
        <w:t>.</w:t>
      </w:r>
    </w:p>
    <w:p w:rsidR="00180F11" w:rsidRDefault="00180F11" w:rsidP="008839B9">
      <w:pPr>
        <w:ind w:firstLine="709"/>
        <w:jc w:val="both"/>
      </w:pPr>
      <w:r w:rsidRPr="00E44EA2">
        <w:rPr>
          <w:bCs/>
        </w:rPr>
        <w:t xml:space="preserve">6. </w:t>
      </w:r>
      <w:r w:rsidR="004F3A96" w:rsidRPr="001B77E7">
        <w:rPr>
          <w:bCs/>
        </w:rPr>
        <w:t>Историческая наука сегодня:</w:t>
      </w:r>
      <w:r w:rsidR="004F3A96" w:rsidRPr="001B77E7">
        <w:t xml:space="preserve"> теории, методы, перспективы</w:t>
      </w:r>
      <w:r w:rsidR="001C2B7F" w:rsidRPr="003B06C9">
        <w:rPr>
          <w:rFonts w:cs="Arial"/>
        </w:rPr>
        <w:t>.</w:t>
      </w:r>
      <w:r w:rsidR="001C2B7F">
        <w:rPr>
          <w:rFonts w:cs="Arial"/>
        </w:rPr>
        <w:t xml:space="preserve"> </w:t>
      </w:r>
      <w:r w:rsidR="004F3A96" w:rsidRPr="001B77E7">
        <w:t>Под ред. Л. П. Репиной</w:t>
      </w:r>
      <w:r w:rsidR="001C2B7F" w:rsidRPr="003B06C9">
        <w:rPr>
          <w:rFonts w:cs="Arial"/>
        </w:rPr>
        <w:t>.</w:t>
      </w:r>
      <w:r w:rsidRPr="00180F11">
        <w:t xml:space="preserve"> - </w:t>
      </w:r>
      <w:r w:rsidR="004F3A96">
        <w:t>Москва</w:t>
      </w:r>
      <w:r w:rsidR="004F3A96" w:rsidRPr="001B77E7">
        <w:t>: URSS</w:t>
      </w:r>
      <w:r w:rsidRPr="00180F11">
        <w:t>, 20</w:t>
      </w:r>
      <w:r w:rsidR="004F3A96">
        <w:t>12</w:t>
      </w:r>
      <w:r w:rsidRPr="00180F11">
        <w:t>.</w:t>
      </w:r>
    </w:p>
    <w:p w:rsidR="00180F11" w:rsidRPr="00180F11" w:rsidRDefault="00180F11" w:rsidP="008839B9">
      <w:pPr>
        <w:ind w:firstLine="709"/>
        <w:jc w:val="both"/>
      </w:pPr>
      <w:r>
        <w:t xml:space="preserve">7. </w:t>
      </w:r>
      <w:r w:rsidR="004F3A96" w:rsidRPr="001B77E7">
        <w:t>Милюков П.Н</w:t>
      </w:r>
      <w:r>
        <w:t xml:space="preserve"> </w:t>
      </w:r>
      <w:r w:rsidR="004F3A96" w:rsidRPr="001B77E7">
        <w:t>Очерки истории исторической науки</w:t>
      </w:r>
      <w:r>
        <w:t xml:space="preserve">. - </w:t>
      </w:r>
      <w:r w:rsidR="004F3A96" w:rsidRPr="001B77E7">
        <w:t>М.: Наука</w:t>
      </w:r>
      <w:r>
        <w:t xml:space="preserve">, </w:t>
      </w:r>
      <w:r w:rsidR="001C2B7F">
        <w:t>200</w:t>
      </w:r>
      <w:r w:rsidR="004F3A96">
        <w:t>2</w:t>
      </w:r>
      <w:r>
        <w:t>.</w:t>
      </w:r>
    </w:p>
    <w:p w:rsidR="00D45909" w:rsidRPr="00164A61" w:rsidRDefault="00D45909" w:rsidP="00164A61">
      <w:pPr>
        <w:pStyle w:val="af6"/>
        <w:spacing w:line="240" w:lineRule="auto"/>
        <w:ind w:left="0" w:firstLine="0"/>
        <w:contextualSpacing/>
        <w:rPr>
          <w:sz w:val="24"/>
          <w:szCs w:val="24"/>
        </w:rPr>
      </w:pPr>
    </w:p>
    <w:p w:rsidR="00F17820" w:rsidRPr="00B16E06" w:rsidRDefault="00F17820" w:rsidP="00164A61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5104A2" w:rsidRPr="002C7FEF" w:rsidRDefault="00821DEA" w:rsidP="008839B9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164A61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164A61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164A61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8839B9">
      <w:pPr>
        <w:ind w:firstLine="709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8839B9">
      <w:pPr>
        <w:ind w:firstLine="709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8839B9">
      <w:pPr>
        <w:ind w:firstLine="709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8839B9">
      <w:pPr>
        <w:ind w:firstLine="709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8839B9">
      <w:pPr>
        <w:ind w:firstLine="709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8839B9">
      <w:pPr>
        <w:ind w:firstLine="709"/>
        <w:jc w:val="both"/>
      </w:pPr>
    </w:p>
    <w:p w:rsidR="00C377B2" w:rsidRPr="003C0E55" w:rsidRDefault="00C377B2" w:rsidP="00164A6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Pr="003C0E55" w:rsidRDefault="00C377B2" w:rsidP="008839B9">
      <w:pPr>
        <w:ind w:firstLine="709"/>
        <w:jc w:val="both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8839B9">
      <w:pPr>
        <w:ind w:firstLine="709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8839B9">
      <w:pPr>
        <w:ind w:firstLine="709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8839B9">
      <w:pPr>
        <w:ind w:firstLine="709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Default="00C377B2" w:rsidP="008839B9">
      <w:pPr>
        <w:ind w:firstLine="709"/>
        <w:jc w:val="both"/>
      </w:pPr>
    </w:p>
    <w:p w:rsidR="00C377B2" w:rsidRPr="003C0E55" w:rsidRDefault="00C377B2" w:rsidP="00164A61">
      <w:pPr>
        <w:ind w:firstLine="708"/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8839B9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8839B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8839B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8839B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8839B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8839B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8839B9">
      <w:pPr>
        <w:tabs>
          <w:tab w:val="left" w:pos="3975"/>
          <w:tab w:val="center" w:pos="5352"/>
        </w:tabs>
        <w:ind w:firstLine="709"/>
        <w:jc w:val="both"/>
      </w:pPr>
    </w:p>
    <w:p w:rsidR="00C377B2" w:rsidRPr="003C0E55" w:rsidRDefault="00C377B2" w:rsidP="008839B9">
      <w:pPr>
        <w:ind w:firstLine="709"/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8839B9">
      <w:pPr>
        <w:ind w:firstLine="709"/>
        <w:jc w:val="both"/>
      </w:pPr>
      <w:r w:rsidRPr="00D45909">
        <w:rPr>
          <w:rFonts w:eastAsia="WenQuanYi Micro Hei"/>
        </w:rPr>
        <w:t>Не используются</w:t>
      </w:r>
    </w:p>
    <w:p w:rsidR="00C377B2" w:rsidRPr="003C0E55" w:rsidRDefault="00C377B2" w:rsidP="00164A61">
      <w:pPr>
        <w:jc w:val="both"/>
        <w:rPr>
          <w:b/>
          <w:bCs/>
        </w:rPr>
      </w:pPr>
    </w:p>
    <w:p w:rsidR="00C377B2" w:rsidRDefault="00C377B2" w:rsidP="00164A61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8839B9">
      <w:pPr>
        <w:ind w:firstLine="709"/>
        <w:jc w:val="both"/>
      </w:pPr>
      <w:bookmarkStart w:id="1" w:name="_GoBack"/>
      <w:bookmarkEnd w:id="1"/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8839B9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8839B9">
      <w:pPr>
        <w:ind w:firstLine="709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047"/>
    <w:multiLevelType w:val="multilevel"/>
    <w:tmpl w:val="6DFCF1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5E02BAB"/>
    <w:multiLevelType w:val="hybridMultilevel"/>
    <w:tmpl w:val="6F245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C0EAD"/>
    <w:multiLevelType w:val="hybridMultilevel"/>
    <w:tmpl w:val="6A722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DC18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B72AE9"/>
    <w:multiLevelType w:val="hybridMultilevel"/>
    <w:tmpl w:val="E10AE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35F1"/>
    <w:multiLevelType w:val="hybridMultilevel"/>
    <w:tmpl w:val="6342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8E26DFB"/>
    <w:multiLevelType w:val="hybridMultilevel"/>
    <w:tmpl w:val="F1888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80093"/>
    <w:multiLevelType w:val="hybridMultilevel"/>
    <w:tmpl w:val="88744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5F1968"/>
    <w:multiLevelType w:val="hybridMultilevel"/>
    <w:tmpl w:val="CFC2BF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C32345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3BC7"/>
    <w:multiLevelType w:val="hybridMultilevel"/>
    <w:tmpl w:val="0D00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A3378"/>
    <w:multiLevelType w:val="hybridMultilevel"/>
    <w:tmpl w:val="7C0E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31"/>
  </w:num>
  <w:num w:numId="5">
    <w:abstractNumId w:val="8"/>
  </w:num>
  <w:num w:numId="6">
    <w:abstractNumId w:val="24"/>
  </w:num>
  <w:num w:numId="7">
    <w:abstractNumId w:val="16"/>
  </w:num>
  <w:num w:numId="8">
    <w:abstractNumId w:val="17"/>
  </w:num>
  <w:num w:numId="9">
    <w:abstractNumId w:val="34"/>
  </w:num>
  <w:num w:numId="10">
    <w:abstractNumId w:val="20"/>
  </w:num>
  <w:num w:numId="11">
    <w:abstractNumId w:val="22"/>
  </w:num>
  <w:num w:numId="12">
    <w:abstractNumId w:val="5"/>
  </w:num>
  <w:num w:numId="13">
    <w:abstractNumId w:val="6"/>
  </w:num>
  <w:num w:numId="14">
    <w:abstractNumId w:val="28"/>
  </w:num>
  <w:num w:numId="15">
    <w:abstractNumId w:val="30"/>
  </w:num>
  <w:num w:numId="16">
    <w:abstractNumId w:val="23"/>
  </w:num>
  <w:num w:numId="17">
    <w:abstractNumId w:val="4"/>
  </w:num>
  <w:num w:numId="18">
    <w:abstractNumId w:val="1"/>
  </w:num>
  <w:num w:numId="19">
    <w:abstractNumId w:val="27"/>
  </w:num>
  <w:num w:numId="20">
    <w:abstractNumId w:val="21"/>
  </w:num>
  <w:num w:numId="21">
    <w:abstractNumId w:val="36"/>
  </w:num>
  <w:num w:numId="22">
    <w:abstractNumId w:val="3"/>
  </w:num>
  <w:num w:numId="23">
    <w:abstractNumId w:val="35"/>
  </w:num>
  <w:num w:numId="24">
    <w:abstractNumId w:val="29"/>
  </w:num>
  <w:num w:numId="25">
    <w:abstractNumId w:val="0"/>
  </w:num>
  <w:num w:numId="26">
    <w:abstractNumId w:val="19"/>
  </w:num>
  <w:num w:numId="27">
    <w:abstractNumId w:val="18"/>
  </w:num>
  <w:num w:numId="28">
    <w:abstractNumId w:val="33"/>
  </w:num>
  <w:num w:numId="29">
    <w:abstractNumId w:val="14"/>
  </w:num>
  <w:num w:numId="30">
    <w:abstractNumId w:val="11"/>
  </w:num>
  <w:num w:numId="31">
    <w:abstractNumId w:val="15"/>
  </w:num>
  <w:num w:numId="32">
    <w:abstractNumId w:val="12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9"/>
  </w:num>
  <w:num w:numId="36">
    <w:abstractNumId w:val="3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36AC7"/>
    <w:rsid w:val="00154D85"/>
    <w:rsid w:val="00164A61"/>
    <w:rsid w:val="00173A67"/>
    <w:rsid w:val="00180F11"/>
    <w:rsid w:val="001944AE"/>
    <w:rsid w:val="00197015"/>
    <w:rsid w:val="001B01B8"/>
    <w:rsid w:val="001C2093"/>
    <w:rsid w:val="001C2368"/>
    <w:rsid w:val="001C2B7F"/>
    <w:rsid w:val="00236B90"/>
    <w:rsid w:val="00246E77"/>
    <w:rsid w:val="00287EDD"/>
    <w:rsid w:val="003049E0"/>
    <w:rsid w:val="0032484B"/>
    <w:rsid w:val="003D2298"/>
    <w:rsid w:val="003E3B8C"/>
    <w:rsid w:val="004B1A4C"/>
    <w:rsid w:val="004C32D4"/>
    <w:rsid w:val="004E682B"/>
    <w:rsid w:val="004F3A96"/>
    <w:rsid w:val="005104A2"/>
    <w:rsid w:val="00554D4D"/>
    <w:rsid w:val="005669CA"/>
    <w:rsid w:val="005B0E20"/>
    <w:rsid w:val="005B7FCA"/>
    <w:rsid w:val="005F27AE"/>
    <w:rsid w:val="00607D4F"/>
    <w:rsid w:val="006141AC"/>
    <w:rsid w:val="006210FA"/>
    <w:rsid w:val="00631EBD"/>
    <w:rsid w:val="00634F78"/>
    <w:rsid w:val="00656146"/>
    <w:rsid w:val="006822B7"/>
    <w:rsid w:val="0068415F"/>
    <w:rsid w:val="00695C26"/>
    <w:rsid w:val="006A4C3B"/>
    <w:rsid w:val="006E4B93"/>
    <w:rsid w:val="006E5778"/>
    <w:rsid w:val="00721D8B"/>
    <w:rsid w:val="00725186"/>
    <w:rsid w:val="007448E7"/>
    <w:rsid w:val="00757060"/>
    <w:rsid w:val="007B1FC4"/>
    <w:rsid w:val="007B46D5"/>
    <w:rsid w:val="007E2652"/>
    <w:rsid w:val="007E5182"/>
    <w:rsid w:val="00821DEA"/>
    <w:rsid w:val="008336AC"/>
    <w:rsid w:val="008839B9"/>
    <w:rsid w:val="00887C40"/>
    <w:rsid w:val="008A7E85"/>
    <w:rsid w:val="008F14FE"/>
    <w:rsid w:val="009300E3"/>
    <w:rsid w:val="00954607"/>
    <w:rsid w:val="009F3365"/>
    <w:rsid w:val="00A0505F"/>
    <w:rsid w:val="00A22080"/>
    <w:rsid w:val="00A42A03"/>
    <w:rsid w:val="00A61C38"/>
    <w:rsid w:val="00A80AE7"/>
    <w:rsid w:val="00AC75BA"/>
    <w:rsid w:val="00B0122C"/>
    <w:rsid w:val="00B5599C"/>
    <w:rsid w:val="00BC1982"/>
    <w:rsid w:val="00BE1558"/>
    <w:rsid w:val="00C2334E"/>
    <w:rsid w:val="00C377B2"/>
    <w:rsid w:val="00C6089C"/>
    <w:rsid w:val="00C64327"/>
    <w:rsid w:val="00C71288"/>
    <w:rsid w:val="00C975E3"/>
    <w:rsid w:val="00CE370F"/>
    <w:rsid w:val="00D05683"/>
    <w:rsid w:val="00D06FEB"/>
    <w:rsid w:val="00D14228"/>
    <w:rsid w:val="00D15910"/>
    <w:rsid w:val="00D45909"/>
    <w:rsid w:val="00D851DC"/>
    <w:rsid w:val="00DB79BE"/>
    <w:rsid w:val="00E03665"/>
    <w:rsid w:val="00E052B5"/>
    <w:rsid w:val="00E27907"/>
    <w:rsid w:val="00E44EA2"/>
    <w:rsid w:val="00E46EA2"/>
    <w:rsid w:val="00E51C76"/>
    <w:rsid w:val="00E85399"/>
    <w:rsid w:val="00E8567A"/>
    <w:rsid w:val="00EA1F3D"/>
    <w:rsid w:val="00EC563A"/>
    <w:rsid w:val="00ED195D"/>
    <w:rsid w:val="00F17820"/>
    <w:rsid w:val="00F73BDD"/>
    <w:rsid w:val="00F741E1"/>
    <w:rsid w:val="00F85DF6"/>
    <w:rsid w:val="00F90E41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7E9A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13">
    <w:name w:val="Обычный1"/>
    <w:rsid w:val="00180F1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7">
    <w:name w:val="Strong"/>
    <w:qFormat/>
    <w:rsid w:val="00180F11"/>
    <w:rPr>
      <w:b/>
      <w:bCs/>
    </w:rPr>
  </w:style>
  <w:style w:type="paragraph" w:customStyle="1" w:styleId="14">
    <w:name w:val="Обычный1"/>
    <w:rsid w:val="00E44EA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Леонидовна Козлова</cp:lastModifiedBy>
  <cp:revision>7</cp:revision>
  <cp:lastPrinted>2019-11-28T11:03:00Z</cp:lastPrinted>
  <dcterms:created xsi:type="dcterms:W3CDTF">2023-11-06T08:28:00Z</dcterms:created>
  <dcterms:modified xsi:type="dcterms:W3CDTF">2023-11-07T10:56:00Z</dcterms:modified>
</cp:coreProperties>
</file>