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>«ЛЕНИНГРАДС</w:t>
      </w:r>
      <w:r w:rsidR="008374E3">
        <w:rPr>
          <w:b/>
        </w:rPr>
        <w:t>КИЙ ГОСУДАРСТВЕННЫЙ УНИВЕРСИТЕТ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741E1">
      <w:pPr>
        <w:ind w:left="3540" w:firstLine="708"/>
      </w:pPr>
      <w:r w:rsidRPr="00C32C26">
        <w:t>УТВЕРЖДАЮ</w:t>
      </w:r>
    </w:p>
    <w:p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</w:t>
      </w:r>
      <w:proofErr w:type="spellStart"/>
      <w:r w:rsidR="00F741E1">
        <w:t>Прокопенков</w:t>
      </w:r>
      <w:proofErr w:type="spellEnd"/>
    </w:p>
    <w:p w:rsidR="00F17820" w:rsidRPr="00C32C26" w:rsidRDefault="008374E3" w:rsidP="00F741E1">
      <w:pPr>
        <w:ind w:left="4248"/>
      </w:pPr>
      <w:r>
        <w:t>«____</w:t>
      </w:r>
      <w:r w:rsidR="00F17820" w:rsidRPr="00C32C26">
        <w:t>»</w:t>
      </w:r>
      <w:r>
        <w:t xml:space="preserve"> </w:t>
      </w:r>
      <w:r w:rsidR="00F17820" w:rsidRPr="00C32C26">
        <w:t>___________</w:t>
      </w:r>
      <w:r>
        <w:t xml:space="preserve"> </w:t>
      </w:r>
      <w:r w:rsidR="00F17820" w:rsidRPr="00C32C26">
        <w:t>20</w:t>
      </w:r>
      <w:r w:rsidR="00173A67">
        <w:t>2</w:t>
      </w:r>
      <w:r w:rsidR="00F741E1">
        <w:t>3</w:t>
      </w:r>
      <w:r w:rsidR="00F17820" w:rsidRPr="00C32C26">
        <w:t xml:space="preserve"> г.</w:t>
      </w:r>
    </w:p>
    <w:p w:rsidR="00F17820" w:rsidRPr="008374E3" w:rsidRDefault="00F17820" w:rsidP="008374E3">
      <w:pPr>
        <w:jc w:val="both"/>
        <w:rPr>
          <w:sz w:val="28"/>
          <w:szCs w:val="28"/>
        </w:rPr>
      </w:pPr>
    </w:p>
    <w:p w:rsidR="00F17820" w:rsidRPr="008374E3" w:rsidRDefault="00F17820" w:rsidP="008374E3">
      <w:pPr>
        <w:jc w:val="both"/>
        <w:rPr>
          <w:sz w:val="28"/>
          <w:szCs w:val="28"/>
        </w:rPr>
      </w:pPr>
    </w:p>
    <w:p w:rsidR="00F17820" w:rsidRPr="008374E3" w:rsidRDefault="00F17820" w:rsidP="008374E3">
      <w:pPr>
        <w:jc w:val="both"/>
        <w:rPr>
          <w:bCs/>
          <w:sz w:val="28"/>
          <w:szCs w:val="28"/>
        </w:rPr>
      </w:pPr>
    </w:p>
    <w:p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</w:t>
      </w:r>
      <w:proofErr w:type="gramStart"/>
      <w:r w:rsidRPr="00F741E1">
        <w:t>1.</w:t>
      </w:r>
      <w:r w:rsidR="00236B90">
        <w:t>О</w:t>
      </w:r>
      <w:r w:rsidRPr="00F741E1">
        <w:t>.</w:t>
      </w:r>
      <w:proofErr w:type="gramEnd"/>
      <w:r w:rsidRPr="00F741E1">
        <w:t>0</w:t>
      </w:r>
      <w:r w:rsidR="00A33313">
        <w:t>5</w:t>
      </w:r>
      <w:r w:rsidRPr="00F741E1">
        <w:t xml:space="preserve"> </w:t>
      </w:r>
      <w:r w:rsidR="008374E3">
        <w:t>Всеобщая история</w:t>
      </w:r>
      <w:r w:rsidRPr="00F741E1">
        <w:t xml:space="preserve"> (модуль):</w:t>
      </w:r>
    </w:p>
    <w:p w:rsidR="00F17820" w:rsidRDefault="00F17820" w:rsidP="00114A23">
      <w:pPr>
        <w:jc w:val="center"/>
        <w:rPr>
          <w:bCs/>
        </w:rPr>
      </w:pPr>
    </w:p>
    <w:p w:rsidR="008374E3" w:rsidRPr="00F741E1" w:rsidRDefault="008374E3" w:rsidP="00114A23">
      <w:pPr>
        <w:jc w:val="center"/>
        <w:rPr>
          <w:bCs/>
        </w:rPr>
      </w:pPr>
    </w:p>
    <w:p w:rsidR="00F17820" w:rsidRPr="008374E3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szCs w:val="28"/>
          <w:vertAlign w:val="subscript"/>
        </w:rPr>
      </w:pPr>
      <w:r w:rsidRPr="008374E3">
        <w:rPr>
          <w:i w:val="0"/>
          <w:iCs w:val="0"/>
          <w:caps/>
          <w:sz w:val="28"/>
          <w:szCs w:val="28"/>
        </w:rPr>
        <w:t>Б</w:t>
      </w:r>
      <w:proofErr w:type="gramStart"/>
      <w:r w:rsidRPr="008374E3">
        <w:rPr>
          <w:i w:val="0"/>
          <w:iCs w:val="0"/>
          <w:caps/>
          <w:sz w:val="28"/>
          <w:szCs w:val="28"/>
        </w:rPr>
        <w:t>1.</w:t>
      </w:r>
      <w:r w:rsidR="003049E0" w:rsidRPr="008374E3">
        <w:rPr>
          <w:i w:val="0"/>
          <w:iCs w:val="0"/>
          <w:caps/>
          <w:sz w:val="28"/>
          <w:szCs w:val="28"/>
        </w:rPr>
        <w:t>О</w:t>
      </w:r>
      <w:r w:rsidRPr="008374E3">
        <w:rPr>
          <w:i w:val="0"/>
          <w:iCs w:val="0"/>
          <w:caps/>
          <w:sz w:val="28"/>
          <w:szCs w:val="28"/>
        </w:rPr>
        <w:t>.</w:t>
      </w:r>
      <w:proofErr w:type="gramEnd"/>
      <w:r w:rsidRPr="008374E3">
        <w:rPr>
          <w:i w:val="0"/>
          <w:iCs w:val="0"/>
          <w:caps/>
          <w:sz w:val="28"/>
          <w:szCs w:val="28"/>
        </w:rPr>
        <w:t>0</w:t>
      </w:r>
      <w:r w:rsidR="00A33313" w:rsidRPr="008374E3">
        <w:rPr>
          <w:i w:val="0"/>
          <w:iCs w:val="0"/>
          <w:caps/>
          <w:sz w:val="28"/>
          <w:szCs w:val="28"/>
        </w:rPr>
        <w:t>5</w:t>
      </w:r>
      <w:r w:rsidRPr="008374E3">
        <w:rPr>
          <w:i w:val="0"/>
          <w:iCs w:val="0"/>
          <w:caps/>
          <w:sz w:val="28"/>
          <w:szCs w:val="28"/>
        </w:rPr>
        <w:t>.0</w:t>
      </w:r>
      <w:r w:rsidR="00A33313" w:rsidRPr="008374E3">
        <w:rPr>
          <w:i w:val="0"/>
          <w:iCs w:val="0"/>
          <w:caps/>
          <w:sz w:val="28"/>
          <w:szCs w:val="28"/>
        </w:rPr>
        <w:t xml:space="preserve">7 </w:t>
      </w:r>
      <w:r w:rsidR="00A33313" w:rsidRPr="008374E3">
        <w:rPr>
          <w:rFonts w:ascii="Times New Roman Полужирный" w:hAnsi="Times New Roman Полужирный"/>
          <w:i w:val="0"/>
          <w:iCs w:val="0"/>
          <w:sz w:val="28"/>
          <w:szCs w:val="28"/>
        </w:rPr>
        <w:t>Н</w:t>
      </w:r>
      <w:r w:rsidR="008374E3" w:rsidRPr="008374E3">
        <w:rPr>
          <w:rFonts w:ascii="Times New Roman Полужирный" w:hAnsi="Times New Roman Полужирный"/>
          <w:i w:val="0"/>
          <w:iCs w:val="0"/>
          <w:sz w:val="28"/>
          <w:szCs w:val="28"/>
        </w:rPr>
        <w:t>овейшее время во всемирной истории</w:t>
      </w:r>
    </w:p>
    <w:p w:rsidR="00114A23" w:rsidRPr="008374E3" w:rsidRDefault="00114A23" w:rsidP="00F17820">
      <w:pPr>
        <w:ind w:left="1152"/>
        <w:jc w:val="both"/>
        <w:rPr>
          <w:bCs/>
        </w:rPr>
      </w:pPr>
    </w:p>
    <w:p w:rsidR="008374E3" w:rsidRPr="008374E3" w:rsidRDefault="008374E3" w:rsidP="00F17820">
      <w:pPr>
        <w:ind w:left="1152"/>
        <w:jc w:val="both"/>
        <w:rPr>
          <w:bCs/>
        </w:rPr>
      </w:pPr>
    </w:p>
    <w:p w:rsidR="008374E3" w:rsidRPr="008374E3" w:rsidRDefault="008374E3" w:rsidP="00F17820">
      <w:pPr>
        <w:ind w:left="1152"/>
        <w:jc w:val="both"/>
        <w:rPr>
          <w:bCs/>
        </w:rPr>
      </w:pPr>
    </w:p>
    <w:p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FD49A7">
        <w:rPr>
          <w:b/>
        </w:rPr>
        <w:t>4</w:t>
      </w:r>
      <w:r w:rsidR="005669CA">
        <w:rPr>
          <w:b/>
        </w:rPr>
        <w:t>6</w:t>
      </w:r>
      <w:r w:rsidR="00FD49A7">
        <w:rPr>
          <w:b/>
        </w:rPr>
        <w:t xml:space="preserve">.03.01 </w:t>
      </w:r>
      <w:r w:rsidR="005669CA">
        <w:rPr>
          <w:b/>
        </w:rPr>
        <w:t>История</w:t>
      </w:r>
    </w:p>
    <w:p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5669CA">
        <w:rPr>
          <w:b/>
        </w:rPr>
        <w:t>Социальная антропология</w:t>
      </w:r>
    </w:p>
    <w:p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E85399">
      <w:pPr>
        <w:jc w:val="center"/>
        <w:rPr>
          <w:bCs/>
        </w:rPr>
      </w:pPr>
    </w:p>
    <w:p w:rsidR="00F17820" w:rsidRPr="00FE6DCE" w:rsidRDefault="00F17820" w:rsidP="00E85399">
      <w:pPr>
        <w:jc w:val="center"/>
      </w:pPr>
      <w:r w:rsidRPr="00FE6DCE">
        <w:t>Санкт-Петербург</w:t>
      </w:r>
    </w:p>
    <w:p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:rsidR="00114A23" w:rsidRPr="003C0E55" w:rsidRDefault="000E63F1" w:rsidP="008374E3">
      <w:pPr>
        <w:jc w:val="both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8374E3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8374E3" w:rsidRDefault="008374E3" w:rsidP="008374E3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8374E3" w:rsidRPr="009A56A6" w:rsidTr="008374E3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374E3" w:rsidRPr="00F741E1" w:rsidRDefault="008374E3" w:rsidP="008374E3">
            <w:pPr>
              <w:pStyle w:val="af"/>
              <w:jc w:val="center"/>
              <w:rPr>
                <w:bCs/>
              </w:rPr>
            </w:pPr>
            <w:r>
              <w:t>ОП</w:t>
            </w:r>
            <w:r w:rsidRPr="00F741E1">
              <w:t>К-</w:t>
            </w:r>
            <w:r>
              <w:t>3</w:t>
            </w:r>
          </w:p>
        </w:tc>
        <w:tc>
          <w:tcPr>
            <w:tcW w:w="3562" w:type="dxa"/>
            <w:vMerge w:val="restart"/>
            <w:shd w:val="clear" w:color="auto" w:fill="auto"/>
          </w:tcPr>
          <w:p w:rsidR="008374E3" w:rsidRPr="00F741E1" w:rsidRDefault="008374E3" w:rsidP="00D14228">
            <w:pPr>
              <w:pStyle w:val="af"/>
            </w:pPr>
            <w:r w:rsidRPr="00302AAA">
              <w:t>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74E3" w:rsidRPr="008374E3" w:rsidRDefault="008374E3" w:rsidP="008374E3">
            <w:pPr>
              <w:pStyle w:val="af"/>
              <w:jc w:val="both"/>
            </w:pPr>
            <w:r>
              <w:t xml:space="preserve">ОПК-3.1 Знает основные особенности анализа исторических явлений и процессов </w:t>
            </w:r>
            <w:r w:rsidRPr="00E141D0">
              <w:t>в их экономических, социальных, политических и культурных измерениях</w:t>
            </w:r>
          </w:p>
        </w:tc>
      </w:tr>
      <w:tr w:rsidR="008374E3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8374E3" w:rsidRDefault="008374E3" w:rsidP="00A33313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8374E3" w:rsidRPr="00302AAA" w:rsidRDefault="008374E3" w:rsidP="00D14228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74E3" w:rsidRDefault="008374E3" w:rsidP="008374E3">
            <w:pPr>
              <w:pStyle w:val="af"/>
              <w:jc w:val="both"/>
            </w:pPr>
            <w:r>
              <w:t xml:space="preserve">ОПК-3.2 Владеет основными навыками анализа и содержательного объяснения </w:t>
            </w:r>
            <w:r w:rsidRPr="00E141D0">
              <w:t xml:space="preserve"> исторических явлений и процессов в их экономических, социальных, политических и культурных измерениях</w:t>
            </w:r>
          </w:p>
        </w:tc>
      </w:tr>
      <w:tr w:rsidR="008374E3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8374E3" w:rsidRDefault="008374E3" w:rsidP="00A33313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8374E3" w:rsidRPr="00302AAA" w:rsidRDefault="008374E3" w:rsidP="00D14228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74E3" w:rsidRDefault="008374E3" w:rsidP="008374E3">
            <w:pPr>
              <w:pStyle w:val="af"/>
              <w:jc w:val="both"/>
            </w:pPr>
            <w:r>
              <w:t xml:space="preserve">ОПК-3.3 Применяет на собственной практике </w:t>
            </w:r>
            <w:r w:rsidRPr="00E141D0">
              <w:t xml:space="preserve">основные </w:t>
            </w:r>
            <w:r>
              <w:t>навыки</w:t>
            </w:r>
            <w:r w:rsidRPr="00E141D0">
              <w:t xml:space="preserve"> анализа исторических явлений и процессов в их экономических, социальных, политических и культурных измерениях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5FF4" w:rsidRDefault="00F15FF4" w:rsidP="00F15FF4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C6D6D">
        <w:rPr>
          <w:b/>
          <w:bCs/>
          <w:u w:val="single"/>
        </w:rPr>
        <w:t xml:space="preserve">Цель </w:t>
      </w:r>
      <w:r>
        <w:rPr>
          <w:b/>
          <w:bCs/>
          <w:u w:val="single"/>
        </w:rPr>
        <w:t>дисциплины</w:t>
      </w:r>
      <w:r w:rsidRPr="00D6425B">
        <w:t xml:space="preserve">: </w:t>
      </w:r>
      <w:r w:rsidRPr="00D67BD2">
        <w:rPr>
          <w:color w:val="000000"/>
        </w:rPr>
        <w:t xml:space="preserve">формировать у бакалавров знания по истории зарубежных стран в </w:t>
      </w:r>
      <w:r>
        <w:rPr>
          <w:color w:val="000000"/>
        </w:rPr>
        <w:t>новейшее время – в ХХ – ХХI вв.</w:t>
      </w:r>
      <w:r w:rsidRPr="00D67BD2">
        <w:rPr>
          <w:color w:val="000000"/>
        </w:rPr>
        <w:t>; научить их применять знания социальных, экономических, политических и культурных аспектов истории зарубежных стран исследуемого периода в своей профессиональной деятельности; формировать мировоззренческую позицию бакалавров в отношении ключевых проблем всеобщей истории.</w:t>
      </w:r>
    </w:p>
    <w:p w:rsidR="00F15FF4" w:rsidRPr="00B748BD" w:rsidRDefault="00F15FF4" w:rsidP="00F15FF4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u w:val="single"/>
        </w:rPr>
      </w:pPr>
      <w:r w:rsidRPr="00B748BD">
        <w:rPr>
          <w:b/>
          <w:color w:val="000000"/>
          <w:u w:val="single"/>
        </w:rPr>
        <w:t xml:space="preserve">Задачи </w:t>
      </w:r>
      <w:r>
        <w:rPr>
          <w:b/>
          <w:color w:val="000000"/>
          <w:u w:val="single"/>
        </w:rPr>
        <w:t>дисциплины</w:t>
      </w:r>
      <w:r w:rsidRPr="00B748BD">
        <w:rPr>
          <w:b/>
          <w:color w:val="000000"/>
          <w:u w:val="single"/>
        </w:rPr>
        <w:t>:</w:t>
      </w:r>
    </w:p>
    <w:p w:rsidR="00F15FF4" w:rsidRDefault="00F15FF4" w:rsidP="00F15FF4">
      <w:pPr>
        <w:pStyle w:val="p2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рассмотреть историю европейских стран в ХХ – ХХI вв.</w:t>
      </w:r>
    </w:p>
    <w:p w:rsidR="00F15FF4" w:rsidRDefault="00F15FF4" w:rsidP="00F15FF4">
      <w:pPr>
        <w:pStyle w:val="p2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рассмотреть историю стран Америки, прежде всего США в ХХ – ХХI вв.</w:t>
      </w:r>
    </w:p>
    <w:p w:rsidR="00F15FF4" w:rsidRDefault="00F15FF4" w:rsidP="00F15FF4">
      <w:pPr>
        <w:pStyle w:val="p2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рассмотреть историю стран Азии и Африки в ХХ – ХХI вв.</w:t>
      </w:r>
    </w:p>
    <w:p w:rsidR="00F15FF4" w:rsidRDefault="00F15FF4" w:rsidP="00F15FF4">
      <w:pPr>
        <w:pStyle w:val="p2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дать характеристику международным отношениям в ХХ – ХХI вв.</w:t>
      </w:r>
    </w:p>
    <w:p w:rsidR="00E51C76" w:rsidRPr="00296CC9" w:rsidRDefault="00F15FF4" w:rsidP="00F15FF4">
      <w:pPr>
        <w:numPr>
          <w:ilvl w:val="0"/>
          <w:numId w:val="33"/>
        </w:numPr>
        <w:jc w:val="both"/>
      </w:pPr>
      <w:r>
        <w:rPr>
          <w:color w:val="000000"/>
        </w:rPr>
        <w:t>рассмотреть события Первой и Второй мировой войн, показать их влияние на мировую историю</w:t>
      </w:r>
      <w:r w:rsidR="00E51C76" w:rsidRPr="00296CC9">
        <w:t>.</w:t>
      </w:r>
    </w:p>
    <w:p w:rsidR="008374E3" w:rsidRDefault="008374E3" w:rsidP="00E51C76">
      <w:pPr>
        <w:ind w:firstLine="680"/>
        <w:contextualSpacing/>
        <w:jc w:val="both"/>
      </w:pPr>
    </w:p>
    <w:p w:rsidR="00554D4D" w:rsidRPr="005F411B" w:rsidRDefault="003D2298" w:rsidP="00E51C76">
      <w:pPr>
        <w:ind w:firstLine="680"/>
        <w:contextualSpacing/>
        <w:jc w:val="both"/>
      </w:pPr>
      <w:r w:rsidRPr="005F411B">
        <w:t xml:space="preserve">Дисциплина относится </w:t>
      </w:r>
      <w:r w:rsidRPr="00154D85">
        <w:t xml:space="preserve">к </w:t>
      </w:r>
      <w:r w:rsidR="00554D4D" w:rsidRPr="00154D85">
        <w:t xml:space="preserve">обязательным дисциплинам базовой </w:t>
      </w:r>
      <w:r w:rsidR="00554D4D" w:rsidRPr="005F411B">
        <w:t xml:space="preserve">части программы </w:t>
      </w:r>
      <w:proofErr w:type="spellStart"/>
      <w:r w:rsidR="00554D4D" w:rsidRPr="005F411B">
        <w:t>бакалавриата</w:t>
      </w:r>
      <w:proofErr w:type="spellEnd"/>
      <w:r w:rsidR="00554D4D" w:rsidRPr="005F411B">
        <w:t>.</w:t>
      </w:r>
    </w:p>
    <w:p w:rsidR="003D2298" w:rsidRPr="003C0E55" w:rsidRDefault="003D2298" w:rsidP="00154D85">
      <w:pPr>
        <w:ind w:firstLine="680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F15FF4">
        <w:t>12</w:t>
      </w:r>
      <w:r>
        <w:t xml:space="preserve"> зачетных единиц, </w:t>
      </w:r>
      <w:r w:rsidR="00F15FF4">
        <w:t>432</w:t>
      </w:r>
      <w:r w:rsidR="00554D4D">
        <w:t xml:space="preserve"> </w:t>
      </w:r>
      <w:r>
        <w:t xml:space="preserve">академических </w:t>
      </w:r>
      <w:r w:rsidRPr="00255A37">
        <w:t>час</w:t>
      </w:r>
      <w:r w:rsidR="00F15FF4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Pr="00CE3718" w:rsidRDefault="005B7FCA" w:rsidP="00CE3718">
      <w:pPr>
        <w:ind w:firstLine="708"/>
        <w:rPr>
          <w:b/>
          <w:color w:val="000000" w:themeColor="text1"/>
        </w:rPr>
      </w:pPr>
      <w:r w:rsidRPr="00CE3718">
        <w:rPr>
          <w:b/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154D85" w:rsidRDefault="00637299" w:rsidP="007B1FC4">
            <w:pPr>
              <w:ind w:hanging="3"/>
              <w:contextualSpacing/>
              <w:jc w:val="center"/>
            </w:pPr>
            <w:r>
              <w:t>210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637299" w:rsidP="007B1FC4">
            <w:pPr>
              <w:ind w:hanging="3"/>
              <w:contextualSpacing/>
              <w:jc w:val="center"/>
            </w:pPr>
            <w:r>
              <w:t>10</w:t>
            </w:r>
            <w:r w:rsidR="00554D4D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637299">
            <w:pPr>
              <w:ind w:hanging="3"/>
              <w:contextualSpacing/>
              <w:jc w:val="center"/>
            </w:pPr>
            <w:r w:rsidRPr="00154D85">
              <w:t>-/</w:t>
            </w:r>
            <w:r w:rsidR="00637299">
              <w:t>110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637299" w:rsidP="00637299">
            <w:pPr>
              <w:ind w:hanging="3"/>
              <w:contextualSpacing/>
              <w:jc w:val="center"/>
            </w:pPr>
            <w:r>
              <w:t>159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637299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</w:t>
            </w:r>
            <w:r w:rsidR="00637299">
              <w:rPr>
                <w:b/>
              </w:rPr>
              <w:t>экзамен</w:t>
            </w:r>
            <w:r w:rsidRPr="007B1FC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F57D11" w:rsidP="007B1FC4">
            <w:pPr>
              <w:pStyle w:val="af"/>
              <w:contextualSpacing/>
              <w:jc w:val="center"/>
            </w:pPr>
            <w:r>
              <w:t>63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554D4D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637299">
            <w:pPr>
              <w:pStyle w:val="af"/>
              <w:ind w:left="57"/>
              <w:contextualSpacing/>
            </w:pPr>
            <w:r w:rsidRPr="007B1FC4">
              <w:t xml:space="preserve">самостоятельная работа по подготовке к </w:t>
            </w:r>
            <w:r w:rsidR="00637299"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F57D11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E3718" w:rsidRDefault="00637299" w:rsidP="00F15FF4">
            <w:pPr>
              <w:pStyle w:val="af"/>
              <w:ind w:hanging="3"/>
              <w:contextualSpacing/>
              <w:jc w:val="center"/>
              <w:rPr>
                <w:b/>
              </w:rPr>
            </w:pPr>
            <w:r w:rsidRPr="00CE3718">
              <w:rPr>
                <w:b/>
              </w:rPr>
              <w:t>432</w:t>
            </w:r>
            <w:r w:rsidR="00154D85" w:rsidRPr="00CE3718">
              <w:rPr>
                <w:b/>
              </w:rPr>
              <w:t xml:space="preserve"> / </w:t>
            </w:r>
            <w:r w:rsidR="00F15FF4" w:rsidRPr="00CE3718">
              <w:rPr>
                <w:b/>
              </w:rPr>
              <w:t>12</w:t>
            </w:r>
          </w:p>
        </w:tc>
      </w:tr>
    </w:tbl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CE3718">
        <w:rPr>
          <w:b/>
          <w:bCs/>
          <w:sz w:val="24"/>
          <w:szCs w:val="24"/>
        </w:rPr>
        <w:t>) дисциплины</w:t>
      </w:r>
    </w:p>
    <w:p w:rsidR="00CE3718" w:rsidRDefault="00CE3718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B1FC4" w:rsidRPr="007E2652" w:rsidRDefault="00F57D11" w:rsidP="007B1FC4">
            <w:pPr>
              <w:widowControl w:val="0"/>
              <w:rPr>
                <w:bCs/>
              </w:rPr>
            </w:pPr>
            <w:r w:rsidRPr="00737E53">
              <w:t>Германия 1918 – 1945 гг.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B1FC4" w:rsidRPr="006141AC" w:rsidRDefault="00F57D11" w:rsidP="007B1FC4">
            <w:pPr>
              <w:widowControl w:val="0"/>
              <w:jc w:val="both"/>
              <w:rPr>
                <w:snapToGrid w:val="0"/>
              </w:rPr>
            </w:pPr>
            <w:r w:rsidRPr="00737E53">
              <w:t>Великобритания 1918 – 1945 гг.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B1FC4" w:rsidRPr="006141AC" w:rsidRDefault="00F57D11" w:rsidP="007B1FC4">
            <w:pPr>
              <w:contextualSpacing/>
              <w:rPr>
                <w:snapToGrid w:val="0"/>
              </w:rPr>
            </w:pPr>
            <w:r w:rsidRPr="005C36FD">
              <w:t>Франция 1918 – 1945 гг.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141AC" w:rsidRPr="006141AC" w:rsidRDefault="00F57D11" w:rsidP="006141AC">
            <w:pPr>
              <w:contextualSpacing/>
              <w:rPr>
                <w:snapToGrid w:val="0"/>
              </w:rPr>
            </w:pPr>
            <w:r w:rsidRPr="00737E53">
              <w:t>Италия 1918 – 1945 гг.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141AC" w:rsidRPr="006141AC" w:rsidRDefault="00F57D11" w:rsidP="006141AC">
            <w:pPr>
              <w:contextualSpacing/>
              <w:rPr>
                <w:snapToGrid w:val="0"/>
              </w:rPr>
            </w:pPr>
            <w:r w:rsidRPr="00737E53">
              <w:t>США 1918 – 1945 гг.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554D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554D4D" w:rsidRPr="00A518E5" w:rsidRDefault="00F57D11" w:rsidP="006141AC">
            <w:pPr>
              <w:contextualSpacing/>
            </w:pPr>
            <w:r w:rsidRPr="00C81264">
              <w:t>Латинская Америка 1918 – 1945 гг.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554D4D" w:rsidRPr="00A518E5" w:rsidRDefault="00F57D11" w:rsidP="006141AC">
            <w:pPr>
              <w:contextualSpacing/>
            </w:pPr>
            <w:r w:rsidRPr="00C81264">
              <w:t>Международные отношения накануне Второй мировой войны.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F57D11" w:rsidRPr="00296CC9" w:rsidRDefault="00F57D11" w:rsidP="006141AC">
            <w:pPr>
              <w:contextualSpacing/>
            </w:pPr>
            <w:r w:rsidRPr="00C81264">
              <w:t>Вторая мировая война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F57D11" w:rsidRPr="00296CC9" w:rsidRDefault="00F57D11" w:rsidP="006141AC">
            <w:pPr>
              <w:contextualSpacing/>
            </w:pPr>
            <w:r w:rsidRPr="00C81264">
              <w:rPr>
                <w:color w:val="000000"/>
              </w:rPr>
              <w:t>Китай</w:t>
            </w:r>
            <w:r w:rsidRPr="00C81264">
              <w:rPr>
                <w:color w:val="000000"/>
                <w:lang w:val="en-US"/>
              </w:rPr>
              <w:t xml:space="preserve"> </w:t>
            </w:r>
            <w:r w:rsidR="007C3E77">
              <w:rPr>
                <w:color w:val="000000"/>
              </w:rPr>
              <w:t xml:space="preserve">в </w:t>
            </w:r>
            <w:r w:rsidRPr="00C81264">
              <w:rPr>
                <w:color w:val="000000"/>
                <w:lang w:val="en-US"/>
              </w:rPr>
              <w:t>1918-</w:t>
            </w:r>
            <w:r w:rsidRPr="00C81264">
              <w:rPr>
                <w:color w:val="000000"/>
              </w:rPr>
              <w:t>1945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F57D11" w:rsidRPr="00296CC9" w:rsidRDefault="00F57D11" w:rsidP="007C3E77">
            <w:pPr>
              <w:contextualSpacing/>
            </w:pPr>
            <w:r w:rsidRPr="00C81264">
              <w:rPr>
                <w:color w:val="000000"/>
              </w:rPr>
              <w:t xml:space="preserve">Япония </w:t>
            </w:r>
            <w:r w:rsidR="007C3E77">
              <w:rPr>
                <w:color w:val="000000"/>
              </w:rPr>
              <w:t>в</w:t>
            </w:r>
            <w:r w:rsidRPr="00C81264">
              <w:rPr>
                <w:color w:val="000000"/>
              </w:rPr>
              <w:t xml:space="preserve"> 1918-1945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F57D11" w:rsidRPr="00296CC9" w:rsidRDefault="00F57D11" w:rsidP="007C3E77">
            <w:pPr>
              <w:contextualSpacing/>
            </w:pPr>
            <w:r w:rsidRPr="00C81264">
              <w:t xml:space="preserve">Индия </w:t>
            </w:r>
            <w:r w:rsidR="007C3E77">
              <w:t>в</w:t>
            </w:r>
            <w:r w:rsidRPr="00C81264">
              <w:t xml:space="preserve"> 1918-1945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F57D11" w:rsidRPr="00296CC9" w:rsidRDefault="00F57D11" w:rsidP="006141AC">
            <w:pPr>
              <w:contextualSpacing/>
            </w:pPr>
            <w:r w:rsidRPr="00C81264">
              <w:t>Иран 1918-1945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F57D11" w:rsidRPr="00296CC9" w:rsidRDefault="00F57D11" w:rsidP="006141AC">
            <w:pPr>
              <w:contextualSpacing/>
            </w:pPr>
            <w:r w:rsidRPr="00C81264">
              <w:t>Арабские страны 1918-1945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F57D11" w:rsidRPr="00296CC9" w:rsidRDefault="00F57D11" w:rsidP="006141AC">
            <w:pPr>
              <w:contextualSpacing/>
            </w:pPr>
            <w:r>
              <w:rPr>
                <w:color w:val="000000"/>
                <w:spacing w:val="7"/>
              </w:rPr>
              <w:t>М</w:t>
            </w:r>
            <w:r w:rsidRPr="00DC2896">
              <w:rPr>
                <w:color w:val="000000"/>
              </w:rPr>
              <w:t xml:space="preserve">еждународные отношения в 1945 </w:t>
            </w:r>
            <w:r>
              <w:rPr>
                <w:color w:val="000000"/>
              </w:rPr>
              <w:t>-</w:t>
            </w:r>
            <w:r w:rsidRPr="00DC2896">
              <w:rPr>
                <w:color w:val="000000"/>
              </w:rPr>
              <w:t xml:space="preserve"> 2000-е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F57D11" w:rsidRPr="00296CC9" w:rsidRDefault="00F57D11" w:rsidP="006141AC">
            <w:pPr>
              <w:contextualSpacing/>
            </w:pPr>
            <w:r w:rsidRPr="00DC2896">
              <w:rPr>
                <w:color w:val="000000"/>
              </w:rPr>
              <w:t xml:space="preserve">Соединенные штаты Америки в 1945 </w:t>
            </w:r>
            <w:r>
              <w:rPr>
                <w:color w:val="000000"/>
              </w:rPr>
              <w:t>-</w:t>
            </w:r>
            <w:r w:rsidRPr="00DC2896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DC2896">
              <w:rPr>
                <w:color w:val="000000"/>
              </w:rPr>
              <w:t xml:space="preserve">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F57D11" w:rsidRPr="00296CC9" w:rsidRDefault="00F57D11" w:rsidP="006141AC">
            <w:pPr>
              <w:contextualSpacing/>
            </w:pPr>
            <w:r w:rsidRPr="00CC7B8A">
              <w:rPr>
                <w:color w:val="000000"/>
              </w:rPr>
              <w:t xml:space="preserve">Великобритания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F57D11" w:rsidRPr="00296CC9" w:rsidRDefault="007C3E77" w:rsidP="006141AC">
            <w:pPr>
              <w:contextualSpacing/>
            </w:pPr>
            <w:r w:rsidRPr="00CC7B8A">
              <w:rPr>
                <w:color w:val="000000"/>
              </w:rPr>
              <w:t xml:space="preserve">Франция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F57D11" w:rsidRPr="00296CC9" w:rsidRDefault="007C3E77" w:rsidP="006141AC">
            <w:pPr>
              <w:contextualSpacing/>
            </w:pPr>
            <w:r w:rsidRPr="00CC7B8A">
              <w:rPr>
                <w:color w:val="000000"/>
              </w:rPr>
              <w:t xml:space="preserve">Германия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F57D11" w:rsidRPr="00296CC9" w:rsidRDefault="007C3E77" w:rsidP="006141AC">
            <w:pPr>
              <w:contextualSpacing/>
            </w:pPr>
            <w:r w:rsidRPr="00CC7B8A">
              <w:rPr>
                <w:color w:val="000000"/>
              </w:rPr>
              <w:t xml:space="preserve">Италия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F57D11" w:rsidRPr="00296CC9" w:rsidRDefault="007C3E77" w:rsidP="006141AC">
            <w:pPr>
              <w:contextualSpacing/>
            </w:pPr>
            <w:r w:rsidRPr="00CC7B8A">
              <w:rPr>
                <w:color w:val="000000"/>
              </w:rPr>
              <w:t xml:space="preserve">Страны Восточной Европы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F57D11" w:rsidRPr="00296CC9" w:rsidRDefault="007C3E77" w:rsidP="006141AC">
            <w:pPr>
              <w:contextualSpacing/>
            </w:pPr>
            <w:r w:rsidRPr="00CC7B8A">
              <w:rPr>
                <w:color w:val="000000"/>
              </w:rPr>
              <w:t>Страны Северной</w:t>
            </w:r>
            <w:r>
              <w:rPr>
                <w:color w:val="000000"/>
              </w:rPr>
              <w:t>, Западной</w:t>
            </w:r>
            <w:r w:rsidRPr="00CC7B8A">
              <w:rPr>
                <w:color w:val="000000"/>
              </w:rPr>
              <w:t xml:space="preserve"> и Южной Европы в 1945 —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</w:tr>
      <w:tr w:rsidR="00F57D11" w:rsidRPr="0053465B" w:rsidTr="004E682B">
        <w:tc>
          <w:tcPr>
            <w:tcW w:w="1276" w:type="dxa"/>
          </w:tcPr>
          <w:p w:rsidR="00F57D11" w:rsidRDefault="00F57D11" w:rsidP="007C3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Тема </w:t>
            </w:r>
            <w:r w:rsidR="007C3E77">
              <w:rPr>
                <w:snapToGrid w:val="0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F57D11" w:rsidRPr="00296CC9" w:rsidRDefault="007C3E77" w:rsidP="006141AC">
            <w:pPr>
              <w:contextualSpacing/>
            </w:pPr>
            <w:r w:rsidRPr="00CC7B8A">
              <w:rPr>
                <w:color w:val="000000"/>
              </w:rPr>
              <w:t xml:space="preserve">Страны Азии и Африки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</w:tr>
    </w:tbl>
    <w:p w:rsidR="007C3E77" w:rsidRDefault="007C3E77" w:rsidP="00CE3718">
      <w:pPr>
        <w:ind w:firstLine="709"/>
        <w:jc w:val="both"/>
        <w:rPr>
          <w:b/>
        </w:rPr>
      </w:pPr>
    </w:p>
    <w:p w:rsidR="00F17820" w:rsidRDefault="00F17820" w:rsidP="00CE3718">
      <w:pPr>
        <w:ind w:firstLine="709"/>
        <w:jc w:val="both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CE3718">
      <w:pPr>
        <w:jc w:val="both"/>
      </w:pPr>
      <w:r w:rsidRPr="006141AC">
        <w:t>Курсовая работа по дисциплине не предусмотрена учебным планом.</w:t>
      </w:r>
    </w:p>
    <w:p w:rsidR="00E03665" w:rsidRDefault="00E03665" w:rsidP="00CE3718">
      <w:pPr>
        <w:ind w:firstLine="709"/>
        <w:jc w:val="both"/>
      </w:pPr>
    </w:p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lastRenderedPageBreak/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3E3B8C" w:rsidRPr="00723398" w:rsidTr="004F062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3B8C" w:rsidRPr="003C0E55" w:rsidRDefault="003E3B8C" w:rsidP="003E3B8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6141AC" w:rsidRDefault="007C3E77" w:rsidP="003E3B8C">
            <w:pPr>
              <w:contextualSpacing/>
              <w:rPr>
                <w:snapToGrid w:val="0"/>
              </w:rPr>
            </w:pPr>
            <w:r w:rsidRPr="00737E53">
              <w:t>Италия 1918 – 1945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555F6C" w:rsidRDefault="003E3B8C" w:rsidP="003E3B8C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3B8C" w:rsidRPr="00555F6C" w:rsidRDefault="003E3B8C" w:rsidP="003E3B8C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81264">
              <w:rPr>
                <w:color w:val="000000"/>
              </w:rPr>
              <w:t>Китай</w:t>
            </w:r>
            <w:r w:rsidRPr="00C8126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r w:rsidRPr="00C81264">
              <w:rPr>
                <w:color w:val="000000"/>
                <w:lang w:val="en-US"/>
              </w:rPr>
              <w:t>1918-</w:t>
            </w:r>
            <w:r w:rsidRPr="00C81264">
              <w:rPr>
                <w:color w:val="000000"/>
              </w:rPr>
              <w:t>1945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555F6C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Pr="00555F6C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81264">
              <w:rPr>
                <w:color w:val="000000"/>
              </w:rPr>
              <w:t xml:space="preserve">Япония </w:t>
            </w:r>
            <w:r>
              <w:rPr>
                <w:color w:val="000000"/>
              </w:rPr>
              <w:t>в</w:t>
            </w:r>
            <w:r w:rsidRPr="00C81264">
              <w:rPr>
                <w:color w:val="000000"/>
              </w:rPr>
              <w:t xml:space="preserve"> 1918-1945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555F6C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Pr="00555F6C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81264">
              <w:t xml:space="preserve">Индия </w:t>
            </w:r>
            <w:r>
              <w:t>в</w:t>
            </w:r>
            <w:r w:rsidRPr="00C81264">
              <w:t xml:space="preserve"> 1918-1945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555F6C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Pr="00555F6C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81264">
              <w:t>Иран 1918-1945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81264">
              <w:t>Арабские страны 1918-1945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C7B8A">
              <w:rPr>
                <w:color w:val="000000"/>
              </w:rPr>
              <w:t xml:space="preserve">Италия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C7B8A">
              <w:rPr>
                <w:color w:val="000000"/>
              </w:rPr>
              <w:t xml:space="preserve">Страны Восточной Европы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C7B8A">
              <w:rPr>
                <w:color w:val="000000"/>
              </w:rPr>
              <w:t>Страны Северной</w:t>
            </w:r>
            <w:r>
              <w:rPr>
                <w:color w:val="000000"/>
              </w:rPr>
              <w:t>, Западной</w:t>
            </w:r>
            <w:r w:rsidRPr="00CC7B8A">
              <w:rPr>
                <w:color w:val="000000"/>
              </w:rPr>
              <w:t xml:space="preserve"> и Южной Европы в 1945 —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C3E7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C3E77" w:rsidRPr="003C0E55" w:rsidRDefault="007C3E77" w:rsidP="007C3E7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Pr="00296CC9" w:rsidRDefault="007C3E77" w:rsidP="007C3E77">
            <w:pPr>
              <w:contextualSpacing/>
            </w:pPr>
            <w:r w:rsidRPr="00CC7B8A">
              <w:rPr>
                <w:color w:val="000000"/>
              </w:rPr>
              <w:t xml:space="preserve">Страны Азии и Африки в 1945 </w:t>
            </w:r>
            <w:r>
              <w:rPr>
                <w:color w:val="000000"/>
              </w:rPr>
              <w:t>-</w:t>
            </w:r>
            <w:r w:rsidRPr="00CC7B8A">
              <w:rPr>
                <w:color w:val="000000"/>
              </w:rPr>
              <w:t xml:space="preserve"> 2000</w:t>
            </w:r>
            <w:r>
              <w:rPr>
                <w:color w:val="000000"/>
              </w:rPr>
              <w:t>-е</w:t>
            </w:r>
            <w:r w:rsidRPr="00CC7B8A">
              <w:rPr>
                <w:color w:val="00000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C3E77" w:rsidRDefault="007C3E77" w:rsidP="007C3E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CE3718">
      <w:pPr>
        <w:ind w:firstLine="709"/>
        <w:jc w:val="both"/>
        <w:rPr>
          <w:b/>
          <w:bCs/>
        </w:rPr>
      </w:pPr>
      <w:r w:rsidRPr="001944AE">
        <w:rPr>
          <w:b/>
          <w:bCs/>
        </w:rPr>
        <w:t xml:space="preserve">5.1. Темы </w:t>
      </w:r>
      <w:r w:rsidR="007C3E77">
        <w:rPr>
          <w:b/>
          <w:bCs/>
        </w:rPr>
        <w:t>конспектов</w:t>
      </w:r>
    </w:p>
    <w:p w:rsidR="007C3E77" w:rsidRPr="00CB5969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Итоги 1 мировой войны: экономика и демография.</w:t>
      </w:r>
    </w:p>
    <w:p w:rsidR="007C3E77" w:rsidRPr="0086417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Распад Австро-Венгрии: независимые государства Восточной Европы.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 xml:space="preserve">Скандинавские страны в </w:t>
      </w:r>
      <w:proofErr w:type="spellStart"/>
      <w:r>
        <w:rPr>
          <w:color w:val="000000"/>
        </w:rPr>
        <w:t>межвоенный</w:t>
      </w:r>
      <w:proofErr w:type="spellEnd"/>
      <w:r>
        <w:rPr>
          <w:color w:val="000000"/>
        </w:rPr>
        <w:t xml:space="preserve"> период.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Авторитарные режимы в Восточной Европе в 1930-е гг.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proofErr w:type="spellStart"/>
      <w:r>
        <w:rPr>
          <w:color w:val="000000"/>
        </w:rPr>
        <w:t>Томаш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Гарриг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Масарик</w:t>
      </w:r>
      <w:proofErr w:type="spellEnd"/>
      <w:r>
        <w:rPr>
          <w:color w:val="000000"/>
        </w:rPr>
        <w:t>: первый президент независимой Чехословакии.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Югославия в 1930-е гг.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«Левый картель» во Франции.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Народный Фронт в Испании и Франции – сравнительный анализ.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Наука и общество «ревущих 1920-х гг.»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Всемирный экономический кризис 1929 – 1930-х гг.: причины и поводы.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Лига Наций: идея и исполнение.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Партии Веймарской республики в Германии.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Хосе Антонио Прима де Ривера.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Сунь Ятсен: основатель Китайской республики.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Махатма Ганди: идеи и политическая практика.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lastRenderedPageBreak/>
        <w:t xml:space="preserve">Мустафа </w:t>
      </w:r>
      <w:proofErr w:type="spellStart"/>
      <w:r>
        <w:rPr>
          <w:color w:val="000000"/>
        </w:rPr>
        <w:t>Кемаль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Ататюрк</w:t>
      </w:r>
      <w:proofErr w:type="spellEnd"/>
      <w:r>
        <w:rPr>
          <w:color w:val="000000"/>
        </w:rPr>
        <w:t xml:space="preserve"> и становление Турецкой республики.</w:t>
      </w:r>
    </w:p>
    <w:p w:rsidR="007C3E77" w:rsidRPr="00F67486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Всемирный экономический кризис 1929 – 1930-х гг.: кризисные явления в Германии, Великобритании, США.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Гражданская война в Испании.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 xml:space="preserve">Международные отношения накануне </w:t>
      </w:r>
      <w:r>
        <w:rPr>
          <w:color w:val="000000"/>
          <w:lang w:val="en-US"/>
        </w:rPr>
        <w:t>II</w:t>
      </w:r>
      <w:r w:rsidRPr="00876771">
        <w:rPr>
          <w:color w:val="000000"/>
        </w:rPr>
        <w:t xml:space="preserve"> </w:t>
      </w:r>
      <w:r>
        <w:rPr>
          <w:color w:val="000000"/>
        </w:rPr>
        <w:t>мировой войны.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 xml:space="preserve">Мюнхенская конференция </w:t>
      </w:r>
      <w:smartTag w:uri="urn:schemas-microsoft-com:office:smarttags" w:element="metricconverter">
        <w:smartTagPr>
          <w:attr w:name="ProductID" w:val="1938 г"/>
        </w:smartTagPr>
        <w:r>
          <w:rPr>
            <w:color w:val="000000"/>
          </w:rPr>
          <w:t>1938 г</w:t>
        </w:r>
      </w:smartTag>
      <w:r>
        <w:rPr>
          <w:color w:val="000000"/>
        </w:rPr>
        <w:t>. и судьба Чехословакии.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Лейбористская партия Великобритании.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Франклин Делано Рузвельт: противоречия «нового курса».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Авторитарные режимы в Германии и Италии 1930-х гг.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Нидерланды в 1920-е – 1930-е гг.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 xml:space="preserve">Радикальная партия в Аргентине: </w:t>
      </w:r>
      <w:proofErr w:type="spellStart"/>
      <w:r>
        <w:rPr>
          <w:color w:val="000000"/>
        </w:rPr>
        <w:t>Ипполито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Иригойен</w:t>
      </w:r>
      <w:proofErr w:type="spellEnd"/>
      <w:r>
        <w:rPr>
          <w:color w:val="000000"/>
        </w:rPr>
        <w:t>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 xml:space="preserve">Польская кампания осенью </w:t>
      </w:r>
      <w:smartTag w:uri="urn:schemas-microsoft-com:office:smarttags" w:element="metricconverter">
        <w:smartTagPr>
          <w:attr w:name="ProductID" w:val="1939 г"/>
        </w:smartTagPr>
        <w:r>
          <w:rPr>
            <w:color w:val="000000"/>
          </w:rPr>
          <w:t>1939 г</w:t>
        </w:r>
      </w:smartTag>
      <w:r>
        <w:rPr>
          <w:color w:val="000000"/>
        </w:rPr>
        <w:t>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>«Странная война» на Западном фронте 1939 – 1940-гг.</w:t>
      </w:r>
    </w:p>
    <w:p w:rsidR="007C3E77" w:rsidRPr="00876771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 xml:space="preserve">Тихоокеанский театр </w:t>
      </w:r>
      <w:r>
        <w:rPr>
          <w:color w:val="000000"/>
          <w:lang w:val="en-US"/>
        </w:rPr>
        <w:t>II</w:t>
      </w:r>
      <w:r w:rsidRPr="00876771">
        <w:rPr>
          <w:color w:val="000000"/>
        </w:rPr>
        <w:t xml:space="preserve"> </w:t>
      </w:r>
      <w:r>
        <w:rPr>
          <w:color w:val="000000"/>
        </w:rPr>
        <w:t>мировой войны.</w:t>
      </w:r>
    </w:p>
    <w:p w:rsidR="007C3E77" w:rsidRPr="007C3E77" w:rsidRDefault="007C3E77" w:rsidP="00CE3718">
      <w:pPr>
        <w:numPr>
          <w:ilvl w:val="0"/>
          <w:numId w:val="40"/>
        </w:numPr>
        <w:ind w:left="0" w:firstLine="709"/>
        <w:jc w:val="both"/>
        <w:rPr>
          <w:bCs/>
          <w:caps/>
        </w:rPr>
      </w:pPr>
      <w:r>
        <w:rPr>
          <w:color w:val="000000"/>
        </w:rPr>
        <w:t xml:space="preserve">Операция </w:t>
      </w:r>
      <w:proofErr w:type="spellStart"/>
      <w:r>
        <w:rPr>
          <w:color w:val="000000"/>
        </w:rPr>
        <w:t>Оверлорд</w:t>
      </w:r>
      <w:proofErr w:type="spellEnd"/>
      <w:r>
        <w:rPr>
          <w:color w:val="000000"/>
        </w:rPr>
        <w:t>.</w:t>
      </w:r>
    </w:p>
    <w:p w:rsidR="007C3E77" w:rsidRDefault="007C3E77" w:rsidP="00CE3718">
      <w:pPr>
        <w:ind w:firstLine="709"/>
        <w:jc w:val="both"/>
        <w:rPr>
          <w:color w:val="000000"/>
        </w:rPr>
      </w:pPr>
    </w:p>
    <w:p w:rsidR="00CE3718" w:rsidRDefault="00CE3718" w:rsidP="00CE3718">
      <w:pPr>
        <w:ind w:firstLine="709"/>
        <w:jc w:val="both"/>
        <w:rPr>
          <w:color w:val="000000"/>
        </w:rPr>
      </w:pP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t>Большая Европа. Идеи, реальность, перспективы: монография. Под общей ред. А.А. Громыко. М., 2014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t>Великобритания. Эпоха реформ: монография. М., 2007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Антюшина</w:t>
      </w:r>
      <w:proofErr w:type="spellEnd"/>
      <w:r w:rsidRPr="00FF3D54">
        <w:rPr>
          <w:color w:val="000000"/>
        </w:rPr>
        <w:t xml:space="preserve"> Н.М. Шведская модель: из прошлого в будущее. – М., 2008.</w:t>
      </w:r>
    </w:p>
    <w:p w:rsidR="007C3E77" w:rsidRPr="00FF3D54" w:rsidRDefault="007C3E77" w:rsidP="00CE3718">
      <w:pPr>
        <w:numPr>
          <w:ilvl w:val="0"/>
          <w:numId w:val="41"/>
        </w:numPr>
        <w:ind w:left="0" w:firstLine="709"/>
        <w:jc w:val="both"/>
      </w:pPr>
      <w:proofErr w:type="spellStart"/>
      <w:r w:rsidRPr="00FF3D54">
        <w:rPr>
          <w:color w:val="000000"/>
        </w:rPr>
        <w:t>Ватлин</w:t>
      </w:r>
      <w:proofErr w:type="spellEnd"/>
      <w:r w:rsidRPr="00FF3D54">
        <w:rPr>
          <w:color w:val="000000"/>
        </w:rPr>
        <w:t xml:space="preserve"> А.Ю. </w:t>
      </w:r>
      <w:r w:rsidRPr="00FF3D54">
        <w:t>Германия в ХХ веке: учебное пособие. М., 2014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Васютинский</w:t>
      </w:r>
      <w:proofErr w:type="spellEnd"/>
      <w:r w:rsidRPr="00FF3D54">
        <w:rPr>
          <w:color w:val="000000"/>
        </w:rPr>
        <w:t xml:space="preserve"> В.Н. Президент Французской Республики Ф. Миттеран. - М., 1992.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Волкова Г.И. Политическая история Испании ХХ века. – М., 2005.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t>Германия. Вызовы XXI века: монография. Ред. В.Б. Белов, М., 2009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Загладин</w:t>
      </w:r>
      <w:proofErr w:type="spellEnd"/>
      <w:r w:rsidRPr="00FF3D54">
        <w:rPr>
          <w:color w:val="000000"/>
        </w:rPr>
        <w:t xml:space="preserve"> В. США: общество, власть, политика. - М., 2001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Западноевропейские страны: особенности социально-экономических моделей. - М., 2002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Зарицкий</w:t>
      </w:r>
      <w:proofErr w:type="spellEnd"/>
      <w:r w:rsidRPr="00FF3D54">
        <w:rPr>
          <w:color w:val="000000"/>
        </w:rPr>
        <w:t xml:space="preserve"> Б.Е. Людвиг </w:t>
      </w:r>
      <w:proofErr w:type="spellStart"/>
      <w:r w:rsidRPr="00FF3D54">
        <w:rPr>
          <w:color w:val="000000"/>
        </w:rPr>
        <w:t>Эрхард</w:t>
      </w:r>
      <w:proofErr w:type="spellEnd"/>
      <w:r w:rsidRPr="00FF3D54">
        <w:rPr>
          <w:color w:val="000000"/>
        </w:rPr>
        <w:t>: секреты «экономического чуда». - М., 1997.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Зонтхаймер</w:t>
      </w:r>
      <w:proofErr w:type="spellEnd"/>
      <w:r w:rsidRPr="00FF3D54">
        <w:rPr>
          <w:color w:val="000000"/>
        </w:rPr>
        <w:t xml:space="preserve"> К. Федеративная республика Германии сегодня: основные черты политической системы. - М., 1996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Иванян</w:t>
      </w:r>
      <w:proofErr w:type="spellEnd"/>
      <w:r w:rsidRPr="00FF3D54">
        <w:rPr>
          <w:color w:val="000000"/>
        </w:rPr>
        <w:t xml:space="preserve"> Э.А. Белый дом. Президенты и политика. - М., 1979.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Иванян</w:t>
      </w:r>
      <w:proofErr w:type="spellEnd"/>
      <w:r w:rsidRPr="00FF3D54">
        <w:rPr>
          <w:color w:val="000000"/>
        </w:rPr>
        <w:t xml:space="preserve"> Э.А. Рональд Рейган. Хроника жизни и времени. - М., 1991.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 xml:space="preserve">Исаев М.А., </w:t>
      </w:r>
      <w:proofErr w:type="spellStart"/>
      <w:r w:rsidRPr="00FF3D54">
        <w:rPr>
          <w:color w:val="000000"/>
        </w:rPr>
        <w:t>Чеканский</w:t>
      </w:r>
      <w:proofErr w:type="spellEnd"/>
      <w:r w:rsidRPr="00FF3D54">
        <w:rPr>
          <w:color w:val="000000"/>
        </w:rPr>
        <w:t xml:space="preserve"> А.Н., Шишкин В.Н. Политическая система стран Скандинавии и Финляндии. - М., 2000.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История европейской интеграции (1945 — 1994). - М., 1995.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Истягин</w:t>
      </w:r>
      <w:proofErr w:type="spellEnd"/>
      <w:r w:rsidRPr="00FF3D54">
        <w:rPr>
          <w:color w:val="000000"/>
        </w:rPr>
        <w:t xml:space="preserve"> Л.Г. Политический портрет Г. Коля. - М., 1995.</w:t>
      </w:r>
    </w:p>
    <w:p w:rsidR="007C3E77" w:rsidRPr="00FF3D54" w:rsidRDefault="007C3E77" w:rsidP="00CE3718">
      <w:pPr>
        <w:numPr>
          <w:ilvl w:val="0"/>
          <w:numId w:val="41"/>
        </w:numPr>
        <w:ind w:left="0" w:firstLine="709"/>
        <w:jc w:val="both"/>
      </w:pPr>
      <w:proofErr w:type="spellStart"/>
      <w:r w:rsidRPr="00FF3D54">
        <w:t>Карпович</w:t>
      </w:r>
      <w:proofErr w:type="spellEnd"/>
      <w:r w:rsidRPr="00FF3D54">
        <w:t xml:space="preserve"> О.Г. Глобальные проблемы и международные отношения. М., 2014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Консерваторы у власти: Опыт Великобритании. - М., 1992.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Любин В.П. Итальянская партийно-политическая система в 90-е годы (переход от Первой ко Второй республике). - М., 1997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Молчанов Н.Н. Генерал де Голль. - М., 1988.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Никонов В.А. Республиканцы: От Никсона к Рейгану. - М., 1988.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Никонов В.А. Республиканцы: От Эйзенхауэра к Никсону. - М., 1988.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Объединенная Германия в Европе и мире. - М., 1994.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Павлов Н.В. История современной Германии 1945 – 2005. - М., 2006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 xml:space="preserve">Перегудов С.П. Тэтчер и </w:t>
      </w:r>
      <w:proofErr w:type="spellStart"/>
      <w:r w:rsidRPr="00FF3D54">
        <w:rPr>
          <w:color w:val="000000"/>
        </w:rPr>
        <w:t>Тэтчеризм</w:t>
      </w:r>
      <w:proofErr w:type="spellEnd"/>
      <w:r w:rsidRPr="00FF3D54">
        <w:rPr>
          <w:color w:val="000000"/>
        </w:rPr>
        <w:t>. М.,1996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rPr>
          <w:color w:val="000000"/>
        </w:rPr>
        <w:t>Смирнов В.П. Франция в ХХ веке. - М., 2001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Согрин</w:t>
      </w:r>
      <w:proofErr w:type="spellEnd"/>
      <w:r w:rsidRPr="00FF3D54">
        <w:rPr>
          <w:color w:val="000000"/>
        </w:rPr>
        <w:t xml:space="preserve"> В.В. История США. - СПб., 2003.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t>Согрин</w:t>
      </w:r>
      <w:proofErr w:type="spellEnd"/>
      <w:r w:rsidRPr="00FF3D54">
        <w:rPr>
          <w:color w:val="000000"/>
        </w:rPr>
        <w:t xml:space="preserve"> В.В. </w:t>
      </w:r>
      <w:r w:rsidRPr="00FF3D54">
        <w:t>США в XX-XXI веках. Либерализм. Демократия. Империя. М., 2015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proofErr w:type="spellStart"/>
      <w:r w:rsidRPr="00FF3D54">
        <w:rPr>
          <w:color w:val="000000"/>
        </w:rPr>
        <w:lastRenderedPageBreak/>
        <w:t>Улунян</w:t>
      </w:r>
      <w:proofErr w:type="spellEnd"/>
      <w:r w:rsidRPr="00FF3D54">
        <w:rPr>
          <w:color w:val="000000"/>
        </w:rPr>
        <w:t xml:space="preserve"> А.А. Политическая история Греции ХХ века. – М., 2004.</w:t>
      </w:r>
    </w:p>
    <w:p w:rsidR="007C3E77" w:rsidRPr="00FF3D54" w:rsidRDefault="007C3E77" w:rsidP="00CE3718">
      <w:pPr>
        <w:numPr>
          <w:ilvl w:val="0"/>
          <w:numId w:val="41"/>
        </w:numPr>
        <w:suppressAutoHyphens/>
        <w:ind w:left="0" w:firstLine="709"/>
        <w:jc w:val="both"/>
        <w:rPr>
          <w:color w:val="000000"/>
        </w:rPr>
      </w:pPr>
      <w:r w:rsidRPr="00FF3D54">
        <w:t xml:space="preserve">Япония: полвека правления либерал-демократов. ред. </w:t>
      </w:r>
      <w:proofErr w:type="spellStart"/>
      <w:r w:rsidRPr="00FF3D54">
        <w:t>Маркарьян</w:t>
      </w:r>
      <w:proofErr w:type="spellEnd"/>
      <w:r w:rsidRPr="00FF3D54">
        <w:t xml:space="preserve"> С.Б., </w:t>
      </w:r>
      <w:proofErr w:type="spellStart"/>
      <w:r w:rsidRPr="00FF3D54">
        <w:t>Молодякова</w:t>
      </w:r>
      <w:proofErr w:type="spellEnd"/>
      <w:r w:rsidRPr="00FF3D54">
        <w:t xml:space="preserve"> </w:t>
      </w:r>
      <w:proofErr w:type="gramStart"/>
      <w:r w:rsidRPr="00FF3D54">
        <w:t>Э.В..</w:t>
      </w:r>
      <w:proofErr w:type="gramEnd"/>
      <w:r w:rsidRPr="00FF3D54">
        <w:t xml:space="preserve"> М., 2010</w:t>
      </w:r>
    </w:p>
    <w:p w:rsidR="007C3E77" w:rsidRPr="00941547" w:rsidRDefault="007C3E77" w:rsidP="00CE3718">
      <w:pPr>
        <w:suppressAutoHyphens/>
        <w:ind w:firstLine="709"/>
        <w:jc w:val="both"/>
        <w:rPr>
          <w:color w:val="000000"/>
        </w:rPr>
      </w:pPr>
    </w:p>
    <w:p w:rsidR="00FD49A7" w:rsidRPr="00CE3718" w:rsidRDefault="00CE3718" w:rsidP="00CE3718">
      <w:pPr>
        <w:ind w:firstLine="709"/>
        <w:jc w:val="both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5.2. </w:t>
      </w:r>
      <w:r w:rsidR="00136AC7" w:rsidRPr="00CE3718">
        <w:rPr>
          <w:b/>
          <w:szCs w:val="22"/>
          <w:lang w:eastAsia="en-US"/>
        </w:rPr>
        <w:t xml:space="preserve">Темы </w:t>
      </w:r>
      <w:r w:rsidR="007C3E77" w:rsidRPr="00CE3718">
        <w:rPr>
          <w:b/>
          <w:szCs w:val="22"/>
          <w:lang w:eastAsia="en-US"/>
        </w:rPr>
        <w:t>докладов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Страны Центральной и Юго-Восточной Европы к окончанию Второй мировой войны.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Период «народной демократии» в странах Центральной и Юго-Восточной Европы.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Венгрия в 1950-е – конце 1980-х гг.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Польша в 1950-е – конце 1980-х гг.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Чехословакия в 1950-е – конце 1980-х гг.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ГДР в 1950-е – конце 1980-х гг.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Румыния в 1950-е – конце 1980-х гг.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Болгария в 1950-е – конце 1980-х гг.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Албания в 1950-е – конце 1980-х гг.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Крушение коммунистических режимов в странах Восточной Европы.</w:t>
      </w:r>
    </w:p>
    <w:p w:rsidR="007D3D6B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Страны Восточной Европы в 1990-е – 2000-е годы.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Финляндия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Швеция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Дания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t xml:space="preserve"> </w:t>
      </w:r>
      <w:r w:rsidRPr="00804B40">
        <w:rPr>
          <w:rFonts w:ascii="Times New Roman" w:hAnsi="Times New Roman"/>
          <w:sz w:val="24"/>
          <w:szCs w:val="24"/>
        </w:rPr>
        <w:t xml:space="preserve">Норвегия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Испания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Греция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Португалия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Швейцария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 xml:space="preserve">Нидерланды </w:t>
      </w:r>
      <w:r w:rsidRPr="00804B40">
        <w:rPr>
          <w:rFonts w:ascii="Times New Roman" w:hAnsi="Times New Roman"/>
          <w:color w:val="000000"/>
          <w:sz w:val="24"/>
          <w:szCs w:val="24"/>
        </w:rPr>
        <w:t>в 1945 — 2000-е гг.</w:t>
      </w:r>
    </w:p>
    <w:p w:rsidR="007D3D6B" w:rsidRPr="00804B40" w:rsidRDefault="007D3D6B" w:rsidP="00CE3718">
      <w:pPr>
        <w:pStyle w:val="af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B40">
        <w:rPr>
          <w:rFonts w:ascii="Times New Roman" w:hAnsi="Times New Roman"/>
          <w:sz w:val="24"/>
          <w:szCs w:val="24"/>
        </w:rPr>
        <w:t>Бельгия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Турция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Египет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Иран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Афганистан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Израиль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КНДР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Вьетнам в 1945 – 2000-е годы.</w:t>
      </w:r>
    </w:p>
    <w:p w:rsidR="007D3D6B" w:rsidRPr="00804B40" w:rsidRDefault="007D3D6B" w:rsidP="00CE3718">
      <w:pPr>
        <w:pStyle w:val="a9"/>
        <w:numPr>
          <w:ilvl w:val="0"/>
          <w:numId w:val="34"/>
        </w:numPr>
        <w:spacing w:after="0"/>
        <w:ind w:left="0" w:firstLine="709"/>
        <w:jc w:val="both"/>
      </w:pPr>
      <w:r w:rsidRPr="00804B40">
        <w:t>Республика Корея в 1945 – 2000-е годы.</w:t>
      </w:r>
    </w:p>
    <w:p w:rsidR="00136AC7" w:rsidRDefault="00136AC7" w:rsidP="00CE3718">
      <w:pPr>
        <w:ind w:firstLine="709"/>
        <w:jc w:val="both"/>
        <w:rPr>
          <w:szCs w:val="22"/>
          <w:lang w:eastAsia="en-US"/>
        </w:rPr>
      </w:pPr>
    </w:p>
    <w:p w:rsidR="00F17820" w:rsidRPr="009C060E" w:rsidRDefault="00F17820" w:rsidP="00CE3718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CE3718">
      <w:pPr>
        <w:ind w:firstLine="709"/>
        <w:jc w:val="both"/>
        <w:rPr>
          <w:b/>
          <w:bCs/>
        </w:rPr>
      </w:pPr>
    </w:p>
    <w:p w:rsidR="00F17820" w:rsidRDefault="00F17820" w:rsidP="00CE3718">
      <w:pPr>
        <w:ind w:firstLine="709"/>
        <w:jc w:val="both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CE3718">
      <w:pPr>
        <w:ind w:firstLine="709"/>
        <w:jc w:val="both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3902"/>
        <w:gridCol w:w="4768"/>
      </w:tblGrid>
      <w:tr w:rsidR="001944AE" w:rsidRPr="003C0E55" w:rsidTr="00CE3718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39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CE3718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47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CE3718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D45909" w:rsidRDefault="001944AE" w:rsidP="00E44EA2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E44EA2">
              <w:rPr>
                <w:lang w:eastAsia="en-US"/>
              </w:rPr>
              <w:t>9</w:t>
            </w:r>
          </w:p>
        </w:tc>
        <w:tc>
          <w:tcPr>
            <w:tcW w:w="4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45909" w:rsidRDefault="00E44EA2" w:rsidP="00020C5E">
            <w:pPr>
              <w:pStyle w:val="af"/>
              <w:jc w:val="center"/>
            </w:pPr>
            <w:r>
              <w:t xml:space="preserve">Подготовка </w:t>
            </w:r>
            <w:r w:rsidR="00F65C72">
              <w:t>конспекта</w:t>
            </w:r>
          </w:p>
          <w:p w:rsidR="00D45909" w:rsidRDefault="00E44EA2" w:rsidP="00020C5E">
            <w:pPr>
              <w:pStyle w:val="af"/>
              <w:jc w:val="center"/>
            </w:pPr>
            <w:r>
              <w:t>Подготовка доклада</w:t>
            </w:r>
          </w:p>
          <w:p w:rsidR="00136AC7" w:rsidRPr="00D45909" w:rsidRDefault="00136AC7" w:rsidP="00CE3718">
            <w:pPr>
              <w:pStyle w:val="af"/>
              <w:jc w:val="center"/>
            </w:pPr>
            <w:r>
              <w:t>Тестирование</w:t>
            </w:r>
          </w:p>
        </w:tc>
      </w:tr>
    </w:tbl>
    <w:p w:rsidR="001944AE" w:rsidRPr="00021DDC" w:rsidRDefault="001944AE" w:rsidP="00BC1982">
      <w:pPr>
        <w:ind w:firstLine="708"/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E27907" w:rsidRPr="00E27907" w:rsidRDefault="00180F11" w:rsidP="00E27907">
      <w:pPr>
        <w:jc w:val="both"/>
        <w:rPr>
          <w:bCs/>
        </w:rPr>
      </w:pPr>
      <w:r>
        <w:rPr>
          <w:bCs/>
        </w:rPr>
        <w:t>1</w:t>
      </w:r>
      <w:r w:rsidR="00CE3718">
        <w:rPr>
          <w:bCs/>
        </w:rPr>
        <w:t>.</w:t>
      </w:r>
      <w:r w:rsidR="009F3365" w:rsidRPr="009F3365">
        <w:t xml:space="preserve"> </w:t>
      </w:r>
      <w:r w:rsidR="00F65C72" w:rsidRPr="002F04E7">
        <w:t>Зеленская Т.В.</w:t>
      </w:r>
      <w:r w:rsidR="009F3365" w:rsidRPr="001B77E7">
        <w:t xml:space="preserve"> </w:t>
      </w:r>
      <w:r w:rsidR="00F65C72" w:rsidRPr="002F04E7">
        <w:t>История стран Западной Европы и Америки в новейшее время: учебное пособие</w:t>
      </w:r>
      <w:r w:rsidR="00F65C72">
        <w:t>.</w:t>
      </w:r>
      <w:r w:rsidR="00E44EA2">
        <w:t>-</w:t>
      </w:r>
      <w:r w:rsidR="00E27907">
        <w:rPr>
          <w:bCs/>
        </w:rPr>
        <w:t xml:space="preserve"> </w:t>
      </w:r>
      <w:r w:rsidR="00F65C72" w:rsidRPr="002F04E7">
        <w:t xml:space="preserve">М., Берлин: </w:t>
      </w:r>
      <w:hyperlink r:id="rId5" w:history="1">
        <w:proofErr w:type="spellStart"/>
        <w:r w:rsidR="00F65C72" w:rsidRPr="00F65C72">
          <w:rPr>
            <w:rStyle w:val="a4"/>
            <w:color w:val="auto"/>
            <w:u w:val="none"/>
          </w:rPr>
          <w:t>Директ</w:t>
        </w:r>
        <w:proofErr w:type="spellEnd"/>
        <w:r w:rsidR="00F65C72" w:rsidRPr="00F65C72">
          <w:rPr>
            <w:rStyle w:val="a4"/>
            <w:color w:val="auto"/>
            <w:u w:val="none"/>
          </w:rPr>
          <w:t>-Медиа</w:t>
        </w:r>
      </w:hyperlink>
      <w:r w:rsidR="00E27907" w:rsidRPr="00F65C72">
        <w:rPr>
          <w:bCs/>
        </w:rPr>
        <w:t>,</w:t>
      </w:r>
      <w:r w:rsidR="004F3A96" w:rsidRPr="00F65C72">
        <w:rPr>
          <w:bCs/>
        </w:rPr>
        <w:t xml:space="preserve"> </w:t>
      </w:r>
      <w:r w:rsidR="00E27907">
        <w:rPr>
          <w:bCs/>
        </w:rPr>
        <w:t xml:space="preserve"> </w:t>
      </w:r>
      <w:r w:rsidR="00E27907" w:rsidRPr="00E27907">
        <w:rPr>
          <w:bCs/>
        </w:rPr>
        <w:t>201</w:t>
      </w:r>
      <w:r w:rsidR="00F65C72">
        <w:rPr>
          <w:bCs/>
        </w:rPr>
        <w:t>4</w:t>
      </w:r>
      <w:r w:rsidR="00E27907">
        <w:rPr>
          <w:bCs/>
        </w:rPr>
        <w:t>.</w:t>
      </w:r>
    </w:p>
    <w:p w:rsidR="00E27907" w:rsidRPr="00E27907" w:rsidRDefault="00E27907" w:rsidP="00E27907">
      <w:pPr>
        <w:jc w:val="both"/>
        <w:rPr>
          <w:bCs/>
        </w:rPr>
      </w:pPr>
      <w:r w:rsidRPr="00E27907">
        <w:rPr>
          <w:bCs/>
        </w:rPr>
        <w:t>2</w:t>
      </w:r>
      <w:r w:rsidR="00180F11">
        <w:rPr>
          <w:bCs/>
        </w:rPr>
        <w:t xml:space="preserve">. </w:t>
      </w:r>
      <w:r w:rsidR="00F65C72">
        <w:t xml:space="preserve">Говоров Ю.Л., </w:t>
      </w:r>
      <w:proofErr w:type="spellStart"/>
      <w:r w:rsidR="00F65C72">
        <w:t>Ипатенко</w:t>
      </w:r>
      <w:proofErr w:type="spellEnd"/>
      <w:r w:rsidR="00F65C72">
        <w:t xml:space="preserve"> Е.В. История стран Азии и Африки в новейшее время: курс лекций</w:t>
      </w:r>
      <w:r w:rsidR="00E44EA2">
        <w:rPr>
          <w:rFonts w:cs="Arial"/>
        </w:rPr>
        <w:t xml:space="preserve"> - </w:t>
      </w:r>
      <w:r w:rsidR="00F65C72">
        <w:t>Кемерово: Кемеровский государственный университет</w:t>
      </w:r>
      <w:r>
        <w:rPr>
          <w:bCs/>
        </w:rPr>
        <w:t xml:space="preserve">, </w:t>
      </w:r>
      <w:r w:rsidR="00136AC7">
        <w:rPr>
          <w:bCs/>
        </w:rPr>
        <w:t>20</w:t>
      </w:r>
      <w:r w:rsidR="00F65C72">
        <w:rPr>
          <w:bCs/>
        </w:rPr>
        <w:t>17</w:t>
      </w:r>
      <w:r>
        <w:rPr>
          <w:bCs/>
        </w:rPr>
        <w:t>.</w:t>
      </w:r>
    </w:p>
    <w:p w:rsidR="00E27907" w:rsidRPr="004F3A96" w:rsidRDefault="00E27907" w:rsidP="00E27907">
      <w:pPr>
        <w:jc w:val="both"/>
        <w:rPr>
          <w:bCs/>
        </w:rPr>
      </w:pPr>
      <w:r w:rsidRPr="00E27907">
        <w:rPr>
          <w:bCs/>
        </w:rPr>
        <w:lastRenderedPageBreak/>
        <w:t>3</w:t>
      </w:r>
      <w:r w:rsidR="00180F11">
        <w:rPr>
          <w:bCs/>
        </w:rPr>
        <w:t xml:space="preserve">. </w:t>
      </w:r>
      <w:r w:rsidR="00F65C72" w:rsidRPr="002F04E7">
        <w:t xml:space="preserve">Новейшая история стран Азии и Африки: ХХ век: учебник: в 3-х ч., Ч. </w:t>
      </w:r>
      <w:r w:rsidR="00F65C72">
        <w:t>1</w:t>
      </w:r>
      <w:r w:rsidR="00F65C72" w:rsidRPr="002F04E7">
        <w:t>.</w:t>
      </w:r>
      <w:r w:rsidR="00E44EA2">
        <w:t xml:space="preserve"> </w:t>
      </w:r>
      <w:r w:rsidR="00F65C72" w:rsidRPr="002F04E7">
        <w:t>под ред. Родригеса А.М.</w:t>
      </w:r>
      <w:r w:rsidR="00E44EA2">
        <w:t xml:space="preserve"> - </w:t>
      </w:r>
      <w:r w:rsidR="00F65C72" w:rsidRPr="002F04E7">
        <w:t>М.: ГИЦ "ВЛАДОС"</w:t>
      </w:r>
      <w:r w:rsidRPr="004F3A96">
        <w:rPr>
          <w:bCs/>
        </w:rPr>
        <w:t>, 20</w:t>
      </w:r>
      <w:r w:rsidR="00E44EA2" w:rsidRPr="004F3A96">
        <w:rPr>
          <w:bCs/>
        </w:rPr>
        <w:t>1</w:t>
      </w:r>
      <w:r w:rsidR="00F65C72">
        <w:rPr>
          <w:bCs/>
        </w:rPr>
        <w:t>2</w:t>
      </w:r>
      <w:r w:rsidRPr="004F3A96">
        <w:rPr>
          <w:bCs/>
        </w:rPr>
        <w:t>.</w:t>
      </w:r>
    </w:p>
    <w:p w:rsidR="00F65C72" w:rsidRDefault="00E27907" w:rsidP="00F65C72">
      <w:pPr>
        <w:jc w:val="both"/>
        <w:rPr>
          <w:bCs/>
        </w:rPr>
      </w:pPr>
      <w:r w:rsidRPr="004F3A96">
        <w:rPr>
          <w:bCs/>
        </w:rPr>
        <w:t>4</w:t>
      </w:r>
      <w:r w:rsidR="00180F11" w:rsidRPr="004F3A96">
        <w:rPr>
          <w:bCs/>
        </w:rPr>
        <w:t xml:space="preserve">. </w:t>
      </w:r>
      <w:r w:rsidR="00F65C72" w:rsidRPr="002F04E7">
        <w:t>Новейшая история стран Азии и Африки: ХХ век: учебник: в 3-х ч., Ч. 2. 1945–2000</w:t>
      </w:r>
      <w:r w:rsidR="00F65C72" w:rsidRPr="001B77E7">
        <w:t>.</w:t>
      </w:r>
      <w:r w:rsidR="00F65C72">
        <w:t xml:space="preserve"> </w:t>
      </w:r>
      <w:r w:rsidR="00F65C72" w:rsidRPr="002F04E7">
        <w:t>под ред. Родригеса А.М.</w:t>
      </w:r>
      <w:r w:rsidR="00F65C72">
        <w:t xml:space="preserve"> - </w:t>
      </w:r>
      <w:r w:rsidR="00F65C72" w:rsidRPr="002F04E7">
        <w:t>М.: ГИЦ "ВЛАДОС"</w:t>
      </w:r>
      <w:r w:rsidR="00F65C72" w:rsidRPr="004F3A96">
        <w:rPr>
          <w:bCs/>
        </w:rPr>
        <w:t>, 201</w:t>
      </w:r>
      <w:r w:rsidR="00F65C72">
        <w:rPr>
          <w:bCs/>
        </w:rPr>
        <w:t>2</w:t>
      </w:r>
      <w:r w:rsidR="00F65C72" w:rsidRPr="004F3A96">
        <w:rPr>
          <w:bCs/>
        </w:rPr>
        <w:t>.</w:t>
      </w:r>
    </w:p>
    <w:p w:rsidR="00180F11" w:rsidRPr="004F3A96" w:rsidRDefault="00E27907" w:rsidP="00F65C72">
      <w:pPr>
        <w:jc w:val="both"/>
        <w:rPr>
          <w:color w:val="000000"/>
          <w:spacing w:val="-12"/>
          <w:w w:val="105"/>
        </w:rPr>
      </w:pPr>
      <w:r w:rsidRPr="004F3A96">
        <w:rPr>
          <w:bCs/>
        </w:rPr>
        <w:t>5</w:t>
      </w:r>
      <w:r w:rsidR="00180F11" w:rsidRPr="004F3A96">
        <w:rPr>
          <w:bCs/>
        </w:rPr>
        <w:t xml:space="preserve">. </w:t>
      </w:r>
      <w:r w:rsidR="00F65C72" w:rsidRPr="002F04E7">
        <w:t xml:space="preserve">Новейшая история стран Азии и Африки: ХХ век: учебник: в 3-х ч., Ч. </w:t>
      </w:r>
      <w:r w:rsidR="00F65C72">
        <w:t>3</w:t>
      </w:r>
      <w:r w:rsidR="00F65C72" w:rsidRPr="002F04E7">
        <w:t>. 1945–2000</w:t>
      </w:r>
      <w:r w:rsidR="00F65C72" w:rsidRPr="001B77E7">
        <w:t>.</w:t>
      </w:r>
      <w:r w:rsidR="00F65C72">
        <w:t xml:space="preserve"> </w:t>
      </w:r>
      <w:r w:rsidR="00F65C72" w:rsidRPr="002F04E7">
        <w:t>под ред. Родригеса А.М</w:t>
      </w:r>
      <w:r w:rsidR="00F65C72" w:rsidRPr="001B77E7">
        <w:t>.</w:t>
      </w:r>
      <w:r w:rsidR="00F65C72">
        <w:t xml:space="preserve"> - </w:t>
      </w:r>
      <w:r w:rsidR="00F65C72" w:rsidRPr="002F04E7">
        <w:t>М.: ГИЦ "ВЛАДОС"</w:t>
      </w:r>
      <w:r w:rsidR="00F65C72" w:rsidRPr="004F3A96">
        <w:rPr>
          <w:bCs/>
        </w:rPr>
        <w:t>, 201</w:t>
      </w:r>
      <w:r w:rsidR="00F65C72">
        <w:rPr>
          <w:bCs/>
        </w:rPr>
        <w:t>4</w:t>
      </w:r>
      <w:r w:rsidR="00F65C72" w:rsidRPr="004F3A96">
        <w:rPr>
          <w:bCs/>
        </w:rPr>
        <w:t>.</w:t>
      </w:r>
    </w:p>
    <w:p w:rsidR="00180F11" w:rsidRDefault="00180F11" w:rsidP="00E27907">
      <w:pPr>
        <w:jc w:val="both"/>
      </w:pPr>
      <w:r w:rsidRPr="00E44EA2">
        <w:rPr>
          <w:bCs/>
        </w:rPr>
        <w:t xml:space="preserve">6. </w:t>
      </w:r>
      <w:r w:rsidR="00F65C72" w:rsidRPr="002F04E7">
        <w:t xml:space="preserve">Новейшая история стран Европы и Америки: XX век: учебник: в 3-х ч., Ч. </w:t>
      </w:r>
      <w:r w:rsidR="00F65C72">
        <w:t>1</w:t>
      </w:r>
      <w:r w:rsidR="00F65C72" w:rsidRPr="002F04E7">
        <w:t>. под ред. Родригеса А.М., Пономарева М.В.</w:t>
      </w:r>
      <w:r w:rsidRPr="00180F11">
        <w:t xml:space="preserve"> - </w:t>
      </w:r>
      <w:r w:rsidR="00F65C72" w:rsidRPr="002F04E7">
        <w:t>М.: ГИЦ "ВЛАДОС"</w:t>
      </w:r>
      <w:r w:rsidRPr="00180F11">
        <w:t>, 20</w:t>
      </w:r>
      <w:r w:rsidR="00F65C72">
        <w:t>04</w:t>
      </w:r>
    </w:p>
    <w:p w:rsidR="00F65C72" w:rsidRDefault="00180F11" w:rsidP="00F65C72">
      <w:pPr>
        <w:jc w:val="both"/>
      </w:pPr>
      <w:r>
        <w:t xml:space="preserve">7. </w:t>
      </w:r>
      <w:r w:rsidR="00F65C72" w:rsidRPr="002F04E7">
        <w:t xml:space="preserve">Новейшая история стран Европы и Америки: XX век: учебник: в 3-х ч., Ч. </w:t>
      </w:r>
      <w:r w:rsidR="00F65C72">
        <w:t>2</w:t>
      </w:r>
      <w:r w:rsidR="00F65C72" w:rsidRPr="002F04E7">
        <w:t>. 1945–2000</w:t>
      </w:r>
    </w:p>
    <w:p w:rsidR="00F65C72" w:rsidRDefault="00F65C72" w:rsidP="00F65C72">
      <w:pPr>
        <w:jc w:val="both"/>
      </w:pPr>
      <w:r w:rsidRPr="002F04E7">
        <w:t>под ред. Родригеса А.М., Пономарева М.В.</w:t>
      </w:r>
      <w:r w:rsidRPr="00180F11">
        <w:t xml:space="preserve"> - </w:t>
      </w:r>
      <w:r w:rsidRPr="002F04E7">
        <w:t>М.: ГИЦ "ВЛАДОС"</w:t>
      </w:r>
      <w:r w:rsidRPr="00180F11">
        <w:t>, 20</w:t>
      </w:r>
      <w:r w:rsidR="009121B2">
        <w:t>1</w:t>
      </w:r>
      <w:r>
        <w:t>4</w:t>
      </w:r>
    </w:p>
    <w:p w:rsidR="00F65C72" w:rsidRDefault="00F65C72" w:rsidP="00F65C72">
      <w:pPr>
        <w:jc w:val="both"/>
      </w:pPr>
      <w:r>
        <w:t xml:space="preserve">8. </w:t>
      </w:r>
      <w:r w:rsidRPr="002F04E7">
        <w:t>Новейшая история стран Европы и Америки: XX век: учебник: в 3-х ч., Ч. 3. 1945–2000</w:t>
      </w:r>
    </w:p>
    <w:p w:rsidR="00F65C72" w:rsidRDefault="00F65C72" w:rsidP="00F65C72">
      <w:pPr>
        <w:jc w:val="both"/>
      </w:pPr>
      <w:r w:rsidRPr="002F04E7">
        <w:t>под ред. Родригеса А.М., Пономарева М.В.</w:t>
      </w:r>
      <w:r w:rsidRPr="00180F11">
        <w:t xml:space="preserve"> - </w:t>
      </w:r>
      <w:r w:rsidRPr="002F04E7">
        <w:t>М.: ГИЦ "ВЛАДОС"</w:t>
      </w:r>
      <w:r w:rsidRPr="00180F11">
        <w:t>, 20</w:t>
      </w:r>
      <w:r>
        <w:t>04</w:t>
      </w:r>
      <w:r w:rsidR="00DA0E39">
        <w:t>.</w:t>
      </w:r>
    </w:p>
    <w:p w:rsidR="00DA0E39" w:rsidRDefault="00DA0E39" w:rsidP="00DA0E39">
      <w:pPr>
        <w:jc w:val="both"/>
      </w:pPr>
      <w:r>
        <w:t xml:space="preserve">9. </w:t>
      </w:r>
      <w:r w:rsidRPr="002F04E7">
        <w:t>Кузьмина</w:t>
      </w:r>
      <w:r>
        <w:t xml:space="preserve"> О.В.</w:t>
      </w:r>
      <w:r w:rsidRPr="002F04E7">
        <w:t>,</w:t>
      </w:r>
      <w:r>
        <w:t xml:space="preserve"> Ушаков Ю.Н. </w:t>
      </w:r>
      <w:r w:rsidRPr="002F04E7">
        <w:t xml:space="preserve">История Новейшего времени: учебник: [для студентов вузов, </w:t>
      </w:r>
      <w:proofErr w:type="spellStart"/>
      <w:r w:rsidRPr="002F04E7">
        <w:t>обуч</w:t>
      </w:r>
      <w:proofErr w:type="spellEnd"/>
      <w:r w:rsidRPr="002F04E7">
        <w:t>. по напр. Педагогическое образование, профиль "история" (квалификация "ба</w:t>
      </w:r>
      <w:r>
        <w:t>калавр"). – М.: Академия, 2013</w:t>
      </w:r>
    </w:p>
    <w:p w:rsidR="00DA0E39" w:rsidRPr="002F04E7" w:rsidRDefault="00DA0E39" w:rsidP="00DA0E39">
      <w:pPr>
        <w:jc w:val="both"/>
      </w:pPr>
      <w:r>
        <w:t xml:space="preserve">10. Трошин Ю.А. </w:t>
      </w:r>
      <w:r w:rsidRPr="002F04E7">
        <w:rPr>
          <w:rStyle w:val="af7"/>
          <w:b w:val="0"/>
        </w:rPr>
        <w:t>История стран Азии и Африки в новейшее время</w:t>
      </w:r>
      <w:r>
        <w:t xml:space="preserve"> (1918 - 2000)</w:t>
      </w:r>
      <w:r w:rsidRPr="002F04E7">
        <w:t>: [Учебное пособие]</w:t>
      </w:r>
      <w:r>
        <w:t xml:space="preserve">. - </w:t>
      </w:r>
      <w:r w:rsidRPr="002F04E7">
        <w:t xml:space="preserve">М.: </w:t>
      </w:r>
      <w:r>
        <w:t>«</w:t>
      </w:r>
      <w:r w:rsidRPr="002F04E7">
        <w:t>Весь Мир</w:t>
      </w:r>
      <w:r>
        <w:t>», 2004.</w:t>
      </w:r>
    </w:p>
    <w:p w:rsidR="00D45909" w:rsidRPr="00CE3718" w:rsidRDefault="00D45909" w:rsidP="00CE3718">
      <w:pPr>
        <w:pStyle w:val="af6"/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CE3718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CE3718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CE3718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7907" w:rsidRPr="003C0E55" w:rsidRDefault="00E27907" w:rsidP="00CE3718"/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CE3718">
      <w:pPr>
        <w:ind w:firstLine="360"/>
      </w:pPr>
      <w:r w:rsidRPr="00D45909">
        <w:rPr>
          <w:rFonts w:eastAsia="WenQuanYi Micro Hei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>
      <w:pPr>
        <w:ind w:firstLine="527"/>
      </w:pPr>
      <w:bookmarkStart w:id="1" w:name="_GoBack"/>
      <w:bookmarkEnd w:id="1"/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1350B"/>
    <w:multiLevelType w:val="hybridMultilevel"/>
    <w:tmpl w:val="5B24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60047"/>
    <w:multiLevelType w:val="multilevel"/>
    <w:tmpl w:val="6DFCF1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5E02BAB"/>
    <w:multiLevelType w:val="hybridMultilevel"/>
    <w:tmpl w:val="6F245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97386"/>
    <w:multiLevelType w:val="hybridMultilevel"/>
    <w:tmpl w:val="3C3661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4C0EAD"/>
    <w:multiLevelType w:val="hybridMultilevel"/>
    <w:tmpl w:val="6A722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DC18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B72AE9"/>
    <w:multiLevelType w:val="hybridMultilevel"/>
    <w:tmpl w:val="E10AE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35F1"/>
    <w:multiLevelType w:val="hybridMultilevel"/>
    <w:tmpl w:val="6342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8E26DFB"/>
    <w:multiLevelType w:val="hybridMultilevel"/>
    <w:tmpl w:val="F1888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380093"/>
    <w:multiLevelType w:val="hybridMultilevel"/>
    <w:tmpl w:val="88744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246E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C5F1968"/>
    <w:multiLevelType w:val="hybridMultilevel"/>
    <w:tmpl w:val="CFC2BF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C32345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40972"/>
    <w:multiLevelType w:val="hybridMultilevel"/>
    <w:tmpl w:val="755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C1B5E"/>
    <w:multiLevelType w:val="hybridMultilevel"/>
    <w:tmpl w:val="DD4400C4"/>
    <w:lvl w:ilvl="0" w:tplc="95A2FD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47EE3"/>
    <w:multiLevelType w:val="hybridMultilevel"/>
    <w:tmpl w:val="4C585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B3BC7"/>
    <w:multiLevelType w:val="hybridMultilevel"/>
    <w:tmpl w:val="0D00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A4D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6A3378"/>
    <w:multiLevelType w:val="hybridMultilevel"/>
    <w:tmpl w:val="7C0E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"/>
  </w:num>
  <w:num w:numId="4">
    <w:abstractNumId w:val="34"/>
  </w:num>
  <w:num w:numId="5">
    <w:abstractNumId w:val="8"/>
  </w:num>
  <w:num w:numId="6">
    <w:abstractNumId w:val="27"/>
  </w:num>
  <w:num w:numId="7">
    <w:abstractNumId w:val="18"/>
  </w:num>
  <w:num w:numId="8">
    <w:abstractNumId w:val="19"/>
  </w:num>
  <w:num w:numId="9">
    <w:abstractNumId w:val="41"/>
  </w:num>
  <w:num w:numId="10">
    <w:abstractNumId w:val="23"/>
  </w:num>
  <w:num w:numId="11">
    <w:abstractNumId w:val="25"/>
  </w:num>
  <w:num w:numId="12">
    <w:abstractNumId w:val="5"/>
  </w:num>
  <w:num w:numId="13">
    <w:abstractNumId w:val="6"/>
  </w:num>
  <w:num w:numId="14">
    <w:abstractNumId w:val="31"/>
  </w:num>
  <w:num w:numId="15">
    <w:abstractNumId w:val="33"/>
  </w:num>
  <w:num w:numId="16">
    <w:abstractNumId w:val="26"/>
  </w:num>
  <w:num w:numId="17">
    <w:abstractNumId w:val="4"/>
  </w:num>
  <w:num w:numId="18">
    <w:abstractNumId w:val="1"/>
  </w:num>
  <w:num w:numId="19">
    <w:abstractNumId w:val="30"/>
  </w:num>
  <w:num w:numId="20">
    <w:abstractNumId w:val="24"/>
  </w:num>
  <w:num w:numId="21">
    <w:abstractNumId w:val="43"/>
  </w:num>
  <w:num w:numId="22">
    <w:abstractNumId w:val="3"/>
  </w:num>
  <w:num w:numId="23">
    <w:abstractNumId w:val="42"/>
  </w:num>
  <w:num w:numId="24">
    <w:abstractNumId w:val="32"/>
  </w:num>
  <w:num w:numId="25">
    <w:abstractNumId w:val="0"/>
  </w:num>
  <w:num w:numId="26">
    <w:abstractNumId w:val="21"/>
  </w:num>
  <w:num w:numId="27">
    <w:abstractNumId w:val="20"/>
  </w:num>
  <w:num w:numId="28">
    <w:abstractNumId w:val="40"/>
  </w:num>
  <w:num w:numId="29">
    <w:abstractNumId w:val="16"/>
  </w:num>
  <w:num w:numId="30">
    <w:abstractNumId w:val="13"/>
  </w:num>
  <w:num w:numId="31">
    <w:abstractNumId w:val="17"/>
  </w:num>
  <w:num w:numId="32">
    <w:abstractNumId w:val="14"/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0"/>
  </w:num>
  <w:num w:numId="36">
    <w:abstractNumId w:val="38"/>
  </w:num>
  <w:num w:numId="37">
    <w:abstractNumId w:val="15"/>
  </w:num>
  <w:num w:numId="38">
    <w:abstractNumId w:val="12"/>
  </w:num>
  <w:num w:numId="39">
    <w:abstractNumId w:val="9"/>
  </w:num>
  <w:num w:numId="40">
    <w:abstractNumId w:val="36"/>
  </w:num>
  <w:num w:numId="41">
    <w:abstractNumId w:val="37"/>
  </w:num>
  <w:num w:numId="42">
    <w:abstractNumId w:val="39"/>
  </w:num>
  <w:num w:numId="43">
    <w:abstractNumId w:val="3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36AC7"/>
    <w:rsid w:val="00154D85"/>
    <w:rsid w:val="00173A67"/>
    <w:rsid w:val="00180F11"/>
    <w:rsid w:val="001944AE"/>
    <w:rsid w:val="00197015"/>
    <w:rsid w:val="001B01B8"/>
    <w:rsid w:val="001C2093"/>
    <w:rsid w:val="001C2368"/>
    <w:rsid w:val="001C2B7F"/>
    <w:rsid w:val="00236B90"/>
    <w:rsid w:val="00246E77"/>
    <w:rsid w:val="00287EDD"/>
    <w:rsid w:val="003049E0"/>
    <w:rsid w:val="0032484B"/>
    <w:rsid w:val="003D2298"/>
    <w:rsid w:val="003E3B8C"/>
    <w:rsid w:val="004B1A4C"/>
    <w:rsid w:val="004C32D4"/>
    <w:rsid w:val="004E682B"/>
    <w:rsid w:val="004F3A96"/>
    <w:rsid w:val="005104A2"/>
    <w:rsid w:val="00554D4D"/>
    <w:rsid w:val="005669CA"/>
    <w:rsid w:val="005B0E20"/>
    <w:rsid w:val="005B7FCA"/>
    <w:rsid w:val="005F27AE"/>
    <w:rsid w:val="00607D4F"/>
    <w:rsid w:val="006141AC"/>
    <w:rsid w:val="006210FA"/>
    <w:rsid w:val="00631EBD"/>
    <w:rsid w:val="00634F78"/>
    <w:rsid w:val="00637299"/>
    <w:rsid w:val="00656146"/>
    <w:rsid w:val="006822B7"/>
    <w:rsid w:val="0068415F"/>
    <w:rsid w:val="00695C26"/>
    <w:rsid w:val="006A4C3B"/>
    <w:rsid w:val="006E4B93"/>
    <w:rsid w:val="006E5778"/>
    <w:rsid w:val="006F099B"/>
    <w:rsid w:val="00721D8B"/>
    <w:rsid w:val="00725186"/>
    <w:rsid w:val="007448E7"/>
    <w:rsid w:val="00757060"/>
    <w:rsid w:val="007B1FC4"/>
    <w:rsid w:val="007B46D5"/>
    <w:rsid w:val="007C3E77"/>
    <w:rsid w:val="007D3D6B"/>
    <w:rsid w:val="007E2652"/>
    <w:rsid w:val="007E5182"/>
    <w:rsid w:val="00821DEA"/>
    <w:rsid w:val="008336AC"/>
    <w:rsid w:val="008374E3"/>
    <w:rsid w:val="00887C40"/>
    <w:rsid w:val="008A7E85"/>
    <w:rsid w:val="008F14FE"/>
    <w:rsid w:val="009121B2"/>
    <w:rsid w:val="009300E3"/>
    <w:rsid w:val="00954607"/>
    <w:rsid w:val="009F3365"/>
    <w:rsid w:val="00A0505F"/>
    <w:rsid w:val="00A22080"/>
    <w:rsid w:val="00A33313"/>
    <w:rsid w:val="00A42A03"/>
    <w:rsid w:val="00A61C38"/>
    <w:rsid w:val="00A80AE7"/>
    <w:rsid w:val="00AC75BA"/>
    <w:rsid w:val="00B0122C"/>
    <w:rsid w:val="00B5599C"/>
    <w:rsid w:val="00BB3D0D"/>
    <w:rsid w:val="00BC1982"/>
    <w:rsid w:val="00BE1558"/>
    <w:rsid w:val="00C2334E"/>
    <w:rsid w:val="00C377B2"/>
    <w:rsid w:val="00C6089C"/>
    <w:rsid w:val="00C64327"/>
    <w:rsid w:val="00C71288"/>
    <w:rsid w:val="00C975E3"/>
    <w:rsid w:val="00CE370F"/>
    <w:rsid w:val="00CE3718"/>
    <w:rsid w:val="00D05683"/>
    <w:rsid w:val="00D06FEB"/>
    <w:rsid w:val="00D14228"/>
    <w:rsid w:val="00D15910"/>
    <w:rsid w:val="00D45909"/>
    <w:rsid w:val="00D851DC"/>
    <w:rsid w:val="00DA0E39"/>
    <w:rsid w:val="00DB79BE"/>
    <w:rsid w:val="00E03665"/>
    <w:rsid w:val="00E052B5"/>
    <w:rsid w:val="00E27907"/>
    <w:rsid w:val="00E44EA2"/>
    <w:rsid w:val="00E46EA2"/>
    <w:rsid w:val="00E51C76"/>
    <w:rsid w:val="00E85399"/>
    <w:rsid w:val="00E8567A"/>
    <w:rsid w:val="00EA1F3D"/>
    <w:rsid w:val="00EC563A"/>
    <w:rsid w:val="00ED195D"/>
    <w:rsid w:val="00F15FF4"/>
    <w:rsid w:val="00F17820"/>
    <w:rsid w:val="00F57D11"/>
    <w:rsid w:val="00F65C72"/>
    <w:rsid w:val="00F73BDD"/>
    <w:rsid w:val="00F741E1"/>
    <w:rsid w:val="00F85DF6"/>
    <w:rsid w:val="00F90E41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B6D248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13">
    <w:name w:val="Обычный1"/>
    <w:rsid w:val="00180F1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7">
    <w:name w:val="Strong"/>
    <w:qFormat/>
    <w:rsid w:val="00180F11"/>
    <w:rPr>
      <w:b/>
      <w:bCs/>
    </w:rPr>
  </w:style>
  <w:style w:type="paragraph" w:customStyle="1" w:styleId="14">
    <w:name w:val="Обычный1"/>
    <w:rsid w:val="00E44EA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2">
    <w:name w:val="p2"/>
    <w:basedOn w:val="a0"/>
    <w:rsid w:val="00F15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Леонидовна Козлова</cp:lastModifiedBy>
  <cp:revision>8</cp:revision>
  <cp:lastPrinted>2019-11-28T11:03:00Z</cp:lastPrinted>
  <dcterms:created xsi:type="dcterms:W3CDTF">2023-11-06T09:20:00Z</dcterms:created>
  <dcterms:modified xsi:type="dcterms:W3CDTF">2023-11-07T12:20:00Z</dcterms:modified>
</cp:coreProperties>
</file>