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pStyle w:val="a7"/>
        <w:ind w:left="1418" w:right="1700"/>
        <w:rPr>
          <w:bCs/>
        </w:rPr>
      </w:pPr>
    </w:p>
    <w:p w:rsidR="00F17820" w:rsidRPr="00C32C26" w:rsidRDefault="00F17820" w:rsidP="00F741E1">
      <w:pPr>
        <w:ind w:left="3540" w:firstLine="708"/>
      </w:pPr>
      <w:r w:rsidRPr="00C32C26">
        <w:t>УТВЕРЖДАЮ</w:t>
      </w:r>
    </w:p>
    <w:p w:rsidR="00F17820" w:rsidRPr="00C32C26" w:rsidRDefault="00F17820" w:rsidP="00F741E1">
      <w:pPr>
        <w:ind w:left="4248"/>
      </w:pPr>
      <w:r w:rsidRPr="00C32C26">
        <w:t>Проректор</w:t>
      </w:r>
      <w:r w:rsidR="00114A23">
        <w:t xml:space="preserve"> </w:t>
      </w:r>
      <w:r>
        <w:t xml:space="preserve">по </w:t>
      </w:r>
      <w:r w:rsidR="00F741E1">
        <w:t>образовательной деятельности</w:t>
      </w:r>
    </w:p>
    <w:p w:rsidR="00F17820" w:rsidRPr="00C32C26" w:rsidRDefault="00F17820" w:rsidP="00F741E1">
      <w:pPr>
        <w:ind w:left="4248"/>
      </w:pPr>
      <w:r>
        <w:t>____________________</w:t>
      </w:r>
      <w:r w:rsidR="00F741E1">
        <w:t xml:space="preserve"> С.В. </w:t>
      </w:r>
      <w:proofErr w:type="spellStart"/>
      <w:r w:rsidR="00F741E1">
        <w:t>Прокопенков</w:t>
      </w:r>
      <w:proofErr w:type="spellEnd"/>
    </w:p>
    <w:p w:rsidR="00F17820" w:rsidRPr="00C32C26" w:rsidRDefault="00F17820" w:rsidP="00F741E1">
      <w:pPr>
        <w:ind w:left="4248"/>
      </w:pPr>
      <w:r w:rsidRPr="00C32C26">
        <w:t>«___</w:t>
      </w:r>
      <w:proofErr w:type="gramStart"/>
      <w:r w:rsidRPr="00C32C26">
        <w:t>_ »</w:t>
      </w:r>
      <w:proofErr w:type="gramEnd"/>
      <w:r w:rsidR="002A4EDF">
        <w:t xml:space="preserve"> </w:t>
      </w:r>
      <w:r w:rsidRPr="00C32C26">
        <w:t>___________</w:t>
      </w:r>
      <w:r w:rsidR="002A4EDF">
        <w:t xml:space="preserve"> </w:t>
      </w:r>
      <w:r w:rsidRPr="00C32C26">
        <w:t>20</w:t>
      </w:r>
      <w:r w:rsidR="00173A67">
        <w:t>2</w:t>
      </w:r>
      <w:r w:rsidR="00F741E1">
        <w:t>3</w:t>
      </w:r>
      <w:r w:rsidRPr="00C32C26">
        <w:t xml:space="preserve"> г.</w:t>
      </w:r>
    </w:p>
    <w:p w:rsidR="00F17820" w:rsidRPr="002A4EDF" w:rsidRDefault="00F17820" w:rsidP="002A4EDF">
      <w:pPr>
        <w:ind w:left="5040"/>
        <w:jc w:val="both"/>
        <w:rPr>
          <w:sz w:val="28"/>
          <w:szCs w:val="28"/>
        </w:rPr>
      </w:pPr>
    </w:p>
    <w:p w:rsidR="00F17820" w:rsidRPr="002A4EDF" w:rsidRDefault="00F17820" w:rsidP="002A4EDF">
      <w:pPr>
        <w:ind w:left="5040"/>
        <w:jc w:val="both"/>
        <w:rPr>
          <w:sz w:val="28"/>
          <w:szCs w:val="28"/>
        </w:rPr>
      </w:pPr>
    </w:p>
    <w:p w:rsidR="00F17820" w:rsidRPr="002A4EDF" w:rsidRDefault="00F17820" w:rsidP="002A4EDF">
      <w:pPr>
        <w:jc w:val="both"/>
        <w:rPr>
          <w:bCs/>
          <w:sz w:val="28"/>
          <w:szCs w:val="28"/>
        </w:rPr>
      </w:pPr>
    </w:p>
    <w:p w:rsidR="00F17820" w:rsidRPr="00F741E1" w:rsidRDefault="00F17820" w:rsidP="00F17820">
      <w:pPr>
        <w:pStyle w:val="4"/>
        <w:jc w:val="center"/>
        <w:rPr>
          <w:b w:val="0"/>
          <w:bCs w:val="0"/>
        </w:rPr>
      </w:pPr>
      <w:r w:rsidRPr="00F741E1">
        <w:rPr>
          <w:b w:val="0"/>
          <w:bCs w:val="0"/>
        </w:rPr>
        <w:t>РАБОЧАЯ ПРОГРАММА</w:t>
      </w:r>
    </w:p>
    <w:p w:rsidR="00F17820" w:rsidRPr="00F741E1" w:rsidRDefault="00114A23" w:rsidP="00F17820">
      <w:pPr>
        <w:jc w:val="center"/>
        <w:rPr>
          <w:bCs/>
        </w:rPr>
      </w:pPr>
      <w:r w:rsidRPr="00F741E1">
        <w:rPr>
          <w:bCs/>
        </w:rPr>
        <w:t>д</w:t>
      </w:r>
      <w:r w:rsidR="00F17820" w:rsidRPr="00F741E1">
        <w:rPr>
          <w:bCs/>
        </w:rPr>
        <w:t>исциплины</w:t>
      </w:r>
    </w:p>
    <w:p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F741E1">
        <w:t>Б</w:t>
      </w:r>
      <w:proofErr w:type="gramStart"/>
      <w:r w:rsidRPr="00F741E1">
        <w:t>1.О.</w:t>
      </w:r>
      <w:proofErr w:type="gramEnd"/>
      <w:r w:rsidRPr="00F741E1">
        <w:t>0</w:t>
      </w:r>
      <w:r w:rsidR="002E3C76">
        <w:t>2.</w:t>
      </w:r>
      <w:r w:rsidRPr="00F741E1">
        <w:t xml:space="preserve"> </w:t>
      </w:r>
      <w:r w:rsidR="002E3C76">
        <w:t xml:space="preserve">Коммуникативный </w:t>
      </w:r>
      <w:r w:rsidRPr="00F741E1">
        <w:t>(модуль):</w:t>
      </w:r>
    </w:p>
    <w:p w:rsidR="00F17820" w:rsidRDefault="00F17820" w:rsidP="00114A23">
      <w:pPr>
        <w:jc w:val="center"/>
        <w:rPr>
          <w:bCs/>
        </w:rPr>
      </w:pPr>
    </w:p>
    <w:p w:rsidR="002A4EDF" w:rsidRPr="00F741E1" w:rsidRDefault="002A4EDF" w:rsidP="00114A23">
      <w:pPr>
        <w:jc w:val="center"/>
        <w:rPr>
          <w:bCs/>
        </w:rPr>
      </w:pPr>
    </w:p>
    <w:p w:rsidR="00F17820" w:rsidRPr="00F741E1" w:rsidRDefault="003D2298" w:rsidP="00173A67">
      <w:pPr>
        <w:pStyle w:val="5"/>
        <w:spacing w:before="0" w:after="0"/>
        <w:jc w:val="center"/>
        <w:rPr>
          <w:bCs w:val="0"/>
          <w:i w:val="0"/>
          <w:iCs w:val="0"/>
          <w:sz w:val="28"/>
          <w:vertAlign w:val="subscript"/>
        </w:rPr>
      </w:pPr>
      <w:r w:rsidRPr="00F741E1">
        <w:rPr>
          <w:i w:val="0"/>
          <w:iCs w:val="0"/>
          <w:caps/>
          <w:sz w:val="24"/>
          <w:szCs w:val="24"/>
        </w:rPr>
        <w:t>Б</w:t>
      </w:r>
      <w:proofErr w:type="gramStart"/>
      <w:r w:rsidRPr="00F741E1">
        <w:rPr>
          <w:i w:val="0"/>
          <w:iCs w:val="0"/>
          <w:caps/>
          <w:sz w:val="24"/>
          <w:szCs w:val="24"/>
        </w:rPr>
        <w:t>1.О.</w:t>
      </w:r>
      <w:proofErr w:type="gramEnd"/>
      <w:r w:rsidRPr="00F741E1">
        <w:rPr>
          <w:i w:val="0"/>
          <w:iCs w:val="0"/>
          <w:caps/>
          <w:sz w:val="24"/>
          <w:szCs w:val="24"/>
        </w:rPr>
        <w:t>0</w:t>
      </w:r>
      <w:r w:rsidR="002E3C76">
        <w:rPr>
          <w:i w:val="0"/>
          <w:iCs w:val="0"/>
          <w:caps/>
          <w:sz w:val="24"/>
          <w:szCs w:val="24"/>
        </w:rPr>
        <w:t>2</w:t>
      </w:r>
      <w:r w:rsidRPr="00F741E1">
        <w:rPr>
          <w:i w:val="0"/>
          <w:iCs w:val="0"/>
          <w:caps/>
          <w:sz w:val="24"/>
          <w:szCs w:val="24"/>
        </w:rPr>
        <w:t>.0</w:t>
      </w:r>
      <w:r w:rsidR="002E3C76">
        <w:rPr>
          <w:i w:val="0"/>
          <w:iCs w:val="0"/>
          <w:caps/>
          <w:sz w:val="24"/>
          <w:szCs w:val="24"/>
        </w:rPr>
        <w:t>4</w:t>
      </w:r>
      <w:r w:rsidRPr="00F741E1">
        <w:rPr>
          <w:i w:val="0"/>
          <w:iCs w:val="0"/>
          <w:caps/>
          <w:sz w:val="24"/>
          <w:szCs w:val="24"/>
        </w:rPr>
        <w:t xml:space="preserve"> </w:t>
      </w:r>
      <w:r w:rsidR="002E3C76">
        <w:rPr>
          <w:i w:val="0"/>
          <w:iCs w:val="0"/>
          <w:sz w:val="24"/>
          <w:szCs w:val="24"/>
        </w:rPr>
        <w:t>Современная деловая и профессиональная этика</w:t>
      </w:r>
    </w:p>
    <w:p w:rsidR="00114A23" w:rsidRDefault="00114A23" w:rsidP="002A4EDF">
      <w:pPr>
        <w:jc w:val="both"/>
        <w:rPr>
          <w:bCs/>
          <w:sz w:val="28"/>
          <w:szCs w:val="28"/>
          <w:vertAlign w:val="subscript"/>
        </w:rPr>
      </w:pPr>
    </w:p>
    <w:p w:rsidR="002A4EDF" w:rsidRDefault="002A4EDF" w:rsidP="002A4EDF">
      <w:pPr>
        <w:jc w:val="both"/>
        <w:rPr>
          <w:bCs/>
          <w:sz w:val="28"/>
          <w:szCs w:val="28"/>
          <w:vertAlign w:val="subscript"/>
        </w:rPr>
      </w:pPr>
    </w:p>
    <w:p w:rsidR="002A4EDF" w:rsidRPr="002A4EDF" w:rsidRDefault="002A4EDF" w:rsidP="002A4EDF">
      <w:pPr>
        <w:jc w:val="both"/>
        <w:rPr>
          <w:bCs/>
          <w:sz w:val="28"/>
          <w:szCs w:val="28"/>
          <w:vertAlign w:val="subscript"/>
        </w:rPr>
      </w:pPr>
    </w:p>
    <w:p w:rsidR="00F17820" w:rsidRPr="00F741E1" w:rsidRDefault="00F17820" w:rsidP="002A4EDF">
      <w:pPr>
        <w:jc w:val="center"/>
        <w:rPr>
          <w:b/>
        </w:rPr>
      </w:pPr>
      <w:r w:rsidRPr="00F741E1">
        <w:rPr>
          <w:bCs/>
        </w:rPr>
        <w:t xml:space="preserve">Направление подготовки </w:t>
      </w:r>
      <w:r w:rsidR="002E3C76">
        <w:rPr>
          <w:b/>
        </w:rPr>
        <w:t>46</w:t>
      </w:r>
      <w:r w:rsidR="00FD49A7">
        <w:rPr>
          <w:b/>
        </w:rPr>
        <w:t xml:space="preserve">.03.01 </w:t>
      </w:r>
      <w:r w:rsidR="002E3C76">
        <w:rPr>
          <w:b/>
        </w:rPr>
        <w:t>История</w:t>
      </w:r>
    </w:p>
    <w:p w:rsidR="00F17820" w:rsidRPr="00F741E1" w:rsidRDefault="00021DDC" w:rsidP="002A4EDF">
      <w:pPr>
        <w:jc w:val="center"/>
      </w:pPr>
      <w:r w:rsidRPr="00F741E1">
        <w:t xml:space="preserve">Направленность (профиль) </w:t>
      </w:r>
      <w:r w:rsidR="002E3C76">
        <w:rPr>
          <w:b/>
        </w:rPr>
        <w:t>Социальная антропология</w:t>
      </w:r>
    </w:p>
    <w:p w:rsidR="00F17820" w:rsidRPr="00F741E1" w:rsidRDefault="00F17820" w:rsidP="002A4EDF">
      <w:pPr>
        <w:jc w:val="center"/>
        <w:rPr>
          <w:b/>
          <w:bCs/>
          <w:i/>
        </w:rPr>
      </w:pPr>
    </w:p>
    <w:p w:rsidR="00114A23" w:rsidRPr="00F741E1" w:rsidRDefault="00114A23" w:rsidP="002A4EDF">
      <w:pPr>
        <w:tabs>
          <w:tab w:val="left" w:pos="3822"/>
        </w:tabs>
        <w:jc w:val="center"/>
        <w:rPr>
          <w:bCs/>
        </w:rPr>
      </w:pPr>
      <w:r w:rsidRPr="00F741E1">
        <w:rPr>
          <w:bCs/>
        </w:rPr>
        <w:t>(год начала подготовки – 20</w:t>
      </w:r>
      <w:r w:rsidR="00F741E1" w:rsidRPr="00F741E1">
        <w:rPr>
          <w:bCs/>
        </w:rPr>
        <w:t>23</w:t>
      </w:r>
      <w:r w:rsidRPr="00F741E1">
        <w:rPr>
          <w:bCs/>
        </w:rPr>
        <w:t>)</w:t>
      </w:r>
    </w:p>
    <w:p w:rsidR="00F17820" w:rsidRPr="00C32C26" w:rsidRDefault="00F17820" w:rsidP="002A4EDF">
      <w:pPr>
        <w:jc w:val="center"/>
        <w:rPr>
          <w:b/>
          <w:bCs/>
          <w:i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E85399">
      <w:pPr>
        <w:jc w:val="center"/>
        <w:rPr>
          <w:bCs/>
        </w:rPr>
      </w:pPr>
    </w:p>
    <w:p w:rsidR="00F17820" w:rsidRPr="00FE6DCE" w:rsidRDefault="00F17820" w:rsidP="00E85399">
      <w:pPr>
        <w:jc w:val="center"/>
      </w:pPr>
      <w:r w:rsidRPr="00FE6DCE">
        <w:t>Санкт-Петербург</w:t>
      </w:r>
    </w:p>
    <w:p w:rsidR="000E63F1" w:rsidRDefault="00F17820" w:rsidP="00E85399">
      <w:pPr>
        <w:pStyle w:val="a9"/>
        <w:spacing w:after="0"/>
        <w:ind w:left="0"/>
        <w:jc w:val="center"/>
      </w:pPr>
      <w:r w:rsidRPr="00173A67">
        <w:t>20</w:t>
      </w:r>
      <w:r w:rsidR="00A61C38" w:rsidRPr="00173A67">
        <w:t>2</w:t>
      </w:r>
      <w:r w:rsidR="00F741E1">
        <w:t>3</w:t>
      </w:r>
    </w:p>
    <w:p w:rsidR="00114A23" w:rsidRPr="003C0E55" w:rsidRDefault="000E63F1" w:rsidP="002A4EDF">
      <w:pPr>
        <w:jc w:val="both"/>
      </w:pPr>
      <w:r>
        <w:br w:type="page"/>
      </w:r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114A23" w:rsidRDefault="00114A23" w:rsidP="002A4EDF">
      <w:pPr>
        <w:pStyle w:val="a"/>
        <w:numPr>
          <w:ilvl w:val="0"/>
          <w:numId w:val="0"/>
        </w:numPr>
        <w:spacing w:line="240" w:lineRule="auto"/>
        <w:ind w:firstLine="709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2A4EDF" w:rsidRDefault="002A4EDF" w:rsidP="002A4EDF">
      <w:pPr>
        <w:pStyle w:val="a"/>
        <w:numPr>
          <w:ilvl w:val="0"/>
          <w:numId w:val="0"/>
        </w:numPr>
        <w:spacing w:line="240" w:lineRule="auto"/>
        <w:ind w:firstLine="709"/>
        <w:rPr>
          <w:color w:val="000000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137"/>
        <w:gridCol w:w="4536"/>
      </w:tblGrid>
      <w:tr w:rsidR="00715A32" w:rsidRPr="006E4B93" w:rsidTr="00715A32">
        <w:trPr>
          <w:trHeight w:val="253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715A32" w:rsidRPr="006E4B93" w:rsidRDefault="00715A32" w:rsidP="00114A23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137" w:type="dxa"/>
            <w:vMerge w:val="restart"/>
            <w:tcBorders>
              <w:top w:val="single" w:sz="12" w:space="0" w:color="auto"/>
            </w:tcBorders>
          </w:tcPr>
          <w:p w:rsidR="00715A32" w:rsidRPr="003C0E55" w:rsidRDefault="00715A32" w:rsidP="00114A23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715A32" w:rsidRPr="006E4B93" w:rsidRDefault="00715A32" w:rsidP="00114A23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715A32" w:rsidRDefault="00715A32" w:rsidP="00114A23">
            <w:pPr>
              <w:jc w:val="center"/>
            </w:pPr>
            <w:r>
              <w:t>Индикаторы компетенций</w:t>
            </w:r>
          </w:p>
          <w:p w:rsidR="00715A32" w:rsidRPr="006E4B93" w:rsidRDefault="00715A32" w:rsidP="00114A23">
            <w:pPr>
              <w:jc w:val="center"/>
              <w:rPr>
                <w:sz w:val="20"/>
                <w:szCs w:val="20"/>
              </w:rPr>
            </w:pPr>
            <w:r>
              <w:t>(код и содержание)</w:t>
            </w:r>
          </w:p>
        </w:tc>
      </w:tr>
      <w:tr w:rsidR="00715A32" w:rsidRPr="006E4B93" w:rsidTr="00715A32">
        <w:trPr>
          <w:trHeight w:val="253"/>
        </w:trPr>
        <w:tc>
          <w:tcPr>
            <w:tcW w:w="1668" w:type="dxa"/>
            <w:vMerge/>
          </w:tcPr>
          <w:p w:rsidR="00715A32" w:rsidRPr="006E4B93" w:rsidRDefault="00715A32" w:rsidP="00114A23">
            <w:pPr>
              <w:rPr>
                <w:sz w:val="20"/>
                <w:szCs w:val="20"/>
              </w:rPr>
            </w:pPr>
          </w:p>
        </w:tc>
        <w:tc>
          <w:tcPr>
            <w:tcW w:w="3137" w:type="dxa"/>
            <w:vMerge/>
          </w:tcPr>
          <w:p w:rsidR="00715A32" w:rsidRPr="006E4B93" w:rsidRDefault="00715A32" w:rsidP="00114A2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right w:val="single" w:sz="4" w:space="0" w:color="auto"/>
            </w:tcBorders>
          </w:tcPr>
          <w:p w:rsidR="00715A32" w:rsidRPr="006E4B93" w:rsidRDefault="00715A32" w:rsidP="00114A23">
            <w:pPr>
              <w:rPr>
                <w:sz w:val="20"/>
                <w:szCs w:val="20"/>
              </w:rPr>
            </w:pPr>
          </w:p>
        </w:tc>
      </w:tr>
      <w:tr w:rsidR="002A4EDF" w:rsidRPr="009A56A6" w:rsidTr="00715A32">
        <w:trPr>
          <w:trHeight w:val="20"/>
        </w:trPr>
        <w:tc>
          <w:tcPr>
            <w:tcW w:w="1668" w:type="dxa"/>
            <w:vMerge w:val="restart"/>
            <w:shd w:val="clear" w:color="auto" w:fill="auto"/>
          </w:tcPr>
          <w:p w:rsidR="002A4EDF" w:rsidRPr="00F741E1" w:rsidRDefault="002A4EDF" w:rsidP="00FE01EF">
            <w:pPr>
              <w:pStyle w:val="af"/>
              <w:jc w:val="center"/>
              <w:rPr>
                <w:bCs/>
              </w:rPr>
            </w:pPr>
            <w:r>
              <w:t>УК-3</w:t>
            </w:r>
          </w:p>
        </w:tc>
        <w:tc>
          <w:tcPr>
            <w:tcW w:w="3137" w:type="dxa"/>
            <w:vMerge w:val="restart"/>
            <w:shd w:val="clear" w:color="auto" w:fill="auto"/>
          </w:tcPr>
          <w:p w:rsidR="002A4EDF" w:rsidRPr="00F741E1" w:rsidRDefault="002A4EDF" w:rsidP="002A4EDF">
            <w:pPr>
              <w:pStyle w:val="af"/>
              <w:jc w:val="both"/>
            </w:pPr>
            <w: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2A4EDF" w:rsidRPr="002A4EDF" w:rsidRDefault="002A4EDF" w:rsidP="002A4EDF">
            <w:pPr>
              <w:pStyle w:val="af"/>
              <w:jc w:val="both"/>
            </w:pPr>
            <w:r w:rsidRPr="00715A32">
              <w:t>УК-3.1 Понимает эффективность использования стратегии сотрудничества для достижения поставленной цели, определяет свою роль в команде</w:t>
            </w:r>
          </w:p>
        </w:tc>
      </w:tr>
      <w:tr w:rsidR="002A4EDF" w:rsidRPr="009A56A6" w:rsidTr="00715A32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2A4EDF" w:rsidRDefault="002A4EDF" w:rsidP="00FE01EF">
            <w:pPr>
              <w:pStyle w:val="af"/>
              <w:jc w:val="center"/>
            </w:pPr>
          </w:p>
        </w:tc>
        <w:tc>
          <w:tcPr>
            <w:tcW w:w="3137" w:type="dxa"/>
            <w:vMerge/>
            <w:shd w:val="clear" w:color="auto" w:fill="auto"/>
          </w:tcPr>
          <w:p w:rsidR="002A4EDF" w:rsidRDefault="002A4EDF" w:rsidP="00F741E1">
            <w:pPr>
              <w:pStyle w:val="af"/>
            </w:pP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2A4EDF" w:rsidRPr="00715A32" w:rsidRDefault="002A4EDF" w:rsidP="002A4EDF">
            <w:pPr>
              <w:pStyle w:val="af"/>
              <w:jc w:val="both"/>
            </w:pPr>
            <w:r w:rsidRPr="00715A32">
              <w:t>УК-3.2 Различает особенности поведения разных групп</w:t>
            </w:r>
            <w:r w:rsidRPr="00715A32">
              <w:tab/>
              <w:t>людей, с которыми работает/взаимодействует; учитывает эти особенности в своей деятельности</w:t>
            </w:r>
          </w:p>
        </w:tc>
      </w:tr>
      <w:tr w:rsidR="002A4EDF" w:rsidRPr="009A56A6" w:rsidTr="00715A32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2A4EDF" w:rsidRDefault="002A4EDF" w:rsidP="00FE01EF">
            <w:pPr>
              <w:pStyle w:val="af"/>
              <w:jc w:val="center"/>
            </w:pPr>
          </w:p>
        </w:tc>
        <w:tc>
          <w:tcPr>
            <w:tcW w:w="3137" w:type="dxa"/>
            <w:vMerge/>
            <w:shd w:val="clear" w:color="auto" w:fill="auto"/>
          </w:tcPr>
          <w:p w:rsidR="002A4EDF" w:rsidRDefault="002A4EDF" w:rsidP="00F741E1">
            <w:pPr>
              <w:pStyle w:val="af"/>
            </w:pP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2A4EDF" w:rsidRPr="00715A32" w:rsidRDefault="002A4EDF" w:rsidP="00154D85">
            <w:pPr>
              <w:pStyle w:val="af"/>
            </w:pPr>
            <w:r w:rsidRPr="00715A32">
              <w:t>УК-3.3 Способен осуществлять разные формы социального взаимодействия (учебного, делового, неформального и др.)</w:t>
            </w:r>
          </w:p>
        </w:tc>
      </w:tr>
      <w:tr w:rsidR="002A4EDF" w:rsidRPr="009A56A6" w:rsidTr="00633C28">
        <w:trPr>
          <w:trHeight w:val="20"/>
        </w:trPr>
        <w:tc>
          <w:tcPr>
            <w:tcW w:w="1668" w:type="dxa"/>
            <w:vMerge w:val="restart"/>
            <w:shd w:val="clear" w:color="auto" w:fill="auto"/>
          </w:tcPr>
          <w:p w:rsidR="002A4EDF" w:rsidRDefault="002A4EDF" w:rsidP="002A4EDF">
            <w:pPr>
              <w:pStyle w:val="af"/>
              <w:jc w:val="center"/>
            </w:pPr>
            <w:r>
              <w:t>УК-5</w:t>
            </w:r>
          </w:p>
        </w:tc>
        <w:tc>
          <w:tcPr>
            <w:tcW w:w="3137" w:type="dxa"/>
            <w:vMerge w:val="restart"/>
            <w:shd w:val="clear" w:color="auto" w:fill="auto"/>
          </w:tcPr>
          <w:p w:rsidR="002A4EDF" w:rsidRDefault="002A4EDF" w:rsidP="002A4EDF">
            <w:pPr>
              <w:pStyle w:val="af"/>
              <w:jc w:val="both"/>
            </w:pPr>
            <w:r w:rsidRPr="002A4EDF">
              <w:rPr>
                <w:color w:val="000000"/>
                <w:w w:val="101"/>
              </w:rPr>
              <w:t>С</w:t>
            </w:r>
            <w:r w:rsidRPr="002A4EDF">
              <w:rPr>
                <w:color w:val="000000"/>
              </w:rPr>
              <w:t>по</w:t>
            </w:r>
            <w:r w:rsidRPr="002A4EDF">
              <w:rPr>
                <w:color w:val="000000"/>
                <w:w w:val="101"/>
              </w:rPr>
              <w:t>с</w:t>
            </w:r>
            <w:r w:rsidRPr="002A4EDF">
              <w:rPr>
                <w:color w:val="000000"/>
              </w:rPr>
              <w:t>о</w:t>
            </w:r>
            <w:r w:rsidRPr="002A4EDF">
              <w:rPr>
                <w:color w:val="000000"/>
                <w:w w:val="101"/>
              </w:rPr>
              <w:t>бе</w:t>
            </w:r>
            <w:r w:rsidRPr="002A4EDF">
              <w:rPr>
                <w:color w:val="000000"/>
              </w:rPr>
              <w:t xml:space="preserve">н </w:t>
            </w:r>
            <w:r w:rsidRPr="002A4EDF">
              <w:rPr>
                <w:color w:val="000000"/>
                <w:spacing w:val="-1"/>
              </w:rPr>
              <w:t>в</w:t>
            </w:r>
            <w:r w:rsidRPr="002A4EDF">
              <w:rPr>
                <w:color w:val="000000"/>
              </w:rPr>
              <w:t>о</w:t>
            </w:r>
            <w:r w:rsidRPr="002A4EDF">
              <w:rPr>
                <w:color w:val="000000"/>
                <w:w w:val="101"/>
              </w:rPr>
              <w:t>с</w:t>
            </w:r>
            <w:r w:rsidRPr="002A4EDF">
              <w:rPr>
                <w:color w:val="000000"/>
              </w:rPr>
              <w:t>п</w:t>
            </w:r>
            <w:r w:rsidRPr="002A4EDF">
              <w:rPr>
                <w:color w:val="000000"/>
                <w:spacing w:val="-1"/>
              </w:rPr>
              <w:t>р</w:t>
            </w:r>
            <w:r w:rsidRPr="002A4EDF">
              <w:rPr>
                <w:color w:val="000000"/>
              </w:rPr>
              <w:t>и</w:t>
            </w:r>
            <w:r w:rsidRPr="002A4EDF">
              <w:rPr>
                <w:color w:val="000000"/>
                <w:spacing w:val="-1"/>
              </w:rPr>
              <w:t>н</w:t>
            </w:r>
            <w:r w:rsidRPr="002A4EDF">
              <w:rPr>
                <w:color w:val="000000"/>
              </w:rPr>
              <w:t>и</w:t>
            </w:r>
            <w:r w:rsidRPr="002A4EDF">
              <w:rPr>
                <w:color w:val="000000"/>
                <w:w w:val="101"/>
              </w:rPr>
              <w:t>ма</w:t>
            </w:r>
            <w:r w:rsidRPr="002A4EDF">
              <w:rPr>
                <w:color w:val="000000"/>
              </w:rPr>
              <w:t xml:space="preserve">ть </w:t>
            </w:r>
            <w:r w:rsidRPr="002A4EDF">
              <w:rPr>
                <w:color w:val="000000"/>
                <w:w w:val="101"/>
              </w:rPr>
              <w:t>межк</w:t>
            </w:r>
            <w:r w:rsidRPr="002A4EDF">
              <w:rPr>
                <w:color w:val="000000"/>
                <w:spacing w:val="-2"/>
              </w:rPr>
              <w:t>у</w:t>
            </w:r>
            <w:r w:rsidRPr="002A4EDF">
              <w:rPr>
                <w:color w:val="000000"/>
              </w:rPr>
              <w:t>льт</w:t>
            </w:r>
            <w:r w:rsidRPr="002A4EDF">
              <w:rPr>
                <w:color w:val="000000"/>
                <w:spacing w:val="-1"/>
              </w:rPr>
              <w:t>у</w:t>
            </w:r>
            <w:r w:rsidRPr="002A4EDF">
              <w:rPr>
                <w:color w:val="000000"/>
              </w:rPr>
              <w:t>рно</w:t>
            </w:r>
            <w:r w:rsidRPr="002A4EDF">
              <w:rPr>
                <w:color w:val="000000"/>
                <w:w w:val="101"/>
              </w:rPr>
              <w:t>е</w:t>
            </w:r>
            <w:r w:rsidRPr="002A4EDF">
              <w:rPr>
                <w:color w:val="000000"/>
              </w:rPr>
              <w:t xml:space="preserve"> р</w:t>
            </w:r>
            <w:r w:rsidRPr="002A4EDF">
              <w:rPr>
                <w:color w:val="000000"/>
                <w:w w:val="101"/>
              </w:rPr>
              <w:t>а</w:t>
            </w:r>
            <w:r w:rsidRPr="002A4EDF">
              <w:rPr>
                <w:color w:val="000000"/>
              </w:rPr>
              <w:t>з</w:t>
            </w:r>
            <w:r w:rsidRPr="002A4EDF">
              <w:rPr>
                <w:color w:val="000000"/>
                <w:spacing w:val="-3"/>
              </w:rPr>
              <w:t>н</w:t>
            </w:r>
            <w:r w:rsidRPr="002A4EDF">
              <w:rPr>
                <w:color w:val="000000"/>
              </w:rPr>
              <w:t>оо</w:t>
            </w:r>
            <w:r w:rsidRPr="002A4EDF">
              <w:rPr>
                <w:color w:val="000000"/>
                <w:w w:val="101"/>
              </w:rPr>
              <w:t>б</w:t>
            </w:r>
            <w:r w:rsidRPr="002A4EDF">
              <w:rPr>
                <w:color w:val="000000"/>
              </w:rPr>
              <w:t>р</w:t>
            </w:r>
            <w:r w:rsidRPr="002A4EDF">
              <w:rPr>
                <w:color w:val="000000"/>
                <w:w w:val="101"/>
              </w:rPr>
              <w:t>а</w:t>
            </w:r>
            <w:r w:rsidRPr="002A4EDF">
              <w:rPr>
                <w:color w:val="000000"/>
              </w:rPr>
              <w:t>зи</w:t>
            </w:r>
            <w:r w:rsidRPr="002A4EDF">
              <w:rPr>
                <w:color w:val="000000"/>
                <w:w w:val="101"/>
              </w:rPr>
              <w:t>е</w:t>
            </w:r>
            <w:r w:rsidRPr="002A4EDF">
              <w:rPr>
                <w:color w:val="000000"/>
              </w:rPr>
              <w:t xml:space="preserve"> о</w:t>
            </w:r>
            <w:r w:rsidRPr="002A4EDF">
              <w:rPr>
                <w:color w:val="000000"/>
                <w:w w:val="101"/>
              </w:rPr>
              <w:t>б</w:t>
            </w:r>
            <w:r w:rsidRPr="002A4EDF">
              <w:rPr>
                <w:color w:val="000000"/>
              </w:rPr>
              <w:t>щ</w:t>
            </w:r>
            <w:r w:rsidRPr="002A4EDF">
              <w:rPr>
                <w:color w:val="000000"/>
                <w:spacing w:val="-1"/>
                <w:w w:val="101"/>
              </w:rPr>
              <w:t>е</w:t>
            </w:r>
            <w:r w:rsidRPr="002A4EDF">
              <w:rPr>
                <w:color w:val="000000"/>
                <w:w w:val="101"/>
              </w:rPr>
              <w:t>с</w:t>
            </w:r>
            <w:r w:rsidRPr="002A4EDF">
              <w:rPr>
                <w:color w:val="000000"/>
              </w:rPr>
              <w:t>т</w:t>
            </w:r>
            <w:r w:rsidRPr="002A4EDF">
              <w:rPr>
                <w:color w:val="000000"/>
                <w:spacing w:val="-1"/>
              </w:rPr>
              <w:t>в</w:t>
            </w:r>
            <w:r w:rsidRPr="002A4EDF">
              <w:rPr>
                <w:color w:val="000000"/>
                <w:w w:val="101"/>
              </w:rPr>
              <w:t>а</w:t>
            </w:r>
            <w:r w:rsidRPr="002A4EDF">
              <w:rPr>
                <w:color w:val="000000"/>
              </w:rPr>
              <w:t xml:space="preserve"> в </w:t>
            </w:r>
            <w:r w:rsidRPr="002A4EDF">
              <w:rPr>
                <w:color w:val="000000"/>
                <w:w w:val="101"/>
              </w:rPr>
              <w:t>с</w:t>
            </w:r>
            <w:r w:rsidRPr="002A4EDF">
              <w:rPr>
                <w:color w:val="000000"/>
                <w:spacing w:val="-2"/>
              </w:rPr>
              <w:t>о</w:t>
            </w:r>
            <w:r w:rsidRPr="002A4EDF">
              <w:rPr>
                <w:color w:val="000000"/>
              </w:rPr>
              <w:t>ци</w:t>
            </w:r>
            <w:r w:rsidRPr="002A4EDF">
              <w:rPr>
                <w:color w:val="000000"/>
                <w:w w:val="101"/>
              </w:rPr>
              <w:t>а</w:t>
            </w:r>
            <w:r w:rsidRPr="002A4EDF">
              <w:rPr>
                <w:color w:val="000000"/>
              </w:rPr>
              <w:t>льн</w:t>
            </w:r>
            <w:r w:rsidRPr="002A4EDF">
              <w:rPr>
                <w:color w:val="000000"/>
                <w:spacing w:val="1"/>
              </w:rPr>
              <w:t>о</w:t>
            </w:r>
            <w:r w:rsidRPr="002A4EDF">
              <w:rPr>
                <w:color w:val="000000"/>
              </w:rPr>
              <w:t>-и</w:t>
            </w:r>
            <w:r w:rsidRPr="002A4EDF">
              <w:rPr>
                <w:color w:val="000000"/>
                <w:w w:val="101"/>
              </w:rPr>
              <w:t>с</w:t>
            </w:r>
            <w:r w:rsidRPr="002A4EDF">
              <w:rPr>
                <w:color w:val="000000"/>
              </w:rPr>
              <w:t>тори</w:t>
            </w:r>
            <w:r w:rsidRPr="002A4EDF">
              <w:rPr>
                <w:color w:val="000000"/>
                <w:spacing w:val="-1"/>
                <w:w w:val="101"/>
              </w:rPr>
              <w:t>ч</w:t>
            </w:r>
            <w:r w:rsidRPr="002A4EDF">
              <w:rPr>
                <w:color w:val="000000"/>
                <w:w w:val="101"/>
              </w:rPr>
              <w:t>ес</w:t>
            </w:r>
            <w:r w:rsidRPr="002A4EDF">
              <w:rPr>
                <w:color w:val="000000"/>
                <w:spacing w:val="-1"/>
                <w:w w:val="101"/>
              </w:rPr>
              <w:t>к</w:t>
            </w:r>
            <w:r w:rsidRPr="002A4EDF">
              <w:rPr>
                <w:color w:val="000000"/>
              </w:rPr>
              <w:t>о</w:t>
            </w:r>
            <w:r w:rsidRPr="002A4EDF">
              <w:rPr>
                <w:color w:val="000000"/>
                <w:w w:val="101"/>
              </w:rPr>
              <w:t>м</w:t>
            </w:r>
            <w:r w:rsidRPr="002A4EDF">
              <w:rPr>
                <w:color w:val="000000"/>
              </w:rPr>
              <w:t xml:space="preserve">, </w:t>
            </w:r>
            <w:r w:rsidRPr="002A4EDF">
              <w:rPr>
                <w:color w:val="000000"/>
                <w:spacing w:val="-2"/>
              </w:rPr>
              <w:t>э</w:t>
            </w:r>
            <w:r w:rsidRPr="002A4EDF">
              <w:rPr>
                <w:color w:val="000000"/>
              </w:rPr>
              <w:t>ти</w:t>
            </w:r>
            <w:r w:rsidRPr="002A4EDF">
              <w:rPr>
                <w:color w:val="000000"/>
                <w:w w:val="101"/>
              </w:rPr>
              <w:t>чес</w:t>
            </w:r>
            <w:r w:rsidRPr="002A4EDF">
              <w:rPr>
                <w:color w:val="000000"/>
                <w:spacing w:val="-2"/>
                <w:w w:val="101"/>
              </w:rPr>
              <w:t>к</w:t>
            </w:r>
            <w:r w:rsidRPr="002A4EDF">
              <w:rPr>
                <w:color w:val="000000"/>
                <w:spacing w:val="-1"/>
              </w:rPr>
              <w:t>о</w:t>
            </w:r>
            <w:r w:rsidRPr="002A4EDF">
              <w:rPr>
                <w:color w:val="000000"/>
                <w:w w:val="101"/>
              </w:rPr>
              <w:t>м</w:t>
            </w:r>
            <w:r w:rsidRPr="002A4EDF">
              <w:rPr>
                <w:color w:val="000000"/>
              </w:rPr>
              <w:t xml:space="preserve"> и </w:t>
            </w:r>
            <w:r w:rsidRPr="002A4EDF">
              <w:rPr>
                <w:color w:val="000000"/>
                <w:w w:val="101"/>
              </w:rPr>
              <w:t>ф</w:t>
            </w:r>
            <w:r w:rsidRPr="002A4EDF">
              <w:rPr>
                <w:color w:val="000000"/>
              </w:rPr>
              <w:t>ило</w:t>
            </w:r>
            <w:r w:rsidRPr="002A4EDF">
              <w:rPr>
                <w:color w:val="000000"/>
                <w:w w:val="101"/>
              </w:rPr>
              <w:t>с</w:t>
            </w:r>
            <w:r w:rsidRPr="002A4EDF">
              <w:rPr>
                <w:color w:val="000000"/>
                <w:spacing w:val="-1"/>
              </w:rPr>
              <w:t>о</w:t>
            </w:r>
            <w:r w:rsidRPr="002A4EDF">
              <w:rPr>
                <w:color w:val="000000"/>
                <w:w w:val="101"/>
              </w:rPr>
              <w:t>ф</w:t>
            </w:r>
            <w:r w:rsidRPr="002A4EDF">
              <w:rPr>
                <w:color w:val="000000"/>
                <w:spacing w:val="-2"/>
                <w:w w:val="101"/>
              </w:rPr>
              <w:t>с</w:t>
            </w:r>
            <w:r w:rsidRPr="002A4EDF">
              <w:rPr>
                <w:color w:val="000000"/>
                <w:w w:val="101"/>
              </w:rPr>
              <w:t>к</w:t>
            </w:r>
            <w:r w:rsidRPr="002A4EDF">
              <w:rPr>
                <w:color w:val="000000"/>
              </w:rPr>
              <w:t>о</w:t>
            </w:r>
            <w:r w:rsidRPr="002A4EDF">
              <w:rPr>
                <w:color w:val="000000"/>
                <w:w w:val="101"/>
              </w:rPr>
              <w:t>м</w:t>
            </w:r>
            <w:r w:rsidRPr="002A4EDF">
              <w:rPr>
                <w:color w:val="000000"/>
              </w:rPr>
              <w:t xml:space="preserve"> </w:t>
            </w:r>
            <w:r w:rsidRPr="002A4EDF">
              <w:rPr>
                <w:color w:val="000000"/>
                <w:spacing w:val="-2"/>
                <w:w w:val="101"/>
              </w:rPr>
              <w:t>к</w:t>
            </w:r>
            <w:r w:rsidRPr="002A4EDF">
              <w:rPr>
                <w:color w:val="000000"/>
              </w:rPr>
              <w:t>онт</w:t>
            </w:r>
            <w:r w:rsidRPr="002A4EDF">
              <w:rPr>
                <w:color w:val="000000"/>
                <w:w w:val="101"/>
              </w:rPr>
              <w:t>е</w:t>
            </w:r>
            <w:r w:rsidRPr="002A4EDF">
              <w:rPr>
                <w:color w:val="000000"/>
                <w:spacing w:val="-2"/>
                <w:w w:val="101"/>
              </w:rPr>
              <w:t>к</w:t>
            </w:r>
            <w:r w:rsidRPr="002A4EDF">
              <w:rPr>
                <w:color w:val="000000"/>
                <w:w w:val="101"/>
              </w:rPr>
              <w:t>с</w:t>
            </w:r>
            <w:r w:rsidRPr="002A4EDF">
              <w:rPr>
                <w:color w:val="000000"/>
              </w:rPr>
              <w:t>т</w:t>
            </w:r>
            <w:r w:rsidRPr="002A4EDF">
              <w:rPr>
                <w:color w:val="000000"/>
                <w:w w:val="101"/>
              </w:rPr>
              <w:t>а</w:t>
            </w:r>
            <w:r w:rsidRPr="002A4EDF">
              <w:rPr>
                <w:color w:val="000000"/>
              </w:rPr>
              <w:t>х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4EDF" w:rsidRDefault="002A4EDF" w:rsidP="002A4EDF">
            <w:pPr>
              <w:jc w:val="both"/>
            </w:pPr>
            <w:r>
              <w:rPr>
                <w:color w:val="000000"/>
              </w:rPr>
              <w:t>УК-5.1 Находит и использует необходимую для саморазвития и межличностного взаимодействия информацию о культурных особенностях и традициях различных социокультурных групп</w:t>
            </w:r>
          </w:p>
        </w:tc>
      </w:tr>
      <w:tr w:rsidR="002A4EDF" w:rsidRPr="009A56A6" w:rsidTr="00633C28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2A4EDF" w:rsidRDefault="002A4EDF" w:rsidP="002A4EDF">
            <w:pPr>
              <w:pStyle w:val="af"/>
              <w:jc w:val="center"/>
            </w:pPr>
          </w:p>
        </w:tc>
        <w:tc>
          <w:tcPr>
            <w:tcW w:w="3137" w:type="dxa"/>
            <w:vMerge/>
            <w:shd w:val="clear" w:color="auto" w:fill="auto"/>
          </w:tcPr>
          <w:p w:rsidR="002A4EDF" w:rsidRDefault="002A4EDF" w:rsidP="002A4EDF">
            <w:pPr>
              <w:pStyle w:val="af"/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4EDF" w:rsidRDefault="002A4EDF" w:rsidP="002A4ED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и мира, 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>. в контексте культурных традиций, включая религиозные и этнокультурные аспекты, философские и этические учения</w:t>
            </w:r>
          </w:p>
        </w:tc>
      </w:tr>
      <w:tr w:rsidR="002A4EDF" w:rsidRPr="009A56A6" w:rsidTr="00633C28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2A4EDF" w:rsidRDefault="002A4EDF" w:rsidP="002A4EDF">
            <w:pPr>
              <w:pStyle w:val="af"/>
              <w:jc w:val="center"/>
            </w:pPr>
          </w:p>
        </w:tc>
        <w:tc>
          <w:tcPr>
            <w:tcW w:w="3137" w:type="dxa"/>
            <w:vMerge/>
            <w:shd w:val="clear" w:color="auto" w:fill="auto"/>
          </w:tcPr>
          <w:p w:rsidR="002A4EDF" w:rsidRDefault="002A4EDF" w:rsidP="002A4EDF">
            <w:pPr>
              <w:pStyle w:val="af"/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4EDF" w:rsidRDefault="002A4EDF" w:rsidP="002A4EDF">
            <w:pPr>
              <w:jc w:val="both"/>
              <w:rPr>
                <w:rFonts w:eastAsia="Calibri"/>
              </w:rPr>
            </w:pPr>
            <w:r>
              <w:rPr>
                <w:color w:val="000000"/>
              </w:rPr>
              <w:t>УК-5.3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BA3487" w:rsidRPr="009A56A6" w:rsidTr="00274D3E">
        <w:trPr>
          <w:trHeight w:val="20"/>
        </w:trPr>
        <w:tc>
          <w:tcPr>
            <w:tcW w:w="1668" w:type="dxa"/>
            <w:vMerge w:val="restart"/>
            <w:shd w:val="clear" w:color="auto" w:fill="auto"/>
          </w:tcPr>
          <w:p w:rsidR="00BA3487" w:rsidRDefault="00BA3487" w:rsidP="00BA3487">
            <w:pPr>
              <w:pStyle w:val="af"/>
              <w:jc w:val="center"/>
            </w:pPr>
            <w:r>
              <w:t>УК-9</w:t>
            </w:r>
          </w:p>
        </w:tc>
        <w:tc>
          <w:tcPr>
            <w:tcW w:w="3137" w:type="dxa"/>
            <w:vMerge w:val="restart"/>
            <w:shd w:val="clear" w:color="auto" w:fill="auto"/>
          </w:tcPr>
          <w:p w:rsidR="00BA3487" w:rsidRDefault="00BA3487" w:rsidP="00BA3487">
            <w:pPr>
              <w:pStyle w:val="af"/>
              <w:jc w:val="both"/>
            </w:pPr>
            <w:r w:rsidRPr="00BA3487">
              <w:rPr>
                <w:rFonts w:eastAsia="Calibri"/>
                <w:lang w:eastAsia="en-US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487" w:rsidRPr="0022358A" w:rsidRDefault="00BA3487" w:rsidP="00BA3487">
            <w:pPr>
              <w:contextualSpacing/>
              <w:jc w:val="both"/>
              <w:rPr>
                <w:color w:val="000000"/>
              </w:rPr>
            </w:pPr>
            <w:r w:rsidRPr="0022358A">
              <w:t xml:space="preserve">УК-9.1 </w:t>
            </w:r>
            <w:r w:rsidRPr="0022358A">
              <w:rPr>
                <w:color w:val="000000"/>
              </w:rPr>
              <w:t xml:space="preserve">Знает </w:t>
            </w:r>
            <w:r>
              <w:rPr>
                <w:color w:val="000000"/>
              </w:rPr>
              <w:t>особенности использования</w:t>
            </w:r>
            <w:r w:rsidRPr="0022358A">
              <w:rPr>
                <w:color w:val="000000"/>
              </w:rPr>
              <w:t xml:space="preserve"> базовых дефектологических знаний в социальной и профессиональной сферах</w:t>
            </w:r>
          </w:p>
        </w:tc>
      </w:tr>
      <w:tr w:rsidR="00BA3487" w:rsidRPr="009A56A6" w:rsidTr="00274D3E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BA3487" w:rsidRDefault="00BA3487" w:rsidP="00BA3487">
            <w:pPr>
              <w:pStyle w:val="af"/>
              <w:jc w:val="center"/>
            </w:pPr>
          </w:p>
        </w:tc>
        <w:tc>
          <w:tcPr>
            <w:tcW w:w="3137" w:type="dxa"/>
            <w:vMerge/>
            <w:shd w:val="clear" w:color="auto" w:fill="auto"/>
          </w:tcPr>
          <w:p w:rsidR="00BA3487" w:rsidRDefault="00BA3487" w:rsidP="00BA3487">
            <w:pPr>
              <w:pStyle w:val="af"/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487" w:rsidRPr="0022358A" w:rsidRDefault="00BA3487" w:rsidP="00BA3487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2358A">
              <w:rPr>
                <w:color w:val="000000"/>
              </w:rPr>
              <w:t>УК-9.2</w:t>
            </w:r>
            <w:r>
              <w:rPr>
                <w:color w:val="000000"/>
              </w:rPr>
              <w:t xml:space="preserve"> Обладает</w:t>
            </w:r>
            <w:r w:rsidRPr="0022358A">
              <w:rPr>
                <w:color w:val="000000"/>
              </w:rPr>
              <w:t xml:space="preserve"> навыками взаимодействия в социальной и профессиональной сферах с лицами с ограниченными возможностями здоровья и инвалидами </w:t>
            </w:r>
          </w:p>
        </w:tc>
      </w:tr>
      <w:tr w:rsidR="00BA3487" w:rsidRPr="009A56A6" w:rsidTr="00274D3E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BA3487" w:rsidRDefault="00BA3487" w:rsidP="00BA3487">
            <w:pPr>
              <w:pStyle w:val="af"/>
              <w:jc w:val="center"/>
            </w:pPr>
          </w:p>
        </w:tc>
        <w:tc>
          <w:tcPr>
            <w:tcW w:w="3137" w:type="dxa"/>
            <w:vMerge/>
            <w:shd w:val="clear" w:color="auto" w:fill="auto"/>
          </w:tcPr>
          <w:p w:rsidR="00BA3487" w:rsidRDefault="00BA3487" w:rsidP="00BA3487">
            <w:pPr>
              <w:pStyle w:val="af"/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487" w:rsidRPr="0022358A" w:rsidRDefault="00BA3487" w:rsidP="00BA3487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>
              <w:t xml:space="preserve">УК-9.3 </w:t>
            </w:r>
            <w:r w:rsidRPr="0022358A">
              <w:rPr>
                <w:color w:val="000000"/>
              </w:rPr>
              <w:t xml:space="preserve">Умеет планировать и </w:t>
            </w:r>
            <w:r>
              <w:rPr>
                <w:color w:val="000000"/>
              </w:rPr>
              <w:t>реализовывать социальную и</w:t>
            </w:r>
            <w:r w:rsidRPr="0022358A">
              <w:rPr>
                <w:color w:val="000000"/>
              </w:rPr>
              <w:t xml:space="preserve"> профессиональную деятельность с лицами с ограниченными возможностями здоровья и инвалидами</w:t>
            </w:r>
          </w:p>
        </w:tc>
      </w:tr>
      <w:tr w:rsidR="00BA3487" w:rsidRPr="009A56A6" w:rsidTr="00094C8B">
        <w:trPr>
          <w:trHeight w:val="20"/>
        </w:trPr>
        <w:tc>
          <w:tcPr>
            <w:tcW w:w="1668" w:type="dxa"/>
            <w:vMerge w:val="restart"/>
            <w:shd w:val="clear" w:color="auto" w:fill="auto"/>
          </w:tcPr>
          <w:p w:rsidR="00BA3487" w:rsidRDefault="00BA3487" w:rsidP="00BA3487">
            <w:pPr>
              <w:pStyle w:val="af"/>
              <w:jc w:val="center"/>
            </w:pPr>
            <w:r>
              <w:lastRenderedPageBreak/>
              <w:t>ОПК-7</w:t>
            </w:r>
          </w:p>
        </w:tc>
        <w:tc>
          <w:tcPr>
            <w:tcW w:w="3137" w:type="dxa"/>
            <w:vMerge w:val="restart"/>
            <w:shd w:val="clear" w:color="auto" w:fill="auto"/>
          </w:tcPr>
          <w:p w:rsidR="00BA3487" w:rsidRDefault="00BA3487" w:rsidP="00BA3487">
            <w:pPr>
              <w:pStyle w:val="af"/>
              <w:jc w:val="both"/>
            </w:pPr>
            <w:r w:rsidRPr="00302AAA">
              <w:t>Способен осуществлять популяризацию исторического знания в образовательных организациях и публичной среде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487" w:rsidRPr="0056177F" w:rsidRDefault="00BA3487" w:rsidP="00BA3487">
            <w:pPr>
              <w:contextualSpacing/>
              <w:jc w:val="both"/>
              <w:rPr>
                <w:color w:val="000000"/>
              </w:rPr>
            </w:pPr>
            <w:r>
              <w:t xml:space="preserve">ОПК-7.1 Обладает необходимой научно обоснованной исторической информацией для системной работы по популяризации </w:t>
            </w:r>
            <w:r w:rsidRPr="00F933AE">
              <w:t>исторического знания в образовательных организациях и публичной среде</w:t>
            </w:r>
          </w:p>
        </w:tc>
      </w:tr>
      <w:tr w:rsidR="00BA3487" w:rsidRPr="009A56A6" w:rsidTr="00094C8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BA3487" w:rsidRDefault="00BA3487" w:rsidP="00BA3487">
            <w:pPr>
              <w:pStyle w:val="af"/>
              <w:jc w:val="center"/>
            </w:pPr>
          </w:p>
        </w:tc>
        <w:tc>
          <w:tcPr>
            <w:tcW w:w="3137" w:type="dxa"/>
            <w:vMerge/>
            <w:shd w:val="clear" w:color="auto" w:fill="auto"/>
          </w:tcPr>
          <w:p w:rsidR="00BA3487" w:rsidRDefault="00BA3487" w:rsidP="00BA3487">
            <w:pPr>
              <w:pStyle w:val="af"/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487" w:rsidRPr="0056177F" w:rsidRDefault="00BA3487" w:rsidP="00BA3487">
            <w:pPr>
              <w:contextualSpacing/>
              <w:jc w:val="both"/>
              <w:rPr>
                <w:color w:val="000000"/>
              </w:rPr>
            </w:pPr>
            <w:r>
              <w:t xml:space="preserve">ОПК-7.2 Обладает необходимыми методическими приемами для популяризации </w:t>
            </w:r>
            <w:r w:rsidRPr="00F933AE">
              <w:t>исторического знания в образовательных организациях и публичной среде</w:t>
            </w:r>
          </w:p>
        </w:tc>
      </w:tr>
      <w:tr w:rsidR="00BA3487" w:rsidRPr="009A56A6" w:rsidTr="00094C8B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BA3487" w:rsidRDefault="00BA3487" w:rsidP="00BA3487">
            <w:pPr>
              <w:pStyle w:val="af"/>
              <w:jc w:val="center"/>
            </w:pPr>
          </w:p>
        </w:tc>
        <w:tc>
          <w:tcPr>
            <w:tcW w:w="3137" w:type="dxa"/>
            <w:vMerge/>
            <w:shd w:val="clear" w:color="auto" w:fill="auto"/>
          </w:tcPr>
          <w:p w:rsidR="00BA3487" w:rsidRDefault="00BA3487" w:rsidP="00BA3487">
            <w:pPr>
              <w:pStyle w:val="af"/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487" w:rsidRPr="0056177F" w:rsidRDefault="00BA3487" w:rsidP="00BA3487">
            <w:pPr>
              <w:contextualSpacing/>
              <w:jc w:val="both"/>
              <w:rPr>
                <w:color w:val="000000"/>
              </w:rPr>
            </w:pPr>
            <w:r>
              <w:t xml:space="preserve">ОПК-7.3 Осуществляет популяризацию </w:t>
            </w:r>
            <w:r w:rsidRPr="00F933AE">
              <w:t>исторического знания в образовательных организациях и публичной среде</w:t>
            </w:r>
          </w:p>
        </w:tc>
      </w:tr>
    </w:tbl>
    <w:p w:rsidR="006E4B93" w:rsidRDefault="006E4B93" w:rsidP="00C25B78">
      <w:pPr>
        <w:ind w:firstLine="709"/>
        <w:jc w:val="both"/>
        <w:rPr>
          <w:b/>
          <w:bCs/>
        </w:rPr>
      </w:pPr>
    </w:p>
    <w:p w:rsidR="00F17820" w:rsidRDefault="00F17820" w:rsidP="00C25B78">
      <w:pPr>
        <w:jc w:val="both"/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FE01EF" w:rsidRDefault="003D2298" w:rsidP="00C25B78">
      <w:pPr>
        <w:tabs>
          <w:tab w:val="left" w:pos="1005"/>
        </w:tabs>
        <w:ind w:firstLine="709"/>
        <w:contextualSpacing/>
        <w:jc w:val="both"/>
      </w:pPr>
      <w:bookmarkStart w:id="1" w:name="_Hlk79191986"/>
      <w:r w:rsidRPr="00BA3487">
        <w:rPr>
          <w:b/>
          <w:bCs/>
          <w:u w:val="single"/>
        </w:rPr>
        <w:t xml:space="preserve">Цель </w:t>
      </w:r>
      <w:r w:rsidRPr="00BA3487">
        <w:rPr>
          <w:b/>
          <w:u w:val="single"/>
        </w:rPr>
        <w:t>дисциплины:</w:t>
      </w:r>
      <w:r w:rsidRPr="003D2298">
        <w:t xml:space="preserve"> </w:t>
      </w:r>
      <w:r w:rsidR="00FE01EF" w:rsidRPr="00FE01EF">
        <w:t xml:space="preserve">является теоретическое и практическое усвоение студентами основ </w:t>
      </w:r>
      <w:r w:rsidR="00FE01EF">
        <w:t xml:space="preserve">профессиональной </w:t>
      </w:r>
      <w:r w:rsidR="00FE01EF" w:rsidRPr="00FE01EF">
        <w:t xml:space="preserve">и деловой этики для последующего успешного вхождения в профессиональную среду. </w:t>
      </w:r>
      <w:r w:rsidR="00FE01EF">
        <w:t>Г</w:t>
      </w:r>
      <w:r w:rsidR="00FE01EF" w:rsidRPr="00FE01EF">
        <w:t>лавным результатом курса должно стать овладение учащимися практическими умениями и навыками профессионально-деловой культуры.</w:t>
      </w:r>
    </w:p>
    <w:p w:rsidR="003D2298" w:rsidRPr="005F411B" w:rsidRDefault="003D2298" w:rsidP="00C25B78">
      <w:pPr>
        <w:shd w:val="clear" w:color="auto" w:fill="FFFFFF"/>
        <w:ind w:firstLine="709"/>
        <w:contextualSpacing/>
        <w:jc w:val="both"/>
      </w:pPr>
      <w:r w:rsidRPr="00BA3487">
        <w:rPr>
          <w:b/>
          <w:u w:val="single"/>
        </w:rPr>
        <w:t>Задачи дисциплины:</w:t>
      </w:r>
      <w:r w:rsidRPr="003D2298">
        <w:t xml:space="preserve"> </w:t>
      </w:r>
      <w:r w:rsidR="009A40A4">
        <w:t xml:space="preserve">изучить универсальные этические и психологические нормы и принципы общения; познакомить с понятием имидж организации и делового человека; изучить психологические основы делового общения; обучить различным стратегиям поведения в конфликтных ситуациях и способам выхода из стрессового состояния; познакомить с видами и формами деловой коммуникации: вербальным и невербальным общением, видами переговоров, правилами оформления документов; рассмотреть проблемы взаимоотношений человека и организации и виды вхождения в организацию; научить основам организаторской деятельности как залога успеха будущего специалиста-руководителя. </w:t>
      </w:r>
    </w:p>
    <w:bookmarkEnd w:id="1"/>
    <w:p w:rsidR="00BA3487" w:rsidRDefault="00BA3487" w:rsidP="00C25B78">
      <w:pPr>
        <w:ind w:firstLine="709"/>
        <w:contextualSpacing/>
        <w:jc w:val="both"/>
      </w:pPr>
    </w:p>
    <w:p w:rsidR="003D2298" w:rsidRPr="005F411B" w:rsidRDefault="003D2298" w:rsidP="00C25B78">
      <w:pPr>
        <w:ind w:firstLine="709"/>
        <w:contextualSpacing/>
        <w:jc w:val="both"/>
      </w:pPr>
      <w:r w:rsidRPr="005F411B">
        <w:t xml:space="preserve">Дисциплина относится </w:t>
      </w:r>
      <w:r w:rsidRPr="00154D85">
        <w:t xml:space="preserve">к обязательным дисциплинам базовой </w:t>
      </w:r>
      <w:r w:rsidRPr="005F411B">
        <w:t xml:space="preserve">части программы </w:t>
      </w:r>
      <w:proofErr w:type="spellStart"/>
      <w:r w:rsidRPr="005F411B">
        <w:t>бакалавриата</w:t>
      </w:r>
      <w:proofErr w:type="spellEnd"/>
      <w:r w:rsidRPr="005F411B">
        <w:t>.</w:t>
      </w:r>
    </w:p>
    <w:p w:rsidR="003D2298" w:rsidRPr="003C0E55" w:rsidRDefault="003D2298" w:rsidP="00C25B78">
      <w:pPr>
        <w:ind w:firstLine="709"/>
        <w:contextualSpacing/>
        <w:jc w:val="both"/>
      </w:pPr>
      <w:r w:rsidRPr="003C0E55">
        <w:rPr>
          <w:rFonts w:eastAsia="TimesNewRoman"/>
        </w:rPr>
        <w:t xml:space="preserve">Освоение дисциплины и сформированные при этом компетенции необходимы в последующей </w:t>
      </w:r>
      <w:r>
        <w:rPr>
          <w:rFonts w:eastAsia="TimesNewRoman"/>
        </w:rPr>
        <w:t xml:space="preserve">профессиональной и экономической </w:t>
      </w:r>
      <w:r w:rsidRPr="003C0E55">
        <w:rPr>
          <w:rFonts w:eastAsia="TimesNewRoman"/>
        </w:rPr>
        <w:t>деятельности.</w:t>
      </w:r>
    </w:p>
    <w:p w:rsidR="00695C26" w:rsidRPr="00656146" w:rsidRDefault="00695C26" w:rsidP="00C25B78">
      <w:pPr>
        <w:ind w:firstLine="709"/>
        <w:jc w:val="both"/>
        <w:rPr>
          <w:b/>
          <w:bCs/>
        </w:rPr>
      </w:pPr>
    </w:p>
    <w:p w:rsidR="00F17820" w:rsidRDefault="00F17820" w:rsidP="00C25B78">
      <w:pPr>
        <w:jc w:val="both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C25B78">
      <w:pPr>
        <w:ind w:firstLine="709"/>
        <w:jc w:val="both"/>
      </w:pPr>
    </w:p>
    <w:p w:rsidR="005B7FCA" w:rsidRDefault="005B7FCA" w:rsidP="00C25B78">
      <w:pPr>
        <w:ind w:firstLine="709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9A40A4">
        <w:t>2</w:t>
      </w:r>
      <w:r>
        <w:t xml:space="preserve"> зачетных единиц</w:t>
      </w:r>
      <w:r w:rsidR="00695C26">
        <w:t>ы</w:t>
      </w:r>
      <w:r>
        <w:t xml:space="preserve">, </w:t>
      </w:r>
      <w:r w:rsidR="009A40A4">
        <w:t>72</w:t>
      </w:r>
      <w:r w:rsidRPr="005104A2">
        <w:rPr>
          <w:u w:val="single"/>
        </w:rPr>
        <w:t xml:space="preserve"> </w:t>
      </w:r>
      <w:r>
        <w:t xml:space="preserve">академических </w:t>
      </w:r>
      <w:r w:rsidRPr="00255A37">
        <w:t>час</w:t>
      </w:r>
      <w:r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5B7FCA" w:rsidRDefault="005B7FCA" w:rsidP="00C25B78">
      <w:pPr>
        <w:ind w:firstLine="709"/>
        <w:jc w:val="both"/>
        <w:rPr>
          <w:i/>
          <w:color w:val="000000" w:themeColor="text1"/>
        </w:rPr>
      </w:pPr>
    </w:p>
    <w:p w:rsidR="005B7FCA" w:rsidRPr="00BA3487" w:rsidRDefault="005B7FCA" w:rsidP="00C25B78">
      <w:pPr>
        <w:ind w:firstLine="709"/>
        <w:jc w:val="both"/>
        <w:rPr>
          <w:b/>
          <w:color w:val="000000" w:themeColor="text1"/>
        </w:rPr>
      </w:pPr>
      <w:r w:rsidRPr="00BA3487">
        <w:rPr>
          <w:b/>
          <w:color w:val="000000" w:themeColor="text1"/>
        </w:rPr>
        <w:t>Очная форма обучения</w:t>
      </w:r>
    </w:p>
    <w:p w:rsidR="00BA3487" w:rsidRDefault="00BA3487" w:rsidP="00C25B78">
      <w:pPr>
        <w:ind w:firstLine="709"/>
        <w:jc w:val="both"/>
        <w:rPr>
          <w:color w:val="000000" w:themeColor="text1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95C26" w:rsidRPr="003C0E55" w:rsidTr="00C377B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695C26" w:rsidRPr="007B1FC4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7B1FC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  <w:r w:rsidRPr="007B1FC4">
              <w:t xml:space="preserve">Трудоемкость в </w:t>
            </w:r>
            <w:proofErr w:type="spellStart"/>
            <w:r w:rsidRPr="007B1FC4">
              <w:t>акад.час</w:t>
            </w:r>
            <w:proofErr w:type="spellEnd"/>
          </w:p>
        </w:tc>
      </w:tr>
      <w:tr w:rsidR="00695C26" w:rsidRPr="003C0E55" w:rsidTr="00C377B2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695C26" w:rsidRPr="007B1FC4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154D85">
              <w:rPr>
                <w:sz w:val="22"/>
              </w:rPr>
              <w:t>Практическая подготовка</w:t>
            </w:r>
          </w:p>
        </w:tc>
      </w:tr>
      <w:tr w:rsidR="007B1FC4" w:rsidRPr="003C0E55" w:rsidTr="00C377B2">
        <w:trPr>
          <w:trHeight w:val="239"/>
        </w:trPr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ind w:left="57"/>
              <w:contextualSpacing/>
            </w:pPr>
            <w:r w:rsidRPr="007B1FC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154D85" w:rsidRDefault="009A40A4" w:rsidP="007B1FC4">
            <w:pPr>
              <w:ind w:hanging="3"/>
              <w:contextualSpacing/>
              <w:jc w:val="center"/>
            </w:pPr>
            <w:r>
              <w:t>72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B1FC4" w:rsidRPr="00154D85" w:rsidRDefault="007B1FC4" w:rsidP="007B1FC4">
            <w:pPr>
              <w:pStyle w:val="af"/>
              <w:snapToGrid w:val="0"/>
              <w:ind w:hanging="3"/>
              <w:contextualSpacing/>
              <w:jc w:val="center"/>
            </w:pP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FC4" w:rsidRPr="00154D85" w:rsidRDefault="009A40A4" w:rsidP="007B1FC4">
            <w:pPr>
              <w:ind w:hanging="3"/>
              <w:contextualSpacing/>
              <w:jc w:val="center"/>
            </w:pPr>
            <w: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FC4" w:rsidRPr="00154D85" w:rsidRDefault="00154D85" w:rsidP="007B1FC4">
            <w:pPr>
              <w:ind w:hanging="3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  <w:r w:rsidR="00BA3487">
              <w:rPr>
                <w:rFonts w:ascii="Times New Roman" w:hAnsi="Times New Roman"/>
                <w:sz w:val="24"/>
                <w:szCs w:val="24"/>
              </w:rPr>
              <w:t xml:space="preserve"> / Практические занятия (в </w:t>
            </w:r>
            <w:proofErr w:type="spellStart"/>
            <w:r w:rsidR="00BA3487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BA34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A3487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  <w:r w:rsidRPr="007B1FC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FC4" w:rsidRPr="00154D85" w:rsidRDefault="007B1FC4" w:rsidP="00154D85">
            <w:pPr>
              <w:ind w:hanging="3"/>
              <w:contextualSpacing/>
              <w:jc w:val="center"/>
            </w:pPr>
            <w:r w:rsidRPr="00154D85">
              <w:t>-/</w:t>
            </w:r>
            <w:r w:rsidR="009A40A4"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FC4" w:rsidRPr="00154D85" w:rsidRDefault="007B1FC4" w:rsidP="007B1FC4">
            <w:pPr>
              <w:ind w:hanging="3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154D85" w:rsidRDefault="00154D85" w:rsidP="007B1FC4">
            <w:pPr>
              <w:ind w:hanging="3"/>
              <w:contextualSpacing/>
              <w:jc w:val="center"/>
            </w:pPr>
            <w:r w:rsidRPr="00154D85">
              <w:t>1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E0E0E0"/>
          </w:tcPr>
          <w:p w:rsidR="007B1FC4" w:rsidRPr="007B1FC4" w:rsidRDefault="007B1FC4" w:rsidP="00BA3487">
            <w:pPr>
              <w:pStyle w:val="af"/>
              <w:ind w:left="57"/>
              <w:contextualSpacing/>
            </w:pPr>
            <w:r w:rsidRPr="007B1FC4">
              <w:rPr>
                <w:b/>
              </w:rPr>
              <w:t>Вид промежуточной аттестации (</w:t>
            </w:r>
            <w:r w:rsidR="00BA3487">
              <w:rPr>
                <w:b/>
              </w:rPr>
              <w:t>зачет</w:t>
            </w:r>
            <w:r w:rsidRPr="007B1FC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154D85" w:rsidRDefault="009A40A4" w:rsidP="007B1FC4">
            <w:pPr>
              <w:pStyle w:val="af"/>
              <w:contextualSpacing/>
              <w:jc w:val="center"/>
            </w:pPr>
            <w:r>
              <w:t>36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B1FC4" w:rsidRPr="00154D85" w:rsidRDefault="009A40A4" w:rsidP="007B1FC4">
            <w:pPr>
              <w:pStyle w:val="af"/>
              <w:contextualSpacing/>
              <w:jc w:val="center"/>
            </w:pPr>
            <w:r>
              <w:t>36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B1FC4" w:rsidRPr="00154D85" w:rsidRDefault="007B1FC4" w:rsidP="007B1FC4">
            <w:pPr>
              <w:pStyle w:val="af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:rsidTr="00C377B2">
        <w:trPr>
          <w:trHeight w:val="173"/>
        </w:trPr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C25B78" w:rsidRDefault="009A40A4" w:rsidP="007B1FC4">
            <w:pPr>
              <w:pStyle w:val="af"/>
              <w:ind w:hanging="3"/>
              <w:contextualSpacing/>
              <w:jc w:val="center"/>
              <w:rPr>
                <w:b/>
              </w:rPr>
            </w:pPr>
            <w:r w:rsidRPr="00C25B78">
              <w:rPr>
                <w:b/>
              </w:rPr>
              <w:t>72 / 2</w:t>
            </w:r>
          </w:p>
        </w:tc>
      </w:tr>
    </w:tbl>
    <w:p w:rsidR="00695C26" w:rsidRDefault="00695C26" w:rsidP="00BA3487">
      <w:pPr>
        <w:ind w:firstLine="709"/>
        <w:jc w:val="both"/>
        <w:rPr>
          <w:b/>
          <w:bCs/>
        </w:rPr>
      </w:pPr>
    </w:p>
    <w:p w:rsidR="00F17820" w:rsidRDefault="00F17820" w:rsidP="00BA3487">
      <w:pPr>
        <w:jc w:val="both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95C26" w:rsidRDefault="00695C26" w:rsidP="00BA3487">
      <w:pPr>
        <w:ind w:firstLine="709"/>
        <w:jc w:val="both"/>
      </w:pPr>
    </w:p>
    <w:p w:rsidR="00F17820" w:rsidRPr="0039664A" w:rsidRDefault="00F17820" w:rsidP="00BA3487">
      <w:pPr>
        <w:ind w:firstLine="709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Default="001C2093" w:rsidP="00BA3487">
      <w:pPr>
        <w:ind w:firstLine="709"/>
        <w:jc w:val="both"/>
        <w:rPr>
          <w:b/>
          <w:bCs/>
          <w:caps/>
        </w:rPr>
      </w:pPr>
    </w:p>
    <w:p w:rsidR="00695C26" w:rsidRDefault="00695C26" w:rsidP="00BA3487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="00BA3487">
        <w:rPr>
          <w:b/>
          <w:bCs/>
          <w:sz w:val="24"/>
          <w:szCs w:val="24"/>
        </w:rPr>
        <w:t>) дисциплины</w:t>
      </w:r>
    </w:p>
    <w:p w:rsidR="00BA3487" w:rsidRDefault="00BA3487" w:rsidP="00BA3487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</w:p>
    <w:tbl>
      <w:tblPr>
        <w:tblStyle w:val="af4"/>
        <w:tblW w:w="9350" w:type="dxa"/>
        <w:tblInd w:w="-5" w:type="dxa"/>
        <w:tblLook w:val="04A0" w:firstRow="1" w:lastRow="0" w:firstColumn="1" w:lastColumn="0" w:noHBand="0" w:noVBand="1"/>
      </w:tblPr>
      <w:tblGrid>
        <w:gridCol w:w="445"/>
        <w:gridCol w:w="8905"/>
      </w:tblGrid>
      <w:tr w:rsidR="004E682B" w:rsidRPr="0053465B" w:rsidTr="00BA3487">
        <w:tc>
          <w:tcPr>
            <w:tcW w:w="280" w:type="dxa"/>
          </w:tcPr>
          <w:p w:rsidR="004E682B" w:rsidRPr="0053465B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070" w:type="dxa"/>
          </w:tcPr>
          <w:p w:rsidR="004E682B" w:rsidRPr="0053465B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B1FC4" w:rsidRPr="0053465B" w:rsidTr="00BA3487">
        <w:tc>
          <w:tcPr>
            <w:tcW w:w="280" w:type="dxa"/>
          </w:tcPr>
          <w:p w:rsidR="007B1FC4" w:rsidRPr="006141AC" w:rsidRDefault="007B1FC4" w:rsidP="00BA3487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70" w:type="dxa"/>
          </w:tcPr>
          <w:p w:rsidR="007B1FC4" w:rsidRPr="006141AC" w:rsidRDefault="00EB0983" w:rsidP="00BA3487">
            <w:pPr>
              <w:widowControl w:val="0"/>
              <w:jc w:val="both"/>
              <w:rPr>
                <w:bCs/>
              </w:rPr>
            </w:pPr>
            <w:r w:rsidRPr="00EB0983">
              <w:rPr>
                <w:bCs/>
              </w:rPr>
              <w:t>Категориальное содержание дисциплины: понятия этики, общения, делового общения, их происхождение и осмысление</w:t>
            </w:r>
          </w:p>
        </w:tc>
      </w:tr>
      <w:tr w:rsidR="007B1FC4" w:rsidRPr="0053465B" w:rsidTr="00BA3487">
        <w:tc>
          <w:tcPr>
            <w:tcW w:w="280" w:type="dxa"/>
          </w:tcPr>
          <w:p w:rsidR="007B1FC4" w:rsidRPr="006141AC" w:rsidRDefault="007B1FC4" w:rsidP="00BA3487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</w:tcPr>
          <w:p w:rsidR="007B1FC4" w:rsidRPr="006141AC" w:rsidRDefault="00EB0983" w:rsidP="00BA3487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Психология межличностного общения</w:t>
            </w:r>
          </w:p>
        </w:tc>
      </w:tr>
      <w:tr w:rsidR="007B1FC4" w:rsidRPr="0053465B" w:rsidTr="00BA3487">
        <w:tc>
          <w:tcPr>
            <w:tcW w:w="280" w:type="dxa"/>
          </w:tcPr>
          <w:p w:rsidR="007B1FC4" w:rsidRPr="006141AC" w:rsidRDefault="007B1FC4" w:rsidP="00BA3487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0" w:type="dxa"/>
          </w:tcPr>
          <w:p w:rsidR="007B1FC4" w:rsidRPr="006141AC" w:rsidRDefault="00EB0983" w:rsidP="00BA3487">
            <w:pPr>
              <w:contextualSpacing/>
              <w:jc w:val="both"/>
              <w:rPr>
                <w:snapToGrid w:val="0"/>
              </w:rPr>
            </w:pPr>
            <w:r>
              <w:rPr>
                <w:snapToGrid w:val="0"/>
              </w:rPr>
              <w:t>Психология межгруппового общения</w:t>
            </w:r>
          </w:p>
        </w:tc>
      </w:tr>
      <w:tr w:rsidR="006141AC" w:rsidRPr="0053465B" w:rsidTr="00BA3487">
        <w:tc>
          <w:tcPr>
            <w:tcW w:w="280" w:type="dxa"/>
          </w:tcPr>
          <w:p w:rsidR="006141AC" w:rsidRPr="006141AC" w:rsidRDefault="006141AC" w:rsidP="00BA3487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0" w:type="dxa"/>
          </w:tcPr>
          <w:p w:rsidR="006141AC" w:rsidRPr="006141AC" w:rsidRDefault="00EB0983" w:rsidP="00BA3487">
            <w:pPr>
              <w:contextualSpacing/>
              <w:jc w:val="both"/>
              <w:rPr>
                <w:snapToGrid w:val="0"/>
              </w:rPr>
            </w:pPr>
            <w:r>
              <w:rPr>
                <w:snapToGrid w:val="0"/>
              </w:rPr>
              <w:t>Общение как коммуникация и взаимодействие</w:t>
            </w:r>
          </w:p>
        </w:tc>
      </w:tr>
      <w:tr w:rsidR="006141AC" w:rsidRPr="0053465B" w:rsidTr="00BA3487">
        <w:tc>
          <w:tcPr>
            <w:tcW w:w="280" w:type="dxa"/>
          </w:tcPr>
          <w:p w:rsidR="006141AC" w:rsidRPr="006141AC" w:rsidRDefault="006141AC" w:rsidP="00BA3487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0" w:type="dxa"/>
          </w:tcPr>
          <w:p w:rsidR="006141AC" w:rsidRPr="006141AC" w:rsidRDefault="006C6C13" w:rsidP="00BA3487">
            <w:pPr>
              <w:contextualSpacing/>
              <w:jc w:val="both"/>
              <w:rPr>
                <w:snapToGrid w:val="0"/>
              </w:rPr>
            </w:pPr>
            <w:r>
              <w:rPr>
                <w:snapToGrid w:val="0"/>
              </w:rPr>
              <w:t>Конфликты и их природа</w:t>
            </w:r>
          </w:p>
        </w:tc>
      </w:tr>
      <w:tr w:rsidR="006141AC" w:rsidRPr="0053465B" w:rsidTr="00BA3487">
        <w:tc>
          <w:tcPr>
            <w:tcW w:w="280" w:type="dxa"/>
          </w:tcPr>
          <w:p w:rsidR="006141AC" w:rsidRPr="006141AC" w:rsidRDefault="006141AC" w:rsidP="00BA3487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0" w:type="dxa"/>
          </w:tcPr>
          <w:p w:rsidR="006141AC" w:rsidRPr="006141AC" w:rsidRDefault="006C6C13" w:rsidP="00BA3487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Универсальные этические и психологические нормы и принципы общения</w:t>
            </w:r>
          </w:p>
        </w:tc>
      </w:tr>
      <w:tr w:rsidR="006141AC" w:rsidRPr="0053465B" w:rsidTr="00BA3487">
        <w:tc>
          <w:tcPr>
            <w:tcW w:w="280" w:type="dxa"/>
          </w:tcPr>
          <w:p w:rsidR="006141AC" w:rsidRPr="006141AC" w:rsidRDefault="006141AC" w:rsidP="00BA3487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</w:tcPr>
          <w:p w:rsidR="006141AC" w:rsidRPr="006141AC" w:rsidRDefault="006C6C13" w:rsidP="00BA3487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Деловой этикет</w:t>
            </w:r>
          </w:p>
        </w:tc>
      </w:tr>
      <w:tr w:rsidR="006141AC" w:rsidRPr="0053465B" w:rsidTr="00BA3487">
        <w:tc>
          <w:tcPr>
            <w:tcW w:w="280" w:type="dxa"/>
          </w:tcPr>
          <w:p w:rsidR="006141AC" w:rsidRPr="006141AC" w:rsidRDefault="006141AC" w:rsidP="00BA3487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</w:tcPr>
          <w:p w:rsidR="006141AC" w:rsidRPr="006141AC" w:rsidRDefault="006C6C13" w:rsidP="00BA3487">
            <w:pPr>
              <w:widowControl w:val="0"/>
              <w:jc w:val="both"/>
            </w:pPr>
            <w:r>
              <w:t>Деловые переговоры и совещания</w:t>
            </w:r>
          </w:p>
        </w:tc>
      </w:tr>
      <w:tr w:rsidR="006141AC" w:rsidRPr="0053465B" w:rsidTr="00BA3487">
        <w:tc>
          <w:tcPr>
            <w:tcW w:w="280" w:type="dxa"/>
          </w:tcPr>
          <w:p w:rsidR="006141AC" w:rsidRPr="006141AC" w:rsidRDefault="006141AC" w:rsidP="00BA3487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</w:tcPr>
          <w:p w:rsidR="006141AC" w:rsidRPr="006141AC" w:rsidRDefault="006C6C13" w:rsidP="00BA3487">
            <w:pPr>
              <w:widowControl w:val="0"/>
              <w:jc w:val="both"/>
            </w:pPr>
            <w:r>
              <w:t>Документационное обеспечение профессионального и делового общения</w:t>
            </w:r>
          </w:p>
        </w:tc>
      </w:tr>
    </w:tbl>
    <w:p w:rsidR="00F17820" w:rsidRPr="000E63F1" w:rsidRDefault="00F17820" w:rsidP="00BA3487">
      <w:pPr>
        <w:ind w:firstLine="709"/>
        <w:jc w:val="both"/>
        <w:rPr>
          <w:bCs/>
        </w:rPr>
      </w:pPr>
    </w:p>
    <w:p w:rsidR="00F17820" w:rsidRDefault="00F17820" w:rsidP="00BA3487">
      <w:pPr>
        <w:ind w:firstLine="709"/>
        <w:jc w:val="both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695C26" w:rsidRPr="006141AC" w:rsidRDefault="00695C26" w:rsidP="00BA3487">
      <w:pPr>
        <w:ind w:firstLine="709"/>
        <w:jc w:val="both"/>
      </w:pPr>
      <w:r w:rsidRPr="006141AC">
        <w:t>Курсовая работа по дисциплине не предусмотрена учебным планом.</w:t>
      </w:r>
    </w:p>
    <w:p w:rsidR="006822B7" w:rsidRDefault="006822B7" w:rsidP="00BA3487">
      <w:pPr>
        <w:ind w:firstLine="709"/>
        <w:jc w:val="both"/>
      </w:pPr>
    </w:p>
    <w:p w:rsidR="00F17820" w:rsidRDefault="00F17820" w:rsidP="00BA3487">
      <w:pPr>
        <w:ind w:firstLine="709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:rsidR="001944AE" w:rsidRDefault="001944AE" w:rsidP="00BA3487">
      <w:pPr>
        <w:ind w:firstLine="709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4029"/>
        <w:gridCol w:w="1843"/>
        <w:gridCol w:w="2835"/>
      </w:tblGrid>
      <w:tr w:rsidR="001944AE" w:rsidRPr="00276748" w:rsidTr="00BA3487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BA3487" w:rsidRDefault="001944AE" w:rsidP="00020C5E">
            <w:pPr>
              <w:pStyle w:val="af"/>
              <w:jc w:val="center"/>
            </w:pPr>
            <w:r w:rsidRPr="00BA3487">
              <w:t>№ п/п</w:t>
            </w:r>
          </w:p>
        </w:tc>
        <w:tc>
          <w:tcPr>
            <w:tcW w:w="402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BA3487" w:rsidRDefault="001944AE" w:rsidP="00020C5E">
            <w:pPr>
              <w:pStyle w:val="af"/>
              <w:jc w:val="center"/>
            </w:pPr>
            <w:r w:rsidRPr="00BA3487"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BA3487" w:rsidRDefault="001944AE" w:rsidP="00020C5E">
            <w:pPr>
              <w:pStyle w:val="af"/>
              <w:tabs>
                <w:tab w:val="left" w:pos="20"/>
              </w:tabs>
              <w:ind w:firstLine="20"/>
              <w:jc w:val="center"/>
              <w:rPr>
                <w:kern w:val="2"/>
                <w:lang w:eastAsia="en-US"/>
              </w:rPr>
            </w:pPr>
            <w:r w:rsidRPr="00BA3487">
              <w:rPr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:rsidTr="00C25B78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BA3487" w:rsidRDefault="001944AE" w:rsidP="00020C5E">
            <w:pPr>
              <w:pStyle w:val="af"/>
              <w:jc w:val="center"/>
            </w:pPr>
          </w:p>
        </w:tc>
        <w:tc>
          <w:tcPr>
            <w:tcW w:w="402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BA3487" w:rsidRDefault="001944AE" w:rsidP="00020C5E">
            <w:pPr>
              <w:pStyle w:val="af"/>
              <w:jc w:val="center"/>
            </w:pPr>
          </w:p>
        </w:tc>
        <w:tc>
          <w:tcPr>
            <w:tcW w:w="184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BA3487" w:rsidRDefault="001944AE" w:rsidP="00020C5E">
            <w:pPr>
              <w:pStyle w:val="af"/>
              <w:jc w:val="center"/>
            </w:pPr>
            <w:r w:rsidRPr="00BA3487">
              <w:t>Наименование видов занятий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BA3487" w:rsidRDefault="001944AE" w:rsidP="00020C5E">
            <w:pPr>
              <w:pStyle w:val="af"/>
              <w:jc w:val="center"/>
            </w:pPr>
            <w:r w:rsidRPr="00BA3487">
              <w:t xml:space="preserve">Форма проведения занятия, в </w:t>
            </w:r>
            <w:proofErr w:type="spellStart"/>
            <w:r w:rsidRPr="00BA3487">
              <w:t>т.ч</w:t>
            </w:r>
            <w:proofErr w:type="spellEnd"/>
            <w:r w:rsidRPr="00BA3487">
              <w:t>. практическая подготовка</w:t>
            </w:r>
          </w:p>
        </w:tc>
      </w:tr>
      <w:tr w:rsidR="006E5778" w:rsidRPr="00723398" w:rsidTr="00C25B78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E5778" w:rsidRPr="003C0E55" w:rsidRDefault="006E5778" w:rsidP="006E5778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4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5778" w:rsidRPr="006141AC" w:rsidRDefault="006C6C13" w:rsidP="006E5778">
            <w:pPr>
              <w:contextualSpacing/>
              <w:rPr>
                <w:snapToGrid w:val="0"/>
              </w:rPr>
            </w:pPr>
            <w:r w:rsidRPr="006C6C13">
              <w:rPr>
                <w:snapToGrid w:val="0"/>
              </w:rPr>
              <w:t xml:space="preserve">Этика </w:t>
            </w:r>
            <w:r>
              <w:rPr>
                <w:snapToGrid w:val="0"/>
              </w:rPr>
              <w:t xml:space="preserve">профессионального </w:t>
            </w:r>
            <w:r w:rsidRPr="006C6C13">
              <w:rPr>
                <w:snapToGrid w:val="0"/>
              </w:rPr>
              <w:t>делового общения. Универсальные этические и психологические нормы и принципы.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5778" w:rsidRPr="00555F6C" w:rsidRDefault="006E5778" w:rsidP="006E5778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E5778" w:rsidRPr="00555F6C" w:rsidRDefault="006E5778" w:rsidP="006E5778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6E5778" w:rsidRPr="00723398" w:rsidTr="00C25B78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E5778" w:rsidRPr="003C0E55" w:rsidRDefault="006E5778" w:rsidP="006E5778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4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5778" w:rsidRPr="006141AC" w:rsidRDefault="006C6C13" w:rsidP="006E5778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szCs w:val="20"/>
              </w:rPr>
            </w:pPr>
            <w:r w:rsidRPr="006C6C13">
              <w:rPr>
                <w:snapToGrid w:val="0"/>
                <w:szCs w:val="20"/>
              </w:rPr>
              <w:t>Имидж организации и его слагаемые.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5778" w:rsidRPr="00555F6C" w:rsidRDefault="006E5778" w:rsidP="006E5778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E5778" w:rsidRPr="00555F6C" w:rsidRDefault="006E5778" w:rsidP="006E5778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6E5778" w:rsidRPr="00723398" w:rsidTr="00C25B78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E5778" w:rsidRPr="003C0E55" w:rsidRDefault="006E5778" w:rsidP="006E5778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4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5778" w:rsidRPr="00092B19" w:rsidRDefault="006C6C13" w:rsidP="006E5778">
            <w:pPr>
              <w:rPr>
                <w:kern w:val="2"/>
              </w:rPr>
            </w:pPr>
            <w:r>
              <w:rPr>
                <w:kern w:val="2"/>
              </w:rPr>
              <w:t>Деловой этикет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5778" w:rsidRPr="00555F6C" w:rsidRDefault="006E5778" w:rsidP="006E5778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E5778" w:rsidRPr="00555F6C" w:rsidRDefault="006E5778" w:rsidP="006E5778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6E5778" w:rsidRPr="00723398" w:rsidTr="00C25B78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E5778" w:rsidRPr="003C0E55" w:rsidRDefault="006E5778" w:rsidP="006E5778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4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5778" w:rsidRPr="006141AC" w:rsidRDefault="00E6775B" w:rsidP="006E5778">
            <w:pPr>
              <w:pStyle w:val="a7"/>
              <w:spacing w:after="0"/>
              <w:contextualSpacing/>
              <w:jc w:val="both"/>
            </w:pPr>
            <w:r w:rsidRPr="00E6775B">
              <w:t>Психолог</w:t>
            </w:r>
            <w:r>
              <w:t>ические основы делового общения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5778" w:rsidRPr="00555F6C" w:rsidRDefault="006E5778" w:rsidP="006E5778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E5778" w:rsidRPr="00555F6C" w:rsidRDefault="006E5778" w:rsidP="006E5778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6E5778" w:rsidRPr="00723398" w:rsidTr="00C25B78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6E5778" w:rsidRPr="003C0E55" w:rsidRDefault="006E5778" w:rsidP="006E5778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4029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6E5778" w:rsidRPr="006141AC" w:rsidRDefault="00E6775B" w:rsidP="006E5778">
            <w:pPr>
              <w:pStyle w:val="a7"/>
              <w:spacing w:after="0"/>
              <w:contextualSpacing/>
              <w:jc w:val="both"/>
            </w:pPr>
            <w:r w:rsidRPr="00E6775B">
              <w:t>Стрессы и конфликты в деловом о</w:t>
            </w:r>
            <w:r>
              <w:t>бщении и способы их преодоления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6E5778" w:rsidRPr="00555F6C" w:rsidRDefault="006E5778" w:rsidP="006E5778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6E5778" w:rsidRPr="00555F6C" w:rsidRDefault="006E5778" w:rsidP="006E5778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:rsidR="00656146" w:rsidRDefault="00656146" w:rsidP="009506C1">
      <w:pPr>
        <w:ind w:firstLine="709"/>
        <w:jc w:val="both"/>
        <w:rPr>
          <w:b/>
          <w:bCs/>
          <w:caps/>
        </w:rPr>
      </w:pPr>
    </w:p>
    <w:p w:rsidR="00F17820" w:rsidRDefault="00F17820" w:rsidP="009506C1">
      <w:pPr>
        <w:ind w:firstLine="709"/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300E3" w:rsidRDefault="009300E3" w:rsidP="009506C1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6C6C13" w:rsidRPr="00BA3487" w:rsidRDefault="001944AE" w:rsidP="009506C1">
      <w:pPr>
        <w:pStyle w:val="af0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A3487">
        <w:rPr>
          <w:rFonts w:ascii="Times New Roman" w:hAnsi="Times New Roman"/>
          <w:b/>
          <w:bCs/>
          <w:sz w:val="24"/>
          <w:szCs w:val="24"/>
        </w:rPr>
        <w:t>Темы докладов</w:t>
      </w:r>
    </w:p>
    <w:p w:rsidR="006C6C13" w:rsidRPr="006C6C13" w:rsidRDefault="006C6C13" w:rsidP="009506C1">
      <w:pPr>
        <w:ind w:firstLine="709"/>
        <w:jc w:val="both"/>
        <w:rPr>
          <w:bCs/>
        </w:rPr>
      </w:pPr>
      <w:r w:rsidRPr="006C6C13">
        <w:rPr>
          <w:bCs/>
        </w:rPr>
        <w:t>1.</w:t>
      </w:r>
      <w:r w:rsidR="009506C1">
        <w:rPr>
          <w:bCs/>
        </w:rPr>
        <w:t xml:space="preserve"> </w:t>
      </w:r>
      <w:r w:rsidRPr="006C6C13">
        <w:rPr>
          <w:bCs/>
        </w:rPr>
        <w:t>История этикета.</w:t>
      </w:r>
    </w:p>
    <w:p w:rsidR="006C6C13" w:rsidRPr="006C6C13" w:rsidRDefault="006C6C13" w:rsidP="009506C1">
      <w:pPr>
        <w:ind w:firstLine="709"/>
        <w:jc w:val="both"/>
        <w:rPr>
          <w:bCs/>
        </w:rPr>
      </w:pPr>
      <w:r w:rsidRPr="006C6C13">
        <w:rPr>
          <w:bCs/>
        </w:rPr>
        <w:t>2.</w:t>
      </w:r>
      <w:r w:rsidR="009506C1">
        <w:rPr>
          <w:bCs/>
        </w:rPr>
        <w:t xml:space="preserve"> </w:t>
      </w:r>
      <w:r w:rsidRPr="006C6C13">
        <w:rPr>
          <w:bCs/>
        </w:rPr>
        <w:t>Сравнительный анализ деловой культуры стран Востока и Запада.</w:t>
      </w:r>
    </w:p>
    <w:p w:rsidR="006C6C13" w:rsidRPr="006C6C13" w:rsidRDefault="006C6C13" w:rsidP="009506C1">
      <w:pPr>
        <w:ind w:firstLine="709"/>
        <w:jc w:val="both"/>
        <w:rPr>
          <w:bCs/>
        </w:rPr>
      </w:pPr>
      <w:r w:rsidRPr="006C6C13">
        <w:rPr>
          <w:bCs/>
        </w:rPr>
        <w:t>3.</w:t>
      </w:r>
      <w:r w:rsidR="009506C1">
        <w:rPr>
          <w:bCs/>
        </w:rPr>
        <w:t xml:space="preserve"> </w:t>
      </w:r>
      <w:r w:rsidRPr="006C6C13">
        <w:rPr>
          <w:bCs/>
        </w:rPr>
        <w:t>Традиции благотворительности и меценатства в дореволюционной России. Жизнь и деятельность русского предпринимателя (на примере одной личности по выбору студентов).</w:t>
      </w:r>
    </w:p>
    <w:p w:rsidR="006C6C13" w:rsidRPr="006C6C13" w:rsidRDefault="006C6C13" w:rsidP="009506C1">
      <w:pPr>
        <w:ind w:firstLine="709"/>
        <w:jc w:val="both"/>
        <w:rPr>
          <w:bCs/>
        </w:rPr>
      </w:pPr>
      <w:r w:rsidRPr="006C6C13">
        <w:rPr>
          <w:bCs/>
        </w:rPr>
        <w:t>4.</w:t>
      </w:r>
      <w:r w:rsidR="009506C1">
        <w:rPr>
          <w:bCs/>
        </w:rPr>
        <w:t xml:space="preserve"> </w:t>
      </w:r>
      <w:r w:rsidRPr="006C6C13">
        <w:rPr>
          <w:bCs/>
        </w:rPr>
        <w:t>Этические принципы рекламной деятельности.</w:t>
      </w:r>
    </w:p>
    <w:p w:rsidR="006C6C13" w:rsidRPr="006C6C13" w:rsidRDefault="006C6C13" w:rsidP="009506C1">
      <w:pPr>
        <w:ind w:firstLine="709"/>
        <w:jc w:val="both"/>
        <w:rPr>
          <w:bCs/>
        </w:rPr>
      </w:pPr>
      <w:r w:rsidRPr="006C6C13">
        <w:rPr>
          <w:bCs/>
        </w:rPr>
        <w:t>5.</w:t>
      </w:r>
      <w:r w:rsidR="009506C1">
        <w:rPr>
          <w:bCs/>
        </w:rPr>
        <w:t xml:space="preserve"> </w:t>
      </w:r>
      <w:r w:rsidRPr="006C6C13">
        <w:rPr>
          <w:bCs/>
        </w:rPr>
        <w:t>Имидж женщины-руководителя.</w:t>
      </w:r>
    </w:p>
    <w:p w:rsidR="006C6C13" w:rsidRPr="006C6C13" w:rsidRDefault="006C6C13" w:rsidP="009506C1">
      <w:pPr>
        <w:ind w:firstLine="709"/>
        <w:jc w:val="both"/>
        <w:rPr>
          <w:bCs/>
        </w:rPr>
      </w:pPr>
      <w:r w:rsidRPr="006C6C13">
        <w:rPr>
          <w:bCs/>
        </w:rPr>
        <w:t>6.</w:t>
      </w:r>
      <w:r w:rsidR="009506C1">
        <w:rPr>
          <w:bCs/>
        </w:rPr>
        <w:t xml:space="preserve"> </w:t>
      </w:r>
      <w:r w:rsidRPr="006C6C13">
        <w:rPr>
          <w:bCs/>
        </w:rPr>
        <w:t>Имидж секретаря как ключевой фигуры фирмы.</w:t>
      </w:r>
    </w:p>
    <w:p w:rsidR="006C6C13" w:rsidRPr="006C6C13" w:rsidRDefault="006C6C13" w:rsidP="009506C1">
      <w:pPr>
        <w:ind w:firstLine="709"/>
        <w:jc w:val="both"/>
        <w:rPr>
          <w:bCs/>
        </w:rPr>
      </w:pPr>
      <w:r w:rsidRPr="006C6C13">
        <w:rPr>
          <w:bCs/>
        </w:rPr>
        <w:t>7.</w:t>
      </w:r>
      <w:r w:rsidR="009506C1">
        <w:rPr>
          <w:bCs/>
        </w:rPr>
        <w:t xml:space="preserve"> </w:t>
      </w:r>
      <w:r w:rsidRPr="006C6C13">
        <w:rPr>
          <w:bCs/>
        </w:rPr>
        <w:t>Речь делового человека.</w:t>
      </w:r>
    </w:p>
    <w:p w:rsidR="006C6C13" w:rsidRPr="006C6C13" w:rsidRDefault="006C6C13" w:rsidP="009506C1">
      <w:pPr>
        <w:ind w:firstLine="709"/>
        <w:jc w:val="both"/>
        <w:rPr>
          <w:bCs/>
        </w:rPr>
      </w:pPr>
      <w:r w:rsidRPr="006C6C13">
        <w:rPr>
          <w:bCs/>
        </w:rPr>
        <w:t>8.</w:t>
      </w:r>
      <w:r w:rsidR="009506C1">
        <w:rPr>
          <w:bCs/>
        </w:rPr>
        <w:t xml:space="preserve"> </w:t>
      </w:r>
      <w:r w:rsidRPr="006C6C13">
        <w:rPr>
          <w:bCs/>
        </w:rPr>
        <w:t>Национальные особенности невербального общения.</w:t>
      </w:r>
    </w:p>
    <w:p w:rsidR="006C6C13" w:rsidRPr="006C6C13" w:rsidRDefault="006C6C13" w:rsidP="009506C1">
      <w:pPr>
        <w:ind w:firstLine="709"/>
        <w:jc w:val="both"/>
        <w:rPr>
          <w:bCs/>
        </w:rPr>
      </w:pPr>
      <w:r w:rsidRPr="006C6C13">
        <w:rPr>
          <w:bCs/>
        </w:rPr>
        <w:t>9.</w:t>
      </w:r>
      <w:r w:rsidR="009506C1">
        <w:rPr>
          <w:bCs/>
        </w:rPr>
        <w:t xml:space="preserve"> </w:t>
      </w:r>
      <w:r w:rsidRPr="006C6C13">
        <w:rPr>
          <w:bCs/>
        </w:rPr>
        <w:t>Русские глазами иностранцев.</w:t>
      </w:r>
    </w:p>
    <w:p w:rsidR="006C6C13" w:rsidRPr="006C6C13" w:rsidRDefault="006C6C13" w:rsidP="009506C1">
      <w:pPr>
        <w:ind w:firstLine="709"/>
        <w:jc w:val="both"/>
        <w:rPr>
          <w:bCs/>
        </w:rPr>
      </w:pPr>
      <w:r w:rsidRPr="006C6C13">
        <w:rPr>
          <w:bCs/>
        </w:rPr>
        <w:t>10.</w:t>
      </w:r>
      <w:r w:rsidR="009506C1">
        <w:rPr>
          <w:bCs/>
        </w:rPr>
        <w:t xml:space="preserve"> </w:t>
      </w:r>
      <w:r w:rsidRPr="006C6C13">
        <w:rPr>
          <w:bCs/>
        </w:rPr>
        <w:t>Самооценка и способы ее корректировки.</w:t>
      </w:r>
    </w:p>
    <w:p w:rsidR="006C6C13" w:rsidRPr="006C6C13" w:rsidRDefault="006C6C13" w:rsidP="009506C1">
      <w:pPr>
        <w:ind w:firstLine="709"/>
        <w:jc w:val="both"/>
        <w:rPr>
          <w:bCs/>
        </w:rPr>
      </w:pPr>
      <w:r w:rsidRPr="006C6C13">
        <w:rPr>
          <w:bCs/>
        </w:rPr>
        <w:t>11.</w:t>
      </w:r>
      <w:r w:rsidR="009506C1">
        <w:rPr>
          <w:bCs/>
        </w:rPr>
        <w:t xml:space="preserve"> </w:t>
      </w:r>
      <w:r w:rsidRPr="006C6C13">
        <w:rPr>
          <w:bCs/>
        </w:rPr>
        <w:t>Эмоции и их роль в деловом общении.</w:t>
      </w:r>
    </w:p>
    <w:p w:rsidR="006C6C13" w:rsidRPr="006C6C13" w:rsidRDefault="006C6C13" w:rsidP="009506C1">
      <w:pPr>
        <w:ind w:firstLine="709"/>
        <w:jc w:val="both"/>
        <w:rPr>
          <w:bCs/>
        </w:rPr>
      </w:pPr>
      <w:r w:rsidRPr="006C6C13">
        <w:rPr>
          <w:bCs/>
        </w:rPr>
        <w:t>12.</w:t>
      </w:r>
      <w:r w:rsidR="009506C1">
        <w:rPr>
          <w:bCs/>
        </w:rPr>
        <w:t xml:space="preserve"> </w:t>
      </w:r>
      <w:r w:rsidRPr="006C6C13">
        <w:rPr>
          <w:bCs/>
        </w:rPr>
        <w:t>Этика современного менеджмента.</w:t>
      </w:r>
    </w:p>
    <w:p w:rsidR="006C6C13" w:rsidRPr="006C6C13" w:rsidRDefault="006C6C13" w:rsidP="009506C1">
      <w:pPr>
        <w:ind w:firstLine="709"/>
        <w:jc w:val="both"/>
        <w:rPr>
          <w:bCs/>
        </w:rPr>
      </w:pPr>
      <w:r w:rsidRPr="006C6C13">
        <w:rPr>
          <w:bCs/>
        </w:rPr>
        <w:t>13.</w:t>
      </w:r>
      <w:r w:rsidR="009506C1">
        <w:rPr>
          <w:bCs/>
        </w:rPr>
        <w:t xml:space="preserve"> </w:t>
      </w:r>
      <w:r w:rsidRPr="006C6C13">
        <w:rPr>
          <w:bCs/>
        </w:rPr>
        <w:t>Менеджер и его функции.</w:t>
      </w:r>
    </w:p>
    <w:p w:rsidR="006C6C13" w:rsidRPr="006C6C13" w:rsidRDefault="006C6C13" w:rsidP="009506C1">
      <w:pPr>
        <w:ind w:firstLine="709"/>
        <w:jc w:val="both"/>
        <w:rPr>
          <w:bCs/>
        </w:rPr>
      </w:pPr>
      <w:r w:rsidRPr="006C6C13">
        <w:rPr>
          <w:bCs/>
        </w:rPr>
        <w:t>14.</w:t>
      </w:r>
      <w:r w:rsidR="009506C1">
        <w:rPr>
          <w:bCs/>
        </w:rPr>
        <w:t xml:space="preserve"> </w:t>
      </w:r>
      <w:r w:rsidRPr="006C6C13">
        <w:rPr>
          <w:bCs/>
        </w:rPr>
        <w:t>Стили общения в деятельности фирмы.</w:t>
      </w:r>
    </w:p>
    <w:p w:rsidR="006C6C13" w:rsidRPr="006C6C13" w:rsidRDefault="006C6C13" w:rsidP="009506C1">
      <w:pPr>
        <w:ind w:firstLine="709"/>
        <w:jc w:val="both"/>
        <w:rPr>
          <w:bCs/>
        </w:rPr>
      </w:pPr>
      <w:r w:rsidRPr="006C6C13">
        <w:rPr>
          <w:bCs/>
        </w:rPr>
        <w:t>15.</w:t>
      </w:r>
      <w:r w:rsidR="009506C1">
        <w:rPr>
          <w:bCs/>
        </w:rPr>
        <w:t xml:space="preserve"> </w:t>
      </w:r>
      <w:r w:rsidRPr="006C6C13">
        <w:rPr>
          <w:bCs/>
        </w:rPr>
        <w:t>Природа лидерства; виды лидеров в деловом общении.</w:t>
      </w:r>
    </w:p>
    <w:p w:rsidR="006C6C13" w:rsidRPr="006C6C13" w:rsidRDefault="006C6C13" w:rsidP="009506C1">
      <w:pPr>
        <w:ind w:firstLine="709"/>
        <w:jc w:val="both"/>
        <w:rPr>
          <w:bCs/>
        </w:rPr>
      </w:pPr>
      <w:r w:rsidRPr="006C6C13">
        <w:rPr>
          <w:bCs/>
        </w:rPr>
        <w:t>16.</w:t>
      </w:r>
      <w:r w:rsidR="009506C1">
        <w:rPr>
          <w:bCs/>
        </w:rPr>
        <w:t xml:space="preserve"> </w:t>
      </w:r>
      <w:r w:rsidRPr="006C6C13">
        <w:rPr>
          <w:bCs/>
        </w:rPr>
        <w:t>Психологические типы руководителей.</w:t>
      </w:r>
    </w:p>
    <w:p w:rsidR="006C6C13" w:rsidRPr="006C6C13" w:rsidRDefault="006C6C13" w:rsidP="009506C1">
      <w:pPr>
        <w:ind w:firstLine="709"/>
        <w:jc w:val="both"/>
        <w:rPr>
          <w:bCs/>
        </w:rPr>
      </w:pPr>
      <w:r w:rsidRPr="006C6C13">
        <w:rPr>
          <w:bCs/>
        </w:rPr>
        <w:t>17.</w:t>
      </w:r>
      <w:r w:rsidR="009506C1">
        <w:rPr>
          <w:bCs/>
        </w:rPr>
        <w:t xml:space="preserve"> </w:t>
      </w:r>
      <w:r w:rsidRPr="006C6C13">
        <w:rPr>
          <w:bCs/>
        </w:rPr>
        <w:t>Виды деловой коммуникации (беседа, совещание, переговоры), подготовка и техника проведения.</w:t>
      </w:r>
    </w:p>
    <w:p w:rsidR="006C6C13" w:rsidRPr="006C6C13" w:rsidRDefault="006C6C13" w:rsidP="009506C1">
      <w:pPr>
        <w:ind w:firstLine="709"/>
        <w:jc w:val="both"/>
        <w:rPr>
          <w:bCs/>
        </w:rPr>
      </w:pPr>
      <w:r w:rsidRPr="006C6C13">
        <w:rPr>
          <w:bCs/>
        </w:rPr>
        <w:t>18.Виды деловой документации, правила оформления и роль в деловом общении.</w:t>
      </w:r>
    </w:p>
    <w:p w:rsidR="006C6C13" w:rsidRPr="006C6C13" w:rsidRDefault="006C6C13" w:rsidP="009506C1">
      <w:pPr>
        <w:ind w:firstLine="709"/>
        <w:jc w:val="both"/>
        <w:rPr>
          <w:bCs/>
        </w:rPr>
      </w:pPr>
      <w:r w:rsidRPr="006C6C13">
        <w:rPr>
          <w:bCs/>
        </w:rPr>
        <w:t>19.</w:t>
      </w:r>
      <w:r w:rsidR="009506C1">
        <w:rPr>
          <w:bCs/>
        </w:rPr>
        <w:t xml:space="preserve"> </w:t>
      </w:r>
      <w:r w:rsidRPr="006C6C13">
        <w:rPr>
          <w:bCs/>
        </w:rPr>
        <w:t>Организация как форма объединения и совместной деятельности людей.</w:t>
      </w:r>
    </w:p>
    <w:p w:rsidR="006C6C13" w:rsidRPr="006C6C13" w:rsidRDefault="006C6C13" w:rsidP="009506C1">
      <w:pPr>
        <w:ind w:firstLine="709"/>
        <w:jc w:val="both"/>
        <w:rPr>
          <w:bCs/>
        </w:rPr>
      </w:pPr>
      <w:r w:rsidRPr="006C6C13">
        <w:rPr>
          <w:bCs/>
        </w:rPr>
        <w:t>20.</w:t>
      </w:r>
      <w:r w:rsidR="009506C1">
        <w:rPr>
          <w:bCs/>
        </w:rPr>
        <w:t xml:space="preserve"> </w:t>
      </w:r>
      <w:r w:rsidRPr="006C6C13">
        <w:rPr>
          <w:bCs/>
        </w:rPr>
        <w:t>Проблемы взаимодействия человека и организации.</w:t>
      </w:r>
    </w:p>
    <w:p w:rsidR="006C6C13" w:rsidRPr="006C6C13" w:rsidRDefault="006C6C13" w:rsidP="009506C1">
      <w:pPr>
        <w:ind w:firstLine="709"/>
        <w:jc w:val="both"/>
        <w:rPr>
          <w:bCs/>
        </w:rPr>
      </w:pPr>
      <w:r w:rsidRPr="006C6C13">
        <w:rPr>
          <w:bCs/>
        </w:rPr>
        <w:t>21.</w:t>
      </w:r>
      <w:r w:rsidR="009506C1">
        <w:rPr>
          <w:bCs/>
        </w:rPr>
        <w:t xml:space="preserve"> </w:t>
      </w:r>
      <w:r w:rsidRPr="006C6C13">
        <w:rPr>
          <w:bCs/>
        </w:rPr>
        <w:t>Понятие организационной культуры.</w:t>
      </w:r>
    </w:p>
    <w:p w:rsidR="006C6C13" w:rsidRPr="006C6C13" w:rsidRDefault="006C6C13" w:rsidP="009506C1">
      <w:pPr>
        <w:ind w:firstLine="709"/>
        <w:jc w:val="both"/>
        <w:rPr>
          <w:bCs/>
        </w:rPr>
      </w:pPr>
      <w:r w:rsidRPr="006C6C13">
        <w:rPr>
          <w:bCs/>
        </w:rPr>
        <w:t>22.</w:t>
      </w:r>
      <w:r w:rsidR="009506C1">
        <w:rPr>
          <w:bCs/>
        </w:rPr>
        <w:t xml:space="preserve"> </w:t>
      </w:r>
      <w:r w:rsidRPr="006C6C13">
        <w:rPr>
          <w:bCs/>
        </w:rPr>
        <w:t>Способы адаптации человека к жизни организации, понятие конформизма, конфронтации, идентификации.</w:t>
      </w:r>
    </w:p>
    <w:p w:rsidR="006C6C13" w:rsidRPr="006C6C13" w:rsidRDefault="006C6C13" w:rsidP="009506C1">
      <w:pPr>
        <w:ind w:firstLine="709"/>
        <w:jc w:val="both"/>
        <w:rPr>
          <w:bCs/>
        </w:rPr>
      </w:pPr>
      <w:r w:rsidRPr="006C6C13">
        <w:rPr>
          <w:bCs/>
        </w:rPr>
        <w:t>23.</w:t>
      </w:r>
      <w:r w:rsidR="009506C1">
        <w:rPr>
          <w:bCs/>
        </w:rPr>
        <w:t xml:space="preserve"> </w:t>
      </w:r>
      <w:r w:rsidRPr="006C6C13">
        <w:rPr>
          <w:bCs/>
        </w:rPr>
        <w:t>Универсальные этические и психологические нормы и принципы личности и деятельности руководителя.</w:t>
      </w:r>
    </w:p>
    <w:p w:rsidR="006C6C13" w:rsidRPr="006C6C13" w:rsidRDefault="006C6C13" w:rsidP="009506C1">
      <w:pPr>
        <w:ind w:firstLine="709"/>
        <w:jc w:val="both"/>
        <w:rPr>
          <w:bCs/>
        </w:rPr>
      </w:pPr>
      <w:r w:rsidRPr="006C6C13">
        <w:rPr>
          <w:bCs/>
        </w:rPr>
        <w:t>24.</w:t>
      </w:r>
      <w:r w:rsidR="009506C1">
        <w:rPr>
          <w:bCs/>
        </w:rPr>
        <w:t xml:space="preserve"> </w:t>
      </w:r>
      <w:r w:rsidRPr="006C6C13">
        <w:rPr>
          <w:bCs/>
        </w:rPr>
        <w:t>Понятие системы ценностей человека и процесс ее формирования.</w:t>
      </w:r>
    </w:p>
    <w:p w:rsidR="006C6C13" w:rsidRPr="006C6C13" w:rsidRDefault="006C6C13" w:rsidP="009506C1">
      <w:pPr>
        <w:ind w:firstLine="709"/>
        <w:jc w:val="both"/>
        <w:rPr>
          <w:bCs/>
        </w:rPr>
      </w:pPr>
      <w:r w:rsidRPr="006C6C13">
        <w:rPr>
          <w:bCs/>
        </w:rPr>
        <w:t>25.</w:t>
      </w:r>
      <w:r w:rsidR="009506C1">
        <w:rPr>
          <w:bCs/>
        </w:rPr>
        <w:t xml:space="preserve"> </w:t>
      </w:r>
      <w:r w:rsidRPr="006C6C13">
        <w:rPr>
          <w:bCs/>
        </w:rPr>
        <w:t>Программа работы делового человека над своей личностью.</w:t>
      </w:r>
    </w:p>
    <w:p w:rsidR="00FD49A7" w:rsidRDefault="00FD49A7" w:rsidP="009506C1">
      <w:pPr>
        <w:ind w:firstLine="709"/>
        <w:jc w:val="both"/>
        <w:rPr>
          <w:szCs w:val="22"/>
          <w:lang w:eastAsia="en-US"/>
        </w:rPr>
      </w:pPr>
    </w:p>
    <w:p w:rsidR="00F17820" w:rsidRPr="009C060E" w:rsidRDefault="00F17820" w:rsidP="009506C1">
      <w:pPr>
        <w:jc w:val="both"/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</w:t>
      </w:r>
      <w:r w:rsidR="009506C1">
        <w:rPr>
          <w:b/>
          <w:bCs/>
          <w:caps/>
        </w:rPr>
        <w:t xml:space="preserve"> текущего контроля успеваемости</w:t>
      </w:r>
    </w:p>
    <w:p w:rsidR="00F17820" w:rsidRDefault="00F17820" w:rsidP="009506C1">
      <w:pPr>
        <w:ind w:firstLine="709"/>
        <w:jc w:val="both"/>
        <w:rPr>
          <w:b/>
          <w:bCs/>
        </w:rPr>
      </w:pPr>
    </w:p>
    <w:p w:rsidR="00F17820" w:rsidRDefault="00F17820" w:rsidP="009506C1">
      <w:pPr>
        <w:ind w:firstLine="709"/>
        <w:jc w:val="both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1944AE" w:rsidRDefault="001944AE" w:rsidP="009506C1">
      <w:pPr>
        <w:ind w:firstLine="709"/>
        <w:jc w:val="both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3C0E55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№</w:t>
            </w:r>
          </w:p>
          <w:p w:rsidR="001944AE" w:rsidRPr="003C0E55" w:rsidRDefault="001944AE" w:rsidP="00020C5E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Default="001944AE" w:rsidP="00020C5E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:rsidR="001944AE" w:rsidRPr="003C0E55" w:rsidRDefault="001944AE" w:rsidP="00020C5E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1944AE" w:rsidRPr="008007E0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D45909" w:rsidRDefault="001944AE" w:rsidP="00020C5E">
            <w:pPr>
              <w:pStyle w:val="af"/>
              <w:tabs>
                <w:tab w:val="left" w:pos="538"/>
              </w:tabs>
              <w:jc w:val="center"/>
            </w:pPr>
            <w:r w:rsidRPr="00D45909">
              <w:rPr>
                <w:lang w:eastAsia="en-US"/>
              </w:rPr>
              <w:t>Темы 1-</w:t>
            </w:r>
            <w:r w:rsidR="006C6C13">
              <w:rPr>
                <w:lang w:eastAsia="en-US"/>
              </w:rPr>
              <w:t>9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D45909" w:rsidRDefault="00D45909" w:rsidP="00020C5E">
            <w:pPr>
              <w:pStyle w:val="af"/>
              <w:jc w:val="center"/>
            </w:pPr>
            <w:r w:rsidRPr="00D45909">
              <w:t>Устный опрос</w:t>
            </w:r>
          </w:p>
          <w:p w:rsidR="00D45909" w:rsidRPr="00D45909" w:rsidRDefault="00D45909" w:rsidP="00020C5E">
            <w:pPr>
              <w:pStyle w:val="af"/>
              <w:jc w:val="center"/>
            </w:pPr>
            <w:r w:rsidRPr="00D45909">
              <w:t>или</w:t>
            </w:r>
          </w:p>
          <w:p w:rsidR="00D45909" w:rsidRPr="00D45909" w:rsidRDefault="00D45909" w:rsidP="00020C5E">
            <w:pPr>
              <w:pStyle w:val="af"/>
              <w:jc w:val="center"/>
            </w:pPr>
            <w:r w:rsidRPr="00D45909">
              <w:t>Сдача конспекта</w:t>
            </w:r>
          </w:p>
        </w:tc>
      </w:tr>
    </w:tbl>
    <w:p w:rsidR="001944AE" w:rsidRPr="00021DDC" w:rsidRDefault="001944AE" w:rsidP="009506C1">
      <w:pPr>
        <w:ind w:firstLine="709"/>
        <w:jc w:val="both"/>
        <w:rPr>
          <w:b/>
          <w:bCs/>
        </w:rPr>
      </w:pPr>
    </w:p>
    <w:p w:rsidR="00F17820" w:rsidRPr="009506C1" w:rsidRDefault="00F17820" w:rsidP="009506C1">
      <w:pPr>
        <w:pStyle w:val="af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506C1">
        <w:rPr>
          <w:rFonts w:ascii="Times New Roman" w:hAnsi="Times New Roman"/>
          <w:b/>
          <w:bCs/>
          <w:sz w:val="24"/>
          <w:szCs w:val="24"/>
        </w:rPr>
        <w:t>ПЕРЕЧЕНЬ УЧЕБНОЙ ЛИТЕРАТУРЫ</w:t>
      </w:r>
    </w:p>
    <w:p w:rsidR="00D53900" w:rsidRPr="00D53900" w:rsidRDefault="00D53900" w:rsidP="009506C1">
      <w:pPr>
        <w:pStyle w:val="af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53900">
        <w:rPr>
          <w:rFonts w:ascii="Times New Roman" w:hAnsi="Times New Roman"/>
          <w:bCs/>
          <w:sz w:val="24"/>
          <w:szCs w:val="24"/>
        </w:rPr>
        <w:t>Антипов А.А. Этика делового общения. Учебно-методическое пособие. Санкт-Петербург: ИТМО, 2014. – 42 с.</w:t>
      </w:r>
    </w:p>
    <w:p w:rsidR="00FC48EA" w:rsidRPr="00D53900" w:rsidRDefault="00FC48EA" w:rsidP="009506C1">
      <w:pPr>
        <w:pStyle w:val="af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53900">
        <w:rPr>
          <w:rFonts w:ascii="Times New Roman" w:hAnsi="Times New Roman"/>
          <w:bCs/>
          <w:sz w:val="24"/>
          <w:szCs w:val="24"/>
        </w:rPr>
        <w:t>Каимова</w:t>
      </w:r>
      <w:proofErr w:type="spellEnd"/>
      <w:r w:rsidRPr="00D53900">
        <w:rPr>
          <w:rFonts w:ascii="Times New Roman" w:hAnsi="Times New Roman"/>
          <w:bCs/>
          <w:sz w:val="24"/>
          <w:szCs w:val="24"/>
        </w:rPr>
        <w:t xml:space="preserve"> И.В. Этика деловых о</w:t>
      </w:r>
      <w:r w:rsidR="009506C1">
        <w:rPr>
          <w:rFonts w:ascii="Times New Roman" w:hAnsi="Times New Roman"/>
          <w:bCs/>
          <w:sz w:val="24"/>
          <w:szCs w:val="24"/>
        </w:rPr>
        <w:t>тношений: конспект лекций. - М.</w:t>
      </w:r>
      <w:r w:rsidRPr="00D53900">
        <w:rPr>
          <w:rFonts w:ascii="Times New Roman" w:hAnsi="Times New Roman"/>
          <w:bCs/>
          <w:sz w:val="24"/>
          <w:szCs w:val="24"/>
        </w:rPr>
        <w:t xml:space="preserve">: Изд-во </w:t>
      </w:r>
    </w:p>
    <w:p w:rsidR="00FC48EA" w:rsidRPr="001077FA" w:rsidRDefault="009506C1" w:rsidP="009506C1">
      <w:pPr>
        <w:ind w:firstLine="709"/>
        <w:jc w:val="both"/>
        <w:rPr>
          <w:bCs/>
        </w:rPr>
      </w:pPr>
      <w:r>
        <w:rPr>
          <w:bCs/>
        </w:rPr>
        <w:lastRenderedPageBreak/>
        <w:t>РТА, 2010. - 48 с.</w:t>
      </w:r>
    </w:p>
    <w:p w:rsidR="00FC48EA" w:rsidRPr="009506C1" w:rsidRDefault="00FC48EA" w:rsidP="009506C1">
      <w:pPr>
        <w:pStyle w:val="af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506C1">
        <w:rPr>
          <w:rFonts w:ascii="Times New Roman" w:hAnsi="Times New Roman"/>
          <w:bCs/>
          <w:sz w:val="24"/>
          <w:szCs w:val="24"/>
        </w:rPr>
        <w:t>Капшук</w:t>
      </w:r>
      <w:proofErr w:type="spellEnd"/>
      <w:r w:rsidRPr="009506C1">
        <w:rPr>
          <w:rFonts w:ascii="Times New Roman" w:hAnsi="Times New Roman"/>
          <w:bCs/>
          <w:sz w:val="24"/>
          <w:szCs w:val="24"/>
        </w:rPr>
        <w:t xml:space="preserve"> О.Н., Этика и психология делового общения начальника и подчиненного. - Ростов-на-Дону: Феникс, 2008. - 215 с.</w:t>
      </w:r>
    </w:p>
    <w:p w:rsidR="00FC48EA" w:rsidRPr="00D53900" w:rsidRDefault="00FC48EA" w:rsidP="009506C1">
      <w:pPr>
        <w:pStyle w:val="af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53900">
        <w:rPr>
          <w:rFonts w:ascii="Times New Roman" w:hAnsi="Times New Roman"/>
          <w:bCs/>
          <w:sz w:val="24"/>
          <w:szCs w:val="24"/>
        </w:rPr>
        <w:t xml:space="preserve">Козлов В.В., Мануйлов Г.М., </w:t>
      </w:r>
      <w:proofErr w:type="spellStart"/>
      <w:r w:rsidRPr="00D53900">
        <w:rPr>
          <w:rFonts w:ascii="Times New Roman" w:hAnsi="Times New Roman"/>
          <w:bCs/>
          <w:sz w:val="24"/>
          <w:szCs w:val="24"/>
        </w:rPr>
        <w:t>Фетискин</w:t>
      </w:r>
      <w:proofErr w:type="spellEnd"/>
      <w:r w:rsidRPr="00D53900">
        <w:rPr>
          <w:rFonts w:ascii="Times New Roman" w:hAnsi="Times New Roman"/>
          <w:bCs/>
          <w:sz w:val="24"/>
          <w:szCs w:val="24"/>
        </w:rPr>
        <w:t xml:space="preserve"> Н.П. Психология управления. - М: Издательский центр «Академия», 2011. - 224 с.</w:t>
      </w:r>
    </w:p>
    <w:p w:rsidR="00FC48EA" w:rsidRPr="00D53900" w:rsidRDefault="00FC48EA" w:rsidP="009506C1">
      <w:pPr>
        <w:pStyle w:val="af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53900">
        <w:rPr>
          <w:rFonts w:ascii="Times New Roman" w:hAnsi="Times New Roman"/>
          <w:bCs/>
          <w:sz w:val="24"/>
          <w:szCs w:val="24"/>
        </w:rPr>
        <w:t>Коноплева Н.А., Психология делового общения. - М.: Флинта: МПСИ, 2008. - 408 с.</w:t>
      </w:r>
    </w:p>
    <w:p w:rsidR="00D53900" w:rsidRPr="00D53900" w:rsidRDefault="00D53900" w:rsidP="009506C1">
      <w:pPr>
        <w:pStyle w:val="af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53900">
        <w:rPr>
          <w:rFonts w:ascii="Times New Roman" w:hAnsi="Times New Roman"/>
          <w:bCs/>
          <w:sz w:val="24"/>
          <w:szCs w:val="24"/>
        </w:rPr>
        <w:t xml:space="preserve">Красникова Е.А., Этика и психология профессиональной деятельности. -М.: ФОРУМ: ИНФРА-М, 2004. - 208 с. </w:t>
      </w:r>
    </w:p>
    <w:p w:rsidR="00D53900" w:rsidRPr="00D53900" w:rsidRDefault="00D53900" w:rsidP="009506C1">
      <w:pPr>
        <w:pStyle w:val="af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53900">
        <w:rPr>
          <w:rFonts w:ascii="Times New Roman" w:hAnsi="Times New Roman"/>
          <w:bCs/>
          <w:sz w:val="24"/>
          <w:szCs w:val="24"/>
        </w:rPr>
        <w:t>Макеев В.А., Психология делового общения. - М.: Книжный дом «</w:t>
      </w:r>
      <w:proofErr w:type="spellStart"/>
      <w:r w:rsidRPr="00D53900">
        <w:rPr>
          <w:rFonts w:ascii="Times New Roman" w:hAnsi="Times New Roman"/>
          <w:bCs/>
          <w:sz w:val="24"/>
          <w:szCs w:val="24"/>
        </w:rPr>
        <w:t>Либроком</w:t>
      </w:r>
      <w:proofErr w:type="spellEnd"/>
      <w:r w:rsidRPr="00D53900">
        <w:rPr>
          <w:rFonts w:ascii="Times New Roman" w:hAnsi="Times New Roman"/>
          <w:bCs/>
          <w:sz w:val="24"/>
          <w:szCs w:val="24"/>
        </w:rPr>
        <w:t xml:space="preserve">», 2011. - 272 с. </w:t>
      </w:r>
    </w:p>
    <w:p w:rsidR="00D53900" w:rsidRPr="00D53900" w:rsidRDefault="00D53900" w:rsidP="009506C1">
      <w:pPr>
        <w:pStyle w:val="af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53900">
        <w:rPr>
          <w:rFonts w:ascii="Times New Roman" w:hAnsi="Times New Roman"/>
          <w:bCs/>
          <w:sz w:val="24"/>
          <w:szCs w:val="24"/>
        </w:rPr>
        <w:t>Масюкевич</w:t>
      </w:r>
      <w:proofErr w:type="spellEnd"/>
      <w:r w:rsidRPr="00D53900">
        <w:rPr>
          <w:rFonts w:ascii="Times New Roman" w:hAnsi="Times New Roman"/>
          <w:bCs/>
          <w:sz w:val="24"/>
          <w:szCs w:val="24"/>
        </w:rPr>
        <w:t xml:space="preserve"> Н.В., Кожуховская Л.С. Психология эффективного общения. -Минск: Соврем. </w:t>
      </w:r>
      <w:proofErr w:type="spellStart"/>
      <w:r w:rsidRPr="00D53900">
        <w:rPr>
          <w:rFonts w:ascii="Times New Roman" w:hAnsi="Times New Roman"/>
          <w:bCs/>
          <w:sz w:val="24"/>
          <w:szCs w:val="24"/>
        </w:rPr>
        <w:t>шк</w:t>
      </w:r>
      <w:proofErr w:type="spellEnd"/>
      <w:r w:rsidRPr="00D53900">
        <w:rPr>
          <w:rFonts w:ascii="Times New Roman" w:hAnsi="Times New Roman"/>
          <w:bCs/>
          <w:sz w:val="24"/>
          <w:szCs w:val="24"/>
        </w:rPr>
        <w:t xml:space="preserve">., 2007 - 384 с. </w:t>
      </w:r>
    </w:p>
    <w:p w:rsidR="00FC48EA" w:rsidRPr="00D53900" w:rsidRDefault="00D53900" w:rsidP="009506C1">
      <w:pPr>
        <w:pStyle w:val="af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53900">
        <w:rPr>
          <w:rFonts w:ascii="Times New Roman" w:hAnsi="Times New Roman"/>
          <w:bCs/>
          <w:sz w:val="24"/>
          <w:szCs w:val="24"/>
        </w:rPr>
        <w:t>Мунин</w:t>
      </w:r>
      <w:proofErr w:type="spellEnd"/>
      <w:r w:rsidRPr="00D53900">
        <w:rPr>
          <w:rFonts w:ascii="Times New Roman" w:hAnsi="Times New Roman"/>
          <w:bCs/>
          <w:sz w:val="24"/>
          <w:szCs w:val="24"/>
        </w:rPr>
        <w:t xml:space="preserve"> А.Н. Деловое общение. Курс лекций. М.: «Флинта». 2008. – 376 с.</w:t>
      </w:r>
    </w:p>
    <w:p w:rsidR="00D53900" w:rsidRPr="009506C1" w:rsidRDefault="00D53900" w:rsidP="009506C1">
      <w:pPr>
        <w:pStyle w:val="af6"/>
        <w:spacing w:line="240" w:lineRule="auto"/>
        <w:ind w:left="0"/>
        <w:contextualSpacing/>
        <w:rPr>
          <w:color w:val="FF0000"/>
          <w:sz w:val="24"/>
          <w:szCs w:val="24"/>
        </w:rPr>
      </w:pPr>
    </w:p>
    <w:p w:rsidR="00F17820" w:rsidRPr="00B16E06" w:rsidRDefault="00F17820" w:rsidP="009506C1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5104A2" w:rsidRPr="002C7FEF" w:rsidRDefault="00821DEA" w:rsidP="009506C1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E24C53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E24C53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E24C53">
        <w:rPr>
          <w:rFonts w:ascii="Times New Roman" w:hAnsi="Times New Roman"/>
          <w:spacing w:val="-4"/>
          <w:sz w:val="24"/>
          <w:szCs w:val="24"/>
        </w:rPr>
        <w:t xml:space="preserve">». Режим доступа: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</w:p>
    <w:p w:rsidR="00C377B2" w:rsidRPr="003C0E55" w:rsidRDefault="00821DEA" w:rsidP="009506C1">
      <w:pPr>
        <w:ind w:firstLine="709"/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</w:t>
      </w:r>
      <w:r w:rsidR="00E24C53">
        <w:t xml:space="preserve">альная электронная библиотека. </w:t>
      </w:r>
      <w:r w:rsidR="00C377B2" w:rsidRPr="003C0E55">
        <w:t xml:space="preserve">Режим доступа: </w:t>
      </w:r>
      <w:r w:rsidR="00C377B2" w:rsidRPr="001944AE">
        <w:t>http://нэб.рф/</w:t>
      </w:r>
    </w:p>
    <w:p w:rsidR="00C377B2" w:rsidRPr="003C0E55" w:rsidRDefault="00821DEA" w:rsidP="009506C1">
      <w:pPr>
        <w:ind w:firstLine="709"/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>». Н</w:t>
      </w:r>
      <w:r w:rsidR="00E24C53">
        <w:t xml:space="preserve">аучная электронная библиотека. </w:t>
      </w:r>
      <w:r w:rsidR="00C377B2" w:rsidRPr="003C0E55">
        <w:t xml:space="preserve">Режим доступа: </w:t>
      </w:r>
      <w:r w:rsidR="00C377B2" w:rsidRPr="001944AE">
        <w:t>https://elibrary.ru</w:t>
      </w:r>
    </w:p>
    <w:p w:rsidR="00C377B2" w:rsidRPr="003C0E55" w:rsidRDefault="00821DEA" w:rsidP="009506C1">
      <w:pPr>
        <w:ind w:firstLine="709"/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:rsidR="00C377B2" w:rsidRPr="003C0E55" w:rsidRDefault="00821DEA" w:rsidP="009506C1">
      <w:pPr>
        <w:ind w:firstLine="709"/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:rsidR="00C377B2" w:rsidRPr="003C0E55" w:rsidRDefault="00821DEA" w:rsidP="009506C1">
      <w:pPr>
        <w:ind w:firstLine="709"/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:rsidR="00C377B2" w:rsidRPr="003C0E55" w:rsidRDefault="00C377B2" w:rsidP="009506C1">
      <w:pPr>
        <w:ind w:firstLine="709"/>
        <w:jc w:val="both"/>
      </w:pPr>
    </w:p>
    <w:p w:rsidR="00C377B2" w:rsidRPr="003C0E55" w:rsidRDefault="00C377B2" w:rsidP="00E24C53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Default="00C377B2" w:rsidP="009506C1">
      <w:pPr>
        <w:ind w:firstLine="709"/>
        <w:jc w:val="both"/>
        <w:rPr>
          <w:rFonts w:eastAsia="WenQuanYi Micro Hei"/>
        </w:rPr>
      </w:pPr>
    </w:p>
    <w:p w:rsidR="00C377B2" w:rsidRPr="003C0E55" w:rsidRDefault="00C377B2" w:rsidP="009506C1">
      <w:pPr>
        <w:ind w:firstLine="709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9506C1">
      <w:pPr>
        <w:ind w:firstLine="709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3C0E55" w:rsidRDefault="00C377B2" w:rsidP="009506C1">
      <w:pPr>
        <w:ind w:firstLine="709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9506C1">
      <w:pPr>
        <w:ind w:firstLine="709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27907" w:rsidRPr="003C0E55" w:rsidRDefault="00E27907" w:rsidP="00E24C53">
      <w:pPr>
        <w:jc w:val="both"/>
      </w:pPr>
    </w:p>
    <w:p w:rsidR="00C377B2" w:rsidRPr="003C0E55" w:rsidRDefault="00C377B2" w:rsidP="009506C1">
      <w:pPr>
        <w:ind w:firstLine="709"/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9506C1">
      <w:pPr>
        <w:ind w:firstLine="709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9506C1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:rsidR="00C377B2" w:rsidRPr="003C0E55" w:rsidRDefault="00C377B2" w:rsidP="009506C1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C377B2" w:rsidRPr="003C0E55" w:rsidRDefault="00C377B2" w:rsidP="009506C1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C377B2" w:rsidRPr="003C0E55" w:rsidRDefault="00C377B2" w:rsidP="009506C1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C377B2" w:rsidRPr="003C0E55" w:rsidRDefault="00C377B2" w:rsidP="009506C1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9506C1">
      <w:pPr>
        <w:tabs>
          <w:tab w:val="left" w:pos="3975"/>
          <w:tab w:val="center" w:pos="5352"/>
        </w:tabs>
        <w:ind w:firstLine="709"/>
        <w:jc w:val="both"/>
      </w:pPr>
    </w:p>
    <w:p w:rsidR="00C377B2" w:rsidRPr="003C0E55" w:rsidRDefault="00C377B2" w:rsidP="009506C1">
      <w:pPr>
        <w:ind w:firstLine="709"/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C377B2" w:rsidRPr="00D45909" w:rsidRDefault="00C377B2" w:rsidP="009506C1">
      <w:pPr>
        <w:ind w:firstLine="709"/>
        <w:jc w:val="both"/>
      </w:pPr>
      <w:r w:rsidRPr="00D45909">
        <w:rPr>
          <w:rFonts w:eastAsia="WenQuanYi Micro Hei"/>
        </w:rPr>
        <w:t>Не используются</w:t>
      </w:r>
    </w:p>
    <w:p w:rsidR="00C377B2" w:rsidRPr="003C0E55" w:rsidRDefault="00C377B2" w:rsidP="00E24C53">
      <w:pPr>
        <w:jc w:val="both"/>
        <w:rPr>
          <w:b/>
          <w:bCs/>
        </w:rPr>
      </w:pPr>
    </w:p>
    <w:p w:rsidR="00C377B2" w:rsidRDefault="00C377B2" w:rsidP="00E24C53">
      <w:pPr>
        <w:jc w:val="both"/>
        <w:rPr>
          <w:b/>
          <w:bCs/>
          <w:color w:val="000000"/>
          <w:spacing w:val="5"/>
        </w:rPr>
      </w:pPr>
      <w:r>
        <w:rPr>
          <w:b/>
          <w:bCs/>
        </w:rPr>
        <w:lastRenderedPageBreak/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9506C1">
      <w:pPr>
        <w:ind w:firstLine="709"/>
        <w:jc w:val="both"/>
      </w:pPr>
      <w:bookmarkStart w:id="2" w:name="_GoBack"/>
      <w:bookmarkEnd w:id="2"/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9506C1">
      <w:pPr>
        <w:ind w:firstLine="709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B16E06" w:rsidRDefault="00C377B2" w:rsidP="009506C1">
      <w:pPr>
        <w:ind w:firstLine="709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705A1"/>
    <w:multiLevelType w:val="hybridMultilevel"/>
    <w:tmpl w:val="2530F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4FC32345"/>
    <w:multiLevelType w:val="multilevel"/>
    <w:tmpl w:val="E4B0B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80628C7"/>
    <w:multiLevelType w:val="hybridMultilevel"/>
    <w:tmpl w:val="857C4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1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4539F"/>
    <w:multiLevelType w:val="hybridMultilevel"/>
    <w:tmpl w:val="1CB82F0E"/>
    <w:lvl w:ilvl="0" w:tplc="8B023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620912"/>
    <w:multiLevelType w:val="hybridMultilevel"/>
    <w:tmpl w:val="36A4BF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43266"/>
    <w:multiLevelType w:val="hybridMultilevel"/>
    <w:tmpl w:val="B3FEA448"/>
    <w:lvl w:ilvl="0" w:tplc="E3CCBA1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04BD6"/>
    <w:multiLevelType w:val="hybridMultilevel"/>
    <w:tmpl w:val="0666E9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21"/>
  </w:num>
  <w:num w:numId="5">
    <w:abstractNumId w:val="7"/>
  </w:num>
  <w:num w:numId="6">
    <w:abstractNumId w:val="15"/>
  </w:num>
  <w:num w:numId="7">
    <w:abstractNumId w:val="9"/>
  </w:num>
  <w:num w:numId="8">
    <w:abstractNumId w:val="10"/>
  </w:num>
  <w:num w:numId="9">
    <w:abstractNumId w:val="25"/>
  </w:num>
  <w:num w:numId="10">
    <w:abstractNumId w:val="11"/>
  </w:num>
  <w:num w:numId="11">
    <w:abstractNumId w:val="13"/>
  </w:num>
  <w:num w:numId="12">
    <w:abstractNumId w:val="4"/>
  </w:num>
  <w:num w:numId="13">
    <w:abstractNumId w:val="5"/>
  </w:num>
  <w:num w:numId="14">
    <w:abstractNumId w:val="18"/>
  </w:num>
  <w:num w:numId="15">
    <w:abstractNumId w:val="20"/>
  </w:num>
  <w:num w:numId="16">
    <w:abstractNumId w:val="14"/>
  </w:num>
  <w:num w:numId="17">
    <w:abstractNumId w:val="3"/>
  </w:num>
  <w:num w:numId="18">
    <w:abstractNumId w:val="0"/>
  </w:num>
  <w:num w:numId="19">
    <w:abstractNumId w:val="17"/>
  </w:num>
  <w:num w:numId="20">
    <w:abstractNumId w:val="12"/>
  </w:num>
  <w:num w:numId="21">
    <w:abstractNumId w:val="27"/>
  </w:num>
  <w:num w:numId="22">
    <w:abstractNumId w:val="2"/>
  </w:num>
  <w:num w:numId="23">
    <w:abstractNumId w:val="26"/>
  </w:num>
  <w:num w:numId="24">
    <w:abstractNumId w:val="19"/>
  </w:num>
  <w:num w:numId="25">
    <w:abstractNumId w:val="22"/>
  </w:num>
  <w:num w:numId="26">
    <w:abstractNumId w:val="24"/>
  </w:num>
  <w:num w:numId="27">
    <w:abstractNumId w:val="8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10547"/>
    <w:rsid w:val="00010697"/>
    <w:rsid w:val="00021DDC"/>
    <w:rsid w:val="000E5A88"/>
    <w:rsid w:val="000E63F1"/>
    <w:rsid w:val="000F7002"/>
    <w:rsid w:val="001077FA"/>
    <w:rsid w:val="00114A23"/>
    <w:rsid w:val="00154D85"/>
    <w:rsid w:val="00173A67"/>
    <w:rsid w:val="001944AE"/>
    <w:rsid w:val="001B01B8"/>
    <w:rsid w:val="001C2093"/>
    <w:rsid w:val="001C2368"/>
    <w:rsid w:val="00246E77"/>
    <w:rsid w:val="00287EDD"/>
    <w:rsid w:val="002A4EDF"/>
    <w:rsid w:val="002E3C76"/>
    <w:rsid w:val="0032484B"/>
    <w:rsid w:val="003D2298"/>
    <w:rsid w:val="004B1A4C"/>
    <w:rsid w:val="004C32D4"/>
    <w:rsid w:val="004E682B"/>
    <w:rsid w:val="005104A2"/>
    <w:rsid w:val="005B0E20"/>
    <w:rsid w:val="005B7FCA"/>
    <w:rsid w:val="005F27AE"/>
    <w:rsid w:val="00607D4F"/>
    <w:rsid w:val="006141AC"/>
    <w:rsid w:val="006210FA"/>
    <w:rsid w:val="00631EBD"/>
    <w:rsid w:val="00634F78"/>
    <w:rsid w:val="00656146"/>
    <w:rsid w:val="006822B7"/>
    <w:rsid w:val="0068415F"/>
    <w:rsid w:val="00695C26"/>
    <w:rsid w:val="006A4C3B"/>
    <w:rsid w:val="006C6C13"/>
    <w:rsid w:val="006E4B93"/>
    <w:rsid w:val="006E5778"/>
    <w:rsid w:val="00715A32"/>
    <w:rsid w:val="00721D8B"/>
    <w:rsid w:val="00725186"/>
    <w:rsid w:val="007448E7"/>
    <w:rsid w:val="00757060"/>
    <w:rsid w:val="007B1FC4"/>
    <w:rsid w:val="007B46D5"/>
    <w:rsid w:val="007E5182"/>
    <w:rsid w:val="00821DEA"/>
    <w:rsid w:val="008336AC"/>
    <w:rsid w:val="00887C40"/>
    <w:rsid w:val="008A7E85"/>
    <w:rsid w:val="009300E3"/>
    <w:rsid w:val="009506C1"/>
    <w:rsid w:val="00954607"/>
    <w:rsid w:val="009A40A4"/>
    <w:rsid w:val="00A0505F"/>
    <w:rsid w:val="00A22080"/>
    <w:rsid w:val="00A42A03"/>
    <w:rsid w:val="00A61C38"/>
    <w:rsid w:val="00A80AE7"/>
    <w:rsid w:val="00AC75BA"/>
    <w:rsid w:val="00B5599C"/>
    <w:rsid w:val="00BA3487"/>
    <w:rsid w:val="00BC1982"/>
    <w:rsid w:val="00C2334E"/>
    <w:rsid w:val="00C25B78"/>
    <w:rsid w:val="00C377B2"/>
    <w:rsid w:val="00C6089C"/>
    <w:rsid w:val="00C71288"/>
    <w:rsid w:val="00C975E3"/>
    <w:rsid w:val="00CE370F"/>
    <w:rsid w:val="00D05683"/>
    <w:rsid w:val="00D06FEB"/>
    <w:rsid w:val="00D15910"/>
    <w:rsid w:val="00D45909"/>
    <w:rsid w:val="00D53900"/>
    <w:rsid w:val="00D851DC"/>
    <w:rsid w:val="00DB79BE"/>
    <w:rsid w:val="00E03665"/>
    <w:rsid w:val="00E052B5"/>
    <w:rsid w:val="00E24C53"/>
    <w:rsid w:val="00E27907"/>
    <w:rsid w:val="00E46EA2"/>
    <w:rsid w:val="00E6775B"/>
    <w:rsid w:val="00E85399"/>
    <w:rsid w:val="00E8567A"/>
    <w:rsid w:val="00EA1F3D"/>
    <w:rsid w:val="00EB0983"/>
    <w:rsid w:val="00EC563A"/>
    <w:rsid w:val="00ED195D"/>
    <w:rsid w:val="00F17820"/>
    <w:rsid w:val="00F73BDD"/>
    <w:rsid w:val="00F741E1"/>
    <w:rsid w:val="00F85DF6"/>
    <w:rsid w:val="00FC48EA"/>
    <w:rsid w:val="00FD49A7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A82B"/>
  <w15:docId w15:val="{F33C0C45-6DD6-4C66-9387-689CE169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7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Татьяна Леонидовна Козлова</cp:lastModifiedBy>
  <cp:revision>14</cp:revision>
  <cp:lastPrinted>2019-11-28T11:03:00Z</cp:lastPrinted>
  <dcterms:created xsi:type="dcterms:W3CDTF">2023-05-26T10:34:00Z</dcterms:created>
  <dcterms:modified xsi:type="dcterms:W3CDTF">2023-11-01T10:36:00Z</dcterms:modified>
</cp:coreProperties>
</file>