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F9D44" w14:textId="77777777" w:rsidR="00F17820" w:rsidRPr="00F17820" w:rsidRDefault="00F17820" w:rsidP="00F17820">
      <w:pPr>
        <w:pStyle w:val="a5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6281047B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0A95C72B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2F065FFD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229D3C90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05291704" w14:textId="77777777" w:rsidR="00F17820" w:rsidRPr="00C32C26" w:rsidRDefault="00F17820" w:rsidP="00F17820">
      <w:pPr>
        <w:jc w:val="center"/>
        <w:rPr>
          <w:bCs/>
        </w:rPr>
      </w:pPr>
    </w:p>
    <w:p w14:paraId="1464987F" w14:textId="77777777" w:rsidR="00F17820" w:rsidRPr="00C32C26" w:rsidRDefault="00F17820" w:rsidP="00F17820">
      <w:pPr>
        <w:pStyle w:val="a7"/>
        <w:ind w:left="1418" w:right="1700"/>
        <w:rPr>
          <w:bCs/>
        </w:rPr>
      </w:pPr>
    </w:p>
    <w:p w14:paraId="723B01C5" w14:textId="77777777" w:rsidR="00F17820" w:rsidRPr="00C32C26" w:rsidRDefault="00F17820" w:rsidP="00F741E1">
      <w:pPr>
        <w:ind w:left="3540" w:firstLine="708"/>
      </w:pPr>
      <w:r w:rsidRPr="00C32C26">
        <w:t>УТВЕРЖДАЮ</w:t>
      </w:r>
    </w:p>
    <w:p w14:paraId="5CBFE743" w14:textId="77777777" w:rsidR="00F17820" w:rsidRPr="00C32C26" w:rsidRDefault="00F17820" w:rsidP="00F741E1">
      <w:pPr>
        <w:ind w:left="4248"/>
      </w:pPr>
      <w:r w:rsidRPr="00C32C26">
        <w:t>Проректор</w:t>
      </w:r>
      <w:r w:rsidR="00114A23">
        <w:t xml:space="preserve"> </w:t>
      </w:r>
      <w:r>
        <w:t xml:space="preserve">по </w:t>
      </w:r>
      <w:r w:rsidR="00F741E1">
        <w:t>образовательной деятельности</w:t>
      </w:r>
    </w:p>
    <w:p w14:paraId="4917E98E" w14:textId="77777777" w:rsidR="00F17820" w:rsidRPr="00C32C26" w:rsidRDefault="00F17820" w:rsidP="00F741E1">
      <w:pPr>
        <w:ind w:left="4248"/>
      </w:pPr>
      <w:r>
        <w:t>____________________</w:t>
      </w:r>
      <w:r w:rsidR="00F741E1">
        <w:t xml:space="preserve"> С.В. Прокопенков</w:t>
      </w:r>
    </w:p>
    <w:p w14:paraId="3567BBDC" w14:textId="77777777" w:rsidR="00F17820" w:rsidRPr="00C32C26" w:rsidRDefault="00F17820" w:rsidP="00F741E1">
      <w:pPr>
        <w:ind w:left="4248"/>
      </w:pPr>
      <w:r w:rsidRPr="00C32C26">
        <w:t>«____ »___________20</w:t>
      </w:r>
      <w:r w:rsidR="00173A67">
        <w:t>2</w:t>
      </w:r>
      <w:r w:rsidR="00F741E1">
        <w:t>3</w:t>
      </w:r>
      <w:r w:rsidRPr="00C32C26">
        <w:t xml:space="preserve"> г.</w:t>
      </w:r>
    </w:p>
    <w:p w14:paraId="679EC781" w14:textId="77777777" w:rsidR="00F17820" w:rsidRPr="00F741E1" w:rsidRDefault="00F17820" w:rsidP="00F17820">
      <w:pPr>
        <w:ind w:left="5040"/>
      </w:pPr>
    </w:p>
    <w:p w14:paraId="51587EDF" w14:textId="77777777" w:rsidR="00F17820" w:rsidRPr="00F741E1" w:rsidRDefault="00F17820" w:rsidP="00F17820">
      <w:pPr>
        <w:ind w:left="5040"/>
      </w:pPr>
    </w:p>
    <w:p w14:paraId="4B081723" w14:textId="77777777" w:rsidR="00F17820" w:rsidRDefault="00F17820" w:rsidP="00F17820">
      <w:pPr>
        <w:rPr>
          <w:bCs/>
          <w:sz w:val="36"/>
        </w:rPr>
      </w:pPr>
    </w:p>
    <w:p w14:paraId="106C89A9" w14:textId="77777777" w:rsidR="0043267F" w:rsidRDefault="0043267F" w:rsidP="00F17820">
      <w:pPr>
        <w:rPr>
          <w:bCs/>
          <w:sz w:val="36"/>
        </w:rPr>
      </w:pPr>
    </w:p>
    <w:p w14:paraId="2EE9DA1C" w14:textId="77777777" w:rsidR="0043267F" w:rsidRPr="00F741E1" w:rsidRDefault="0043267F" w:rsidP="00F17820">
      <w:pPr>
        <w:rPr>
          <w:bCs/>
          <w:sz w:val="36"/>
        </w:rPr>
      </w:pPr>
    </w:p>
    <w:p w14:paraId="5C61231C" w14:textId="77777777" w:rsidR="00F17820" w:rsidRPr="00F741E1" w:rsidRDefault="00F17820" w:rsidP="00F17820">
      <w:pPr>
        <w:pStyle w:val="4"/>
        <w:jc w:val="center"/>
        <w:rPr>
          <w:b w:val="0"/>
          <w:bCs w:val="0"/>
        </w:rPr>
      </w:pPr>
      <w:r w:rsidRPr="00F741E1">
        <w:rPr>
          <w:b w:val="0"/>
          <w:bCs w:val="0"/>
        </w:rPr>
        <w:t>РАБОЧАЯ ПРОГРАММА</w:t>
      </w:r>
    </w:p>
    <w:p w14:paraId="158CD931" w14:textId="77777777" w:rsidR="00F17820" w:rsidRPr="00F741E1" w:rsidRDefault="00114A23" w:rsidP="00F17820">
      <w:pPr>
        <w:jc w:val="center"/>
        <w:rPr>
          <w:bCs/>
        </w:rPr>
      </w:pPr>
      <w:r w:rsidRPr="00F741E1">
        <w:rPr>
          <w:bCs/>
        </w:rPr>
        <w:t>д</w:t>
      </w:r>
      <w:r w:rsidR="00F17820" w:rsidRPr="00F741E1">
        <w:rPr>
          <w:bCs/>
        </w:rPr>
        <w:t>исциплины</w:t>
      </w:r>
    </w:p>
    <w:p w14:paraId="5774F57B" w14:textId="77777777" w:rsidR="00114A23" w:rsidRPr="00F741E1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14:paraId="3CFA50DE" w14:textId="77777777" w:rsidR="00114A23" w:rsidRPr="00F741E1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14:paraId="69FD1EAD" w14:textId="00ECF9F5" w:rsidR="00114A23" w:rsidRPr="00F741E1" w:rsidRDefault="00FB6A03" w:rsidP="00FB6A03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F741E1">
        <w:t>Б1.О.0</w:t>
      </w:r>
      <w:r>
        <w:t>1</w:t>
      </w:r>
      <w:r w:rsidRPr="00F741E1">
        <w:t xml:space="preserve"> </w:t>
      </w:r>
      <w:r>
        <w:t>Общенаучный</w:t>
      </w:r>
      <w:r w:rsidRPr="00F741E1">
        <w:t xml:space="preserve"> (модуль):</w:t>
      </w:r>
    </w:p>
    <w:p w14:paraId="2E8EBE5F" w14:textId="77777777" w:rsidR="00F17820" w:rsidRPr="00F741E1" w:rsidRDefault="00F17820" w:rsidP="00114A23">
      <w:pPr>
        <w:jc w:val="center"/>
        <w:rPr>
          <w:bCs/>
        </w:rPr>
      </w:pPr>
    </w:p>
    <w:p w14:paraId="352A0F17" w14:textId="77777777" w:rsidR="002E28A4" w:rsidRDefault="002E28A4" w:rsidP="002E28A4">
      <w:pPr>
        <w:pStyle w:val="5"/>
        <w:spacing w:before="0" w:after="0"/>
        <w:jc w:val="center"/>
        <w:rPr>
          <w:i w:val="0"/>
          <w:iCs w:val="0"/>
          <w:sz w:val="24"/>
          <w:szCs w:val="24"/>
        </w:rPr>
      </w:pPr>
      <w:r w:rsidRPr="002E28A4">
        <w:rPr>
          <w:i w:val="0"/>
          <w:iCs w:val="0"/>
          <w:caps/>
          <w:sz w:val="24"/>
          <w:szCs w:val="24"/>
        </w:rPr>
        <w:t>Б1.О.01.02</w:t>
      </w:r>
      <w:r>
        <w:rPr>
          <w:i w:val="0"/>
          <w:iCs w:val="0"/>
          <w:caps/>
          <w:sz w:val="24"/>
          <w:szCs w:val="24"/>
        </w:rPr>
        <w:t xml:space="preserve"> </w:t>
      </w:r>
      <w:r w:rsidRPr="002E28A4">
        <w:rPr>
          <w:i w:val="0"/>
          <w:iCs w:val="0"/>
          <w:sz w:val="24"/>
          <w:szCs w:val="24"/>
        </w:rPr>
        <w:t>Философия</w:t>
      </w:r>
    </w:p>
    <w:p w14:paraId="2991B142" w14:textId="77777777" w:rsidR="00A124B1" w:rsidRPr="00A124B1" w:rsidRDefault="00A124B1" w:rsidP="00A124B1"/>
    <w:p w14:paraId="0D2E9916" w14:textId="77777777" w:rsidR="00FB6A03" w:rsidRPr="00F741E1" w:rsidRDefault="00FB6A03" w:rsidP="00FB6A03">
      <w:pPr>
        <w:jc w:val="center"/>
        <w:rPr>
          <w:b/>
        </w:rPr>
      </w:pPr>
      <w:r w:rsidRPr="00F741E1">
        <w:rPr>
          <w:bCs/>
        </w:rPr>
        <w:t xml:space="preserve">Направление подготовки </w:t>
      </w:r>
      <w:r>
        <w:rPr>
          <w:b/>
        </w:rPr>
        <w:t>46.03.01 История</w:t>
      </w:r>
    </w:p>
    <w:p w14:paraId="4FB395BE" w14:textId="77777777" w:rsidR="00FB6A03" w:rsidRPr="00F741E1" w:rsidRDefault="00FB6A03" w:rsidP="00FB6A03">
      <w:pPr>
        <w:jc w:val="center"/>
      </w:pPr>
      <w:r w:rsidRPr="00F741E1">
        <w:t xml:space="preserve">Направленность (профиль) </w:t>
      </w:r>
      <w:r>
        <w:rPr>
          <w:b/>
        </w:rPr>
        <w:t>Социальная антропология</w:t>
      </w:r>
    </w:p>
    <w:p w14:paraId="0C28C1DE" w14:textId="77777777" w:rsidR="00F17820" w:rsidRPr="00F741E1" w:rsidRDefault="00F17820" w:rsidP="00F17820">
      <w:pPr>
        <w:ind w:left="1152"/>
        <w:jc w:val="center"/>
        <w:rPr>
          <w:b/>
          <w:bCs/>
          <w:i/>
        </w:rPr>
      </w:pPr>
    </w:p>
    <w:p w14:paraId="12A209E3" w14:textId="77777777" w:rsidR="00114A23" w:rsidRPr="00F741E1" w:rsidRDefault="00114A23" w:rsidP="00114A23">
      <w:pPr>
        <w:tabs>
          <w:tab w:val="left" w:pos="3822"/>
        </w:tabs>
        <w:jc w:val="center"/>
        <w:rPr>
          <w:bCs/>
        </w:rPr>
      </w:pPr>
      <w:r w:rsidRPr="00F741E1">
        <w:rPr>
          <w:bCs/>
        </w:rPr>
        <w:t>(год начала подготовки – 20</w:t>
      </w:r>
      <w:r w:rsidR="00F741E1" w:rsidRPr="00F741E1">
        <w:rPr>
          <w:bCs/>
        </w:rPr>
        <w:t>23</w:t>
      </w:r>
      <w:r w:rsidRPr="00F741E1">
        <w:rPr>
          <w:bCs/>
        </w:rPr>
        <w:t>)</w:t>
      </w:r>
    </w:p>
    <w:p w14:paraId="6D6211B1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664DB766" w14:textId="77777777" w:rsidR="00F17820" w:rsidRDefault="00F17820" w:rsidP="00F17820">
      <w:pPr>
        <w:ind w:left="1152"/>
        <w:jc w:val="both"/>
        <w:rPr>
          <w:bCs/>
        </w:rPr>
      </w:pPr>
    </w:p>
    <w:p w14:paraId="4E81A6E2" w14:textId="77777777" w:rsidR="00F17820" w:rsidRDefault="00F17820" w:rsidP="00F17820">
      <w:pPr>
        <w:ind w:left="1152"/>
        <w:jc w:val="both"/>
        <w:rPr>
          <w:bCs/>
        </w:rPr>
      </w:pPr>
    </w:p>
    <w:p w14:paraId="5EEC1C58" w14:textId="77777777" w:rsidR="00F17820" w:rsidRDefault="00F17820" w:rsidP="00F17820">
      <w:pPr>
        <w:jc w:val="center"/>
        <w:rPr>
          <w:bCs/>
        </w:rPr>
      </w:pPr>
    </w:p>
    <w:p w14:paraId="2308398E" w14:textId="77777777" w:rsidR="00F17820" w:rsidRDefault="00F17820" w:rsidP="00F17820">
      <w:pPr>
        <w:jc w:val="center"/>
        <w:rPr>
          <w:bCs/>
        </w:rPr>
      </w:pPr>
    </w:p>
    <w:p w14:paraId="0D94D168" w14:textId="77777777" w:rsidR="00F17820" w:rsidRPr="00C32C26" w:rsidRDefault="00F17820" w:rsidP="00F17820">
      <w:pPr>
        <w:jc w:val="center"/>
        <w:rPr>
          <w:bCs/>
        </w:rPr>
      </w:pPr>
    </w:p>
    <w:p w14:paraId="21324DF0" w14:textId="77777777" w:rsidR="00F17820" w:rsidRDefault="00F17820" w:rsidP="00F17820">
      <w:pPr>
        <w:jc w:val="center"/>
        <w:rPr>
          <w:bCs/>
        </w:rPr>
      </w:pPr>
    </w:p>
    <w:p w14:paraId="21E4AAC9" w14:textId="77777777" w:rsidR="00F17820" w:rsidRDefault="00F17820" w:rsidP="00F17820">
      <w:pPr>
        <w:jc w:val="center"/>
        <w:rPr>
          <w:bCs/>
        </w:rPr>
      </w:pPr>
    </w:p>
    <w:p w14:paraId="5C789624" w14:textId="77777777" w:rsidR="00F17820" w:rsidRDefault="00F17820" w:rsidP="00F17820">
      <w:pPr>
        <w:jc w:val="center"/>
        <w:rPr>
          <w:bCs/>
        </w:rPr>
      </w:pPr>
    </w:p>
    <w:p w14:paraId="1924DAF7" w14:textId="77777777" w:rsidR="00757060" w:rsidRDefault="00757060" w:rsidP="00F17820">
      <w:pPr>
        <w:jc w:val="center"/>
        <w:rPr>
          <w:bCs/>
        </w:rPr>
      </w:pPr>
    </w:p>
    <w:p w14:paraId="35F1012F" w14:textId="77777777" w:rsidR="00757060" w:rsidRDefault="00757060" w:rsidP="00F17820">
      <w:pPr>
        <w:jc w:val="center"/>
        <w:rPr>
          <w:bCs/>
        </w:rPr>
      </w:pPr>
    </w:p>
    <w:p w14:paraId="79C73E8A" w14:textId="77777777" w:rsidR="00757060" w:rsidRDefault="00757060" w:rsidP="00F17820">
      <w:pPr>
        <w:jc w:val="center"/>
        <w:rPr>
          <w:bCs/>
        </w:rPr>
      </w:pPr>
    </w:p>
    <w:p w14:paraId="6BB7257F" w14:textId="77777777" w:rsidR="00757060" w:rsidRDefault="00757060" w:rsidP="00F17820">
      <w:pPr>
        <w:jc w:val="center"/>
        <w:rPr>
          <w:bCs/>
        </w:rPr>
      </w:pPr>
    </w:p>
    <w:p w14:paraId="6C267298" w14:textId="77777777" w:rsidR="00F17820" w:rsidRDefault="00F17820" w:rsidP="00F17820">
      <w:pPr>
        <w:jc w:val="center"/>
        <w:rPr>
          <w:bCs/>
        </w:rPr>
      </w:pPr>
    </w:p>
    <w:p w14:paraId="1A071BFF" w14:textId="77777777" w:rsidR="00F17820" w:rsidRDefault="00F17820" w:rsidP="00F17820">
      <w:pPr>
        <w:jc w:val="center"/>
        <w:rPr>
          <w:bCs/>
        </w:rPr>
      </w:pPr>
    </w:p>
    <w:p w14:paraId="1DC9B2F9" w14:textId="77777777" w:rsidR="00F17820" w:rsidRDefault="00F17820" w:rsidP="00F17820">
      <w:pPr>
        <w:jc w:val="center"/>
        <w:rPr>
          <w:bCs/>
        </w:rPr>
      </w:pPr>
    </w:p>
    <w:p w14:paraId="5DE3A9CF" w14:textId="77777777" w:rsidR="00F17820" w:rsidRPr="00C32C26" w:rsidRDefault="00F17820" w:rsidP="00E85399">
      <w:pPr>
        <w:jc w:val="center"/>
        <w:rPr>
          <w:bCs/>
        </w:rPr>
      </w:pPr>
    </w:p>
    <w:p w14:paraId="01F6629D" w14:textId="77777777" w:rsidR="00F17820" w:rsidRPr="00FE6DCE" w:rsidRDefault="00F17820" w:rsidP="00E85399">
      <w:pPr>
        <w:jc w:val="center"/>
      </w:pPr>
      <w:r w:rsidRPr="00FE6DCE">
        <w:t>Санкт-Петербург</w:t>
      </w:r>
    </w:p>
    <w:p w14:paraId="6431D08A" w14:textId="77777777" w:rsidR="000E63F1" w:rsidRDefault="00F17820" w:rsidP="00E85399">
      <w:pPr>
        <w:pStyle w:val="a9"/>
        <w:spacing w:after="0"/>
        <w:ind w:left="0"/>
        <w:jc w:val="center"/>
      </w:pPr>
      <w:r w:rsidRPr="00173A67">
        <w:t>20</w:t>
      </w:r>
      <w:r w:rsidR="00A61C38" w:rsidRPr="00173A67">
        <w:t>2</w:t>
      </w:r>
      <w:r w:rsidR="00F741E1">
        <w:t>3</w:t>
      </w:r>
    </w:p>
    <w:p w14:paraId="661A1E1E" w14:textId="77777777" w:rsidR="00114A23" w:rsidRPr="003C0E55" w:rsidRDefault="000E63F1" w:rsidP="00757060">
      <w:pPr>
        <w:spacing w:after="160" w:line="259" w:lineRule="auto"/>
      </w:pPr>
      <w:r>
        <w:br w:type="page"/>
      </w:r>
      <w:bookmarkEnd w:id="0"/>
      <w:r w:rsidR="00114A23" w:rsidRPr="003C0E55">
        <w:rPr>
          <w:b/>
          <w:bCs/>
          <w:color w:val="000000"/>
        </w:rPr>
        <w:lastRenderedPageBreak/>
        <w:t>1. ПЕРЕЧЕНЬ ПЛАНИРУЕМЫХ РЕЗ</w:t>
      </w:r>
      <w:r w:rsidR="007E23AA">
        <w:rPr>
          <w:b/>
          <w:bCs/>
          <w:color w:val="000000"/>
        </w:rPr>
        <w:t>УЛЬТАТОВ ОБУЧЕНИЯ ПО ДИСЦИПЛИНЕ</w:t>
      </w:r>
    </w:p>
    <w:p w14:paraId="13024988" w14:textId="77777777" w:rsidR="00114A23" w:rsidRDefault="00114A23" w:rsidP="0043267F">
      <w:pPr>
        <w:pStyle w:val="a"/>
        <w:numPr>
          <w:ilvl w:val="0"/>
          <w:numId w:val="0"/>
        </w:numPr>
        <w:spacing w:line="240" w:lineRule="auto"/>
        <w:jc w:val="center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3562"/>
        <w:gridCol w:w="4111"/>
      </w:tblGrid>
      <w:tr w:rsidR="00D14228" w:rsidRPr="006E4B93" w14:paraId="49E1CEF2" w14:textId="77777777" w:rsidTr="00D14228">
        <w:trPr>
          <w:trHeight w:val="843"/>
        </w:trPr>
        <w:tc>
          <w:tcPr>
            <w:tcW w:w="1668" w:type="dxa"/>
            <w:tcBorders>
              <w:top w:val="single" w:sz="12" w:space="0" w:color="auto"/>
            </w:tcBorders>
          </w:tcPr>
          <w:p w14:paraId="59CB97B5" w14:textId="77777777" w:rsidR="00D14228" w:rsidRPr="006E4B93" w:rsidRDefault="00D14228" w:rsidP="00D14228">
            <w:pPr>
              <w:jc w:val="center"/>
              <w:rPr>
                <w:i/>
                <w:iCs/>
                <w:sz w:val="20"/>
                <w:szCs w:val="2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562" w:type="dxa"/>
            <w:tcBorders>
              <w:top w:val="single" w:sz="12" w:space="0" w:color="auto"/>
            </w:tcBorders>
          </w:tcPr>
          <w:p w14:paraId="7287E885" w14:textId="77777777" w:rsidR="00D14228" w:rsidRPr="003C0E55" w:rsidRDefault="00D14228" w:rsidP="00D14228">
            <w:pPr>
              <w:pStyle w:val="af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62F03A7D" w14:textId="77777777" w:rsidR="00D14228" w:rsidRPr="006E4B93" w:rsidRDefault="00D14228" w:rsidP="00D14228">
            <w:pPr>
              <w:jc w:val="center"/>
              <w:rPr>
                <w:sz w:val="20"/>
                <w:szCs w:val="20"/>
              </w:rPr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</w:tcBorders>
          </w:tcPr>
          <w:p w14:paraId="3500B723" w14:textId="77777777" w:rsidR="00D14228" w:rsidRDefault="00D14228" w:rsidP="00D14228">
            <w:pPr>
              <w:jc w:val="center"/>
            </w:pPr>
            <w:r>
              <w:t>Индикаторы компетенций</w:t>
            </w:r>
          </w:p>
          <w:p w14:paraId="777E7880" w14:textId="77777777" w:rsidR="00D14228" w:rsidRPr="006E4B93" w:rsidRDefault="00D14228" w:rsidP="00D14228">
            <w:pPr>
              <w:jc w:val="center"/>
              <w:rPr>
                <w:sz w:val="20"/>
                <w:szCs w:val="20"/>
              </w:rPr>
            </w:pPr>
            <w:r>
              <w:t xml:space="preserve"> (код и содержание)</w:t>
            </w:r>
          </w:p>
        </w:tc>
      </w:tr>
      <w:tr w:rsidR="002E28A4" w:rsidRPr="009A56A6" w14:paraId="3582CE72" w14:textId="77777777" w:rsidTr="00D14228">
        <w:trPr>
          <w:trHeight w:val="20"/>
        </w:trPr>
        <w:tc>
          <w:tcPr>
            <w:tcW w:w="1668" w:type="dxa"/>
            <w:vMerge w:val="restart"/>
            <w:shd w:val="clear" w:color="auto" w:fill="auto"/>
          </w:tcPr>
          <w:p w14:paraId="76CCEAE9" w14:textId="77777777" w:rsidR="002E28A4" w:rsidRPr="00F741E1" w:rsidRDefault="002E28A4" w:rsidP="002E28A4">
            <w:pPr>
              <w:widowControl w:val="0"/>
              <w:spacing w:before="4"/>
              <w:ind w:right="-20"/>
              <w:rPr>
                <w:bCs/>
              </w:rPr>
            </w:pPr>
            <w:r w:rsidRPr="0056177F">
              <w:rPr>
                <w:color w:val="000000"/>
              </w:rPr>
              <w:t>У</w:t>
            </w:r>
            <w:r w:rsidRPr="0056177F">
              <w:rPr>
                <w:color w:val="000000"/>
                <w:spacing w:val="1"/>
                <w:w w:val="101"/>
              </w:rPr>
              <w:t>К</w:t>
            </w:r>
            <w:r w:rsidRPr="0056177F">
              <w:rPr>
                <w:color w:val="000000"/>
                <w:spacing w:val="-3"/>
              </w:rPr>
              <w:t>-</w:t>
            </w:r>
            <w:r w:rsidRPr="0056177F">
              <w:rPr>
                <w:color w:val="000000"/>
              </w:rPr>
              <w:t>5</w:t>
            </w:r>
          </w:p>
        </w:tc>
        <w:tc>
          <w:tcPr>
            <w:tcW w:w="3562" w:type="dxa"/>
            <w:vMerge w:val="restart"/>
            <w:shd w:val="clear" w:color="auto" w:fill="auto"/>
          </w:tcPr>
          <w:p w14:paraId="2E5CD40C" w14:textId="77777777" w:rsidR="002E28A4" w:rsidRPr="00F741E1" w:rsidRDefault="002E28A4" w:rsidP="002E28A4">
            <w:pPr>
              <w:pStyle w:val="af"/>
            </w:pPr>
            <w:r w:rsidRPr="0056177F">
              <w:rPr>
                <w:color w:val="000000"/>
                <w:w w:val="101"/>
              </w:rPr>
              <w:t>С</w:t>
            </w:r>
            <w:r w:rsidRPr="0056177F">
              <w:rPr>
                <w:color w:val="000000"/>
              </w:rPr>
              <w:t>по</w:t>
            </w:r>
            <w:r w:rsidRPr="0056177F">
              <w:rPr>
                <w:color w:val="000000"/>
                <w:w w:val="101"/>
              </w:rPr>
              <w:t>с</w:t>
            </w:r>
            <w:r w:rsidRPr="0056177F">
              <w:rPr>
                <w:color w:val="000000"/>
              </w:rPr>
              <w:t>о</w:t>
            </w:r>
            <w:r w:rsidRPr="0056177F">
              <w:rPr>
                <w:color w:val="000000"/>
                <w:w w:val="101"/>
              </w:rPr>
              <w:t>бе</w:t>
            </w:r>
            <w:r w:rsidRPr="0056177F">
              <w:rPr>
                <w:color w:val="000000"/>
              </w:rPr>
              <w:t xml:space="preserve">н </w:t>
            </w:r>
            <w:r w:rsidRPr="0056177F">
              <w:rPr>
                <w:color w:val="000000"/>
                <w:spacing w:val="-1"/>
              </w:rPr>
              <w:t>в</w:t>
            </w:r>
            <w:r w:rsidRPr="0056177F">
              <w:rPr>
                <w:color w:val="000000"/>
              </w:rPr>
              <w:t>о</w:t>
            </w:r>
            <w:r w:rsidRPr="0056177F">
              <w:rPr>
                <w:color w:val="000000"/>
                <w:w w:val="101"/>
              </w:rPr>
              <w:t>с</w:t>
            </w:r>
            <w:r w:rsidRPr="0056177F">
              <w:rPr>
                <w:color w:val="000000"/>
              </w:rPr>
              <w:t>п</w:t>
            </w:r>
            <w:r w:rsidRPr="0056177F">
              <w:rPr>
                <w:color w:val="000000"/>
                <w:spacing w:val="-1"/>
              </w:rPr>
              <w:t>р</w:t>
            </w:r>
            <w:r w:rsidRPr="0056177F">
              <w:rPr>
                <w:color w:val="000000"/>
              </w:rPr>
              <w:t>и</w:t>
            </w:r>
            <w:r w:rsidRPr="0056177F">
              <w:rPr>
                <w:color w:val="000000"/>
                <w:spacing w:val="-1"/>
              </w:rPr>
              <w:t>н</w:t>
            </w:r>
            <w:r w:rsidRPr="0056177F">
              <w:rPr>
                <w:color w:val="000000"/>
              </w:rPr>
              <w:t>и</w:t>
            </w:r>
            <w:r w:rsidRPr="0056177F">
              <w:rPr>
                <w:color w:val="000000"/>
                <w:w w:val="101"/>
              </w:rPr>
              <w:t>ма</w:t>
            </w:r>
            <w:r w:rsidRPr="0056177F">
              <w:rPr>
                <w:color w:val="000000"/>
              </w:rPr>
              <w:t xml:space="preserve">ть </w:t>
            </w:r>
            <w:r w:rsidRPr="0056177F">
              <w:rPr>
                <w:color w:val="000000"/>
                <w:w w:val="101"/>
              </w:rPr>
              <w:t>межк</w:t>
            </w:r>
            <w:r w:rsidRPr="0056177F">
              <w:rPr>
                <w:color w:val="000000"/>
                <w:spacing w:val="-2"/>
              </w:rPr>
              <w:t>у</w:t>
            </w:r>
            <w:r w:rsidRPr="0056177F">
              <w:rPr>
                <w:color w:val="000000"/>
              </w:rPr>
              <w:t>льт</w:t>
            </w:r>
            <w:r w:rsidRPr="0056177F">
              <w:rPr>
                <w:color w:val="000000"/>
                <w:spacing w:val="-1"/>
              </w:rPr>
              <w:t>у</w:t>
            </w:r>
            <w:r w:rsidRPr="0056177F">
              <w:rPr>
                <w:color w:val="000000"/>
              </w:rPr>
              <w:t>рно</w:t>
            </w:r>
            <w:r w:rsidRPr="0056177F">
              <w:rPr>
                <w:color w:val="000000"/>
                <w:w w:val="101"/>
              </w:rPr>
              <w:t>е</w:t>
            </w:r>
            <w:r w:rsidRPr="0056177F">
              <w:rPr>
                <w:color w:val="000000"/>
              </w:rPr>
              <w:t xml:space="preserve"> р</w:t>
            </w:r>
            <w:r w:rsidRPr="0056177F">
              <w:rPr>
                <w:color w:val="000000"/>
                <w:w w:val="101"/>
              </w:rPr>
              <w:t>а</w:t>
            </w:r>
            <w:r w:rsidRPr="0056177F">
              <w:rPr>
                <w:color w:val="000000"/>
              </w:rPr>
              <w:t>з</w:t>
            </w:r>
            <w:r w:rsidRPr="0056177F">
              <w:rPr>
                <w:color w:val="000000"/>
                <w:spacing w:val="-3"/>
              </w:rPr>
              <w:t>н</w:t>
            </w:r>
            <w:r w:rsidRPr="0056177F">
              <w:rPr>
                <w:color w:val="000000"/>
              </w:rPr>
              <w:t>оо</w:t>
            </w:r>
            <w:r w:rsidRPr="0056177F">
              <w:rPr>
                <w:color w:val="000000"/>
                <w:w w:val="101"/>
              </w:rPr>
              <w:t>б</w:t>
            </w:r>
            <w:r w:rsidRPr="0056177F">
              <w:rPr>
                <w:color w:val="000000"/>
              </w:rPr>
              <w:t>р</w:t>
            </w:r>
            <w:r w:rsidRPr="0056177F">
              <w:rPr>
                <w:color w:val="000000"/>
                <w:w w:val="101"/>
              </w:rPr>
              <w:t>а</w:t>
            </w:r>
            <w:r w:rsidRPr="0056177F">
              <w:rPr>
                <w:color w:val="000000"/>
              </w:rPr>
              <w:t>зи</w:t>
            </w:r>
            <w:r w:rsidRPr="0056177F">
              <w:rPr>
                <w:color w:val="000000"/>
                <w:w w:val="101"/>
              </w:rPr>
              <w:t>е</w:t>
            </w:r>
            <w:r w:rsidRPr="0056177F">
              <w:rPr>
                <w:color w:val="000000"/>
              </w:rPr>
              <w:t xml:space="preserve"> о</w:t>
            </w:r>
            <w:r w:rsidRPr="0056177F">
              <w:rPr>
                <w:color w:val="000000"/>
                <w:w w:val="101"/>
              </w:rPr>
              <w:t>б</w:t>
            </w:r>
            <w:r w:rsidRPr="0056177F">
              <w:rPr>
                <w:color w:val="000000"/>
              </w:rPr>
              <w:t>щ</w:t>
            </w:r>
            <w:r w:rsidRPr="0056177F">
              <w:rPr>
                <w:color w:val="000000"/>
                <w:spacing w:val="-1"/>
                <w:w w:val="101"/>
              </w:rPr>
              <w:t>е</w:t>
            </w:r>
            <w:r w:rsidRPr="0056177F">
              <w:rPr>
                <w:color w:val="000000"/>
                <w:w w:val="101"/>
              </w:rPr>
              <w:t>с</w:t>
            </w:r>
            <w:r w:rsidRPr="0056177F">
              <w:rPr>
                <w:color w:val="000000"/>
              </w:rPr>
              <w:t>т</w:t>
            </w:r>
            <w:r w:rsidRPr="0056177F">
              <w:rPr>
                <w:color w:val="000000"/>
                <w:spacing w:val="-1"/>
              </w:rPr>
              <w:t>в</w:t>
            </w:r>
            <w:r w:rsidRPr="0056177F">
              <w:rPr>
                <w:color w:val="000000"/>
                <w:w w:val="101"/>
              </w:rPr>
              <w:t>а</w:t>
            </w:r>
            <w:r w:rsidRPr="0056177F">
              <w:rPr>
                <w:color w:val="000000"/>
              </w:rPr>
              <w:t xml:space="preserve"> в </w:t>
            </w:r>
            <w:r w:rsidRPr="0056177F">
              <w:rPr>
                <w:color w:val="000000"/>
                <w:w w:val="101"/>
              </w:rPr>
              <w:t>с</w:t>
            </w:r>
            <w:r w:rsidRPr="0056177F">
              <w:rPr>
                <w:color w:val="000000"/>
                <w:spacing w:val="-2"/>
              </w:rPr>
              <w:t>о</w:t>
            </w:r>
            <w:r w:rsidRPr="0056177F">
              <w:rPr>
                <w:color w:val="000000"/>
              </w:rPr>
              <w:t>ци</w:t>
            </w:r>
            <w:r w:rsidRPr="0056177F">
              <w:rPr>
                <w:color w:val="000000"/>
                <w:w w:val="101"/>
              </w:rPr>
              <w:t>а</w:t>
            </w:r>
            <w:r w:rsidRPr="0056177F">
              <w:rPr>
                <w:color w:val="000000"/>
              </w:rPr>
              <w:t>льн</w:t>
            </w:r>
            <w:r w:rsidRPr="0056177F">
              <w:rPr>
                <w:color w:val="000000"/>
                <w:spacing w:val="1"/>
              </w:rPr>
              <w:t>о</w:t>
            </w:r>
            <w:r w:rsidRPr="0056177F">
              <w:rPr>
                <w:color w:val="000000"/>
              </w:rPr>
              <w:t>-и</w:t>
            </w:r>
            <w:r w:rsidRPr="0056177F">
              <w:rPr>
                <w:color w:val="000000"/>
                <w:w w:val="101"/>
              </w:rPr>
              <w:t>с</w:t>
            </w:r>
            <w:r w:rsidRPr="0056177F">
              <w:rPr>
                <w:color w:val="000000"/>
              </w:rPr>
              <w:t>тори</w:t>
            </w:r>
            <w:r w:rsidRPr="0056177F">
              <w:rPr>
                <w:color w:val="000000"/>
                <w:spacing w:val="-1"/>
                <w:w w:val="101"/>
              </w:rPr>
              <w:t>ч</w:t>
            </w:r>
            <w:r w:rsidRPr="0056177F">
              <w:rPr>
                <w:color w:val="000000"/>
                <w:w w:val="101"/>
              </w:rPr>
              <w:t>ес</w:t>
            </w:r>
            <w:r w:rsidRPr="0056177F">
              <w:rPr>
                <w:color w:val="000000"/>
                <w:spacing w:val="-1"/>
                <w:w w:val="101"/>
              </w:rPr>
              <w:t>к</w:t>
            </w:r>
            <w:r w:rsidRPr="0056177F">
              <w:rPr>
                <w:color w:val="000000"/>
              </w:rPr>
              <w:t>о</w:t>
            </w:r>
            <w:r w:rsidRPr="0056177F">
              <w:rPr>
                <w:color w:val="000000"/>
                <w:w w:val="101"/>
              </w:rPr>
              <w:t>м</w:t>
            </w:r>
            <w:r w:rsidRPr="0056177F">
              <w:rPr>
                <w:color w:val="000000"/>
              </w:rPr>
              <w:t xml:space="preserve">, </w:t>
            </w:r>
            <w:r w:rsidRPr="0056177F">
              <w:rPr>
                <w:color w:val="000000"/>
                <w:spacing w:val="-2"/>
              </w:rPr>
              <w:t>э</w:t>
            </w:r>
            <w:r w:rsidRPr="0056177F">
              <w:rPr>
                <w:color w:val="000000"/>
              </w:rPr>
              <w:t>ти</w:t>
            </w:r>
            <w:r w:rsidRPr="0056177F">
              <w:rPr>
                <w:color w:val="000000"/>
                <w:w w:val="101"/>
              </w:rPr>
              <w:t>чес</w:t>
            </w:r>
            <w:r w:rsidRPr="0056177F">
              <w:rPr>
                <w:color w:val="000000"/>
                <w:spacing w:val="-2"/>
                <w:w w:val="101"/>
              </w:rPr>
              <w:t>к</w:t>
            </w:r>
            <w:r w:rsidRPr="0056177F">
              <w:rPr>
                <w:color w:val="000000"/>
                <w:spacing w:val="-1"/>
              </w:rPr>
              <w:t>о</w:t>
            </w:r>
            <w:r w:rsidRPr="0056177F">
              <w:rPr>
                <w:color w:val="000000"/>
                <w:w w:val="101"/>
              </w:rPr>
              <w:t>м</w:t>
            </w:r>
            <w:r w:rsidRPr="0056177F">
              <w:rPr>
                <w:color w:val="000000"/>
              </w:rPr>
              <w:t xml:space="preserve"> и </w:t>
            </w:r>
            <w:r w:rsidRPr="0056177F">
              <w:rPr>
                <w:color w:val="000000"/>
                <w:w w:val="101"/>
              </w:rPr>
              <w:t>ф</w:t>
            </w:r>
            <w:r w:rsidRPr="0056177F">
              <w:rPr>
                <w:color w:val="000000"/>
              </w:rPr>
              <w:t>ило</w:t>
            </w:r>
            <w:r w:rsidRPr="0056177F">
              <w:rPr>
                <w:color w:val="000000"/>
                <w:w w:val="101"/>
              </w:rPr>
              <w:t>с</w:t>
            </w:r>
            <w:r w:rsidRPr="0056177F">
              <w:rPr>
                <w:color w:val="000000"/>
                <w:spacing w:val="-1"/>
              </w:rPr>
              <w:t>о</w:t>
            </w:r>
            <w:r w:rsidRPr="0056177F">
              <w:rPr>
                <w:color w:val="000000"/>
                <w:w w:val="101"/>
              </w:rPr>
              <w:t>ф</w:t>
            </w:r>
            <w:r w:rsidRPr="0056177F">
              <w:rPr>
                <w:color w:val="000000"/>
                <w:spacing w:val="-2"/>
                <w:w w:val="101"/>
              </w:rPr>
              <w:t>с</w:t>
            </w:r>
            <w:r w:rsidRPr="0056177F">
              <w:rPr>
                <w:color w:val="000000"/>
                <w:w w:val="101"/>
              </w:rPr>
              <w:t>к</w:t>
            </w:r>
            <w:r w:rsidRPr="0056177F">
              <w:rPr>
                <w:color w:val="000000"/>
              </w:rPr>
              <w:t>о</w:t>
            </w:r>
            <w:r w:rsidRPr="0056177F">
              <w:rPr>
                <w:color w:val="000000"/>
                <w:w w:val="101"/>
              </w:rPr>
              <w:t>м</w:t>
            </w:r>
            <w:r w:rsidRPr="0056177F">
              <w:rPr>
                <w:color w:val="000000"/>
              </w:rPr>
              <w:t xml:space="preserve"> </w:t>
            </w:r>
            <w:r w:rsidRPr="0056177F">
              <w:rPr>
                <w:color w:val="000000"/>
                <w:spacing w:val="-2"/>
                <w:w w:val="101"/>
              </w:rPr>
              <w:t>к</w:t>
            </w:r>
            <w:r w:rsidRPr="0056177F">
              <w:rPr>
                <w:color w:val="000000"/>
              </w:rPr>
              <w:t>онт</w:t>
            </w:r>
            <w:r w:rsidRPr="0056177F">
              <w:rPr>
                <w:color w:val="000000"/>
                <w:w w:val="101"/>
              </w:rPr>
              <w:t>е</w:t>
            </w:r>
            <w:r w:rsidRPr="0056177F">
              <w:rPr>
                <w:color w:val="000000"/>
                <w:spacing w:val="-2"/>
                <w:w w:val="101"/>
              </w:rPr>
              <w:t>к</w:t>
            </w:r>
            <w:r w:rsidRPr="0056177F">
              <w:rPr>
                <w:color w:val="000000"/>
                <w:w w:val="101"/>
              </w:rPr>
              <w:t>с</w:t>
            </w:r>
            <w:r w:rsidRPr="0056177F">
              <w:rPr>
                <w:color w:val="000000"/>
              </w:rPr>
              <w:t>т</w:t>
            </w:r>
            <w:r w:rsidRPr="0056177F">
              <w:rPr>
                <w:color w:val="000000"/>
                <w:w w:val="101"/>
              </w:rPr>
              <w:t>а</w:t>
            </w:r>
            <w:r w:rsidRPr="0056177F">
              <w:rPr>
                <w:color w:val="000000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3A3F9D50" w14:textId="77777777" w:rsidR="002E28A4" w:rsidRPr="00955DC6" w:rsidRDefault="002E28A4" w:rsidP="002E28A4">
            <w:r w:rsidRPr="00955DC6">
              <w:rPr>
                <w:color w:val="000000"/>
              </w:rPr>
              <w:t>УК</w:t>
            </w:r>
            <w:r>
              <w:rPr>
                <w:color w:val="000000"/>
              </w:rPr>
              <w:t>-</w:t>
            </w:r>
            <w:r w:rsidRPr="00955DC6">
              <w:rPr>
                <w:color w:val="000000"/>
              </w:rPr>
              <w:t>5.1 Находит и использует необходимую для саморазвития и</w:t>
            </w:r>
            <w:r>
              <w:rPr>
                <w:color w:val="000000"/>
              </w:rPr>
              <w:t xml:space="preserve"> межличностного</w:t>
            </w:r>
            <w:r w:rsidRPr="00955DC6">
              <w:rPr>
                <w:color w:val="000000"/>
              </w:rPr>
              <w:t xml:space="preserve"> взаимодействия информацию о культурных особенностя</w:t>
            </w:r>
            <w:r>
              <w:rPr>
                <w:color w:val="000000"/>
              </w:rPr>
              <w:t xml:space="preserve">х </w:t>
            </w:r>
            <w:r w:rsidRPr="00955DC6">
              <w:rPr>
                <w:color w:val="000000"/>
              </w:rPr>
              <w:t xml:space="preserve">и традициях различных </w:t>
            </w:r>
            <w:r>
              <w:rPr>
                <w:color w:val="000000"/>
              </w:rPr>
              <w:t>социокультурных</w:t>
            </w:r>
            <w:r w:rsidRPr="00955DC6">
              <w:rPr>
                <w:color w:val="000000"/>
              </w:rPr>
              <w:t xml:space="preserve"> групп</w:t>
            </w:r>
          </w:p>
        </w:tc>
      </w:tr>
      <w:tr w:rsidR="002E28A4" w:rsidRPr="009A56A6" w14:paraId="083F0651" w14:textId="77777777" w:rsidTr="00D14228">
        <w:trPr>
          <w:trHeight w:val="20"/>
        </w:trPr>
        <w:tc>
          <w:tcPr>
            <w:tcW w:w="1668" w:type="dxa"/>
            <w:vMerge/>
            <w:shd w:val="clear" w:color="auto" w:fill="auto"/>
          </w:tcPr>
          <w:p w14:paraId="7636B0B8" w14:textId="77777777" w:rsidR="002E28A4" w:rsidRDefault="002E28A4" w:rsidP="002E28A4">
            <w:pPr>
              <w:pStyle w:val="af"/>
            </w:pPr>
          </w:p>
        </w:tc>
        <w:tc>
          <w:tcPr>
            <w:tcW w:w="3562" w:type="dxa"/>
            <w:vMerge/>
            <w:shd w:val="clear" w:color="auto" w:fill="auto"/>
          </w:tcPr>
          <w:p w14:paraId="2B2683B9" w14:textId="77777777" w:rsidR="002E28A4" w:rsidRPr="0043267F" w:rsidRDefault="002E28A4" w:rsidP="002E28A4">
            <w:pPr>
              <w:pStyle w:val="af"/>
              <w:rPr>
                <w:bCs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7F9813DD" w14:textId="77777777" w:rsidR="002E28A4" w:rsidRPr="00744789" w:rsidRDefault="002E28A4" w:rsidP="002E28A4">
            <w:pPr>
              <w:rPr>
                <w:color w:val="000000"/>
              </w:rPr>
            </w:pPr>
            <w:r w:rsidRPr="00955DC6">
              <w:rPr>
                <w:color w:val="000000"/>
              </w:rPr>
              <w:t>УК</w:t>
            </w:r>
            <w:r>
              <w:rPr>
                <w:color w:val="000000"/>
              </w:rPr>
              <w:t>-</w:t>
            </w:r>
            <w:r w:rsidRPr="00955DC6">
              <w:rPr>
                <w:color w:val="000000"/>
              </w:rPr>
              <w:t xml:space="preserve">5.2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</w:t>
            </w:r>
            <w:r>
              <w:rPr>
                <w:color w:val="000000"/>
              </w:rPr>
              <w:t>и мира, в т.ч. в контексте культурных традиций</w:t>
            </w:r>
            <w:r w:rsidRPr="00955DC6">
              <w:rPr>
                <w:color w:val="000000"/>
              </w:rPr>
              <w:t xml:space="preserve">, включая </w:t>
            </w:r>
            <w:r>
              <w:rPr>
                <w:color w:val="000000"/>
              </w:rPr>
              <w:t xml:space="preserve">религиозные и этнокультурные аспекты, </w:t>
            </w:r>
            <w:r w:rsidRPr="00955DC6">
              <w:rPr>
                <w:color w:val="000000"/>
              </w:rPr>
              <w:t>философские</w:t>
            </w:r>
            <w:r>
              <w:rPr>
                <w:color w:val="000000"/>
              </w:rPr>
              <w:t xml:space="preserve"> </w:t>
            </w:r>
            <w:r w:rsidRPr="00955DC6">
              <w:rPr>
                <w:color w:val="000000"/>
              </w:rPr>
              <w:t>и этические учения</w:t>
            </w:r>
          </w:p>
        </w:tc>
      </w:tr>
      <w:tr w:rsidR="002E28A4" w:rsidRPr="009A56A6" w14:paraId="2CA4B5F5" w14:textId="77777777" w:rsidTr="00D14228">
        <w:trPr>
          <w:trHeight w:val="20"/>
        </w:trPr>
        <w:tc>
          <w:tcPr>
            <w:tcW w:w="1668" w:type="dxa"/>
            <w:vMerge/>
            <w:shd w:val="clear" w:color="auto" w:fill="auto"/>
          </w:tcPr>
          <w:p w14:paraId="74E1FCCE" w14:textId="77777777" w:rsidR="002E28A4" w:rsidRDefault="002E28A4" w:rsidP="002E28A4">
            <w:pPr>
              <w:pStyle w:val="af"/>
            </w:pPr>
          </w:p>
        </w:tc>
        <w:tc>
          <w:tcPr>
            <w:tcW w:w="3562" w:type="dxa"/>
            <w:vMerge/>
            <w:shd w:val="clear" w:color="auto" w:fill="auto"/>
          </w:tcPr>
          <w:p w14:paraId="1CAC718F" w14:textId="77777777" w:rsidR="002E28A4" w:rsidRPr="0043267F" w:rsidRDefault="002E28A4" w:rsidP="002E28A4">
            <w:pPr>
              <w:pStyle w:val="af"/>
              <w:rPr>
                <w:bCs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1E8D4535" w14:textId="77777777" w:rsidR="002E28A4" w:rsidRPr="00955DC6" w:rsidRDefault="002E28A4" w:rsidP="002E28A4">
            <w:pPr>
              <w:jc w:val="both"/>
            </w:pPr>
            <w:r w:rsidRPr="00955DC6">
              <w:rPr>
                <w:color w:val="000000"/>
              </w:rPr>
              <w:t>УК</w:t>
            </w:r>
            <w:r>
              <w:rPr>
                <w:color w:val="000000"/>
              </w:rPr>
              <w:t>-</w:t>
            </w:r>
            <w:r w:rsidRPr="00955DC6">
              <w:rPr>
                <w:color w:val="000000"/>
              </w:rPr>
              <w:t>5.3 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</w:t>
            </w:r>
          </w:p>
        </w:tc>
      </w:tr>
    </w:tbl>
    <w:p w14:paraId="45E53838" w14:textId="77777777" w:rsidR="006E4B93" w:rsidRDefault="006E4B93" w:rsidP="00F17820">
      <w:pPr>
        <w:rPr>
          <w:b/>
          <w:bCs/>
        </w:rPr>
      </w:pPr>
    </w:p>
    <w:p w14:paraId="05AA8960" w14:textId="77777777" w:rsidR="00F17820" w:rsidRDefault="00F17820" w:rsidP="0068415F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</w:p>
    <w:p w14:paraId="7A64D0DC" w14:textId="77777777" w:rsidR="00F17820" w:rsidRPr="003D2298" w:rsidRDefault="00F17820" w:rsidP="003D2298">
      <w:pPr>
        <w:jc w:val="both"/>
        <w:rPr>
          <w:iCs/>
          <w:color w:val="000000" w:themeColor="text1"/>
        </w:rPr>
      </w:pPr>
    </w:p>
    <w:p w14:paraId="08AD6F7A" w14:textId="77777777" w:rsidR="002E28A4" w:rsidRPr="00590D39" w:rsidRDefault="002E28A4" w:rsidP="002E28A4">
      <w:pPr>
        <w:pStyle w:val="western"/>
        <w:shd w:val="clear" w:color="auto" w:fill="auto"/>
        <w:spacing w:before="0" w:beforeAutospacing="0" w:line="240" w:lineRule="auto"/>
        <w:jc w:val="both"/>
        <w:rPr>
          <w:color w:val="auto"/>
          <w:sz w:val="24"/>
          <w:szCs w:val="24"/>
        </w:rPr>
      </w:pPr>
      <w:r w:rsidRPr="00590D39">
        <w:rPr>
          <w:color w:val="auto"/>
          <w:sz w:val="24"/>
          <w:szCs w:val="24"/>
          <w:u w:val="single"/>
        </w:rPr>
        <w:t>Цель дисциплины</w:t>
      </w:r>
      <w:r w:rsidRPr="00590D39">
        <w:rPr>
          <w:color w:val="auto"/>
          <w:sz w:val="24"/>
          <w:szCs w:val="24"/>
        </w:rPr>
        <w:t xml:space="preserve">: </w:t>
      </w:r>
      <w:r w:rsidRPr="00590D39">
        <w:rPr>
          <w:sz w:val="24"/>
          <w:szCs w:val="24"/>
        </w:rPr>
        <w:t>сформировать у студентов систему знаний по основным направлениям философии, по содержанию наиболее значительных философских учений, по истории важнейших философских течений и школ, начиная с эпохи античности и до наших дней; сформировать представление о философии как о специфической форме общественного сознания, способе познания и духовного освоения мира; ввести учащегося в круг важнейших философских проблем.</w:t>
      </w:r>
    </w:p>
    <w:p w14:paraId="009A5000" w14:textId="77777777" w:rsidR="002E28A4" w:rsidRPr="00590D39" w:rsidRDefault="002E28A4" w:rsidP="002E28A4">
      <w:pPr>
        <w:jc w:val="both"/>
      </w:pPr>
      <w:r w:rsidRPr="00590D39">
        <w:rPr>
          <w:u w:val="single"/>
        </w:rPr>
        <w:t>Задачи дисциплины</w:t>
      </w:r>
      <w:r w:rsidRPr="00590D39">
        <w:t>:</w:t>
      </w:r>
    </w:p>
    <w:p w14:paraId="3AFBB7B6" w14:textId="77777777" w:rsidR="002E28A4" w:rsidRPr="00590D39" w:rsidRDefault="002E28A4" w:rsidP="002E28A4">
      <w:pPr>
        <w:numPr>
          <w:ilvl w:val="1"/>
          <w:numId w:val="30"/>
        </w:numPr>
        <w:jc w:val="both"/>
      </w:pPr>
      <w:r w:rsidRPr="00590D39">
        <w:t>систематизировать знания о природе мышления и</w:t>
      </w:r>
      <w:r w:rsidRPr="00590D39">
        <w:rPr>
          <w:color w:val="000000"/>
        </w:rPr>
        <w:t xml:space="preserve"> закономерностях взаимодействия человека и общества</w:t>
      </w:r>
      <w:r w:rsidRPr="00590D39">
        <w:t>, выработанные на основе классической философской традиции, проверенной многовековым опытом интеллектуальной культуры человечества; обеспечить знание философской терминологии, содержания и взаимосвязей</w:t>
      </w:r>
      <w:r w:rsidRPr="00590D39">
        <w:rPr>
          <w:color w:val="000000"/>
        </w:rPr>
        <w:t xml:space="preserve"> философских категорий</w:t>
      </w:r>
      <w:r w:rsidRPr="00590D39">
        <w:t>; знание философских персоналий;</w:t>
      </w:r>
    </w:p>
    <w:p w14:paraId="65C3A54C" w14:textId="77777777" w:rsidR="002E28A4" w:rsidRPr="00590D39" w:rsidRDefault="002E28A4" w:rsidP="002E28A4">
      <w:pPr>
        <w:numPr>
          <w:ilvl w:val="1"/>
          <w:numId w:val="30"/>
        </w:numPr>
        <w:jc w:val="both"/>
      </w:pPr>
      <w:r w:rsidRPr="00590D39">
        <w:t xml:space="preserve">уметь ориентироваться в существующем разнообразии древней и современной философской литературы; оперировать философской терминологией; грамотно излагать содержание всех, предусмотренных тематическим планом данной программы, философских концепций; </w:t>
      </w:r>
      <w:r w:rsidRPr="00590D39">
        <w:rPr>
          <w:color w:val="000000"/>
        </w:rPr>
        <w:t>анализировать философские проблемы, предполагаемые данной учебной программой,</w:t>
      </w:r>
      <w:r w:rsidRPr="00590D39">
        <w:t xml:space="preserve"> давать развёрнутые определения основным философским терминам, определять тематическую, мировоззренческую, идейно-теоретическую направленность любого русскоязычного философского текста;</w:t>
      </w:r>
    </w:p>
    <w:p w14:paraId="1DA9344C" w14:textId="77777777" w:rsidR="002E28A4" w:rsidRPr="00590D39" w:rsidRDefault="002E28A4" w:rsidP="002E28A4">
      <w:pPr>
        <w:numPr>
          <w:ilvl w:val="1"/>
          <w:numId w:val="30"/>
        </w:numPr>
        <w:jc w:val="both"/>
        <w:rPr>
          <w:color w:val="000000"/>
        </w:rPr>
      </w:pPr>
      <w:r w:rsidRPr="00590D39">
        <w:lastRenderedPageBreak/>
        <w:t xml:space="preserve">иметь навыки работы с философской литературой и работы на семинарских занятиях, навыки самостоятельного изложения, ранее изученных, философских концепций, навыки комментирования и интерпретации философских текстов; </w:t>
      </w:r>
      <w:r w:rsidRPr="00590D39">
        <w:rPr>
          <w:color w:val="000000"/>
        </w:rPr>
        <w:t>навыки приобретения, использования и обновления гуманитарных (социально-экономических и политических) знаний.</w:t>
      </w:r>
    </w:p>
    <w:p w14:paraId="7F47F95C" w14:textId="77777777" w:rsidR="0043267F" w:rsidRPr="004D609F" w:rsidRDefault="0043267F" w:rsidP="004D609F">
      <w:pPr>
        <w:ind w:firstLine="709"/>
        <w:contextualSpacing/>
        <w:jc w:val="both"/>
      </w:pPr>
      <w:r w:rsidRPr="004D609F">
        <w:t xml:space="preserve">Место дисциплины: дисциплина относится к </w:t>
      </w:r>
      <w:r w:rsidR="004D609F">
        <w:t>дисциплинам обязательной части модуля «</w:t>
      </w:r>
      <w:r w:rsidR="003634C9">
        <w:t>Отечественная</w:t>
      </w:r>
      <w:r w:rsidR="009C601F">
        <w:t xml:space="preserve"> история</w:t>
      </w:r>
      <w:r w:rsidR="004D609F">
        <w:t>»</w:t>
      </w:r>
      <w:r w:rsidR="009C601F">
        <w:t xml:space="preserve">. </w:t>
      </w:r>
    </w:p>
    <w:p w14:paraId="07362FA4" w14:textId="77777777" w:rsidR="0043267F" w:rsidRPr="004D609F" w:rsidRDefault="0043267F" w:rsidP="004D609F">
      <w:pPr>
        <w:ind w:firstLine="709"/>
        <w:contextualSpacing/>
        <w:jc w:val="both"/>
      </w:pPr>
      <w:r w:rsidRPr="004D609F">
        <w:t>Освоение дисциплины и сформированные при этом компетенции необходимы в последующей профессиональной деятельности.</w:t>
      </w:r>
    </w:p>
    <w:p w14:paraId="44CE6BBD" w14:textId="77777777" w:rsidR="007E23AA" w:rsidRDefault="007E23AA" w:rsidP="00695C26">
      <w:pPr>
        <w:jc w:val="both"/>
        <w:rPr>
          <w:b/>
          <w:bCs/>
        </w:rPr>
      </w:pPr>
    </w:p>
    <w:p w14:paraId="3E07FE3D" w14:textId="77777777" w:rsidR="00F17820" w:rsidRDefault="00F17820" w:rsidP="00695C26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14:paraId="53B13610" w14:textId="77777777" w:rsidR="00695C26" w:rsidRDefault="00695C26" w:rsidP="00695C26">
      <w:pPr>
        <w:ind w:firstLine="720"/>
        <w:jc w:val="both"/>
      </w:pPr>
    </w:p>
    <w:p w14:paraId="5073DDBA" w14:textId="77777777" w:rsidR="005B7FCA" w:rsidRDefault="005B7FCA" w:rsidP="009C601F">
      <w:pPr>
        <w:ind w:firstLine="709"/>
        <w:contextualSpacing/>
        <w:jc w:val="both"/>
        <w:rPr>
          <w:i/>
          <w:color w:val="000000" w:themeColor="text1"/>
        </w:rPr>
      </w:pPr>
      <w:r w:rsidRPr="00255A37">
        <w:t xml:space="preserve">Общая трудоемкость освоения дисциплины составляет </w:t>
      </w:r>
      <w:r w:rsidR="00F906E7">
        <w:t>3</w:t>
      </w:r>
      <w:r>
        <w:t xml:space="preserve"> зачетны</w:t>
      </w:r>
      <w:r w:rsidR="00F906E7">
        <w:t>е</w:t>
      </w:r>
      <w:r>
        <w:t xml:space="preserve"> единиц</w:t>
      </w:r>
      <w:r w:rsidR="00F906E7">
        <w:t>ы</w:t>
      </w:r>
      <w:r>
        <w:t xml:space="preserve">, </w:t>
      </w:r>
      <w:r w:rsidR="009C601F">
        <w:br/>
      </w:r>
      <w:r w:rsidR="00F906E7">
        <w:t>108</w:t>
      </w:r>
      <w:r w:rsidR="009C601F">
        <w:t xml:space="preserve"> </w:t>
      </w:r>
      <w:r>
        <w:t xml:space="preserve">академических </w:t>
      </w:r>
      <w:r w:rsidRPr="00255A37">
        <w:t>час</w:t>
      </w:r>
      <w:r w:rsidR="00F43054">
        <w:t>а</w:t>
      </w:r>
      <w:r w:rsidRPr="00841850">
        <w:rPr>
          <w:i/>
          <w:color w:val="000000" w:themeColor="text1"/>
        </w:rPr>
        <w:t xml:space="preserve"> (1 зачетная единица соответствует 36 академическим часам)</w:t>
      </w:r>
      <w:r>
        <w:rPr>
          <w:i/>
          <w:color w:val="000000" w:themeColor="text1"/>
        </w:rPr>
        <w:t>.</w:t>
      </w:r>
    </w:p>
    <w:p w14:paraId="080E0137" w14:textId="77777777" w:rsidR="005B7FCA" w:rsidRDefault="005B7FCA" w:rsidP="00695C26">
      <w:pPr>
        <w:ind w:firstLine="720"/>
        <w:jc w:val="both"/>
        <w:rPr>
          <w:i/>
          <w:color w:val="000000" w:themeColor="text1"/>
        </w:rPr>
      </w:pPr>
    </w:p>
    <w:p w14:paraId="1C5149E3" w14:textId="77777777" w:rsidR="005B7FCA" w:rsidRDefault="005B7FCA" w:rsidP="00695C26">
      <w:pPr>
        <w:rPr>
          <w:color w:val="000000" w:themeColor="text1"/>
        </w:rPr>
      </w:pPr>
      <w:r w:rsidRPr="00E05DA6">
        <w:rPr>
          <w:color w:val="000000" w:themeColor="text1"/>
        </w:rPr>
        <w:t>Очная форма обучения</w:t>
      </w:r>
    </w:p>
    <w:tbl>
      <w:tblPr>
        <w:tblW w:w="9498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1"/>
        <w:gridCol w:w="1417"/>
        <w:gridCol w:w="1560"/>
      </w:tblGrid>
      <w:tr w:rsidR="00A124B1" w:rsidRPr="00A124B1" w14:paraId="464F0F84" w14:textId="77777777" w:rsidTr="009C601F">
        <w:trPr>
          <w:trHeight w:val="247"/>
        </w:trPr>
        <w:tc>
          <w:tcPr>
            <w:tcW w:w="6521" w:type="dxa"/>
            <w:vMerge w:val="restart"/>
            <w:tcBorders>
              <w:top w:val="single" w:sz="12" w:space="0" w:color="00000A"/>
              <w:bottom w:val="single" w:sz="6" w:space="0" w:color="00000A"/>
            </w:tcBorders>
            <w:shd w:val="clear" w:color="auto" w:fill="FFFFFF" w:themeFill="background1"/>
          </w:tcPr>
          <w:p w14:paraId="758C5810" w14:textId="77777777" w:rsidR="00695C26" w:rsidRPr="00A124B1" w:rsidRDefault="00695C26" w:rsidP="007B1FC4">
            <w:pPr>
              <w:pStyle w:val="af"/>
              <w:contextualSpacing/>
              <w:jc w:val="center"/>
              <w:rPr>
                <w:i/>
                <w:iCs/>
              </w:rPr>
            </w:pPr>
            <w:r w:rsidRPr="00A124B1">
              <w:t>Вид учебной работы</w:t>
            </w:r>
          </w:p>
        </w:tc>
        <w:tc>
          <w:tcPr>
            <w:tcW w:w="2977" w:type="dxa"/>
            <w:gridSpan w:val="2"/>
            <w:tcBorders>
              <w:top w:val="single" w:sz="12" w:space="0" w:color="00000A"/>
              <w:bottom w:val="single" w:sz="6" w:space="0" w:color="00000A"/>
            </w:tcBorders>
            <w:shd w:val="clear" w:color="auto" w:fill="FFFFFF" w:themeFill="background1"/>
          </w:tcPr>
          <w:p w14:paraId="241B4C69" w14:textId="77777777" w:rsidR="00695C26" w:rsidRPr="00A124B1" w:rsidRDefault="00695C26" w:rsidP="007B1FC4">
            <w:pPr>
              <w:pStyle w:val="af"/>
              <w:ind w:hanging="3"/>
              <w:contextualSpacing/>
              <w:jc w:val="center"/>
            </w:pPr>
            <w:r w:rsidRPr="00A124B1">
              <w:t xml:space="preserve">Трудоемкость в </w:t>
            </w:r>
            <w:proofErr w:type="spellStart"/>
            <w:r w:rsidRPr="00A124B1">
              <w:t>акад.час</w:t>
            </w:r>
            <w:proofErr w:type="spellEnd"/>
          </w:p>
        </w:tc>
      </w:tr>
      <w:tr w:rsidR="00A124B1" w:rsidRPr="00A124B1" w14:paraId="589583B1" w14:textId="77777777" w:rsidTr="009C601F">
        <w:trPr>
          <w:trHeight w:val="247"/>
        </w:trPr>
        <w:tc>
          <w:tcPr>
            <w:tcW w:w="6521" w:type="dxa"/>
            <w:vMerge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14:paraId="62131DB5" w14:textId="77777777" w:rsidR="00695C26" w:rsidRPr="00A124B1" w:rsidRDefault="00695C26" w:rsidP="007B1FC4">
            <w:pPr>
              <w:pStyle w:val="af"/>
              <w:contextualSpacing/>
              <w:jc w:val="center"/>
            </w:pPr>
          </w:p>
        </w:tc>
        <w:tc>
          <w:tcPr>
            <w:tcW w:w="1417" w:type="dxa"/>
            <w:tcBorders>
              <w:top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 w:themeFill="background1"/>
          </w:tcPr>
          <w:p w14:paraId="12679208" w14:textId="77777777" w:rsidR="00695C26" w:rsidRPr="00A124B1" w:rsidRDefault="00695C26" w:rsidP="007B1FC4">
            <w:pPr>
              <w:pStyle w:val="af"/>
              <w:ind w:hanging="3"/>
              <w:contextualSpacing/>
              <w:jc w:val="center"/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FFFFFF" w:themeFill="background1"/>
          </w:tcPr>
          <w:p w14:paraId="2A59F840" w14:textId="77777777" w:rsidR="00695C26" w:rsidRPr="00A124B1" w:rsidRDefault="00695C26" w:rsidP="007B1FC4">
            <w:pPr>
              <w:pStyle w:val="af"/>
              <w:ind w:hanging="3"/>
              <w:contextualSpacing/>
              <w:jc w:val="center"/>
              <w:rPr>
                <w:highlight w:val="yellow"/>
              </w:rPr>
            </w:pPr>
            <w:r w:rsidRPr="00A124B1">
              <w:rPr>
                <w:sz w:val="22"/>
              </w:rPr>
              <w:t>Практическая подготовка</w:t>
            </w:r>
          </w:p>
        </w:tc>
      </w:tr>
      <w:tr w:rsidR="00A124B1" w:rsidRPr="00A124B1" w14:paraId="08B15287" w14:textId="77777777" w:rsidTr="009C601F">
        <w:trPr>
          <w:trHeight w:val="239"/>
        </w:trPr>
        <w:tc>
          <w:tcPr>
            <w:tcW w:w="652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14:paraId="7AEA1256" w14:textId="77777777" w:rsidR="007B1FC4" w:rsidRPr="00A124B1" w:rsidRDefault="007B1FC4" w:rsidP="007B1FC4">
            <w:pPr>
              <w:ind w:left="57"/>
              <w:contextualSpacing/>
            </w:pPr>
            <w:r w:rsidRPr="00A124B1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77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14:paraId="00CE62CF" w14:textId="77777777" w:rsidR="007B1FC4" w:rsidRPr="00A124B1" w:rsidRDefault="002E28A4" w:rsidP="007B1FC4">
            <w:pPr>
              <w:ind w:hanging="3"/>
              <w:contextualSpacing/>
              <w:jc w:val="center"/>
            </w:pPr>
            <w:r w:rsidRPr="00A124B1">
              <w:t>60</w:t>
            </w:r>
          </w:p>
        </w:tc>
      </w:tr>
      <w:tr w:rsidR="00A124B1" w:rsidRPr="00A124B1" w14:paraId="45F29CB9" w14:textId="77777777" w:rsidTr="009C601F">
        <w:tc>
          <w:tcPr>
            <w:tcW w:w="652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14:paraId="15B7C8C8" w14:textId="77777777" w:rsidR="007B1FC4" w:rsidRPr="00A124B1" w:rsidRDefault="007B1FC4" w:rsidP="007B1FC4">
            <w:pPr>
              <w:pStyle w:val="af"/>
              <w:ind w:left="57"/>
              <w:contextualSpacing/>
            </w:pPr>
            <w:r w:rsidRPr="00A124B1">
              <w:t>в том числе:</w:t>
            </w:r>
          </w:p>
        </w:tc>
        <w:tc>
          <w:tcPr>
            <w:tcW w:w="2977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14:paraId="469E676D" w14:textId="77777777" w:rsidR="007B1FC4" w:rsidRPr="00A124B1" w:rsidRDefault="007B1FC4" w:rsidP="007B1FC4">
            <w:pPr>
              <w:pStyle w:val="af"/>
              <w:snapToGrid w:val="0"/>
              <w:ind w:hanging="3"/>
              <w:contextualSpacing/>
              <w:jc w:val="center"/>
            </w:pPr>
          </w:p>
        </w:tc>
      </w:tr>
      <w:tr w:rsidR="00A124B1" w:rsidRPr="00A124B1" w14:paraId="660AF4C9" w14:textId="77777777" w:rsidTr="009C601F">
        <w:tc>
          <w:tcPr>
            <w:tcW w:w="652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14:paraId="07733862" w14:textId="77777777" w:rsidR="007B1FC4" w:rsidRPr="00A124B1" w:rsidRDefault="007B1FC4" w:rsidP="007B1FC4">
            <w:pPr>
              <w:pStyle w:val="af"/>
              <w:ind w:left="57"/>
              <w:contextualSpacing/>
            </w:pPr>
            <w:r w:rsidRPr="00A124B1">
              <w:t>Лекции</w:t>
            </w:r>
          </w:p>
        </w:tc>
        <w:tc>
          <w:tcPr>
            <w:tcW w:w="1417" w:type="dxa"/>
            <w:tcBorders>
              <w:top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A46AC8A" w14:textId="77777777" w:rsidR="007B1FC4" w:rsidRPr="00A124B1" w:rsidRDefault="002E28A4" w:rsidP="007B1FC4">
            <w:pPr>
              <w:ind w:hanging="3"/>
              <w:contextualSpacing/>
              <w:jc w:val="center"/>
            </w:pPr>
            <w:r w:rsidRPr="00A124B1">
              <w:t>30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FFFFFF" w:themeFill="background1"/>
            <w:vAlign w:val="bottom"/>
          </w:tcPr>
          <w:p w14:paraId="34561907" w14:textId="77777777" w:rsidR="007B1FC4" w:rsidRPr="00A124B1" w:rsidRDefault="00154D85" w:rsidP="007B1FC4">
            <w:pPr>
              <w:ind w:hanging="3"/>
              <w:contextualSpacing/>
              <w:jc w:val="center"/>
            </w:pPr>
            <w:r w:rsidRPr="00A124B1">
              <w:t>-</w:t>
            </w:r>
          </w:p>
        </w:tc>
      </w:tr>
      <w:tr w:rsidR="00A124B1" w:rsidRPr="00A124B1" w14:paraId="6065EF3B" w14:textId="77777777" w:rsidTr="009C601F">
        <w:tc>
          <w:tcPr>
            <w:tcW w:w="652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14:paraId="4D5DBBA7" w14:textId="77777777" w:rsidR="007B1FC4" w:rsidRPr="00A124B1" w:rsidRDefault="007B1FC4" w:rsidP="007B1FC4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A124B1">
              <w:rPr>
                <w:rFonts w:ascii="Times New Roman" w:hAnsi="Times New Roman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17" w:type="dxa"/>
            <w:tcBorders>
              <w:top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F4E071" w14:textId="77777777" w:rsidR="007B1FC4" w:rsidRPr="00A124B1" w:rsidRDefault="007B1FC4" w:rsidP="002E28A4">
            <w:pPr>
              <w:ind w:hanging="3"/>
              <w:contextualSpacing/>
              <w:jc w:val="center"/>
            </w:pPr>
            <w:r w:rsidRPr="00A124B1">
              <w:t>-/</w:t>
            </w:r>
            <w:r w:rsidR="002E28A4" w:rsidRPr="00A124B1">
              <w:t>30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FFFFFF" w:themeFill="background1"/>
            <w:vAlign w:val="bottom"/>
          </w:tcPr>
          <w:p w14:paraId="105322AD" w14:textId="77777777" w:rsidR="007B1FC4" w:rsidRPr="00A124B1" w:rsidRDefault="007B1FC4" w:rsidP="002E28A4">
            <w:pPr>
              <w:ind w:hanging="3"/>
              <w:contextualSpacing/>
              <w:jc w:val="center"/>
            </w:pPr>
            <w:r w:rsidRPr="00A124B1">
              <w:t>-</w:t>
            </w:r>
            <w:r w:rsidR="006E061B" w:rsidRPr="00A124B1">
              <w:t>/-</w:t>
            </w:r>
          </w:p>
        </w:tc>
      </w:tr>
      <w:tr w:rsidR="00A124B1" w:rsidRPr="00A124B1" w14:paraId="32069937" w14:textId="77777777" w:rsidTr="009C601F">
        <w:tc>
          <w:tcPr>
            <w:tcW w:w="652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14:paraId="4197A6F7" w14:textId="77777777" w:rsidR="007B1FC4" w:rsidRPr="00A124B1" w:rsidRDefault="007B1FC4" w:rsidP="007B1FC4">
            <w:pPr>
              <w:pStyle w:val="af"/>
              <w:ind w:left="57"/>
              <w:contextualSpacing/>
            </w:pPr>
            <w:r w:rsidRPr="00A124B1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77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  <w:vAlign w:val="bottom"/>
          </w:tcPr>
          <w:p w14:paraId="71ED2739" w14:textId="77777777" w:rsidR="007B1FC4" w:rsidRPr="00A124B1" w:rsidRDefault="002E28A4" w:rsidP="007B1FC4">
            <w:pPr>
              <w:ind w:hanging="3"/>
              <w:contextualSpacing/>
              <w:jc w:val="center"/>
            </w:pPr>
            <w:r w:rsidRPr="00A124B1">
              <w:t>21</w:t>
            </w:r>
          </w:p>
        </w:tc>
      </w:tr>
      <w:tr w:rsidR="00A124B1" w:rsidRPr="00A124B1" w14:paraId="7A4BD37D" w14:textId="77777777" w:rsidTr="0030637B">
        <w:tc>
          <w:tcPr>
            <w:tcW w:w="652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14:paraId="42308ED9" w14:textId="77777777" w:rsidR="00A124B1" w:rsidRPr="00A124B1" w:rsidRDefault="00A124B1" w:rsidP="00A124B1">
            <w:pPr>
              <w:pStyle w:val="af"/>
              <w:ind w:left="57"/>
              <w:contextualSpacing/>
            </w:pPr>
            <w:r w:rsidRPr="00A124B1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77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14:paraId="5BE4F9B1" w14:textId="77777777" w:rsidR="00A124B1" w:rsidRPr="00A124B1" w:rsidRDefault="00A124B1" w:rsidP="00A124B1">
            <w:pPr>
              <w:jc w:val="center"/>
            </w:pPr>
            <w:r w:rsidRPr="00A124B1">
              <w:t>27</w:t>
            </w:r>
          </w:p>
        </w:tc>
      </w:tr>
      <w:tr w:rsidR="00A124B1" w:rsidRPr="00A124B1" w14:paraId="0C49A0D9" w14:textId="77777777" w:rsidTr="0030637B">
        <w:tc>
          <w:tcPr>
            <w:tcW w:w="652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14:paraId="49FD5A98" w14:textId="77777777" w:rsidR="00A124B1" w:rsidRPr="00A124B1" w:rsidRDefault="00A124B1" w:rsidP="00A124B1">
            <w:pPr>
              <w:pStyle w:val="af"/>
              <w:ind w:left="57"/>
              <w:contextualSpacing/>
            </w:pPr>
            <w:r w:rsidRPr="00A124B1">
              <w:t>контактная работа</w:t>
            </w:r>
          </w:p>
        </w:tc>
        <w:tc>
          <w:tcPr>
            <w:tcW w:w="2977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14:paraId="1789608C" w14:textId="77777777" w:rsidR="00A124B1" w:rsidRPr="00A124B1" w:rsidRDefault="00A124B1" w:rsidP="00A124B1">
            <w:pPr>
              <w:jc w:val="center"/>
            </w:pPr>
            <w:r w:rsidRPr="00A124B1">
              <w:t>2,35</w:t>
            </w:r>
          </w:p>
        </w:tc>
      </w:tr>
      <w:tr w:rsidR="00A124B1" w:rsidRPr="00A124B1" w14:paraId="1253955E" w14:textId="77777777" w:rsidTr="009C601F">
        <w:tc>
          <w:tcPr>
            <w:tcW w:w="652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14:paraId="7FAC4AF8" w14:textId="77777777" w:rsidR="007B1FC4" w:rsidRPr="00A124B1" w:rsidRDefault="007B1FC4" w:rsidP="007B1FC4">
            <w:pPr>
              <w:pStyle w:val="af"/>
              <w:ind w:left="57"/>
              <w:contextualSpacing/>
            </w:pPr>
            <w:r w:rsidRPr="00A124B1">
              <w:t>самостоятельная работа по подготовке к экзамену</w:t>
            </w:r>
          </w:p>
        </w:tc>
        <w:tc>
          <w:tcPr>
            <w:tcW w:w="2977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  <w:vAlign w:val="bottom"/>
          </w:tcPr>
          <w:p w14:paraId="0FC4F765" w14:textId="77777777" w:rsidR="007B1FC4" w:rsidRPr="00A124B1" w:rsidRDefault="00A124B1" w:rsidP="007B1FC4">
            <w:pPr>
              <w:pStyle w:val="af"/>
              <w:contextualSpacing/>
              <w:jc w:val="center"/>
            </w:pPr>
            <w:r w:rsidRPr="00A124B1">
              <w:t>24,65</w:t>
            </w:r>
          </w:p>
        </w:tc>
      </w:tr>
      <w:tr w:rsidR="00A124B1" w:rsidRPr="00A124B1" w14:paraId="5E5B34CB" w14:textId="77777777" w:rsidTr="009C601F">
        <w:trPr>
          <w:trHeight w:val="173"/>
        </w:trPr>
        <w:tc>
          <w:tcPr>
            <w:tcW w:w="6521" w:type="dxa"/>
            <w:tcBorders>
              <w:top w:val="single" w:sz="6" w:space="0" w:color="00000A"/>
              <w:bottom w:val="single" w:sz="12" w:space="0" w:color="00000A"/>
            </w:tcBorders>
            <w:shd w:val="clear" w:color="auto" w:fill="FFFFFF" w:themeFill="background1"/>
          </w:tcPr>
          <w:p w14:paraId="2B95E90D" w14:textId="77777777" w:rsidR="007B1FC4" w:rsidRPr="00A124B1" w:rsidRDefault="007B1FC4" w:rsidP="009C601F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A124B1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</w:t>
            </w:r>
            <w:r w:rsidR="006E061B" w:rsidRPr="00A124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124B1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6E061B" w:rsidRPr="00A124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124B1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A124B1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2977" w:type="dxa"/>
            <w:gridSpan w:val="2"/>
            <w:tcBorders>
              <w:top w:val="single" w:sz="6" w:space="0" w:color="00000A"/>
              <w:bottom w:val="single" w:sz="12" w:space="0" w:color="00000A"/>
            </w:tcBorders>
            <w:shd w:val="clear" w:color="auto" w:fill="FFFFFF" w:themeFill="background1"/>
          </w:tcPr>
          <w:p w14:paraId="311A7084" w14:textId="77777777" w:rsidR="007B1FC4" w:rsidRPr="00A124B1" w:rsidRDefault="002E28A4" w:rsidP="007B1FC4">
            <w:pPr>
              <w:pStyle w:val="af"/>
              <w:ind w:hanging="3"/>
              <w:contextualSpacing/>
              <w:jc w:val="center"/>
            </w:pPr>
            <w:r w:rsidRPr="00A124B1">
              <w:t>108/3</w:t>
            </w:r>
          </w:p>
        </w:tc>
      </w:tr>
    </w:tbl>
    <w:p w14:paraId="6C053C77" w14:textId="77777777" w:rsidR="00695C26" w:rsidRDefault="00695C26" w:rsidP="00695C26">
      <w:pPr>
        <w:rPr>
          <w:color w:val="000000" w:themeColor="text1"/>
        </w:rPr>
      </w:pPr>
    </w:p>
    <w:p w14:paraId="1FED9094" w14:textId="77777777" w:rsidR="00695C26" w:rsidRDefault="00695C26" w:rsidP="00695C26">
      <w:pPr>
        <w:rPr>
          <w:b/>
          <w:bCs/>
        </w:rPr>
      </w:pPr>
    </w:p>
    <w:p w14:paraId="77D02E3E" w14:textId="77777777" w:rsidR="00F17820" w:rsidRDefault="00F17820" w:rsidP="00695C26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14:paraId="088AEE5F" w14:textId="77777777" w:rsidR="00695C26" w:rsidRDefault="00695C26" w:rsidP="00695C26">
      <w:pPr>
        <w:ind w:firstLine="708"/>
        <w:jc w:val="both"/>
      </w:pPr>
    </w:p>
    <w:p w14:paraId="54E77113" w14:textId="77777777" w:rsidR="00F17820" w:rsidRPr="0039664A" w:rsidRDefault="00F17820" w:rsidP="00695C2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4DE9D971" w14:textId="77777777" w:rsidR="001C2093" w:rsidRDefault="001C2093" w:rsidP="00695C26">
      <w:pPr>
        <w:rPr>
          <w:b/>
          <w:bCs/>
          <w:caps/>
        </w:rPr>
      </w:pPr>
    </w:p>
    <w:p w14:paraId="1F47A157" w14:textId="77777777" w:rsidR="00695C26" w:rsidRDefault="00695C26" w:rsidP="00695C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f4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9072"/>
      </w:tblGrid>
      <w:tr w:rsidR="004E682B" w:rsidRPr="0053465B" w14:paraId="508FDA61" w14:textId="77777777" w:rsidTr="00761EED">
        <w:tc>
          <w:tcPr>
            <w:tcW w:w="426" w:type="dxa"/>
          </w:tcPr>
          <w:p w14:paraId="1A053F8E" w14:textId="77777777" w:rsidR="004E682B" w:rsidRPr="0053465B" w:rsidRDefault="004E682B" w:rsidP="003F37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contextualSpacing/>
              <w:jc w:val="left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9072" w:type="dxa"/>
          </w:tcPr>
          <w:p w14:paraId="5663DFDC" w14:textId="77777777" w:rsidR="004E682B" w:rsidRPr="0053465B" w:rsidRDefault="004E682B" w:rsidP="00A050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E28A4" w:rsidRPr="0053465B" w14:paraId="3F493A9E" w14:textId="77777777" w:rsidTr="00761EED">
        <w:tc>
          <w:tcPr>
            <w:tcW w:w="426" w:type="dxa"/>
          </w:tcPr>
          <w:p w14:paraId="39B9A4D0" w14:textId="77777777" w:rsidR="002E28A4" w:rsidRPr="006141AC" w:rsidRDefault="002E28A4" w:rsidP="002E28A4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72" w:type="dxa"/>
          </w:tcPr>
          <w:p w14:paraId="21F496C8" w14:textId="77777777" w:rsidR="002E28A4" w:rsidRPr="00590D39" w:rsidRDefault="002E28A4" w:rsidP="002E28A4">
            <w:r w:rsidRPr="00590D39">
              <w:t>Предмет философии. Место и роль философии в культуре. Структура философского знания</w:t>
            </w:r>
          </w:p>
        </w:tc>
      </w:tr>
      <w:tr w:rsidR="002E28A4" w:rsidRPr="0053465B" w14:paraId="63208AF2" w14:textId="77777777" w:rsidTr="00761EED">
        <w:tc>
          <w:tcPr>
            <w:tcW w:w="426" w:type="dxa"/>
          </w:tcPr>
          <w:p w14:paraId="775A8F92" w14:textId="77777777" w:rsidR="002E28A4" w:rsidRPr="006141AC" w:rsidRDefault="002E28A4" w:rsidP="002E28A4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14:paraId="6842BB83" w14:textId="77777777" w:rsidR="002E28A4" w:rsidRPr="00590D39" w:rsidRDefault="002E28A4" w:rsidP="002E28A4">
            <w:pPr>
              <w:rPr>
                <w:spacing w:val="-8"/>
              </w:rPr>
            </w:pPr>
            <w:r w:rsidRPr="00590D39">
              <w:t>Становление философии. Основные направления, школы философии и этапы ее исторического развития.</w:t>
            </w:r>
          </w:p>
        </w:tc>
      </w:tr>
      <w:tr w:rsidR="002E28A4" w:rsidRPr="0053465B" w14:paraId="10FF37D4" w14:textId="77777777" w:rsidTr="00761EED">
        <w:tc>
          <w:tcPr>
            <w:tcW w:w="426" w:type="dxa"/>
          </w:tcPr>
          <w:p w14:paraId="727F5781" w14:textId="77777777" w:rsidR="002E28A4" w:rsidRPr="006141AC" w:rsidRDefault="002E28A4" w:rsidP="002E28A4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14:paraId="1A4CD7CB" w14:textId="77777777" w:rsidR="002E28A4" w:rsidRPr="00590D39" w:rsidRDefault="002E28A4" w:rsidP="002E28A4">
            <w:r w:rsidRPr="00590D39">
              <w:t>Учение о бытии. Монистические и плюралистические концепции бытия, самоорганизация бытия. Понятия материального и идеального. Пространство, время. Движение и развитие, диалектика. Детерминизм и индетерминизм. Динамические и статические закономерности. Научные, философские и религиозные картины мира.</w:t>
            </w:r>
          </w:p>
        </w:tc>
      </w:tr>
      <w:tr w:rsidR="002E28A4" w:rsidRPr="0053465B" w14:paraId="5016E039" w14:textId="77777777" w:rsidTr="00761EED">
        <w:tc>
          <w:tcPr>
            <w:tcW w:w="426" w:type="dxa"/>
          </w:tcPr>
          <w:p w14:paraId="2A0D7285" w14:textId="77777777" w:rsidR="002E28A4" w:rsidRPr="006141AC" w:rsidRDefault="002E28A4" w:rsidP="002E28A4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14:paraId="60EF1C20" w14:textId="77777777" w:rsidR="002E28A4" w:rsidRPr="00590D39" w:rsidRDefault="002E28A4" w:rsidP="002E28A4">
            <w:r w:rsidRPr="00590D39">
              <w:t>Человек, общество, культура. Человек и природа. Общество и его структура. Гражданское общество и государство. Человек в системе социальных связей. Человек и исторический процесс; личность и массы, свобода и необходимость. Формационная и цивилизационная концепции общественного развития.</w:t>
            </w:r>
          </w:p>
        </w:tc>
      </w:tr>
      <w:tr w:rsidR="002E28A4" w:rsidRPr="0053465B" w14:paraId="7D1302DE" w14:textId="77777777" w:rsidTr="00761EED">
        <w:tc>
          <w:tcPr>
            <w:tcW w:w="426" w:type="dxa"/>
          </w:tcPr>
          <w:p w14:paraId="18A4DA6E" w14:textId="77777777" w:rsidR="002E28A4" w:rsidRPr="006141AC" w:rsidRDefault="002E28A4" w:rsidP="002E28A4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14:paraId="075C5AC6" w14:textId="77777777" w:rsidR="002E28A4" w:rsidRPr="00590D39" w:rsidRDefault="002E28A4" w:rsidP="002E28A4">
            <w:r w:rsidRPr="00590D39">
              <w:t>Философия ценностей. Смысл человеческого бытия, насилие и ненасилие. Свобода и ответственность. Мораль, справедливость, право. Нравственные ценности. Представления о совершенном человеке в различных культурах. Эстетические ценности и их роль в человеческой жизни. Религиозные ценности и свобода совести.</w:t>
            </w:r>
          </w:p>
        </w:tc>
      </w:tr>
      <w:tr w:rsidR="002E28A4" w:rsidRPr="0053465B" w14:paraId="66090B4B" w14:textId="77777777" w:rsidTr="00761EED">
        <w:tc>
          <w:tcPr>
            <w:tcW w:w="426" w:type="dxa"/>
          </w:tcPr>
          <w:p w14:paraId="5D61ED8A" w14:textId="77777777" w:rsidR="002E28A4" w:rsidRPr="006141AC" w:rsidRDefault="002E28A4" w:rsidP="002E28A4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072" w:type="dxa"/>
          </w:tcPr>
          <w:p w14:paraId="10E2C0BF" w14:textId="77777777" w:rsidR="002E28A4" w:rsidRPr="00590D39" w:rsidRDefault="002E28A4" w:rsidP="002E28A4">
            <w:r w:rsidRPr="00590D39">
              <w:t xml:space="preserve">Сознание и познание. Сознание, самосознание и личность. Познание, творчество, практика. Вера и знание. Понимание и объяснение. Рациональное и иррациональное в познавательной деятельности. Проблема истины. Действительность, мышление, логика и язык. Научное и </w:t>
            </w:r>
            <w:proofErr w:type="spellStart"/>
            <w:r w:rsidRPr="00590D39">
              <w:t>вненаучное</w:t>
            </w:r>
            <w:proofErr w:type="spellEnd"/>
            <w:r w:rsidRPr="00590D39">
              <w:t xml:space="preserve"> знание.</w:t>
            </w:r>
          </w:p>
        </w:tc>
      </w:tr>
      <w:tr w:rsidR="002E28A4" w:rsidRPr="0053465B" w14:paraId="06229D71" w14:textId="77777777" w:rsidTr="00761EED">
        <w:tc>
          <w:tcPr>
            <w:tcW w:w="426" w:type="dxa"/>
          </w:tcPr>
          <w:p w14:paraId="04032706" w14:textId="77777777" w:rsidR="002E28A4" w:rsidRPr="006141AC" w:rsidRDefault="002E28A4" w:rsidP="002E28A4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072" w:type="dxa"/>
          </w:tcPr>
          <w:p w14:paraId="07FCBE71" w14:textId="77777777" w:rsidR="002E28A4" w:rsidRPr="00590D39" w:rsidRDefault="002E28A4" w:rsidP="002E28A4">
            <w:r w:rsidRPr="00590D39">
              <w:t>Философия науки. Критерии научности. Структура научного познания, его методы и формы. Рост научного знания. Научные революции и смены типов рациональности. Наука и техника.</w:t>
            </w:r>
          </w:p>
        </w:tc>
      </w:tr>
      <w:tr w:rsidR="002E28A4" w:rsidRPr="0053465B" w14:paraId="5BAAA04D" w14:textId="77777777" w:rsidTr="00761EED">
        <w:tc>
          <w:tcPr>
            <w:tcW w:w="426" w:type="dxa"/>
          </w:tcPr>
          <w:p w14:paraId="78FEA7DA" w14:textId="77777777" w:rsidR="002E28A4" w:rsidRPr="006141AC" w:rsidRDefault="002E28A4" w:rsidP="002E28A4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072" w:type="dxa"/>
          </w:tcPr>
          <w:p w14:paraId="5C7A520D" w14:textId="77777777" w:rsidR="002E28A4" w:rsidRPr="00590D39" w:rsidRDefault="002E28A4" w:rsidP="002E28A4">
            <w:r w:rsidRPr="00590D39">
              <w:t>Будущее человечества. Глобальные проблемы современности. Взаимодействие цивилизаций и сценарии будущего.</w:t>
            </w:r>
          </w:p>
        </w:tc>
      </w:tr>
    </w:tbl>
    <w:p w14:paraId="3BD4932C" w14:textId="77777777" w:rsidR="00F17820" w:rsidRPr="000E63F1" w:rsidRDefault="00F17820" w:rsidP="000E63F1">
      <w:pPr>
        <w:spacing w:line="276" w:lineRule="auto"/>
        <w:rPr>
          <w:bCs/>
        </w:rPr>
      </w:pPr>
    </w:p>
    <w:p w14:paraId="651ED9B8" w14:textId="77777777" w:rsidR="00F17820" w:rsidRDefault="00F17820" w:rsidP="00695C26">
      <w:pPr>
        <w:ind w:firstLine="708"/>
        <w:rPr>
          <w:b/>
        </w:rPr>
      </w:pPr>
      <w:r>
        <w:rPr>
          <w:b/>
        </w:rPr>
        <w:t>4.2</w:t>
      </w:r>
      <w:r w:rsidRPr="00BE5904">
        <w:rPr>
          <w:b/>
        </w:rPr>
        <w:t xml:space="preserve"> Примерная тематика курсовых работ (проектов)</w:t>
      </w:r>
    </w:p>
    <w:p w14:paraId="6B9366C5" w14:textId="77777777" w:rsidR="00695C26" w:rsidRPr="006141AC" w:rsidRDefault="00695C26" w:rsidP="007E23AA">
      <w:pPr>
        <w:ind w:firstLine="709"/>
      </w:pPr>
      <w:r w:rsidRPr="006141AC">
        <w:t>Курсовая работа по дисциплине не предусмотрена учебным планом.</w:t>
      </w:r>
    </w:p>
    <w:p w14:paraId="10DA883C" w14:textId="77777777" w:rsidR="00E03665" w:rsidRDefault="00E03665" w:rsidP="00695C26"/>
    <w:p w14:paraId="2AA9123B" w14:textId="77777777" w:rsidR="008D2A9D" w:rsidRDefault="00F17820" w:rsidP="00E03665">
      <w:pPr>
        <w:ind w:firstLine="708"/>
        <w:jc w:val="both"/>
        <w:rPr>
          <w:b/>
        </w:rPr>
      </w:pPr>
      <w:r w:rsidRPr="00162958">
        <w:rPr>
          <w:b/>
          <w:bCs/>
          <w:caps/>
        </w:rPr>
        <w:t>4.</w:t>
      </w:r>
      <w:r>
        <w:rPr>
          <w:b/>
        </w:rPr>
        <w:t>3</w:t>
      </w:r>
      <w:r w:rsidRPr="00BE5904">
        <w:rPr>
          <w:b/>
        </w:rPr>
        <w:t xml:space="preserve">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bCs/>
          <w:caps/>
        </w:rPr>
        <w:t>.</w:t>
      </w:r>
      <w:r w:rsidR="00E03665" w:rsidRPr="00E03665">
        <w:rPr>
          <w:b/>
        </w:rPr>
        <w:t xml:space="preserve"> </w:t>
      </w:r>
      <w:r w:rsidR="00E03665">
        <w:rPr>
          <w:b/>
        </w:rPr>
        <w:t>Практическая подготовка.</w:t>
      </w:r>
    </w:p>
    <w:tbl>
      <w:tblPr>
        <w:tblW w:w="9791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1985"/>
        <w:gridCol w:w="2552"/>
        <w:gridCol w:w="9"/>
      </w:tblGrid>
      <w:tr w:rsidR="001944AE" w:rsidRPr="00276748" w14:paraId="6A3E0629" w14:textId="77777777" w:rsidTr="002E28A4"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332D3042" w14:textId="77777777" w:rsidR="001944AE" w:rsidRPr="003C0E55" w:rsidRDefault="001944AE" w:rsidP="007366F9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453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67A1311C" w14:textId="77777777" w:rsidR="001944AE" w:rsidRPr="003C0E55" w:rsidRDefault="001944AE" w:rsidP="007366F9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46" w:type="dxa"/>
            <w:gridSpan w:val="3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DE5F6E9" w14:textId="77777777" w:rsidR="001944AE" w:rsidRPr="00276748" w:rsidRDefault="001944AE" w:rsidP="007366F9">
            <w:pPr>
              <w:pStyle w:val="af"/>
              <w:tabs>
                <w:tab w:val="left" w:pos="20"/>
              </w:tabs>
              <w:ind w:firstLine="20"/>
              <w:jc w:val="center"/>
              <w:rPr>
                <w:b/>
                <w:kern w:val="2"/>
                <w:lang w:eastAsia="en-US"/>
              </w:rPr>
            </w:pPr>
            <w:r w:rsidRPr="00276748">
              <w:rPr>
                <w:b/>
                <w:lang w:eastAsia="en-US"/>
              </w:rPr>
              <w:t>Занятия, проводимые в активной и интерактивной формах</w:t>
            </w:r>
          </w:p>
        </w:tc>
      </w:tr>
      <w:tr w:rsidR="001944AE" w:rsidRPr="003C0E55" w14:paraId="5F83E6E8" w14:textId="77777777" w:rsidTr="002E28A4">
        <w:trPr>
          <w:gridAfter w:val="1"/>
          <w:wAfter w:w="9" w:type="dxa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87F319A" w14:textId="77777777" w:rsidR="001944AE" w:rsidRPr="003C0E55" w:rsidRDefault="001944AE" w:rsidP="007366F9">
            <w:pPr>
              <w:pStyle w:val="af"/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29ED18F" w14:textId="77777777" w:rsidR="001944AE" w:rsidRPr="003C0E55" w:rsidRDefault="001944AE" w:rsidP="007366F9">
            <w:pPr>
              <w:pStyle w:val="af"/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1DA5B60" w14:textId="77777777" w:rsidR="001944AE" w:rsidRPr="003C0E55" w:rsidRDefault="001944AE" w:rsidP="007366F9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видов занятий</w:t>
            </w:r>
          </w:p>
        </w:tc>
        <w:tc>
          <w:tcPr>
            <w:tcW w:w="255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0F0589A" w14:textId="77777777" w:rsidR="001944AE" w:rsidRPr="003C0E55" w:rsidRDefault="001944AE" w:rsidP="007366F9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Форма проведения занятия</w:t>
            </w:r>
            <w:r>
              <w:rPr>
                <w:b/>
              </w:rPr>
              <w:t>, в т.ч. практическая подготовка</w:t>
            </w:r>
          </w:p>
        </w:tc>
      </w:tr>
      <w:tr w:rsidR="002E28A4" w:rsidRPr="00723398" w14:paraId="1CD337B0" w14:textId="77777777" w:rsidTr="002E28A4">
        <w:trPr>
          <w:gridAfter w:val="1"/>
          <w:wAfter w:w="9" w:type="dxa"/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23E3FC0" w14:textId="77777777" w:rsidR="002E28A4" w:rsidRPr="003C0E55" w:rsidRDefault="002E28A4" w:rsidP="002E28A4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920910E" w14:textId="77777777" w:rsidR="002E28A4" w:rsidRPr="00590D39" w:rsidRDefault="002E28A4" w:rsidP="002E28A4">
            <w:r w:rsidRPr="00590D39">
              <w:t>Предмет философии. Место и роль философии в культуре. Структура философского знания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1697391" w14:textId="77777777" w:rsidR="002E28A4" w:rsidRPr="00555F6C" w:rsidRDefault="002E28A4" w:rsidP="002E28A4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5836556" w14:textId="77777777" w:rsidR="002E28A4" w:rsidRPr="00555F6C" w:rsidRDefault="002E28A4" w:rsidP="002E28A4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2E28A4" w:rsidRPr="00723398" w14:paraId="157AF66A" w14:textId="77777777" w:rsidTr="002E28A4">
        <w:trPr>
          <w:gridAfter w:val="1"/>
          <w:wAfter w:w="9" w:type="dxa"/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E0C0B30" w14:textId="77777777" w:rsidR="002E28A4" w:rsidRPr="003C0E55" w:rsidRDefault="002E28A4" w:rsidP="002E28A4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F162FBD" w14:textId="77777777" w:rsidR="002E28A4" w:rsidRPr="00590D39" w:rsidRDefault="002E28A4" w:rsidP="002E28A4">
            <w:pPr>
              <w:rPr>
                <w:spacing w:val="-8"/>
              </w:rPr>
            </w:pPr>
            <w:r w:rsidRPr="00590D39">
              <w:t>Становление философии. Основные направления, школы философии и этапы ее исторического развития.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13256E0" w14:textId="77777777" w:rsidR="002E28A4" w:rsidRPr="00555F6C" w:rsidRDefault="002E28A4" w:rsidP="002E28A4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33BBAD3" w14:textId="77777777" w:rsidR="002E28A4" w:rsidRPr="00555F6C" w:rsidRDefault="002E28A4" w:rsidP="002E28A4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2E28A4" w:rsidRPr="00723398" w14:paraId="708F28CD" w14:textId="77777777" w:rsidTr="002E28A4">
        <w:trPr>
          <w:gridAfter w:val="1"/>
          <w:wAfter w:w="9" w:type="dxa"/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94BF81B" w14:textId="77777777" w:rsidR="002E28A4" w:rsidRPr="003C0E55" w:rsidRDefault="002E28A4" w:rsidP="002E28A4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279F51B" w14:textId="77777777" w:rsidR="002E28A4" w:rsidRPr="00590D39" w:rsidRDefault="002E28A4" w:rsidP="002E28A4">
            <w:r w:rsidRPr="00590D39">
              <w:t>Учение о бытии. Монистические и плюралистические концепции бытия, самоорганизация бытия. Понятия материального и идеального. Пространство, время. Движение и развитие, диалектика. Детерминизм и индетерминизм. Динамические и статические закономерности. Научные, философские и религиозные картины мира.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BBCE9B7" w14:textId="77777777" w:rsidR="002E28A4" w:rsidRPr="00555F6C" w:rsidRDefault="002E28A4" w:rsidP="002E28A4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95F1AAD" w14:textId="77777777" w:rsidR="002E28A4" w:rsidRPr="00555F6C" w:rsidRDefault="002E28A4" w:rsidP="002E28A4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2E28A4" w:rsidRPr="00723398" w14:paraId="091DE830" w14:textId="77777777" w:rsidTr="002E28A4">
        <w:trPr>
          <w:gridAfter w:val="1"/>
          <w:wAfter w:w="9" w:type="dxa"/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F1D2507" w14:textId="77777777" w:rsidR="002E28A4" w:rsidRPr="003C0E55" w:rsidRDefault="002E28A4" w:rsidP="002E28A4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C224E64" w14:textId="77777777" w:rsidR="002E28A4" w:rsidRPr="00590D39" w:rsidRDefault="002E28A4" w:rsidP="002E28A4">
            <w:r w:rsidRPr="00590D39">
              <w:t xml:space="preserve">Человек, общество, культура. Человек и природа. Общество и его структура. Гражданское общество и государство. Человек в системе социальных связей. </w:t>
            </w:r>
            <w:r w:rsidRPr="00590D39">
              <w:lastRenderedPageBreak/>
              <w:t>Человек и исторический процесс; личность и массы, свобода и необходимость. Формационная и цивилизационная концепции общественного развития.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B262BCB" w14:textId="77777777" w:rsidR="002E28A4" w:rsidRPr="00555F6C" w:rsidRDefault="002E28A4" w:rsidP="002E28A4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26ADFF0" w14:textId="77777777" w:rsidR="002E28A4" w:rsidRPr="00555F6C" w:rsidRDefault="002E28A4" w:rsidP="002E28A4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2E28A4" w:rsidRPr="00723398" w14:paraId="2CE4B152" w14:textId="77777777" w:rsidTr="002E28A4">
        <w:trPr>
          <w:gridAfter w:val="1"/>
          <w:wAfter w:w="9" w:type="dxa"/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B611F6D" w14:textId="77777777" w:rsidR="002E28A4" w:rsidRPr="003C0E55" w:rsidRDefault="002E28A4" w:rsidP="002E28A4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7FF75F6" w14:textId="77777777" w:rsidR="002E28A4" w:rsidRPr="00590D39" w:rsidRDefault="002E28A4" w:rsidP="002E28A4">
            <w:r w:rsidRPr="00590D39">
              <w:t>Философия ценностей. Смысл человеческого бытия, насилие и ненасилие. Свобода и ответственность. Мораль, справедливость, право. Нравственные ценности. Представления о совершенном человеке в различных культурах. Эстетические ценности и их роль в человеческой жизни. Религиозные ценности и свобода совести.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E5D1E48" w14:textId="77777777" w:rsidR="002E28A4" w:rsidRPr="00555F6C" w:rsidRDefault="002E28A4" w:rsidP="002E28A4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55F87AC" w14:textId="77777777" w:rsidR="002E28A4" w:rsidRPr="00555F6C" w:rsidRDefault="002E28A4" w:rsidP="002E28A4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2E28A4" w:rsidRPr="00723398" w14:paraId="003E6D70" w14:textId="77777777" w:rsidTr="002E28A4">
        <w:trPr>
          <w:gridAfter w:val="1"/>
          <w:wAfter w:w="9" w:type="dxa"/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C73567A" w14:textId="77777777" w:rsidR="002E28A4" w:rsidRPr="003C0E55" w:rsidRDefault="002E28A4" w:rsidP="002E28A4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FC96F4B" w14:textId="77777777" w:rsidR="002E28A4" w:rsidRPr="00590D39" w:rsidRDefault="002E28A4" w:rsidP="002E28A4">
            <w:r w:rsidRPr="00590D39">
              <w:t xml:space="preserve">Сознание и познание. Сознание, самосознание и личность. Познание, творчество, практика. Вера и знание. Понимание и объяснение. Рациональное и иррациональное в познавательной деятельности. Проблема истины. Действительность, мышление, логика и язык. Научное и </w:t>
            </w:r>
            <w:proofErr w:type="spellStart"/>
            <w:r w:rsidRPr="00590D39">
              <w:t>вненаучное</w:t>
            </w:r>
            <w:proofErr w:type="spellEnd"/>
            <w:r w:rsidRPr="00590D39">
              <w:t xml:space="preserve"> знание.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DBF7C70" w14:textId="77777777" w:rsidR="002E28A4" w:rsidRPr="00555F6C" w:rsidRDefault="002E28A4" w:rsidP="002E28A4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615DFFB" w14:textId="77777777" w:rsidR="002E28A4" w:rsidRPr="00555F6C" w:rsidRDefault="002E28A4" w:rsidP="002E28A4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2E28A4" w:rsidRPr="00723398" w14:paraId="0EE0210D" w14:textId="77777777" w:rsidTr="002E28A4">
        <w:trPr>
          <w:gridAfter w:val="1"/>
          <w:wAfter w:w="9" w:type="dxa"/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5F91F93" w14:textId="77777777" w:rsidR="002E28A4" w:rsidRPr="003C0E55" w:rsidRDefault="002E28A4" w:rsidP="002E28A4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13D4BF4" w14:textId="77777777" w:rsidR="002E28A4" w:rsidRPr="00590D39" w:rsidRDefault="002E28A4" w:rsidP="002E28A4">
            <w:r w:rsidRPr="00590D39">
              <w:t>Философия науки. Критерии научности. Структура научного познания, его методы и формы. Рост научного знания. Научные революции и смены типов рациональности. Наука и техника.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797BA1D" w14:textId="77777777" w:rsidR="002E28A4" w:rsidRPr="00555F6C" w:rsidRDefault="002E28A4" w:rsidP="002E28A4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2CBC8B8" w14:textId="77777777" w:rsidR="002E28A4" w:rsidRPr="00555F6C" w:rsidRDefault="002E28A4" w:rsidP="002E28A4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2E28A4" w:rsidRPr="00723398" w14:paraId="59DABE94" w14:textId="77777777" w:rsidTr="002E28A4">
        <w:trPr>
          <w:gridAfter w:val="1"/>
          <w:wAfter w:w="9" w:type="dxa"/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14:paraId="476099E8" w14:textId="77777777" w:rsidR="002E28A4" w:rsidRPr="003C0E55" w:rsidRDefault="002E28A4" w:rsidP="002E28A4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5FFD3D3C" w14:textId="77777777" w:rsidR="002E28A4" w:rsidRPr="00590D39" w:rsidRDefault="002E28A4" w:rsidP="002E28A4">
            <w:r w:rsidRPr="00590D39">
              <w:t>Будущее человечества. Глобальные проблемы современности. Взаимодействие цивилизаций и сценарии будущего.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11230C7A" w14:textId="77777777" w:rsidR="002E28A4" w:rsidRPr="00555F6C" w:rsidRDefault="002E28A4" w:rsidP="002E28A4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08A26A75" w14:textId="77777777" w:rsidR="002E28A4" w:rsidRPr="00555F6C" w:rsidRDefault="002E28A4" w:rsidP="002E28A4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</w:tbl>
    <w:p w14:paraId="37CE16D2" w14:textId="77777777" w:rsidR="001944AE" w:rsidRDefault="001944AE" w:rsidP="00E03665">
      <w:pPr>
        <w:ind w:firstLine="708"/>
        <w:jc w:val="both"/>
        <w:rPr>
          <w:b/>
        </w:rPr>
      </w:pPr>
    </w:p>
    <w:p w14:paraId="784E5512" w14:textId="77777777" w:rsidR="00F17820" w:rsidRDefault="00F17820" w:rsidP="00E03665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70228B1F" w14:textId="77777777" w:rsidR="009300E3" w:rsidRDefault="009300E3" w:rsidP="009300E3">
      <w:pPr>
        <w:widowControl w:val="0"/>
        <w:tabs>
          <w:tab w:val="left" w:pos="142"/>
        </w:tabs>
        <w:ind w:firstLine="709"/>
        <w:contextualSpacing/>
        <w:jc w:val="both"/>
        <w:rPr>
          <w:b/>
        </w:rPr>
      </w:pPr>
    </w:p>
    <w:p w14:paraId="78402091" w14:textId="77777777" w:rsidR="002E28A4" w:rsidRPr="00590D39" w:rsidRDefault="002E28A4" w:rsidP="002E28A4">
      <w:pPr>
        <w:jc w:val="both"/>
        <w:rPr>
          <w:b/>
          <w:bCs/>
          <w:iCs/>
        </w:rPr>
      </w:pPr>
      <w:r w:rsidRPr="00590D39">
        <w:rPr>
          <w:b/>
          <w:bCs/>
          <w:iCs/>
        </w:rPr>
        <w:t>Темы конспектов.</w:t>
      </w:r>
    </w:p>
    <w:p w14:paraId="4F2E41B4" w14:textId="77777777" w:rsidR="002E28A4" w:rsidRPr="00590D39" w:rsidRDefault="002E28A4" w:rsidP="002E28A4">
      <w:pPr>
        <w:numPr>
          <w:ilvl w:val="0"/>
          <w:numId w:val="32"/>
        </w:numPr>
        <w:tabs>
          <w:tab w:val="left" w:pos="720"/>
        </w:tabs>
        <w:spacing w:line="216" w:lineRule="auto"/>
        <w:ind w:left="0" w:firstLine="360"/>
        <w:jc w:val="both"/>
      </w:pPr>
      <w:r w:rsidRPr="00590D39">
        <w:t>Диалектика Гераклита Эфесского. Космос Гераклита. Понятие Логоса.</w:t>
      </w:r>
    </w:p>
    <w:p w14:paraId="3C9B66F0" w14:textId="77777777" w:rsidR="002E28A4" w:rsidRPr="00590D39" w:rsidRDefault="002E28A4" w:rsidP="002E28A4">
      <w:pPr>
        <w:numPr>
          <w:ilvl w:val="0"/>
          <w:numId w:val="32"/>
        </w:numPr>
        <w:tabs>
          <w:tab w:val="left" w:pos="720"/>
        </w:tabs>
        <w:spacing w:line="216" w:lineRule="auto"/>
        <w:ind w:left="0" w:firstLine="360"/>
        <w:jc w:val="both"/>
      </w:pPr>
      <w:r w:rsidRPr="00590D39">
        <w:t xml:space="preserve">Элейская школа – начало философской онтологии. </w:t>
      </w:r>
    </w:p>
    <w:p w14:paraId="30C8E925" w14:textId="77777777" w:rsidR="002E28A4" w:rsidRPr="00590D39" w:rsidRDefault="002E28A4" w:rsidP="002E28A4">
      <w:pPr>
        <w:numPr>
          <w:ilvl w:val="0"/>
          <w:numId w:val="32"/>
        </w:numPr>
        <w:tabs>
          <w:tab w:val="left" w:pos="720"/>
        </w:tabs>
        <w:spacing w:line="216" w:lineRule="auto"/>
        <w:ind w:left="0" w:firstLine="360"/>
        <w:jc w:val="both"/>
      </w:pPr>
      <w:r w:rsidRPr="00590D39">
        <w:t>Истинное бытие элеатов.</w:t>
      </w:r>
    </w:p>
    <w:p w14:paraId="26A4EFC2" w14:textId="77777777" w:rsidR="002E28A4" w:rsidRPr="00590D39" w:rsidRDefault="002E28A4" w:rsidP="002E28A4">
      <w:pPr>
        <w:numPr>
          <w:ilvl w:val="0"/>
          <w:numId w:val="32"/>
        </w:numPr>
        <w:tabs>
          <w:tab w:val="left" w:pos="720"/>
        </w:tabs>
        <w:spacing w:line="216" w:lineRule="auto"/>
        <w:ind w:left="0" w:firstLine="360"/>
        <w:jc w:val="both"/>
      </w:pPr>
      <w:r w:rsidRPr="00590D39">
        <w:t xml:space="preserve">Нравственная философия Сократа. Сократовский диалог. </w:t>
      </w:r>
    </w:p>
    <w:p w14:paraId="208EAB9D" w14:textId="77777777" w:rsidR="002E28A4" w:rsidRPr="00590D39" w:rsidRDefault="002E28A4" w:rsidP="002E28A4">
      <w:pPr>
        <w:numPr>
          <w:ilvl w:val="0"/>
          <w:numId w:val="32"/>
        </w:numPr>
        <w:tabs>
          <w:tab w:val="left" w:pos="720"/>
        </w:tabs>
        <w:spacing w:line="216" w:lineRule="auto"/>
        <w:ind w:left="0" w:firstLine="360"/>
        <w:jc w:val="both"/>
      </w:pPr>
      <w:r w:rsidRPr="00590D39">
        <w:t>Этический рационализм Сократа.</w:t>
      </w:r>
    </w:p>
    <w:p w14:paraId="1C5A5A1D" w14:textId="77777777" w:rsidR="002E28A4" w:rsidRPr="00590D39" w:rsidRDefault="002E28A4" w:rsidP="002E28A4">
      <w:pPr>
        <w:numPr>
          <w:ilvl w:val="0"/>
          <w:numId w:val="32"/>
        </w:numPr>
        <w:tabs>
          <w:tab w:val="left" w:pos="720"/>
        </w:tabs>
        <w:ind w:left="0" w:firstLine="360"/>
        <w:jc w:val="both"/>
      </w:pPr>
      <w:r w:rsidRPr="00590D39">
        <w:t>Философский идеализм Платона. Учение об идеях. Учение о душе.</w:t>
      </w:r>
    </w:p>
    <w:p w14:paraId="513FC73A" w14:textId="77777777" w:rsidR="002E28A4" w:rsidRPr="00590D39" w:rsidRDefault="002E28A4" w:rsidP="002E28A4">
      <w:pPr>
        <w:numPr>
          <w:ilvl w:val="0"/>
          <w:numId w:val="32"/>
        </w:numPr>
        <w:tabs>
          <w:tab w:val="left" w:pos="720"/>
        </w:tabs>
        <w:ind w:left="0" w:firstLine="360"/>
        <w:jc w:val="both"/>
      </w:pPr>
      <w:r w:rsidRPr="00590D39">
        <w:t xml:space="preserve">Критика теории идей Платона. Материя и форма, возможность </w:t>
      </w:r>
      <w:r w:rsidRPr="00590D39">
        <w:rPr>
          <w:spacing w:val="-10"/>
        </w:rPr>
        <w:t xml:space="preserve">и действительность. </w:t>
      </w:r>
      <w:proofErr w:type="spellStart"/>
      <w:r w:rsidRPr="00590D39">
        <w:rPr>
          <w:spacing w:val="-10"/>
        </w:rPr>
        <w:t>Телеологизм</w:t>
      </w:r>
      <w:proofErr w:type="spellEnd"/>
      <w:r w:rsidRPr="00590D39">
        <w:rPr>
          <w:spacing w:val="-10"/>
        </w:rPr>
        <w:t xml:space="preserve"> Аристотеля. Учение о категориях.</w:t>
      </w:r>
    </w:p>
    <w:p w14:paraId="16CADADC" w14:textId="77777777" w:rsidR="002E28A4" w:rsidRPr="00590D39" w:rsidRDefault="002E28A4" w:rsidP="002E28A4">
      <w:pPr>
        <w:numPr>
          <w:ilvl w:val="0"/>
          <w:numId w:val="32"/>
        </w:numPr>
        <w:tabs>
          <w:tab w:val="left" w:pos="720"/>
        </w:tabs>
        <w:ind w:left="0" w:firstLine="360"/>
        <w:jc w:val="both"/>
      </w:pPr>
      <w:r w:rsidRPr="00590D39">
        <w:t>Основные черты средневекового мировоззрения: монотеизм, креационизм, антропоцентризм, провиденциализм.</w:t>
      </w:r>
    </w:p>
    <w:p w14:paraId="7F3AD4C7" w14:textId="77777777" w:rsidR="002E28A4" w:rsidRPr="00590D39" w:rsidRDefault="002E28A4" w:rsidP="002E28A4">
      <w:pPr>
        <w:numPr>
          <w:ilvl w:val="0"/>
          <w:numId w:val="32"/>
        </w:numPr>
        <w:tabs>
          <w:tab w:val="left" w:pos="720"/>
        </w:tabs>
        <w:ind w:left="0" w:firstLine="360"/>
        <w:jc w:val="both"/>
      </w:pPr>
      <w:r w:rsidRPr="00590D39">
        <w:t xml:space="preserve">Символический характер средневековой культуры (в каждой вещи – замысел Творца). </w:t>
      </w:r>
    </w:p>
    <w:p w14:paraId="0F01D29A" w14:textId="77777777" w:rsidR="002E28A4" w:rsidRPr="00590D39" w:rsidRDefault="002E28A4" w:rsidP="002E28A4">
      <w:pPr>
        <w:numPr>
          <w:ilvl w:val="0"/>
          <w:numId w:val="32"/>
        </w:numPr>
        <w:tabs>
          <w:tab w:val="left" w:pos="720"/>
        </w:tabs>
        <w:ind w:left="0" w:firstLine="360"/>
        <w:jc w:val="both"/>
      </w:pPr>
      <w:r w:rsidRPr="00590D39">
        <w:t xml:space="preserve">Гуманистическое понимание человека и его роли в мире. </w:t>
      </w:r>
    </w:p>
    <w:p w14:paraId="53F91E9C" w14:textId="77777777" w:rsidR="002E28A4" w:rsidRPr="00590D39" w:rsidRDefault="002E28A4" w:rsidP="002E28A4">
      <w:pPr>
        <w:numPr>
          <w:ilvl w:val="0"/>
          <w:numId w:val="32"/>
        </w:numPr>
        <w:tabs>
          <w:tab w:val="left" w:pos="720"/>
        </w:tabs>
        <w:ind w:left="0" w:firstLine="360"/>
        <w:jc w:val="both"/>
      </w:pPr>
      <w:r w:rsidRPr="00590D39">
        <w:t>Основные черты ренессансного гуманизма.</w:t>
      </w:r>
    </w:p>
    <w:p w14:paraId="17181726" w14:textId="77777777" w:rsidR="002E28A4" w:rsidRPr="00590D39" w:rsidRDefault="002E28A4" w:rsidP="002E28A4">
      <w:pPr>
        <w:numPr>
          <w:ilvl w:val="0"/>
          <w:numId w:val="32"/>
        </w:numPr>
        <w:tabs>
          <w:tab w:val="left" w:pos="720"/>
        </w:tabs>
        <w:ind w:left="0" w:firstLine="360"/>
        <w:jc w:val="both"/>
      </w:pPr>
      <w:r w:rsidRPr="00590D39">
        <w:t xml:space="preserve">Рационализация теологии (Николай Кузанский, Дж. Бруно). </w:t>
      </w:r>
    </w:p>
    <w:p w14:paraId="123CC36E" w14:textId="77777777" w:rsidR="002E28A4" w:rsidRPr="00590D39" w:rsidRDefault="002E28A4" w:rsidP="002E28A4">
      <w:pPr>
        <w:numPr>
          <w:ilvl w:val="0"/>
          <w:numId w:val="32"/>
        </w:numPr>
        <w:tabs>
          <w:tab w:val="left" w:pos="720"/>
        </w:tabs>
        <w:ind w:left="0" w:firstLine="360"/>
        <w:jc w:val="both"/>
      </w:pPr>
      <w:r w:rsidRPr="00590D39">
        <w:t xml:space="preserve">Философское значение гелиоцентризма (Николай Коперник). </w:t>
      </w:r>
    </w:p>
    <w:p w14:paraId="40221666" w14:textId="77777777" w:rsidR="002E28A4" w:rsidRPr="00590D39" w:rsidRDefault="002E28A4" w:rsidP="002E28A4">
      <w:pPr>
        <w:numPr>
          <w:ilvl w:val="0"/>
          <w:numId w:val="32"/>
        </w:numPr>
        <w:tabs>
          <w:tab w:val="left" w:pos="720"/>
        </w:tabs>
        <w:ind w:left="0" w:firstLine="360"/>
        <w:jc w:val="both"/>
      </w:pPr>
      <w:r w:rsidRPr="00590D39">
        <w:lastRenderedPageBreak/>
        <w:t xml:space="preserve">Проблема метода как гарантированного пути к истине. Наука - воплощение и образец рационального мышления. Универсализм научной картины мира. </w:t>
      </w:r>
    </w:p>
    <w:p w14:paraId="76C20CCF" w14:textId="77777777" w:rsidR="002E28A4" w:rsidRPr="00590D39" w:rsidRDefault="002E28A4" w:rsidP="002E28A4">
      <w:pPr>
        <w:numPr>
          <w:ilvl w:val="0"/>
          <w:numId w:val="32"/>
        </w:numPr>
        <w:tabs>
          <w:tab w:val="left" w:pos="720"/>
        </w:tabs>
        <w:ind w:left="0" w:firstLine="360"/>
        <w:jc w:val="both"/>
      </w:pPr>
      <w:r w:rsidRPr="00590D39">
        <w:t>Спор рационализма с эмпиризмом (</w:t>
      </w:r>
      <w:proofErr w:type="spellStart"/>
      <w:r w:rsidRPr="00590D39">
        <w:t>Р.Декарт</w:t>
      </w:r>
      <w:proofErr w:type="spellEnd"/>
      <w:r w:rsidRPr="00590D39">
        <w:t xml:space="preserve">, Г. Лейбниц, Т. Гоббс, Дж. Локк) – внутренняя проблема рационалистического мировоззрения. </w:t>
      </w:r>
    </w:p>
    <w:p w14:paraId="0D726587" w14:textId="77777777" w:rsidR="002E28A4" w:rsidRPr="00590D39" w:rsidRDefault="002E28A4" w:rsidP="002E28A4">
      <w:pPr>
        <w:numPr>
          <w:ilvl w:val="0"/>
          <w:numId w:val="32"/>
        </w:numPr>
        <w:tabs>
          <w:tab w:val="left" w:pos="720"/>
        </w:tabs>
        <w:ind w:left="0" w:firstLine="360"/>
        <w:jc w:val="both"/>
      </w:pPr>
      <w:r w:rsidRPr="00590D39">
        <w:t>И. Кант: Что я могу знать, что я должен делать, на что я могу надеяться?</w:t>
      </w:r>
    </w:p>
    <w:p w14:paraId="78AD9720" w14:textId="77777777" w:rsidR="002E28A4" w:rsidRPr="00590D39" w:rsidRDefault="002E28A4" w:rsidP="002E28A4">
      <w:pPr>
        <w:numPr>
          <w:ilvl w:val="0"/>
          <w:numId w:val="32"/>
        </w:numPr>
        <w:tabs>
          <w:tab w:val="left" w:pos="720"/>
        </w:tabs>
        <w:ind w:left="0" w:firstLine="360"/>
        <w:jc w:val="both"/>
      </w:pPr>
      <w:r w:rsidRPr="00590D39">
        <w:t>Г. В. Ф. Гегель: мышление и бытие – одно и то же: «все действительное разумно, все разумное действительно».</w:t>
      </w:r>
    </w:p>
    <w:p w14:paraId="368B9179" w14:textId="77777777" w:rsidR="002E28A4" w:rsidRPr="00590D39" w:rsidRDefault="002E28A4" w:rsidP="002E28A4">
      <w:pPr>
        <w:numPr>
          <w:ilvl w:val="0"/>
          <w:numId w:val="32"/>
        </w:numPr>
        <w:tabs>
          <w:tab w:val="left" w:pos="720"/>
        </w:tabs>
        <w:ind w:left="0" w:firstLine="360"/>
        <w:jc w:val="both"/>
      </w:pPr>
      <w:r w:rsidRPr="00590D39">
        <w:t xml:space="preserve">Споры о сущности человека (Л. Фейербаха, К. Маркс). </w:t>
      </w:r>
    </w:p>
    <w:p w14:paraId="2358A9B3" w14:textId="77777777" w:rsidR="002E28A4" w:rsidRPr="00590D39" w:rsidRDefault="002E28A4" w:rsidP="002E28A4">
      <w:pPr>
        <w:numPr>
          <w:ilvl w:val="0"/>
          <w:numId w:val="32"/>
        </w:numPr>
        <w:tabs>
          <w:tab w:val="left" w:pos="720"/>
        </w:tabs>
        <w:ind w:left="0" w:firstLine="360"/>
        <w:jc w:val="both"/>
      </w:pPr>
      <w:r w:rsidRPr="00590D39">
        <w:t xml:space="preserve">Кризис рационалистического мировоззрения, его причины. Иррационалистические версии «сущности человека» (А. Шопенгауэр, С. Кьеркегор, Ф. Ницше). </w:t>
      </w:r>
    </w:p>
    <w:p w14:paraId="1B72EA3B" w14:textId="77777777" w:rsidR="002E28A4" w:rsidRPr="00590D39" w:rsidRDefault="002E28A4" w:rsidP="002E28A4">
      <w:pPr>
        <w:numPr>
          <w:ilvl w:val="0"/>
          <w:numId w:val="32"/>
        </w:numPr>
        <w:tabs>
          <w:tab w:val="left" w:pos="720"/>
        </w:tabs>
        <w:ind w:left="0" w:firstLine="360"/>
        <w:jc w:val="both"/>
      </w:pPr>
      <w:r w:rsidRPr="00590D39">
        <w:t>Поиск нравственной основы мировоззрения в русской философии XIX-XX вв. (</w:t>
      </w:r>
      <w:proofErr w:type="spellStart"/>
      <w:r w:rsidRPr="00590D39">
        <w:t>В.С.Соловьев</w:t>
      </w:r>
      <w:proofErr w:type="spellEnd"/>
      <w:r w:rsidRPr="00590D39">
        <w:t xml:space="preserve">, Ф. М. Достоевский, Л. Н. Толстой, Н. А. Бердяев, С. Л. Франк). </w:t>
      </w:r>
    </w:p>
    <w:p w14:paraId="2290A7BC" w14:textId="77777777" w:rsidR="002E28A4" w:rsidRPr="00590D39" w:rsidRDefault="002E28A4" w:rsidP="002E28A4">
      <w:pPr>
        <w:numPr>
          <w:ilvl w:val="0"/>
          <w:numId w:val="32"/>
        </w:numPr>
        <w:tabs>
          <w:tab w:val="left" w:pos="720"/>
        </w:tabs>
        <w:ind w:left="0" w:firstLine="360"/>
        <w:jc w:val="both"/>
      </w:pPr>
      <w:r w:rsidRPr="00590D39">
        <w:t xml:space="preserve">Позитивизм XIX-ХХ века. </w:t>
      </w:r>
    </w:p>
    <w:p w14:paraId="227FAA05" w14:textId="77777777" w:rsidR="002E28A4" w:rsidRPr="00590D39" w:rsidRDefault="002E28A4" w:rsidP="002E28A4">
      <w:pPr>
        <w:numPr>
          <w:ilvl w:val="0"/>
          <w:numId w:val="32"/>
        </w:numPr>
        <w:tabs>
          <w:tab w:val="left" w:pos="720"/>
        </w:tabs>
        <w:ind w:left="0" w:firstLine="360"/>
        <w:jc w:val="both"/>
      </w:pPr>
      <w:r w:rsidRPr="00590D39">
        <w:t xml:space="preserve">Прагматизм: успех как критерий разумности в любой сфере человеческой деятельности. </w:t>
      </w:r>
    </w:p>
    <w:p w14:paraId="16AA49AD" w14:textId="77777777" w:rsidR="002E28A4" w:rsidRPr="00590D39" w:rsidRDefault="002E28A4" w:rsidP="002E28A4">
      <w:pPr>
        <w:numPr>
          <w:ilvl w:val="0"/>
          <w:numId w:val="32"/>
        </w:numPr>
        <w:tabs>
          <w:tab w:val="left" w:pos="720"/>
        </w:tabs>
        <w:ind w:left="0" w:firstLine="360"/>
        <w:jc w:val="both"/>
      </w:pPr>
      <w:r w:rsidRPr="00590D39">
        <w:t xml:space="preserve">Феноменология: философия как исследование структуры «чистого сознания», от которой зависит все содержание знания и мировоззрения. </w:t>
      </w:r>
    </w:p>
    <w:p w14:paraId="1DD92CBE" w14:textId="77777777" w:rsidR="002E28A4" w:rsidRPr="00590D39" w:rsidRDefault="002E28A4" w:rsidP="002E28A4">
      <w:pPr>
        <w:numPr>
          <w:ilvl w:val="0"/>
          <w:numId w:val="32"/>
        </w:numPr>
        <w:tabs>
          <w:tab w:val="left" w:pos="720"/>
        </w:tabs>
        <w:ind w:left="0" w:firstLine="360"/>
        <w:jc w:val="both"/>
      </w:pPr>
      <w:r w:rsidRPr="00590D39">
        <w:t xml:space="preserve">«Философия жизни»: человек не делится без остатка на разум; жизнь есть непрерывный процесс творческой эволюции (А. Бергсон). </w:t>
      </w:r>
    </w:p>
    <w:p w14:paraId="2F964606" w14:textId="77777777" w:rsidR="002E28A4" w:rsidRPr="00590D39" w:rsidRDefault="002E28A4" w:rsidP="002E28A4">
      <w:pPr>
        <w:jc w:val="both"/>
      </w:pPr>
      <w:r w:rsidRPr="00590D39">
        <w:t>Экзистенциализм: существование человека предшествует его сущности (К. Ясперс, Ж.-П. Сартр, М. Хайдеггер).</w:t>
      </w:r>
    </w:p>
    <w:p w14:paraId="33091538" w14:textId="77777777" w:rsidR="002E28A4" w:rsidRPr="00590D39" w:rsidRDefault="002E28A4" w:rsidP="002E28A4">
      <w:pPr>
        <w:jc w:val="both"/>
        <w:rPr>
          <w:b/>
        </w:rPr>
      </w:pPr>
      <w:r w:rsidRPr="00590D39">
        <w:rPr>
          <w:b/>
        </w:rPr>
        <w:t>Темы рефератов:</w:t>
      </w:r>
    </w:p>
    <w:p w14:paraId="7E7FD24B" w14:textId="77777777" w:rsidR="002E28A4" w:rsidRPr="00590D39" w:rsidRDefault="002E28A4" w:rsidP="002E28A4">
      <w:pPr>
        <w:pStyle w:val="af0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90D39">
        <w:rPr>
          <w:rFonts w:ascii="Times New Roman" w:hAnsi="Times New Roman"/>
          <w:sz w:val="24"/>
          <w:szCs w:val="24"/>
        </w:rPr>
        <w:t>Понятие «свобода» в философии 17-18 вв.</w:t>
      </w:r>
    </w:p>
    <w:p w14:paraId="08B375FE" w14:textId="77777777" w:rsidR="002E28A4" w:rsidRPr="00590D39" w:rsidRDefault="002E28A4" w:rsidP="002E28A4">
      <w:pPr>
        <w:pStyle w:val="af0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90D39">
        <w:rPr>
          <w:rFonts w:ascii="Times New Roman" w:hAnsi="Times New Roman"/>
          <w:sz w:val="24"/>
          <w:szCs w:val="24"/>
        </w:rPr>
        <w:t>Сознание и познание как проблематика философии 17-18 веков.</w:t>
      </w:r>
    </w:p>
    <w:p w14:paraId="67C256BB" w14:textId="77777777" w:rsidR="002E28A4" w:rsidRPr="00590D39" w:rsidRDefault="002E28A4" w:rsidP="002E28A4">
      <w:pPr>
        <w:pStyle w:val="af0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90D39">
        <w:rPr>
          <w:rFonts w:ascii="Times New Roman" w:hAnsi="Times New Roman"/>
          <w:sz w:val="24"/>
          <w:szCs w:val="24"/>
        </w:rPr>
        <w:t>Этика Спинозы и Канта – сравнительный анализ.</w:t>
      </w:r>
    </w:p>
    <w:p w14:paraId="25862C63" w14:textId="77777777" w:rsidR="002E28A4" w:rsidRPr="00590D39" w:rsidRDefault="002E28A4" w:rsidP="002E28A4">
      <w:pPr>
        <w:pStyle w:val="af0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90D39">
        <w:rPr>
          <w:rFonts w:ascii="Times New Roman" w:hAnsi="Times New Roman"/>
          <w:sz w:val="24"/>
          <w:szCs w:val="24"/>
        </w:rPr>
        <w:t>Пессимизм и оптимизм в философии 17-18 вв.</w:t>
      </w:r>
    </w:p>
    <w:p w14:paraId="27618D63" w14:textId="77777777" w:rsidR="002E28A4" w:rsidRPr="00590D39" w:rsidRDefault="002E28A4" w:rsidP="002E28A4">
      <w:pPr>
        <w:pStyle w:val="af0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90D39">
        <w:rPr>
          <w:rFonts w:ascii="Times New Roman" w:hAnsi="Times New Roman"/>
          <w:sz w:val="24"/>
          <w:szCs w:val="24"/>
        </w:rPr>
        <w:t>Классицизм как отражение философии просвещения в искусстве. (На примере любого конкретного художественного, литературного, драматического, музыкального и т.п. произведения).</w:t>
      </w:r>
    </w:p>
    <w:p w14:paraId="6479C403" w14:textId="77777777" w:rsidR="002E28A4" w:rsidRPr="00590D39" w:rsidRDefault="002E28A4" w:rsidP="002E28A4">
      <w:pPr>
        <w:pStyle w:val="af0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90D39">
        <w:rPr>
          <w:rFonts w:ascii="Times New Roman" w:hAnsi="Times New Roman"/>
          <w:sz w:val="24"/>
          <w:szCs w:val="24"/>
        </w:rPr>
        <w:t>Общее и отличное в философии просвещения Западной Европы и России.</w:t>
      </w:r>
    </w:p>
    <w:p w14:paraId="2E619802" w14:textId="77777777" w:rsidR="002E28A4" w:rsidRPr="00590D39" w:rsidRDefault="002E28A4" w:rsidP="002E28A4">
      <w:pPr>
        <w:pStyle w:val="af0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90D39">
        <w:rPr>
          <w:rFonts w:ascii="Times New Roman" w:hAnsi="Times New Roman"/>
          <w:sz w:val="24"/>
          <w:szCs w:val="24"/>
        </w:rPr>
        <w:t>Категорический моральный императив Канта - преломление восточных и античных этических традиций.</w:t>
      </w:r>
    </w:p>
    <w:p w14:paraId="7111544C" w14:textId="77777777" w:rsidR="002E28A4" w:rsidRPr="00590D39" w:rsidRDefault="002E28A4" w:rsidP="002E28A4">
      <w:pPr>
        <w:pStyle w:val="af0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90D39">
        <w:rPr>
          <w:rFonts w:ascii="Times New Roman" w:hAnsi="Times New Roman"/>
          <w:sz w:val="24"/>
          <w:szCs w:val="24"/>
        </w:rPr>
        <w:t>Марксизм и позитивизм – сравнительный анализ.</w:t>
      </w:r>
    </w:p>
    <w:p w14:paraId="40DBE411" w14:textId="77777777" w:rsidR="002E28A4" w:rsidRPr="00590D39" w:rsidRDefault="002E28A4" w:rsidP="002E28A4">
      <w:pPr>
        <w:pStyle w:val="af0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90D39">
        <w:rPr>
          <w:rFonts w:ascii="Times New Roman" w:hAnsi="Times New Roman"/>
          <w:sz w:val="24"/>
          <w:szCs w:val="24"/>
        </w:rPr>
        <w:t>П. Я. Чаадаев – ни западник, ни славянофил.</w:t>
      </w:r>
    </w:p>
    <w:p w14:paraId="4EC92EC6" w14:textId="77777777" w:rsidR="002E28A4" w:rsidRPr="00590D39" w:rsidRDefault="002E28A4" w:rsidP="002E28A4">
      <w:pPr>
        <w:pStyle w:val="af0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90D39">
        <w:rPr>
          <w:rFonts w:ascii="Times New Roman" w:hAnsi="Times New Roman"/>
          <w:sz w:val="24"/>
          <w:szCs w:val="24"/>
        </w:rPr>
        <w:t>Историософские концепции 1-й половины XIX в. Сравнительный анализ. (На материале как европейской, так и отечественной философии)</w:t>
      </w:r>
    </w:p>
    <w:p w14:paraId="17145087" w14:textId="77777777" w:rsidR="002E28A4" w:rsidRPr="00590D39" w:rsidRDefault="002E28A4" w:rsidP="002E28A4">
      <w:pPr>
        <w:pStyle w:val="af0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90D39">
        <w:rPr>
          <w:rFonts w:ascii="Times New Roman" w:hAnsi="Times New Roman"/>
          <w:sz w:val="24"/>
          <w:szCs w:val="24"/>
        </w:rPr>
        <w:t>Афоризмы как философский жанр. (На примере работ философов 1-й половины XIX в.).</w:t>
      </w:r>
    </w:p>
    <w:p w14:paraId="0162026B" w14:textId="77777777" w:rsidR="002E28A4" w:rsidRPr="00590D39" w:rsidRDefault="002E28A4" w:rsidP="002E28A4">
      <w:pPr>
        <w:pStyle w:val="af0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90D39">
        <w:rPr>
          <w:rFonts w:ascii="Times New Roman" w:hAnsi="Times New Roman"/>
          <w:sz w:val="24"/>
          <w:szCs w:val="24"/>
        </w:rPr>
        <w:t xml:space="preserve"> «Философия жизни» и экзистенциализм – сходства и различия.</w:t>
      </w:r>
    </w:p>
    <w:p w14:paraId="28037F44" w14:textId="77777777" w:rsidR="002E28A4" w:rsidRPr="00590D39" w:rsidRDefault="002E28A4" w:rsidP="002E28A4">
      <w:pPr>
        <w:pStyle w:val="af0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90D39">
        <w:rPr>
          <w:rFonts w:ascii="Times New Roman" w:hAnsi="Times New Roman"/>
          <w:sz w:val="24"/>
          <w:szCs w:val="24"/>
        </w:rPr>
        <w:t>Философские истоки нигилизма в России.</w:t>
      </w:r>
    </w:p>
    <w:p w14:paraId="2936169E" w14:textId="77777777" w:rsidR="002E28A4" w:rsidRPr="00590D39" w:rsidRDefault="002E28A4" w:rsidP="002E28A4">
      <w:pPr>
        <w:pStyle w:val="af0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90D39">
        <w:rPr>
          <w:rFonts w:ascii="Times New Roman" w:hAnsi="Times New Roman"/>
          <w:sz w:val="24"/>
          <w:szCs w:val="24"/>
        </w:rPr>
        <w:t>Историософские концепции XIX в. Сравнительный анализ. (На материале как европейской, так и отечественной философии)</w:t>
      </w:r>
    </w:p>
    <w:p w14:paraId="1B0E723F" w14:textId="77777777" w:rsidR="002E28A4" w:rsidRPr="00590D39" w:rsidRDefault="002E28A4" w:rsidP="002E28A4">
      <w:pPr>
        <w:pStyle w:val="af0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90D39">
        <w:rPr>
          <w:rFonts w:ascii="Times New Roman" w:hAnsi="Times New Roman"/>
          <w:sz w:val="24"/>
          <w:szCs w:val="24"/>
        </w:rPr>
        <w:t>Рационализм и иррационализм в российской и западной философии 2-й пол. XIX века: специфика проявлений.</w:t>
      </w:r>
    </w:p>
    <w:p w14:paraId="1441979E" w14:textId="77777777" w:rsidR="002E28A4" w:rsidRPr="00590D39" w:rsidRDefault="002E28A4" w:rsidP="002E28A4">
      <w:pPr>
        <w:pStyle w:val="af0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90D39">
        <w:rPr>
          <w:rFonts w:ascii="Times New Roman" w:hAnsi="Times New Roman"/>
          <w:sz w:val="24"/>
          <w:szCs w:val="24"/>
        </w:rPr>
        <w:t>Культурологические вопросы в философии 2-й половины XIX века.</w:t>
      </w:r>
    </w:p>
    <w:p w14:paraId="3362577D" w14:textId="77777777" w:rsidR="002E28A4" w:rsidRPr="00590D39" w:rsidRDefault="002E28A4" w:rsidP="002E28A4">
      <w:pPr>
        <w:pStyle w:val="af0"/>
        <w:numPr>
          <w:ilvl w:val="0"/>
          <w:numId w:val="31"/>
        </w:numPr>
        <w:tabs>
          <w:tab w:val="left" w:pos="426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90D39">
        <w:rPr>
          <w:rFonts w:ascii="Times New Roman" w:hAnsi="Times New Roman"/>
          <w:sz w:val="24"/>
          <w:szCs w:val="24"/>
        </w:rPr>
        <w:t>Ценности человеческой жизни. Философское осмысление проблем жизни, любви, смерти.</w:t>
      </w:r>
    </w:p>
    <w:p w14:paraId="5EC31264" w14:textId="77777777" w:rsidR="002E28A4" w:rsidRPr="00590D39" w:rsidRDefault="002E28A4" w:rsidP="002E28A4">
      <w:pPr>
        <w:pStyle w:val="af0"/>
        <w:numPr>
          <w:ilvl w:val="0"/>
          <w:numId w:val="31"/>
        </w:numPr>
        <w:tabs>
          <w:tab w:val="num" w:pos="0"/>
          <w:tab w:val="left" w:pos="426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90D39">
        <w:rPr>
          <w:rFonts w:ascii="Times New Roman" w:hAnsi="Times New Roman"/>
          <w:sz w:val="24"/>
          <w:szCs w:val="24"/>
        </w:rPr>
        <w:t>Мораль как предмет философского анализа. Основные понятия и проблемы этики.</w:t>
      </w:r>
    </w:p>
    <w:p w14:paraId="7CA55C74" w14:textId="77777777" w:rsidR="002E28A4" w:rsidRPr="00590D39" w:rsidRDefault="002E28A4" w:rsidP="002E28A4">
      <w:pPr>
        <w:numPr>
          <w:ilvl w:val="0"/>
          <w:numId w:val="31"/>
        </w:numPr>
        <w:tabs>
          <w:tab w:val="left" w:pos="426"/>
        </w:tabs>
        <w:jc w:val="both"/>
      </w:pPr>
      <w:r w:rsidRPr="00590D39">
        <w:t>Искусство как предмет философского анализа. Основные понятия и проблемы эстетики и философии искусства.</w:t>
      </w:r>
    </w:p>
    <w:p w14:paraId="6ED8D9A8" w14:textId="77777777" w:rsidR="002E28A4" w:rsidRPr="00590D39" w:rsidRDefault="002E28A4" w:rsidP="002E28A4">
      <w:pPr>
        <w:numPr>
          <w:ilvl w:val="0"/>
          <w:numId w:val="31"/>
        </w:numPr>
        <w:tabs>
          <w:tab w:val="left" w:pos="426"/>
        </w:tabs>
        <w:jc w:val="both"/>
      </w:pPr>
      <w:r w:rsidRPr="00590D39">
        <w:t>Глобальные проблемы и противоречия современной цивилизации.</w:t>
      </w:r>
    </w:p>
    <w:p w14:paraId="1022E444" w14:textId="77777777" w:rsidR="002E28A4" w:rsidRPr="00590D39" w:rsidRDefault="002E28A4" w:rsidP="002E28A4">
      <w:pPr>
        <w:numPr>
          <w:ilvl w:val="0"/>
          <w:numId w:val="31"/>
        </w:numPr>
        <w:tabs>
          <w:tab w:val="left" w:pos="426"/>
        </w:tabs>
        <w:jc w:val="both"/>
      </w:pPr>
      <w:r w:rsidRPr="00590D39">
        <w:t xml:space="preserve">Язык как предмет философского анализа. Основные задачи философии языка. </w:t>
      </w:r>
    </w:p>
    <w:p w14:paraId="259BBD47" w14:textId="77777777" w:rsidR="002E28A4" w:rsidRPr="00590D39" w:rsidRDefault="002E28A4" w:rsidP="002E28A4">
      <w:pPr>
        <w:numPr>
          <w:ilvl w:val="0"/>
          <w:numId w:val="31"/>
        </w:numPr>
        <w:tabs>
          <w:tab w:val="left" w:pos="426"/>
        </w:tabs>
        <w:jc w:val="both"/>
      </w:pPr>
      <w:r w:rsidRPr="00590D39">
        <w:lastRenderedPageBreak/>
        <w:t>Наука и её место в культуре. Соотношение науки, философии и религии.</w:t>
      </w:r>
    </w:p>
    <w:p w14:paraId="62B90596" w14:textId="77777777" w:rsidR="002E28A4" w:rsidRPr="00590D39" w:rsidRDefault="002E28A4" w:rsidP="002E28A4">
      <w:pPr>
        <w:numPr>
          <w:ilvl w:val="0"/>
          <w:numId w:val="31"/>
        </w:numPr>
        <w:tabs>
          <w:tab w:val="left" w:pos="426"/>
        </w:tabs>
        <w:jc w:val="both"/>
      </w:pPr>
      <w:r w:rsidRPr="00590D39">
        <w:t>Философия науки Т. Куна (основные идеи).</w:t>
      </w:r>
    </w:p>
    <w:p w14:paraId="6F183F8E" w14:textId="77777777" w:rsidR="002E28A4" w:rsidRPr="00590D39" w:rsidRDefault="002E28A4" w:rsidP="002E28A4">
      <w:pPr>
        <w:numPr>
          <w:ilvl w:val="0"/>
          <w:numId w:val="31"/>
        </w:numPr>
        <w:tabs>
          <w:tab w:val="left" w:pos="426"/>
        </w:tabs>
        <w:jc w:val="both"/>
      </w:pPr>
      <w:r w:rsidRPr="00590D39">
        <w:t>Понятие Вселенной. Космологические модели Вселенной: философский анализ.</w:t>
      </w:r>
    </w:p>
    <w:p w14:paraId="104B124A" w14:textId="77777777" w:rsidR="002E28A4" w:rsidRPr="00590D39" w:rsidRDefault="002E28A4" w:rsidP="002E28A4">
      <w:pPr>
        <w:numPr>
          <w:ilvl w:val="0"/>
          <w:numId w:val="31"/>
        </w:numPr>
        <w:tabs>
          <w:tab w:val="left" w:pos="426"/>
        </w:tabs>
        <w:jc w:val="both"/>
      </w:pPr>
      <w:r w:rsidRPr="00590D39">
        <w:t>Модели эволюции Вселенной: философский анализ.</w:t>
      </w:r>
    </w:p>
    <w:p w14:paraId="2B096359" w14:textId="77777777" w:rsidR="002E28A4" w:rsidRPr="00590D39" w:rsidRDefault="002E28A4" w:rsidP="002E28A4">
      <w:pPr>
        <w:numPr>
          <w:ilvl w:val="0"/>
          <w:numId w:val="31"/>
        </w:numPr>
        <w:tabs>
          <w:tab w:val="left" w:pos="426"/>
        </w:tabs>
        <w:jc w:val="both"/>
      </w:pPr>
      <w:r w:rsidRPr="00590D39">
        <w:t>Философское значение эволюционных идей.</w:t>
      </w:r>
    </w:p>
    <w:p w14:paraId="2235053B" w14:textId="77777777" w:rsidR="002E28A4" w:rsidRPr="00590D39" w:rsidRDefault="002E28A4" w:rsidP="002E28A4">
      <w:pPr>
        <w:numPr>
          <w:ilvl w:val="0"/>
          <w:numId w:val="31"/>
        </w:numPr>
        <w:tabs>
          <w:tab w:val="left" w:pos="426"/>
        </w:tabs>
        <w:jc w:val="both"/>
      </w:pPr>
      <w:r w:rsidRPr="00590D39">
        <w:t>Проблема происхождения человека: философский анализ.</w:t>
      </w:r>
    </w:p>
    <w:p w14:paraId="67166F3D" w14:textId="77777777" w:rsidR="002E28A4" w:rsidRPr="00590D39" w:rsidRDefault="002E28A4" w:rsidP="002E28A4">
      <w:pPr>
        <w:numPr>
          <w:ilvl w:val="0"/>
          <w:numId w:val="31"/>
        </w:numPr>
        <w:tabs>
          <w:tab w:val="left" w:pos="426"/>
        </w:tabs>
        <w:jc w:val="both"/>
      </w:pPr>
      <w:r w:rsidRPr="00590D39">
        <w:t>Структура человеческой психики: философский анализ.</w:t>
      </w:r>
    </w:p>
    <w:p w14:paraId="62B669F3" w14:textId="77777777" w:rsidR="002E28A4" w:rsidRPr="00590D39" w:rsidRDefault="002E28A4" w:rsidP="002E28A4">
      <w:pPr>
        <w:numPr>
          <w:ilvl w:val="0"/>
          <w:numId w:val="31"/>
        </w:numPr>
        <w:tabs>
          <w:tab w:val="left" w:pos="426"/>
        </w:tabs>
        <w:jc w:val="both"/>
      </w:pPr>
      <w:r w:rsidRPr="00590D39">
        <w:t>Сознание и бессознательное. Философское значение психоанализа З. Фрейда.</w:t>
      </w:r>
    </w:p>
    <w:p w14:paraId="0B0B739C" w14:textId="77777777" w:rsidR="002E28A4" w:rsidRPr="00590D39" w:rsidRDefault="002E28A4" w:rsidP="002E28A4">
      <w:pPr>
        <w:numPr>
          <w:ilvl w:val="0"/>
          <w:numId w:val="31"/>
        </w:numPr>
        <w:tabs>
          <w:tab w:val="left" w:pos="426"/>
        </w:tabs>
        <w:jc w:val="both"/>
      </w:pPr>
      <w:r w:rsidRPr="00590D39">
        <w:t>Философские проблемы экологии и перспективы жизни на Земле.</w:t>
      </w:r>
    </w:p>
    <w:p w14:paraId="515EE377" w14:textId="77777777" w:rsidR="002E28A4" w:rsidRPr="00590D39" w:rsidRDefault="002E28A4" w:rsidP="002E28A4">
      <w:pPr>
        <w:numPr>
          <w:ilvl w:val="0"/>
          <w:numId w:val="31"/>
        </w:numPr>
        <w:tabs>
          <w:tab w:val="left" w:pos="426"/>
        </w:tabs>
        <w:jc w:val="both"/>
      </w:pPr>
      <w:r w:rsidRPr="00590D39">
        <w:t>Техника как предмет философского анализа. Основные проблемы философии техники.</w:t>
      </w:r>
    </w:p>
    <w:p w14:paraId="4049241F" w14:textId="77777777" w:rsidR="002E28A4" w:rsidRPr="00590D39" w:rsidRDefault="002E28A4" w:rsidP="002E28A4">
      <w:pPr>
        <w:ind w:left="357"/>
        <w:jc w:val="both"/>
      </w:pPr>
    </w:p>
    <w:p w14:paraId="50FB9593" w14:textId="77777777" w:rsidR="00FA227E" w:rsidRDefault="00FA227E" w:rsidP="00FA227E">
      <w:pPr>
        <w:jc w:val="both"/>
      </w:pPr>
    </w:p>
    <w:p w14:paraId="5EA5F9D9" w14:textId="77777777" w:rsidR="00F17820" w:rsidRPr="009C060E" w:rsidRDefault="00F17820" w:rsidP="00FD49A7">
      <w:pPr>
        <w:rPr>
          <w:b/>
          <w:bCs/>
          <w:cap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206EE4AF" w14:textId="77777777" w:rsidR="00F17820" w:rsidRDefault="00F17820" w:rsidP="00F17820">
      <w:pPr>
        <w:rPr>
          <w:b/>
          <w:bCs/>
        </w:rPr>
      </w:pPr>
    </w:p>
    <w:p w14:paraId="5947C1CC" w14:textId="77777777" w:rsidR="00F17820" w:rsidRDefault="00F17820" w:rsidP="00BC1982">
      <w:pPr>
        <w:ind w:firstLine="708"/>
        <w:rPr>
          <w:b/>
          <w:bCs/>
        </w:rPr>
      </w:pPr>
      <w:r w:rsidRPr="00021DDC">
        <w:rPr>
          <w:b/>
          <w:bCs/>
        </w:rPr>
        <w:t>6.1. Текущий контроль</w:t>
      </w:r>
    </w:p>
    <w:p w14:paraId="30E2A01A" w14:textId="77777777" w:rsidR="001944AE" w:rsidRDefault="001944AE" w:rsidP="00BC1982">
      <w:pPr>
        <w:ind w:firstLine="708"/>
        <w:rPr>
          <w:b/>
          <w:bC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2E28A4" w:rsidRPr="00590D39" w14:paraId="28FD8004" w14:textId="77777777" w:rsidTr="009550AA">
        <w:trPr>
          <w:trHeight w:val="582"/>
        </w:trPr>
        <w:tc>
          <w:tcPr>
            <w:tcW w:w="567" w:type="dxa"/>
            <w:vAlign w:val="center"/>
          </w:tcPr>
          <w:p w14:paraId="0124DBFE" w14:textId="77777777" w:rsidR="002E28A4" w:rsidRPr="00590D39" w:rsidRDefault="002E28A4" w:rsidP="009550AA">
            <w:pPr>
              <w:pStyle w:val="af"/>
              <w:jc w:val="center"/>
            </w:pPr>
            <w:r w:rsidRPr="00590D39">
              <w:t>№</w:t>
            </w:r>
          </w:p>
          <w:p w14:paraId="7E184AE1" w14:textId="77777777" w:rsidR="002E28A4" w:rsidRPr="00590D39" w:rsidRDefault="002E28A4" w:rsidP="009550AA">
            <w:pPr>
              <w:pStyle w:val="af"/>
              <w:jc w:val="center"/>
            </w:pPr>
            <w:r w:rsidRPr="00590D39">
              <w:t>п/п</w:t>
            </w:r>
          </w:p>
        </w:tc>
        <w:tc>
          <w:tcPr>
            <w:tcW w:w="6096" w:type="dxa"/>
            <w:vAlign w:val="center"/>
          </w:tcPr>
          <w:p w14:paraId="04FD8F02" w14:textId="77777777" w:rsidR="002E28A4" w:rsidRPr="00590D39" w:rsidRDefault="002E28A4" w:rsidP="009550AA">
            <w:pPr>
              <w:pStyle w:val="af"/>
              <w:jc w:val="center"/>
            </w:pPr>
            <w:r w:rsidRPr="00590D39">
              <w:t>№  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14:paraId="0E63E2B9" w14:textId="77777777" w:rsidR="002E28A4" w:rsidRPr="00590D39" w:rsidRDefault="002E28A4" w:rsidP="009550AA">
            <w:pPr>
              <w:pStyle w:val="af"/>
              <w:jc w:val="center"/>
            </w:pPr>
            <w:r w:rsidRPr="00590D39">
              <w:t>Форма текущего контроля</w:t>
            </w:r>
          </w:p>
        </w:tc>
      </w:tr>
      <w:tr w:rsidR="002E28A4" w:rsidRPr="00590D39" w14:paraId="4CB79197" w14:textId="77777777" w:rsidTr="009550AA">
        <w:tc>
          <w:tcPr>
            <w:tcW w:w="567" w:type="dxa"/>
          </w:tcPr>
          <w:p w14:paraId="2024E4C2" w14:textId="77777777" w:rsidR="002E28A4" w:rsidRPr="00590D39" w:rsidRDefault="002E28A4" w:rsidP="009550AA">
            <w:pPr>
              <w:pStyle w:val="af"/>
            </w:pPr>
            <w:r w:rsidRPr="00590D39">
              <w:t>1</w:t>
            </w:r>
          </w:p>
        </w:tc>
        <w:tc>
          <w:tcPr>
            <w:tcW w:w="6096" w:type="dxa"/>
          </w:tcPr>
          <w:p w14:paraId="4268AF02" w14:textId="77777777" w:rsidR="002E28A4" w:rsidRPr="00590D39" w:rsidRDefault="002E28A4" w:rsidP="009550AA">
            <w:r w:rsidRPr="00590D39">
              <w:t>Тема 1. Предмет философии. Место и роль философии в культуре. Структура философского знания</w:t>
            </w:r>
          </w:p>
        </w:tc>
        <w:tc>
          <w:tcPr>
            <w:tcW w:w="2693" w:type="dxa"/>
          </w:tcPr>
          <w:p w14:paraId="450EB2F9" w14:textId="77777777" w:rsidR="002E28A4" w:rsidRPr="00590D39" w:rsidRDefault="002E28A4" w:rsidP="009550AA">
            <w:pPr>
              <w:pStyle w:val="af"/>
              <w:jc w:val="center"/>
            </w:pPr>
            <w:r w:rsidRPr="00590D39">
              <w:t>Конспект</w:t>
            </w:r>
          </w:p>
          <w:p w14:paraId="5FF4CCBA" w14:textId="77777777" w:rsidR="002E28A4" w:rsidRPr="00590D39" w:rsidRDefault="002E28A4" w:rsidP="009550AA">
            <w:pPr>
              <w:pStyle w:val="af"/>
              <w:jc w:val="center"/>
            </w:pPr>
            <w:r w:rsidRPr="00590D39">
              <w:t>Реферат</w:t>
            </w:r>
          </w:p>
          <w:p w14:paraId="4D5EE658" w14:textId="77777777" w:rsidR="002E28A4" w:rsidRPr="00590D39" w:rsidRDefault="002E28A4" w:rsidP="009550AA">
            <w:pPr>
              <w:pStyle w:val="af"/>
              <w:jc w:val="center"/>
            </w:pPr>
            <w:r w:rsidRPr="00590D39">
              <w:t>Работа на практических занятиях</w:t>
            </w:r>
          </w:p>
        </w:tc>
      </w:tr>
      <w:tr w:rsidR="002E28A4" w:rsidRPr="00590D39" w14:paraId="3FE9BEA4" w14:textId="77777777" w:rsidTr="009550AA">
        <w:tc>
          <w:tcPr>
            <w:tcW w:w="567" w:type="dxa"/>
          </w:tcPr>
          <w:p w14:paraId="39591C9B" w14:textId="77777777" w:rsidR="002E28A4" w:rsidRPr="00590D39" w:rsidRDefault="002E28A4" w:rsidP="009550AA">
            <w:pPr>
              <w:pStyle w:val="af"/>
            </w:pPr>
            <w:r w:rsidRPr="00590D39">
              <w:t>2</w:t>
            </w:r>
          </w:p>
        </w:tc>
        <w:tc>
          <w:tcPr>
            <w:tcW w:w="6096" w:type="dxa"/>
          </w:tcPr>
          <w:p w14:paraId="2AAB3C7A" w14:textId="77777777" w:rsidR="002E28A4" w:rsidRPr="00590D39" w:rsidRDefault="002E28A4" w:rsidP="009550AA">
            <w:pPr>
              <w:rPr>
                <w:spacing w:val="-8"/>
              </w:rPr>
            </w:pPr>
            <w:r w:rsidRPr="00590D39">
              <w:rPr>
                <w:spacing w:val="-8"/>
              </w:rPr>
              <w:t xml:space="preserve">Тема 2. </w:t>
            </w:r>
            <w:r w:rsidRPr="00590D39">
              <w:t>Становление философии. Основные направления, школы философии и этапы ее исторического развития.</w:t>
            </w:r>
          </w:p>
        </w:tc>
        <w:tc>
          <w:tcPr>
            <w:tcW w:w="2693" w:type="dxa"/>
          </w:tcPr>
          <w:p w14:paraId="063BE9D1" w14:textId="77777777" w:rsidR="002E28A4" w:rsidRPr="00590D39" w:rsidRDefault="002E28A4" w:rsidP="009550AA">
            <w:pPr>
              <w:pStyle w:val="af"/>
              <w:jc w:val="center"/>
            </w:pPr>
            <w:r w:rsidRPr="00590D39">
              <w:t>Конспект</w:t>
            </w:r>
          </w:p>
          <w:p w14:paraId="4385B411" w14:textId="77777777" w:rsidR="002E28A4" w:rsidRPr="00590D39" w:rsidRDefault="002E28A4" w:rsidP="009550AA">
            <w:pPr>
              <w:pStyle w:val="af"/>
              <w:jc w:val="center"/>
            </w:pPr>
            <w:r w:rsidRPr="00590D39">
              <w:t>Реферат</w:t>
            </w:r>
          </w:p>
          <w:p w14:paraId="7B59D267" w14:textId="77777777" w:rsidR="002E28A4" w:rsidRPr="00590D39" w:rsidRDefault="002E28A4" w:rsidP="009550AA">
            <w:pPr>
              <w:pStyle w:val="af"/>
              <w:jc w:val="center"/>
            </w:pPr>
            <w:r w:rsidRPr="00590D39">
              <w:t>Работа на практических занятиях</w:t>
            </w:r>
          </w:p>
        </w:tc>
      </w:tr>
      <w:tr w:rsidR="002E28A4" w:rsidRPr="00590D39" w14:paraId="3B4D28EF" w14:textId="77777777" w:rsidTr="009550AA">
        <w:tc>
          <w:tcPr>
            <w:tcW w:w="567" w:type="dxa"/>
          </w:tcPr>
          <w:p w14:paraId="054371EC" w14:textId="77777777" w:rsidR="002E28A4" w:rsidRPr="00590D39" w:rsidRDefault="002E28A4" w:rsidP="009550AA">
            <w:pPr>
              <w:pStyle w:val="af"/>
            </w:pPr>
            <w:r w:rsidRPr="00590D39">
              <w:t>3</w:t>
            </w:r>
          </w:p>
        </w:tc>
        <w:tc>
          <w:tcPr>
            <w:tcW w:w="6096" w:type="dxa"/>
          </w:tcPr>
          <w:p w14:paraId="07762422" w14:textId="77777777" w:rsidR="002E28A4" w:rsidRPr="00590D39" w:rsidRDefault="002E28A4" w:rsidP="009550AA">
            <w:r w:rsidRPr="00590D39">
              <w:t>Тема 3 Учение о бытии. Монистические и плюралистические концепции бытия, самоорганизация бытия. Понятия материального и идеального. Пространство, время. Движение и развитие, диалектика. Детерминизм и индетерминизм. Динамические и статические закономерности. Научные, философские и религиозные картины мира.</w:t>
            </w:r>
          </w:p>
        </w:tc>
        <w:tc>
          <w:tcPr>
            <w:tcW w:w="2693" w:type="dxa"/>
          </w:tcPr>
          <w:p w14:paraId="5A54E512" w14:textId="77777777" w:rsidR="002E28A4" w:rsidRPr="00590D39" w:rsidRDefault="002E28A4" w:rsidP="009550AA">
            <w:pPr>
              <w:pStyle w:val="af"/>
              <w:jc w:val="center"/>
            </w:pPr>
            <w:r w:rsidRPr="00590D39">
              <w:t>Конспект</w:t>
            </w:r>
          </w:p>
          <w:p w14:paraId="05E4D0A3" w14:textId="77777777" w:rsidR="002E28A4" w:rsidRPr="00590D39" w:rsidRDefault="002E28A4" w:rsidP="009550AA">
            <w:pPr>
              <w:pStyle w:val="af"/>
              <w:jc w:val="center"/>
            </w:pPr>
            <w:r w:rsidRPr="00590D39">
              <w:t>Реферат</w:t>
            </w:r>
          </w:p>
          <w:p w14:paraId="3624C2AD" w14:textId="77777777" w:rsidR="002E28A4" w:rsidRPr="00590D39" w:rsidRDefault="002E28A4" w:rsidP="009550AA">
            <w:pPr>
              <w:pStyle w:val="af"/>
              <w:jc w:val="center"/>
            </w:pPr>
            <w:r w:rsidRPr="00590D39">
              <w:t>Работа на практических занятиях</w:t>
            </w:r>
          </w:p>
        </w:tc>
      </w:tr>
      <w:tr w:rsidR="002E28A4" w:rsidRPr="00590D39" w14:paraId="2DAB6879" w14:textId="77777777" w:rsidTr="009550AA">
        <w:tc>
          <w:tcPr>
            <w:tcW w:w="567" w:type="dxa"/>
          </w:tcPr>
          <w:p w14:paraId="1A283A9C" w14:textId="77777777" w:rsidR="002E28A4" w:rsidRPr="00590D39" w:rsidRDefault="002E28A4" w:rsidP="009550AA">
            <w:pPr>
              <w:pStyle w:val="af"/>
            </w:pPr>
            <w:r w:rsidRPr="00590D39">
              <w:t>4</w:t>
            </w:r>
          </w:p>
        </w:tc>
        <w:tc>
          <w:tcPr>
            <w:tcW w:w="6096" w:type="dxa"/>
          </w:tcPr>
          <w:p w14:paraId="145D27B9" w14:textId="77777777" w:rsidR="002E28A4" w:rsidRPr="00590D39" w:rsidRDefault="002E28A4" w:rsidP="009550AA">
            <w:r w:rsidRPr="00590D39">
              <w:t>Тема 4. Человек, общество, культура. Человек и природа. Общество и его структура. Гражданское общество и государство. Человек в системе социальных связей. Человек и исторический процесс; личность и массы, свобода и необходимость. Формационная и цивилизационная концепции общественного развития.</w:t>
            </w:r>
          </w:p>
        </w:tc>
        <w:tc>
          <w:tcPr>
            <w:tcW w:w="2693" w:type="dxa"/>
          </w:tcPr>
          <w:p w14:paraId="54C9AEC2" w14:textId="77777777" w:rsidR="002E28A4" w:rsidRPr="00590D39" w:rsidRDefault="002E28A4" w:rsidP="009550AA">
            <w:pPr>
              <w:pStyle w:val="af"/>
              <w:jc w:val="center"/>
            </w:pPr>
            <w:r w:rsidRPr="00590D39">
              <w:t>Конспект</w:t>
            </w:r>
          </w:p>
          <w:p w14:paraId="58423E6A" w14:textId="77777777" w:rsidR="002E28A4" w:rsidRPr="00590D39" w:rsidRDefault="002E28A4" w:rsidP="009550AA">
            <w:pPr>
              <w:pStyle w:val="af"/>
              <w:jc w:val="center"/>
            </w:pPr>
            <w:r w:rsidRPr="00590D39">
              <w:t>Реферат</w:t>
            </w:r>
          </w:p>
          <w:p w14:paraId="00613E9B" w14:textId="77777777" w:rsidR="002E28A4" w:rsidRPr="00590D39" w:rsidRDefault="002E28A4" w:rsidP="009550AA">
            <w:pPr>
              <w:pStyle w:val="af"/>
              <w:jc w:val="center"/>
            </w:pPr>
            <w:r w:rsidRPr="00590D39">
              <w:t>Работа на практических занятиях</w:t>
            </w:r>
          </w:p>
        </w:tc>
      </w:tr>
      <w:tr w:rsidR="002E28A4" w:rsidRPr="00590D39" w14:paraId="2275D667" w14:textId="77777777" w:rsidTr="009550AA">
        <w:tc>
          <w:tcPr>
            <w:tcW w:w="567" w:type="dxa"/>
          </w:tcPr>
          <w:p w14:paraId="23D3AB39" w14:textId="77777777" w:rsidR="002E28A4" w:rsidRPr="00590D39" w:rsidRDefault="002E28A4" w:rsidP="009550AA">
            <w:pPr>
              <w:pStyle w:val="af"/>
            </w:pPr>
            <w:r w:rsidRPr="00590D39">
              <w:t>5</w:t>
            </w:r>
          </w:p>
        </w:tc>
        <w:tc>
          <w:tcPr>
            <w:tcW w:w="6096" w:type="dxa"/>
          </w:tcPr>
          <w:p w14:paraId="0A5C7397" w14:textId="77777777" w:rsidR="002E28A4" w:rsidRPr="00590D39" w:rsidRDefault="002E28A4" w:rsidP="009550AA">
            <w:r w:rsidRPr="00590D39">
              <w:t>Тема 5. Философия ценностей. Смысл человеческого бытия, насилие и ненасилие. Свобода и ответственность. Мораль, справедливость, право. Нравственные ценности. Представления о совершенном человеке в различных культурах. Эстетические ценности и их роль в человеческой жизни. Религиозные ценности и свобода совести.</w:t>
            </w:r>
          </w:p>
        </w:tc>
        <w:tc>
          <w:tcPr>
            <w:tcW w:w="2693" w:type="dxa"/>
          </w:tcPr>
          <w:p w14:paraId="17CB1F15" w14:textId="77777777" w:rsidR="002E28A4" w:rsidRPr="00590D39" w:rsidRDefault="002E28A4" w:rsidP="009550AA">
            <w:pPr>
              <w:pStyle w:val="af"/>
              <w:jc w:val="center"/>
            </w:pPr>
            <w:r w:rsidRPr="00590D39">
              <w:t>Конспект</w:t>
            </w:r>
          </w:p>
          <w:p w14:paraId="66741715" w14:textId="77777777" w:rsidR="002E28A4" w:rsidRPr="00590D39" w:rsidRDefault="002E28A4" w:rsidP="009550AA">
            <w:pPr>
              <w:pStyle w:val="af"/>
              <w:jc w:val="center"/>
            </w:pPr>
            <w:r w:rsidRPr="00590D39">
              <w:t>Реферат</w:t>
            </w:r>
          </w:p>
          <w:p w14:paraId="0EA67226" w14:textId="77777777" w:rsidR="002E28A4" w:rsidRPr="00590D39" w:rsidRDefault="002E28A4" w:rsidP="009550AA">
            <w:pPr>
              <w:pStyle w:val="af"/>
              <w:jc w:val="center"/>
            </w:pPr>
            <w:r w:rsidRPr="00590D39">
              <w:t>Работа на практических занятиях</w:t>
            </w:r>
          </w:p>
        </w:tc>
      </w:tr>
      <w:tr w:rsidR="002E28A4" w:rsidRPr="00590D39" w14:paraId="7EDFD4C3" w14:textId="77777777" w:rsidTr="009550AA">
        <w:tc>
          <w:tcPr>
            <w:tcW w:w="567" w:type="dxa"/>
          </w:tcPr>
          <w:p w14:paraId="1DAEE28B" w14:textId="77777777" w:rsidR="002E28A4" w:rsidRPr="00590D39" w:rsidRDefault="002E28A4" w:rsidP="009550AA">
            <w:pPr>
              <w:pStyle w:val="af"/>
            </w:pPr>
            <w:r w:rsidRPr="00590D39">
              <w:t>6</w:t>
            </w:r>
          </w:p>
        </w:tc>
        <w:tc>
          <w:tcPr>
            <w:tcW w:w="6096" w:type="dxa"/>
          </w:tcPr>
          <w:p w14:paraId="5935C004" w14:textId="77777777" w:rsidR="002E28A4" w:rsidRPr="00590D39" w:rsidRDefault="002E28A4" w:rsidP="009550AA">
            <w:r w:rsidRPr="00590D39">
              <w:t xml:space="preserve">Тема 6. Сознание и познание. Сознание, самосознание и личность. Познание, творчество, практика. Вера и знание. Понимание и объяснение. Рациональное и иррациональное в познавательной деятельности. </w:t>
            </w:r>
            <w:r w:rsidRPr="00590D39">
              <w:lastRenderedPageBreak/>
              <w:t xml:space="preserve">Проблема истины. Действительность, мышление, логика и язык. Научное и </w:t>
            </w:r>
            <w:proofErr w:type="spellStart"/>
            <w:r w:rsidRPr="00590D39">
              <w:t>вненаучное</w:t>
            </w:r>
            <w:proofErr w:type="spellEnd"/>
            <w:r w:rsidRPr="00590D39">
              <w:t xml:space="preserve"> знание.</w:t>
            </w:r>
          </w:p>
        </w:tc>
        <w:tc>
          <w:tcPr>
            <w:tcW w:w="2693" w:type="dxa"/>
          </w:tcPr>
          <w:p w14:paraId="7E144B44" w14:textId="77777777" w:rsidR="002E28A4" w:rsidRPr="00590D39" w:rsidRDefault="002E28A4" w:rsidP="009550AA">
            <w:pPr>
              <w:pStyle w:val="af"/>
              <w:jc w:val="center"/>
            </w:pPr>
            <w:r w:rsidRPr="00590D39">
              <w:lastRenderedPageBreak/>
              <w:t>Конспект</w:t>
            </w:r>
          </w:p>
          <w:p w14:paraId="6B986C88" w14:textId="77777777" w:rsidR="002E28A4" w:rsidRPr="00590D39" w:rsidRDefault="002E28A4" w:rsidP="009550AA">
            <w:pPr>
              <w:pStyle w:val="af"/>
              <w:jc w:val="center"/>
            </w:pPr>
            <w:r w:rsidRPr="00590D39">
              <w:t>Реферат</w:t>
            </w:r>
          </w:p>
          <w:p w14:paraId="51888EEC" w14:textId="77777777" w:rsidR="002E28A4" w:rsidRPr="00590D39" w:rsidRDefault="002E28A4" w:rsidP="009550AA">
            <w:pPr>
              <w:pStyle w:val="af"/>
              <w:jc w:val="center"/>
            </w:pPr>
            <w:r w:rsidRPr="00590D39">
              <w:t>Работа на практических занятиях</w:t>
            </w:r>
          </w:p>
        </w:tc>
      </w:tr>
      <w:tr w:rsidR="002E28A4" w:rsidRPr="00590D39" w14:paraId="106A995F" w14:textId="77777777" w:rsidTr="009550AA">
        <w:tc>
          <w:tcPr>
            <w:tcW w:w="567" w:type="dxa"/>
          </w:tcPr>
          <w:p w14:paraId="6BF245A8" w14:textId="77777777" w:rsidR="002E28A4" w:rsidRPr="00590D39" w:rsidRDefault="002E28A4" w:rsidP="009550AA">
            <w:pPr>
              <w:pStyle w:val="af"/>
            </w:pPr>
            <w:r w:rsidRPr="00590D39">
              <w:t>7</w:t>
            </w:r>
          </w:p>
        </w:tc>
        <w:tc>
          <w:tcPr>
            <w:tcW w:w="6096" w:type="dxa"/>
          </w:tcPr>
          <w:p w14:paraId="486731F2" w14:textId="77777777" w:rsidR="002E28A4" w:rsidRPr="00590D39" w:rsidRDefault="002E28A4" w:rsidP="009550AA">
            <w:r w:rsidRPr="00590D39">
              <w:t>Тема 7. Философия науки. Критерии научности. Структура научного познания, его методы и формы. Рост научного знания. Научные революции и смены типов рациональности. Наука и техника.</w:t>
            </w:r>
          </w:p>
        </w:tc>
        <w:tc>
          <w:tcPr>
            <w:tcW w:w="2693" w:type="dxa"/>
          </w:tcPr>
          <w:p w14:paraId="39F3EAC1" w14:textId="77777777" w:rsidR="002E28A4" w:rsidRPr="00590D39" w:rsidRDefault="002E28A4" w:rsidP="009550AA">
            <w:pPr>
              <w:pStyle w:val="af"/>
              <w:jc w:val="center"/>
            </w:pPr>
            <w:r w:rsidRPr="00590D39">
              <w:t>Конспект</w:t>
            </w:r>
          </w:p>
          <w:p w14:paraId="5D81BFC9" w14:textId="77777777" w:rsidR="002E28A4" w:rsidRPr="00590D39" w:rsidRDefault="002E28A4" w:rsidP="009550AA">
            <w:pPr>
              <w:pStyle w:val="af"/>
              <w:jc w:val="center"/>
            </w:pPr>
            <w:r w:rsidRPr="00590D39">
              <w:t>Реферат</w:t>
            </w:r>
          </w:p>
          <w:p w14:paraId="55A75B68" w14:textId="77777777" w:rsidR="002E28A4" w:rsidRPr="00590D39" w:rsidRDefault="002E28A4" w:rsidP="009550AA">
            <w:pPr>
              <w:pStyle w:val="af"/>
              <w:jc w:val="center"/>
            </w:pPr>
            <w:r w:rsidRPr="00590D39">
              <w:t>Работа на практических занятиях</w:t>
            </w:r>
          </w:p>
        </w:tc>
      </w:tr>
      <w:tr w:rsidR="002E28A4" w:rsidRPr="00590D39" w14:paraId="6DA58CE9" w14:textId="77777777" w:rsidTr="009550AA">
        <w:tc>
          <w:tcPr>
            <w:tcW w:w="567" w:type="dxa"/>
          </w:tcPr>
          <w:p w14:paraId="648A9D43" w14:textId="77777777" w:rsidR="002E28A4" w:rsidRPr="00590D39" w:rsidRDefault="002E28A4" w:rsidP="009550AA">
            <w:pPr>
              <w:pStyle w:val="af"/>
            </w:pPr>
            <w:r w:rsidRPr="00590D39">
              <w:t>8</w:t>
            </w:r>
          </w:p>
        </w:tc>
        <w:tc>
          <w:tcPr>
            <w:tcW w:w="6096" w:type="dxa"/>
          </w:tcPr>
          <w:p w14:paraId="34C005AE" w14:textId="77777777" w:rsidR="002E28A4" w:rsidRPr="00590D39" w:rsidRDefault="002E28A4" w:rsidP="009550AA">
            <w:r w:rsidRPr="00590D39">
              <w:t>Тема 8. Будущее человечества. Глобальные проблемы современности. Взаимодействие цивилизаций и сценарии будущего.</w:t>
            </w:r>
          </w:p>
        </w:tc>
        <w:tc>
          <w:tcPr>
            <w:tcW w:w="2693" w:type="dxa"/>
          </w:tcPr>
          <w:p w14:paraId="45A6C518" w14:textId="77777777" w:rsidR="002E28A4" w:rsidRPr="00590D39" w:rsidRDefault="002E28A4" w:rsidP="009550AA">
            <w:pPr>
              <w:pStyle w:val="af"/>
              <w:jc w:val="center"/>
            </w:pPr>
            <w:r w:rsidRPr="00590D39">
              <w:t>Конспект</w:t>
            </w:r>
          </w:p>
          <w:p w14:paraId="29E3FE3D" w14:textId="77777777" w:rsidR="002E28A4" w:rsidRPr="00590D39" w:rsidRDefault="002E28A4" w:rsidP="009550AA">
            <w:pPr>
              <w:pStyle w:val="af"/>
              <w:jc w:val="center"/>
            </w:pPr>
            <w:r w:rsidRPr="00590D39">
              <w:t>Реферат</w:t>
            </w:r>
          </w:p>
          <w:p w14:paraId="2A9D3FCE" w14:textId="77777777" w:rsidR="002E28A4" w:rsidRPr="00590D39" w:rsidRDefault="002E28A4" w:rsidP="009550AA">
            <w:pPr>
              <w:pStyle w:val="af"/>
              <w:jc w:val="center"/>
            </w:pPr>
            <w:r w:rsidRPr="00590D39">
              <w:t>Работа на практических занятиях</w:t>
            </w:r>
          </w:p>
        </w:tc>
      </w:tr>
    </w:tbl>
    <w:p w14:paraId="031BC700" w14:textId="77777777" w:rsidR="001944AE" w:rsidRPr="00021DDC" w:rsidRDefault="001944AE" w:rsidP="00BC1982">
      <w:pPr>
        <w:ind w:firstLine="708"/>
        <w:rPr>
          <w:b/>
          <w:bCs/>
        </w:rPr>
      </w:pPr>
    </w:p>
    <w:p w14:paraId="5BAE0452" w14:textId="77777777" w:rsidR="00F17820" w:rsidRDefault="00F17820" w:rsidP="00C6089C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</w:p>
    <w:p w14:paraId="3DE895E8" w14:textId="77777777" w:rsidR="00E27907" w:rsidRDefault="00E27907" w:rsidP="00C6089C">
      <w:pPr>
        <w:rPr>
          <w:b/>
          <w:bCs/>
        </w:rPr>
      </w:pPr>
    </w:p>
    <w:tbl>
      <w:tblPr>
        <w:tblW w:w="949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985"/>
        <w:gridCol w:w="1275"/>
        <w:gridCol w:w="993"/>
        <w:gridCol w:w="1275"/>
        <w:gridCol w:w="1560"/>
      </w:tblGrid>
      <w:tr w:rsidR="002E28A4" w:rsidRPr="00590D39" w14:paraId="29CEF28B" w14:textId="77777777" w:rsidTr="009550AA">
        <w:trPr>
          <w:cantSplit/>
          <w:trHeight w:val="27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CBC724" w14:textId="77777777" w:rsidR="002E28A4" w:rsidRPr="00590D39" w:rsidRDefault="002E28A4" w:rsidP="009550AA">
            <w:pPr>
              <w:jc w:val="center"/>
            </w:pPr>
            <w:r w:rsidRPr="00590D39"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36C19" w14:textId="77777777" w:rsidR="002E28A4" w:rsidRPr="00590D39" w:rsidRDefault="002E28A4" w:rsidP="009550AA">
            <w:pPr>
              <w:jc w:val="center"/>
            </w:pPr>
            <w:r w:rsidRPr="00590D39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6C184" w14:textId="77777777" w:rsidR="002E28A4" w:rsidRPr="00590D39" w:rsidRDefault="002E28A4" w:rsidP="009550AA">
            <w:pPr>
              <w:jc w:val="center"/>
            </w:pPr>
            <w:r w:rsidRPr="00590D39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8EAB4E6" w14:textId="77777777" w:rsidR="002E28A4" w:rsidRPr="00590D39" w:rsidRDefault="002E28A4" w:rsidP="009550AA">
            <w:pPr>
              <w:jc w:val="center"/>
            </w:pPr>
            <w:r w:rsidRPr="00590D39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5F2AD47D" w14:textId="77777777" w:rsidR="002E28A4" w:rsidRPr="00590D39" w:rsidRDefault="002E28A4" w:rsidP="009550AA">
            <w:pPr>
              <w:jc w:val="center"/>
            </w:pPr>
            <w:r w:rsidRPr="00590D39">
              <w:t>Год издания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9FD9" w14:textId="77777777" w:rsidR="002E28A4" w:rsidRPr="00590D39" w:rsidRDefault="002E28A4" w:rsidP="009550AA">
            <w:pPr>
              <w:jc w:val="center"/>
            </w:pPr>
            <w:r w:rsidRPr="00590D39">
              <w:t>Наличие</w:t>
            </w:r>
          </w:p>
        </w:tc>
      </w:tr>
      <w:tr w:rsidR="002E28A4" w:rsidRPr="00590D39" w14:paraId="36F3F0B9" w14:textId="77777777" w:rsidTr="009550AA">
        <w:trPr>
          <w:cantSplit/>
          <w:trHeight w:val="10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3B8682" w14:textId="77777777" w:rsidR="002E28A4" w:rsidRPr="00590D39" w:rsidRDefault="002E28A4" w:rsidP="009550AA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DA3CBB2" w14:textId="77777777" w:rsidR="002E28A4" w:rsidRPr="00590D39" w:rsidRDefault="002E28A4" w:rsidP="009550AA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FCA346C" w14:textId="77777777" w:rsidR="002E28A4" w:rsidRPr="00590D39" w:rsidRDefault="002E28A4" w:rsidP="009550AA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B49EC05" w14:textId="77777777" w:rsidR="002E28A4" w:rsidRPr="00590D39" w:rsidRDefault="002E28A4" w:rsidP="009550AA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5DF08562" w14:textId="77777777" w:rsidR="002E28A4" w:rsidRPr="00590D39" w:rsidRDefault="002E28A4" w:rsidP="009550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F39ED52" w14:textId="77777777" w:rsidR="002E28A4" w:rsidRPr="00590D39" w:rsidRDefault="002E28A4" w:rsidP="009550AA">
            <w:pPr>
              <w:jc w:val="center"/>
            </w:pPr>
            <w:r w:rsidRPr="00590D39">
              <w:t>Печатные издания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5223" w14:textId="77777777" w:rsidR="002E28A4" w:rsidRPr="00590D39" w:rsidRDefault="002E28A4" w:rsidP="009550AA">
            <w:pPr>
              <w:jc w:val="center"/>
              <w:rPr>
                <w:color w:val="000000"/>
              </w:rPr>
            </w:pPr>
            <w:r w:rsidRPr="00590D39">
              <w:rPr>
                <w:color w:val="000000"/>
              </w:rPr>
              <w:t xml:space="preserve">ЭБС </w:t>
            </w:r>
          </w:p>
          <w:p w14:paraId="1D25B932" w14:textId="77777777" w:rsidR="002E28A4" w:rsidRPr="00590D39" w:rsidRDefault="002E28A4" w:rsidP="009550AA">
            <w:pPr>
              <w:jc w:val="center"/>
              <w:rPr>
                <w:color w:val="000000"/>
              </w:rPr>
            </w:pPr>
            <w:r w:rsidRPr="00590D39">
              <w:rPr>
                <w:color w:val="000000"/>
              </w:rPr>
              <w:t xml:space="preserve">(адрес </w:t>
            </w:r>
          </w:p>
          <w:p w14:paraId="4B3E7AA5" w14:textId="77777777" w:rsidR="002E28A4" w:rsidRPr="00590D39" w:rsidRDefault="002E28A4" w:rsidP="009550AA">
            <w:pPr>
              <w:jc w:val="center"/>
            </w:pPr>
            <w:r w:rsidRPr="00590D39">
              <w:rPr>
                <w:color w:val="000000"/>
              </w:rPr>
              <w:t>в сети Интернет)</w:t>
            </w:r>
          </w:p>
        </w:tc>
      </w:tr>
      <w:tr w:rsidR="002E28A4" w:rsidRPr="00590D39" w14:paraId="2BD224C4" w14:textId="77777777" w:rsidTr="009550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14:paraId="4766A872" w14:textId="77777777" w:rsidR="002E28A4" w:rsidRPr="00590D39" w:rsidRDefault="002E28A4" w:rsidP="002E28A4">
            <w:pPr>
              <w:numPr>
                <w:ilvl w:val="0"/>
                <w:numId w:val="33"/>
              </w:numPr>
              <w:ind w:left="0" w:firstLine="0"/>
              <w:jc w:val="center"/>
            </w:pPr>
          </w:p>
        </w:tc>
        <w:tc>
          <w:tcPr>
            <w:tcW w:w="1843" w:type="dxa"/>
          </w:tcPr>
          <w:p w14:paraId="485902F1" w14:textId="77777777" w:rsidR="002E28A4" w:rsidRPr="00590D39" w:rsidRDefault="00000000" w:rsidP="009550AA">
            <w:pPr>
              <w:spacing w:before="100" w:beforeAutospacing="1" w:after="100" w:afterAutospacing="1"/>
              <w:outlineLvl w:val="3"/>
            </w:pPr>
            <w:hyperlink r:id="rId5" w:history="1">
              <w:r w:rsidR="002E28A4" w:rsidRPr="00590D39">
                <w:rPr>
                  <w:sz w:val="22"/>
                  <w:szCs w:val="22"/>
                </w:rPr>
                <w:t xml:space="preserve">Философия </w:t>
              </w:r>
            </w:hyperlink>
          </w:p>
          <w:p w14:paraId="19D2B61D" w14:textId="77777777" w:rsidR="002E28A4" w:rsidRPr="00590D39" w:rsidRDefault="002E28A4" w:rsidP="009550AA"/>
        </w:tc>
        <w:tc>
          <w:tcPr>
            <w:tcW w:w="1985" w:type="dxa"/>
          </w:tcPr>
          <w:p w14:paraId="43A132DA" w14:textId="77777777" w:rsidR="002E28A4" w:rsidRPr="002E28A4" w:rsidRDefault="00000000" w:rsidP="009550AA">
            <w:pPr>
              <w:spacing w:before="100" w:beforeAutospacing="1" w:after="100" w:afterAutospacing="1"/>
              <w:outlineLvl w:val="0"/>
              <w:rPr>
                <w:bCs/>
                <w:color w:val="000000"/>
                <w:kern w:val="36"/>
              </w:rPr>
            </w:pPr>
            <w:hyperlink r:id="rId6" w:history="1">
              <w:r w:rsidR="002E28A4" w:rsidRPr="002E28A4">
                <w:rPr>
                  <w:bCs/>
                  <w:color w:val="000000"/>
                  <w:kern w:val="36"/>
                </w:rPr>
                <w:t>Ветошкин А. П.</w:t>
              </w:r>
            </w:hyperlink>
            <w:r w:rsidR="002E28A4" w:rsidRPr="002E28A4">
              <w:rPr>
                <w:bCs/>
                <w:color w:val="000000"/>
                <w:kern w:val="36"/>
              </w:rPr>
              <w:t xml:space="preserve"> , </w:t>
            </w:r>
            <w:hyperlink r:id="rId7" w:history="1">
              <w:r w:rsidR="002E28A4" w:rsidRPr="002E28A4">
                <w:rPr>
                  <w:bCs/>
                  <w:color w:val="000000"/>
                  <w:kern w:val="36"/>
                </w:rPr>
                <w:t>Некрасов С. И.</w:t>
              </w:r>
            </w:hyperlink>
            <w:r w:rsidR="002E28A4" w:rsidRPr="002E28A4">
              <w:rPr>
                <w:bCs/>
                <w:color w:val="000000"/>
                <w:kern w:val="36"/>
              </w:rPr>
              <w:t xml:space="preserve"> , </w:t>
            </w:r>
            <w:hyperlink r:id="rId8" w:history="1">
              <w:r w:rsidR="002E28A4" w:rsidRPr="002E28A4">
                <w:rPr>
                  <w:bCs/>
                  <w:color w:val="000000"/>
                  <w:kern w:val="36"/>
                </w:rPr>
                <w:t>Некрасова Н. А.</w:t>
              </w:r>
            </w:hyperlink>
            <w:r w:rsidR="002E28A4" w:rsidRPr="002E28A4">
              <w:rPr>
                <w:bCs/>
                <w:color w:val="000000"/>
                <w:kern w:val="36"/>
              </w:rPr>
              <w:t xml:space="preserve"> </w:t>
            </w:r>
          </w:p>
          <w:p w14:paraId="1A28B781" w14:textId="77777777" w:rsidR="002E28A4" w:rsidRPr="002E28A4" w:rsidRDefault="002E28A4" w:rsidP="009550AA">
            <w:pPr>
              <w:rPr>
                <w:color w:val="000000"/>
              </w:rPr>
            </w:pPr>
            <w:r w:rsidRPr="002E28A4">
              <w:rPr>
                <w:color w:val="000000"/>
              </w:rPr>
              <w:t xml:space="preserve"> </w:t>
            </w:r>
          </w:p>
        </w:tc>
        <w:tc>
          <w:tcPr>
            <w:tcW w:w="1275" w:type="dxa"/>
          </w:tcPr>
          <w:p w14:paraId="27148F54" w14:textId="77777777" w:rsidR="002E28A4" w:rsidRPr="002E28A4" w:rsidRDefault="002E28A4" w:rsidP="009550AA">
            <w:pPr>
              <w:rPr>
                <w:color w:val="000000"/>
              </w:rPr>
            </w:pPr>
            <w:r w:rsidRPr="002E28A4">
              <w:rPr>
                <w:color w:val="000000"/>
              </w:rPr>
              <w:t xml:space="preserve">М.: </w:t>
            </w:r>
            <w:hyperlink r:id="rId9" w:history="1">
              <w:r w:rsidRPr="002E28A4">
                <w:rPr>
                  <w:color w:val="000000"/>
                </w:rPr>
                <w:t>Проспект</w:t>
              </w:r>
            </w:hyperlink>
          </w:p>
        </w:tc>
        <w:tc>
          <w:tcPr>
            <w:tcW w:w="993" w:type="dxa"/>
          </w:tcPr>
          <w:p w14:paraId="5ACB5D95" w14:textId="77777777" w:rsidR="002E28A4" w:rsidRPr="00590D39" w:rsidRDefault="002E28A4" w:rsidP="009550AA">
            <w:pPr>
              <w:rPr>
                <w:lang w:val="en-US"/>
              </w:rPr>
            </w:pPr>
            <w:r w:rsidRPr="00590D39">
              <w:rPr>
                <w:sz w:val="22"/>
                <w:szCs w:val="22"/>
              </w:rPr>
              <w:t>201</w:t>
            </w:r>
            <w:r w:rsidRPr="00590D39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275" w:type="dxa"/>
          </w:tcPr>
          <w:p w14:paraId="46D215B0" w14:textId="77777777" w:rsidR="002E28A4" w:rsidRPr="00590D39" w:rsidRDefault="002E28A4" w:rsidP="009550AA">
            <w:pPr>
              <w:jc w:val="center"/>
              <w:rPr>
                <w:sz w:val="22"/>
                <w:szCs w:val="22"/>
              </w:rPr>
            </w:pPr>
            <w:r w:rsidRPr="00590D39">
              <w:rPr>
                <w:sz w:val="22"/>
                <w:szCs w:val="22"/>
              </w:rPr>
              <w:t>+</w:t>
            </w:r>
          </w:p>
        </w:tc>
        <w:tc>
          <w:tcPr>
            <w:tcW w:w="1560" w:type="dxa"/>
          </w:tcPr>
          <w:p w14:paraId="0496E4BF" w14:textId="77777777" w:rsidR="002E28A4" w:rsidRPr="00590D39" w:rsidRDefault="002E28A4" w:rsidP="009550AA">
            <w:r w:rsidRPr="00590D39">
              <w:rPr>
                <w:sz w:val="22"/>
                <w:szCs w:val="22"/>
                <w:lang w:val="en-US"/>
              </w:rPr>
              <w:t>http</w:t>
            </w:r>
            <w:r w:rsidRPr="00590D39">
              <w:rPr>
                <w:sz w:val="22"/>
                <w:szCs w:val="22"/>
              </w:rPr>
              <w:t>://</w:t>
            </w:r>
            <w:proofErr w:type="spellStart"/>
            <w:r w:rsidRPr="00590D39">
              <w:rPr>
                <w:sz w:val="22"/>
                <w:szCs w:val="22"/>
                <w:lang w:val="en-US"/>
              </w:rPr>
              <w:t>biblioclub</w:t>
            </w:r>
            <w:proofErr w:type="spellEnd"/>
            <w:r w:rsidRPr="00590D39">
              <w:rPr>
                <w:sz w:val="22"/>
                <w:szCs w:val="22"/>
              </w:rPr>
              <w:t>.</w:t>
            </w:r>
            <w:proofErr w:type="spellStart"/>
            <w:r w:rsidRPr="00590D39">
              <w:rPr>
                <w:sz w:val="22"/>
                <w:szCs w:val="22"/>
                <w:lang w:val="en-US"/>
              </w:rPr>
              <w:t>ru</w:t>
            </w:r>
            <w:proofErr w:type="spellEnd"/>
            <w:r w:rsidRPr="00590D39">
              <w:rPr>
                <w:sz w:val="22"/>
                <w:szCs w:val="22"/>
              </w:rPr>
              <w:t>/</w:t>
            </w:r>
            <w:r w:rsidRPr="00590D39">
              <w:rPr>
                <w:sz w:val="22"/>
                <w:szCs w:val="22"/>
                <w:lang w:val="en-US"/>
              </w:rPr>
              <w:t>index</w:t>
            </w:r>
            <w:r w:rsidRPr="00590D39">
              <w:rPr>
                <w:sz w:val="22"/>
                <w:szCs w:val="22"/>
              </w:rPr>
              <w:t>.</w:t>
            </w:r>
            <w:proofErr w:type="spellStart"/>
            <w:r w:rsidRPr="00590D39">
              <w:rPr>
                <w:sz w:val="22"/>
                <w:szCs w:val="22"/>
                <w:lang w:val="en-US"/>
              </w:rPr>
              <w:t>php</w:t>
            </w:r>
            <w:proofErr w:type="spellEnd"/>
            <w:r w:rsidRPr="00590D39">
              <w:rPr>
                <w:sz w:val="22"/>
                <w:szCs w:val="22"/>
              </w:rPr>
              <w:t>?</w:t>
            </w:r>
            <w:r w:rsidRPr="00590D39">
              <w:rPr>
                <w:sz w:val="22"/>
                <w:szCs w:val="22"/>
                <w:lang w:val="en-US"/>
              </w:rPr>
              <w:t>page</w:t>
            </w:r>
            <w:r w:rsidRPr="00590D39">
              <w:rPr>
                <w:sz w:val="22"/>
                <w:szCs w:val="22"/>
              </w:rPr>
              <w:t>=</w:t>
            </w:r>
            <w:r w:rsidRPr="00590D39">
              <w:rPr>
                <w:sz w:val="22"/>
                <w:szCs w:val="22"/>
                <w:lang w:val="en-US"/>
              </w:rPr>
              <w:t>book</w:t>
            </w:r>
            <w:r w:rsidRPr="00590D39">
              <w:rPr>
                <w:sz w:val="22"/>
                <w:szCs w:val="22"/>
              </w:rPr>
              <w:t>_</w:t>
            </w:r>
            <w:r w:rsidRPr="00590D39">
              <w:rPr>
                <w:sz w:val="22"/>
                <w:szCs w:val="22"/>
                <w:lang w:val="en-US"/>
              </w:rPr>
              <w:t>red</w:t>
            </w:r>
            <w:r w:rsidRPr="00590D39">
              <w:rPr>
                <w:sz w:val="22"/>
                <w:szCs w:val="22"/>
              </w:rPr>
              <w:t>&amp;</w:t>
            </w:r>
            <w:r w:rsidRPr="00590D39">
              <w:rPr>
                <w:sz w:val="22"/>
                <w:szCs w:val="22"/>
                <w:lang w:val="en-US"/>
              </w:rPr>
              <w:t>id</w:t>
            </w:r>
            <w:r w:rsidRPr="00590D39">
              <w:rPr>
                <w:sz w:val="22"/>
                <w:szCs w:val="22"/>
              </w:rPr>
              <w:t>=443544&amp;</w:t>
            </w:r>
            <w:proofErr w:type="spellStart"/>
            <w:r w:rsidRPr="00590D39">
              <w:rPr>
                <w:sz w:val="22"/>
                <w:szCs w:val="22"/>
                <w:lang w:val="en-US"/>
              </w:rPr>
              <w:t>sr</w:t>
            </w:r>
            <w:proofErr w:type="spellEnd"/>
            <w:r w:rsidRPr="00590D39">
              <w:rPr>
                <w:sz w:val="22"/>
                <w:szCs w:val="22"/>
              </w:rPr>
              <w:t>=1</w:t>
            </w:r>
          </w:p>
        </w:tc>
      </w:tr>
      <w:tr w:rsidR="002E28A4" w:rsidRPr="00FB6A03" w14:paraId="69AB8B12" w14:textId="77777777" w:rsidTr="009550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7" w:type="dxa"/>
          </w:tcPr>
          <w:p w14:paraId="37D94194" w14:textId="77777777" w:rsidR="002E28A4" w:rsidRPr="00590D39" w:rsidRDefault="002E28A4" w:rsidP="002E28A4">
            <w:pPr>
              <w:numPr>
                <w:ilvl w:val="0"/>
                <w:numId w:val="33"/>
              </w:numPr>
              <w:ind w:left="0" w:firstLine="0"/>
              <w:jc w:val="center"/>
            </w:pPr>
            <w:r w:rsidRPr="00590D39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14:paraId="24B5A475" w14:textId="77777777" w:rsidR="002E28A4" w:rsidRPr="00590D39" w:rsidRDefault="00000000" w:rsidP="009550AA">
            <w:pPr>
              <w:spacing w:before="100" w:beforeAutospacing="1" w:after="100" w:afterAutospacing="1"/>
              <w:outlineLvl w:val="3"/>
            </w:pPr>
            <w:hyperlink r:id="rId10" w:history="1">
              <w:r w:rsidR="002E28A4" w:rsidRPr="00590D39">
                <w:rPr>
                  <w:sz w:val="22"/>
                  <w:szCs w:val="22"/>
                </w:rPr>
                <w:t xml:space="preserve">Философия: </w:t>
              </w:r>
            </w:hyperlink>
            <w:r w:rsidR="002E28A4" w:rsidRPr="00590D39">
              <w:rPr>
                <w:sz w:val="22"/>
                <w:szCs w:val="22"/>
              </w:rPr>
              <w:t>в вопросах и ответах: учебное пособие</w:t>
            </w:r>
          </w:p>
        </w:tc>
        <w:tc>
          <w:tcPr>
            <w:tcW w:w="1985" w:type="dxa"/>
          </w:tcPr>
          <w:p w14:paraId="6772E03D" w14:textId="77777777" w:rsidR="002E28A4" w:rsidRPr="002E28A4" w:rsidRDefault="002E28A4" w:rsidP="009550AA">
            <w:r w:rsidRPr="002E28A4">
              <w:rPr>
                <w:sz w:val="22"/>
                <w:szCs w:val="22"/>
              </w:rPr>
              <w:t xml:space="preserve">Лавриненко В. Н., Ратников В. П. </w:t>
            </w:r>
          </w:p>
        </w:tc>
        <w:tc>
          <w:tcPr>
            <w:tcW w:w="1275" w:type="dxa"/>
          </w:tcPr>
          <w:p w14:paraId="3D1165CB" w14:textId="77777777" w:rsidR="002E28A4" w:rsidRPr="002E28A4" w:rsidRDefault="002E28A4" w:rsidP="009550AA">
            <w:r w:rsidRPr="002E28A4">
              <w:rPr>
                <w:sz w:val="22"/>
                <w:szCs w:val="22"/>
              </w:rPr>
              <w:t>М.: Юнити-Дана</w:t>
            </w:r>
          </w:p>
        </w:tc>
        <w:tc>
          <w:tcPr>
            <w:tcW w:w="993" w:type="dxa"/>
          </w:tcPr>
          <w:p w14:paraId="5F7AEA38" w14:textId="77777777" w:rsidR="002E28A4" w:rsidRPr="00590D39" w:rsidRDefault="002E28A4" w:rsidP="009550AA">
            <w:pPr>
              <w:rPr>
                <w:lang w:val="en-US"/>
              </w:rPr>
            </w:pPr>
            <w:r w:rsidRPr="00590D39">
              <w:rPr>
                <w:sz w:val="22"/>
                <w:szCs w:val="22"/>
              </w:rPr>
              <w:t>201</w:t>
            </w:r>
            <w:r w:rsidRPr="00590D39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275" w:type="dxa"/>
          </w:tcPr>
          <w:p w14:paraId="09785F82" w14:textId="77777777" w:rsidR="002E28A4" w:rsidRPr="00590D39" w:rsidRDefault="002E28A4" w:rsidP="009550AA">
            <w:pPr>
              <w:jc w:val="center"/>
              <w:rPr>
                <w:sz w:val="22"/>
                <w:szCs w:val="22"/>
                <w:lang w:val="en-US"/>
              </w:rPr>
            </w:pPr>
            <w:r w:rsidRPr="00590D39">
              <w:rPr>
                <w:sz w:val="22"/>
                <w:szCs w:val="22"/>
              </w:rPr>
              <w:t>+</w:t>
            </w:r>
          </w:p>
        </w:tc>
        <w:tc>
          <w:tcPr>
            <w:tcW w:w="1560" w:type="dxa"/>
          </w:tcPr>
          <w:p w14:paraId="69F4A6B0" w14:textId="77777777" w:rsidR="002E28A4" w:rsidRPr="00590D39" w:rsidRDefault="002E28A4" w:rsidP="009550AA">
            <w:pPr>
              <w:rPr>
                <w:lang w:val="en-US"/>
              </w:rPr>
            </w:pPr>
            <w:r w:rsidRPr="00590D39">
              <w:rPr>
                <w:sz w:val="22"/>
                <w:szCs w:val="22"/>
                <w:lang w:val="en-US"/>
              </w:rPr>
              <w:t>http://biblioclub.ru/index.php?page=book_red&amp;id=117916&amp;sr=1</w:t>
            </w:r>
          </w:p>
        </w:tc>
      </w:tr>
      <w:tr w:rsidR="002E28A4" w:rsidRPr="00590D39" w14:paraId="3E26ADEB" w14:textId="77777777" w:rsidTr="009550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14:paraId="75032946" w14:textId="77777777" w:rsidR="002E28A4" w:rsidRPr="00590D39" w:rsidRDefault="002E28A4" w:rsidP="002E28A4">
            <w:pPr>
              <w:numPr>
                <w:ilvl w:val="0"/>
                <w:numId w:val="33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14:paraId="15534650" w14:textId="77777777" w:rsidR="002E28A4" w:rsidRPr="00590D39" w:rsidRDefault="002E28A4" w:rsidP="009550AA">
            <w:r w:rsidRPr="00590D39">
              <w:rPr>
                <w:sz w:val="22"/>
                <w:szCs w:val="22"/>
              </w:rPr>
              <w:t>Философия: курс лекций: учебник</w:t>
            </w:r>
          </w:p>
        </w:tc>
        <w:tc>
          <w:tcPr>
            <w:tcW w:w="1985" w:type="dxa"/>
          </w:tcPr>
          <w:p w14:paraId="36BD237C" w14:textId="77777777" w:rsidR="002E28A4" w:rsidRPr="002E28A4" w:rsidRDefault="002E28A4" w:rsidP="009550AA">
            <w:r w:rsidRPr="002E28A4">
              <w:rPr>
                <w:sz w:val="22"/>
                <w:szCs w:val="22"/>
              </w:rPr>
              <w:t>Петров В. П.</w:t>
            </w:r>
          </w:p>
        </w:tc>
        <w:tc>
          <w:tcPr>
            <w:tcW w:w="1275" w:type="dxa"/>
          </w:tcPr>
          <w:p w14:paraId="11071D46" w14:textId="77777777" w:rsidR="002E28A4" w:rsidRPr="002E28A4" w:rsidRDefault="002E28A4" w:rsidP="009550AA">
            <w:pPr>
              <w:rPr>
                <w:sz w:val="22"/>
                <w:szCs w:val="22"/>
              </w:rPr>
            </w:pPr>
            <w:r w:rsidRPr="002E28A4">
              <w:rPr>
                <w:sz w:val="22"/>
                <w:szCs w:val="22"/>
              </w:rPr>
              <w:t>М.:</w:t>
            </w:r>
          </w:p>
          <w:p w14:paraId="58FAB602" w14:textId="77777777" w:rsidR="002E28A4" w:rsidRPr="002E28A4" w:rsidRDefault="002E28A4" w:rsidP="009550AA">
            <w:r w:rsidRPr="002E28A4">
              <w:rPr>
                <w:sz w:val="22"/>
                <w:szCs w:val="22"/>
              </w:rPr>
              <w:t>ВЛАДОС</w:t>
            </w:r>
          </w:p>
        </w:tc>
        <w:tc>
          <w:tcPr>
            <w:tcW w:w="993" w:type="dxa"/>
          </w:tcPr>
          <w:p w14:paraId="252551AE" w14:textId="77777777" w:rsidR="002E28A4" w:rsidRPr="00590D39" w:rsidRDefault="002E28A4" w:rsidP="009550AA">
            <w:r w:rsidRPr="00590D39">
              <w:rPr>
                <w:sz w:val="22"/>
                <w:szCs w:val="22"/>
              </w:rPr>
              <w:t>2012</w:t>
            </w:r>
          </w:p>
        </w:tc>
        <w:tc>
          <w:tcPr>
            <w:tcW w:w="1275" w:type="dxa"/>
          </w:tcPr>
          <w:p w14:paraId="23BB49B8" w14:textId="77777777" w:rsidR="002E28A4" w:rsidRPr="00590D39" w:rsidRDefault="002E28A4" w:rsidP="009550AA">
            <w:pPr>
              <w:jc w:val="center"/>
              <w:rPr>
                <w:sz w:val="22"/>
                <w:szCs w:val="22"/>
              </w:rPr>
            </w:pPr>
            <w:r w:rsidRPr="00590D39">
              <w:rPr>
                <w:sz w:val="22"/>
                <w:szCs w:val="22"/>
              </w:rPr>
              <w:t>+</w:t>
            </w:r>
          </w:p>
        </w:tc>
        <w:tc>
          <w:tcPr>
            <w:tcW w:w="1560" w:type="dxa"/>
          </w:tcPr>
          <w:p w14:paraId="6307D296" w14:textId="77777777" w:rsidR="002E28A4" w:rsidRPr="00590D39" w:rsidRDefault="002E28A4" w:rsidP="009550AA">
            <w:r w:rsidRPr="00590D39">
              <w:rPr>
                <w:sz w:val="22"/>
                <w:szCs w:val="22"/>
              </w:rPr>
              <w:t>http://biblioclub.ru/index.php?page=book_red&amp;id=234935&amp;sr=1</w:t>
            </w:r>
          </w:p>
        </w:tc>
      </w:tr>
      <w:tr w:rsidR="002E28A4" w:rsidRPr="00590D39" w14:paraId="0D0DFF39" w14:textId="77777777" w:rsidTr="009550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14:paraId="6CEAD9A6" w14:textId="77777777" w:rsidR="002E28A4" w:rsidRPr="00590D39" w:rsidRDefault="002E28A4" w:rsidP="002E28A4">
            <w:pPr>
              <w:numPr>
                <w:ilvl w:val="0"/>
                <w:numId w:val="33"/>
              </w:numPr>
              <w:ind w:left="0" w:firstLine="0"/>
              <w:jc w:val="center"/>
            </w:pPr>
          </w:p>
        </w:tc>
        <w:tc>
          <w:tcPr>
            <w:tcW w:w="1843" w:type="dxa"/>
          </w:tcPr>
          <w:p w14:paraId="08ACA7E0" w14:textId="77777777" w:rsidR="002E28A4" w:rsidRPr="00590D39" w:rsidRDefault="002E28A4" w:rsidP="009550AA">
            <w:pPr>
              <w:keepNext/>
              <w:outlineLvl w:val="3"/>
            </w:pPr>
            <w:r w:rsidRPr="00590D39">
              <w:t>Философия: учебник</w:t>
            </w:r>
          </w:p>
        </w:tc>
        <w:tc>
          <w:tcPr>
            <w:tcW w:w="1985" w:type="dxa"/>
          </w:tcPr>
          <w:p w14:paraId="62B0E582" w14:textId="77777777" w:rsidR="002E28A4" w:rsidRPr="002E28A4" w:rsidRDefault="00000000" w:rsidP="009550AA">
            <w:pPr>
              <w:spacing w:before="100" w:beforeAutospacing="1" w:after="100" w:afterAutospacing="1"/>
              <w:outlineLvl w:val="0"/>
              <w:rPr>
                <w:bCs/>
                <w:color w:val="000000"/>
                <w:kern w:val="36"/>
              </w:rPr>
            </w:pPr>
            <w:hyperlink r:id="rId11" w:history="1">
              <w:r w:rsidR="002E28A4" w:rsidRPr="002E28A4">
                <w:rPr>
                  <w:bCs/>
                  <w:color w:val="000000"/>
                  <w:kern w:val="36"/>
                </w:rPr>
                <w:t>Царегородцев Г. И.</w:t>
              </w:r>
            </w:hyperlink>
            <w:r w:rsidR="002E28A4" w:rsidRPr="002E28A4">
              <w:rPr>
                <w:bCs/>
                <w:color w:val="000000"/>
                <w:kern w:val="36"/>
              </w:rPr>
              <w:t xml:space="preserve"> , </w:t>
            </w:r>
            <w:hyperlink r:id="rId12" w:history="1">
              <w:proofErr w:type="spellStart"/>
              <w:r w:rsidR="002E28A4" w:rsidRPr="002E28A4">
                <w:rPr>
                  <w:bCs/>
                  <w:color w:val="000000"/>
                  <w:kern w:val="36"/>
                </w:rPr>
                <w:t>Шингаров</w:t>
              </w:r>
              <w:proofErr w:type="spellEnd"/>
              <w:r w:rsidR="002E28A4" w:rsidRPr="002E28A4">
                <w:rPr>
                  <w:bCs/>
                  <w:color w:val="000000"/>
                  <w:kern w:val="36"/>
                </w:rPr>
                <w:t> Г. Х.</w:t>
              </w:r>
            </w:hyperlink>
            <w:r w:rsidR="002E28A4" w:rsidRPr="002E28A4">
              <w:rPr>
                <w:bCs/>
                <w:color w:val="000000"/>
                <w:kern w:val="36"/>
              </w:rPr>
              <w:t xml:space="preserve"> , </w:t>
            </w:r>
            <w:hyperlink r:id="rId13" w:history="1">
              <w:r w:rsidR="002E28A4" w:rsidRPr="002E28A4">
                <w:rPr>
                  <w:bCs/>
                  <w:color w:val="000000"/>
                  <w:kern w:val="36"/>
                </w:rPr>
                <w:t>Губанов Н. И.</w:t>
              </w:r>
            </w:hyperlink>
            <w:r w:rsidR="002E28A4" w:rsidRPr="002E28A4">
              <w:rPr>
                <w:bCs/>
                <w:color w:val="000000"/>
                <w:kern w:val="36"/>
              </w:rPr>
              <w:t xml:space="preserve"> </w:t>
            </w:r>
          </w:p>
          <w:p w14:paraId="3761A1B7" w14:textId="77777777" w:rsidR="002E28A4" w:rsidRPr="002E28A4" w:rsidRDefault="002E28A4" w:rsidP="009550AA">
            <w:pPr>
              <w:rPr>
                <w:color w:val="000000"/>
              </w:rPr>
            </w:pPr>
          </w:p>
        </w:tc>
        <w:tc>
          <w:tcPr>
            <w:tcW w:w="1275" w:type="dxa"/>
          </w:tcPr>
          <w:p w14:paraId="3785BC21" w14:textId="77777777" w:rsidR="002E28A4" w:rsidRPr="002E28A4" w:rsidRDefault="002E28A4" w:rsidP="009550AA">
            <w:pPr>
              <w:rPr>
                <w:color w:val="000000"/>
              </w:rPr>
            </w:pPr>
            <w:r w:rsidRPr="002E28A4">
              <w:rPr>
                <w:color w:val="000000"/>
              </w:rPr>
              <w:t xml:space="preserve">М.: </w:t>
            </w:r>
            <w:hyperlink r:id="rId14" w:history="1">
              <w:r w:rsidRPr="002E28A4">
                <w:rPr>
                  <w:color w:val="000000"/>
                </w:rPr>
                <w:t>Издательство «СГУ»</w:t>
              </w:r>
            </w:hyperlink>
          </w:p>
        </w:tc>
        <w:tc>
          <w:tcPr>
            <w:tcW w:w="993" w:type="dxa"/>
          </w:tcPr>
          <w:p w14:paraId="208EFEE1" w14:textId="77777777" w:rsidR="002E28A4" w:rsidRPr="00590D39" w:rsidRDefault="002E28A4" w:rsidP="009550AA">
            <w:pPr>
              <w:rPr>
                <w:lang w:val="en-US"/>
              </w:rPr>
            </w:pPr>
            <w:r w:rsidRPr="00590D39">
              <w:rPr>
                <w:sz w:val="22"/>
                <w:szCs w:val="22"/>
              </w:rPr>
              <w:t>20</w:t>
            </w:r>
            <w:r w:rsidRPr="00590D39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275" w:type="dxa"/>
          </w:tcPr>
          <w:p w14:paraId="28D4BCC1" w14:textId="77777777" w:rsidR="002E28A4" w:rsidRPr="00590D39" w:rsidRDefault="002E28A4" w:rsidP="009550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45A08BD" w14:textId="77777777" w:rsidR="002E28A4" w:rsidRPr="00590D39" w:rsidRDefault="002E28A4" w:rsidP="009550AA">
            <w:r w:rsidRPr="00590D39">
              <w:rPr>
                <w:sz w:val="22"/>
                <w:szCs w:val="22"/>
                <w:lang w:val="en-US"/>
              </w:rPr>
              <w:t>http</w:t>
            </w:r>
            <w:r w:rsidRPr="00590D39">
              <w:rPr>
                <w:sz w:val="22"/>
                <w:szCs w:val="22"/>
              </w:rPr>
              <w:t>://</w:t>
            </w:r>
            <w:proofErr w:type="spellStart"/>
            <w:r w:rsidRPr="00590D39">
              <w:rPr>
                <w:sz w:val="22"/>
                <w:szCs w:val="22"/>
                <w:lang w:val="en-US"/>
              </w:rPr>
              <w:t>biblioclub</w:t>
            </w:r>
            <w:proofErr w:type="spellEnd"/>
            <w:r w:rsidRPr="00590D39">
              <w:rPr>
                <w:sz w:val="22"/>
                <w:szCs w:val="22"/>
              </w:rPr>
              <w:t>.</w:t>
            </w:r>
            <w:proofErr w:type="spellStart"/>
            <w:r w:rsidRPr="00590D39">
              <w:rPr>
                <w:sz w:val="22"/>
                <w:szCs w:val="22"/>
                <w:lang w:val="en-US"/>
              </w:rPr>
              <w:t>ru</w:t>
            </w:r>
            <w:proofErr w:type="spellEnd"/>
            <w:r w:rsidRPr="00590D39">
              <w:rPr>
                <w:sz w:val="22"/>
                <w:szCs w:val="22"/>
              </w:rPr>
              <w:t>/</w:t>
            </w:r>
            <w:r w:rsidRPr="00590D39">
              <w:rPr>
                <w:sz w:val="22"/>
                <w:szCs w:val="22"/>
                <w:lang w:val="en-US"/>
              </w:rPr>
              <w:t>index</w:t>
            </w:r>
            <w:r w:rsidRPr="00590D39">
              <w:rPr>
                <w:sz w:val="22"/>
                <w:szCs w:val="22"/>
              </w:rPr>
              <w:t>.</w:t>
            </w:r>
            <w:proofErr w:type="spellStart"/>
            <w:r w:rsidRPr="00590D39">
              <w:rPr>
                <w:sz w:val="22"/>
                <w:szCs w:val="22"/>
                <w:lang w:val="en-US"/>
              </w:rPr>
              <w:t>php</w:t>
            </w:r>
            <w:proofErr w:type="spellEnd"/>
            <w:r w:rsidRPr="00590D39">
              <w:rPr>
                <w:sz w:val="22"/>
                <w:szCs w:val="22"/>
              </w:rPr>
              <w:t>?</w:t>
            </w:r>
            <w:r w:rsidRPr="00590D39">
              <w:rPr>
                <w:sz w:val="22"/>
                <w:szCs w:val="22"/>
                <w:lang w:val="en-US"/>
              </w:rPr>
              <w:t>page</w:t>
            </w:r>
            <w:r w:rsidRPr="00590D39">
              <w:rPr>
                <w:sz w:val="22"/>
                <w:szCs w:val="22"/>
              </w:rPr>
              <w:t>=</w:t>
            </w:r>
            <w:r w:rsidRPr="00590D39">
              <w:rPr>
                <w:sz w:val="22"/>
                <w:szCs w:val="22"/>
                <w:lang w:val="en-US"/>
              </w:rPr>
              <w:t>book</w:t>
            </w:r>
            <w:r w:rsidRPr="00590D39">
              <w:rPr>
                <w:sz w:val="22"/>
                <w:szCs w:val="22"/>
              </w:rPr>
              <w:t>_</w:t>
            </w:r>
            <w:r w:rsidRPr="00590D39">
              <w:rPr>
                <w:sz w:val="22"/>
                <w:szCs w:val="22"/>
                <w:lang w:val="en-US"/>
              </w:rPr>
              <w:t>red</w:t>
            </w:r>
            <w:r w:rsidRPr="00590D39">
              <w:rPr>
                <w:sz w:val="22"/>
                <w:szCs w:val="22"/>
              </w:rPr>
              <w:t>&amp;</w:t>
            </w:r>
            <w:r w:rsidRPr="00590D39">
              <w:rPr>
                <w:sz w:val="22"/>
                <w:szCs w:val="22"/>
                <w:lang w:val="en-US"/>
              </w:rPr>
              <w:t>id</w:t>
            </w:r>
            <w:r w:rsidRPr="00590D39">
              <w:rPr>
                <w:sz w:val="22"/>
                <w:szCs w:val="22"/>
              </w:rPr>
              <w:t>=275142&amp;</w:t>
            </w:r>
            <w:proofErr w:type="spellStart"/>
            <w:r w:rsidRPr="00590D39">
              <w:rPr>
                <w:sz w:val="22"/>
                <w:szCs w:val="22"/>
                <w:lang w:val="en-US"/>
              </w:rPr>
              <w:t>sr</w:t>
            </w:r>
            <w:proofErr w:type="spellEnd"/>
            <w:r w:rsidRPr="00590D39">
              <w:rPr>
                <w:sz w:val="22"/>
                <w:szCs w:val="22"/>
              </w:rPr>
              <w:t>=1</w:t>
            </w:r>
          </w:p>
        </w:tc>
      </w:tr>
      <w:tr w:rsidR="002E28A4" w:rsidRPr="00590D39" w14:paraId="6DA9D4C4" w14:textId="77777777" w:rsidTr="009550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14:paraId="6D04E8E6" w14:textId="77777777" w:rsidR="002E28A4" w:rsidRPr="00590D39" w:rsidRDefault="002E28A4" w:rsidP="002E28A4">
            <w:pPr>
              <w:numPr>
                <w:ilvl w:val="0"/>
                <w:numId w:val="33"/>
              </w:numPr>
              <w:ind w:left="0" w:firstLine="0"/>
              <w:jc w:val="center"/>
            </w:pPr>
          </w:p>
        </w:tc>
        <w:tc>
          <w:tcPr>
            <w:tcW w:w="1843" w:type="dxa"/>
          </w:tcPr>
          <w:p w14:paraId="7067AC6C" w14:textId="77777777" w:rsidR="002E28A4" w:rsidRPr="00590D39" w:rsidRDefault="002E28A4" w:rsidP="009550AA">
            <w:pPr>
              <w:keepNext/>
              <w:outlineLvl w:val="3"/>
            </w:pPr>
            <w:r w:rsidRPr="00590D39">
              <w:rPr>
                <w:sz w:val="22"/>
                <w:szCs w:val="22"/>
              </w:rPr>
              <w:t>Истина и метод: основы философской герменевтики</w:t>
            </w:r>
          </w:p>
        </w:tc>
        <w:tc>
          <w:tcPr>
            <w:tcW w:w="1985" w:type="dxa"/>
          </w:tcPr>
          <w:p w14:paraId="544EA897" w14:textId="77777777" w:rsidR="002E28A4" w:rsidRPr="002E28A4" w:rsidRDefault="002E28A4" w:rsidP="009550AA">
            <w:r w:rsidRPr="002E28A4">
              <w:rPr>
                <w:sz w:val="22"/>
                <w:szCs w:val="22"/>
              </w:rPr>
              <w:t>Гадамер Х.-Г.</w:t>
            </w:r>
          </w:p>
        </w:tc>
        <w:tc>
          <w:tcPr>
            <w:tcW w:w="1275" w:type="dxa"/>
          </w:tcPr>
          <w:p w14:paraId="68A67E59" w14:textId="77777777" w:rsidR="002E28A4" w:rsidRPr="002E28A4" w:rsidRDefault="002E28A4" w:rsidP="009550AA">
            <w:r w:rsidRPr="002E28A4">
              <w:rPr>
                <w:sz w:val="22"/>
                <w:szCs w:val="22"/>
              </w:rPr>
              <w:t>М.: Директ-Медиа</w:t>
            </w:r>
          </w:p>
        </w:tc>
        <w:tc>
          <w:tcPr>
            <w:tcW w:w="993" w:type="dxa"/>
          </w:tcPr>
          <w:p w14:paraId="5649FFD6" w14:textId="77777777" w:rsidR="002E28A4" w:rsidRPr="00590D39" w:rsidRDefault="002E28A4" w:rsidP="009550AA">
            <w:r w:rsidRPr="00590D39">
              <w:rPr>
                <w:sz w:val="22"/>
                <w:szCs w:val="22"/>
              </w:rPr>
              <w:t>2007</w:t>
            </w:r>
          </w:p>
        </w:tc>
        <w:tc>
          <w:tcPr>
            <w:tcW w:w="1275" w:type="dxa"/>
          </w:tcPr>
          <w:p w14:paraId="6FE896F8" w14:textId="77777777" w:rsidR="002E28A4" w:rsidRPr="00590D39" w:rsidRDefault="002E28A4" w:rsidP="009550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8F4AD51" w14:textId="77777777" w:rsidR="002E28A4" w:rsidRPr="00590D39" w:rsidRDefault="002E28A4" w:rsidP="009550AA">
            <w:r w:rsidRPr="00590D39">
              <w:rPr>
                <w:sz w:val="22"/>
                <w:szCs w:val="22"/>
              </w:rPr>
              <w:t>http://biblioclub.ru/index.php?page=book_red&amp;id=36077&amp;sr=1</w:t>
            </w:r>
          </w:p>
        </w:tc>
      </w:tr>
      <w:tr w:rsidR="002E28A4" w:rsidRPr="00590D39" w14:paraId="7B2F718A" w14:textId="77777777" w:rsidTr="009550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14:paraId="275442F7" w14:textId="77777777" w:rsidR="002E28A4" w:rsidRPr="00590D39" w:rsidRDefault="002E28A4" w:rsidP="002E28A4">
            <w:pPr>
              <w:numPr>
                <w:ilvl w:val="0"/>
                <w:numId w:val="33"/>
              </w:numPr>
              <w:ind w:left="0" w:firstLine="0"/>
              <w:jc w:val="center"/>
            </w:pPr>
          </w:p>
        </w:tc>
        <w:tc>
          <w:tcPr>
            <w:tcW w:w="1843" w:type="dxa"/>
          </w:tcPr>
          <w:p w14:paraId="6699B699" w14:textId="77777777" w:rsidR="002E28A4" w:rsidRPr="00590D39" w:rsidRDefault="002E28A4" w:rsidP="009550AA">
            <w:pPr>
              <w:keepNext/>
              <w:outlineLvl w:val="3"/>
            </w:pPr>
            <w:r w:rsidRPr="00590D39">
              <w:rPr>
                <w:sz w:val="22"/>
                <w:szCs w:val="22"/>
              </w:rPr>
              <w:t>Наука логики</w:t>
            </w:r>
          </w:p>
        </w:tc>
        <w:tc>
          <w:tcPr>
            <w:tcW w:w="1985" w:type="dxa"/>
          </w:tcPr>
          <w:p w14:paraId="31FF069E" w14:textId="77777777" w:rsidR="002E28A4" w:rsidRPr="002E28A4" w:rsidRDefault="002E28A4" w:rsidP="009550AA">
            <w:r w:rsidRPr="002E28A4">
              <w:rPr>
                <w:sz w:val="22"/>
                <w:szCs w:val="22"/>
              </w:rPr>
              <w:t>Гегель Г.В.Ф.</w:t>
            </w:r>
          </w:p>
        </w:tc>
        <w:tc>
          <w:tcPr>
            <w:tcW w:w="1275" w:type="dxa"/>
          </w:tcPr>
          <w:p w14:paraId="1FAD989E" w14:textId="77777777" w:rsidR="002E28A4" w:rsidRPr="002E28A4" w:rsidRDefault="002E28A4" w:rsidP="009550AA">
            <w:r w:rsidRPr="002E28A4">
              <w:rPr>
                <w:sz w:val="22"/>
                <w:szCs w:val="22"/>
              </w:rPr>
              <w:t>М.: Директ-Медиа</w:t>
            </w:r>
          </w:p>
        </w:tc>
        <w:tc>
          <w:tcPr>
            <w:tcW w:w="993" w:type="dxa"/>
          </w:tcPr>
          <w:p w14:paraId="61C4A83C" w14:textId="77777777" w:rsidR="002E28A4" w:rsidRPr="00590D39" w:rsidRDefault="002E28A4" w:rsidP="009550AA">
            <w:r w:rsidRPr="00590D39">
              <w:rPr>
                <w:sz w:val="22"/>
                <w:szCs w:val="22"/>
              </w:rPr>
              <w:t>2002</w:t>
            </w:r>
          </w:p>
        </w:tc>
        <w:tc>
          <w:tcPr>
            <w:tcW w:w="1275" w:type="dxa"/>
          </w:tcPr>
          <w:p w14:paraId="5076E089" w14:textId="77777777" w:rsidR="002E28A4" w:rsidRPr="00590D39" w:rsidRDefault="002E28A4" w:rsidP="009550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B90C055" w14:textId="77777777" w:rsidR="002E28A4" w:rsidRPr="00590D39" w:rsidRDefault="002E28A4" w:rsidP="009550AA">
            <w:r w:rsidRPr="00590D39">
              <w:rPr>
                <w:sz w:val="22"/>
                <w:szCs w:val="22"/>
              </w:rPr>
              <w:t>http://biblioclub.ru/index.php?page=book_red&amp;id=7084&amp;sr=1</w:t>
            </w:r>
          </w:p>
        </w:tc>
      </w:tr>
      <w:tr w:rsidR="002E28A4" w:rsidRPr="00590D39" w14:paraId="12858518" w14:textId="77777777" w:rsidTr="009550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14:paraId="6623B44A" w14:textId="77777777" w:rsidR="002E28A4" w:rsidRPr="00590D39" w:rsidRDefault="002E28A4" w:rsidP="002E28A4">
            <w:pPr>
              <w:numPr>
                <w:ilvl w:val="0"/>
                <w:numId w:val="33"/>
              </w:numPr>
              <w:ind w:left="0" w:firstLine="0"/>
              <w:jc w:val="center"/>
            </w:pPr>
          </w:p>
        </w:tc>
        <w:tc>
          <w:tcPr>
            <w:tcW w:w="1843" w:type="dxa"/>
          </w:tcPr>
          <w:p w14:paraId="02C87026" w14:textId="77777777" w:rsidR="002E28A4" w:rsidRPr="00590D39" w:rsidRDefault="002E28A4" w:rsidP="009550AA">
            <w:pPr>
              <w:keepNext/>
              <w:outlineLvl w:val="3"/>
            </w:pPr>
            <w:r w:rsidRPr="00590D39">
              <w:rPr>
                <w:sz w:val="22"/>
                <w:szCs w:val="22"/>
              </w:rPr>
              <w:t>История русской философии</w:t>
            </w:r>
          </w:p>
        </w:tc>
        <w:tc>
          <w:tcPr>
            <w:tcW w:w="1985" w:type="dxa"/>
          </w:tcPr>
          <w:p w14:paraId="5E831F8B" w14:textId="77777777" w:rsidR="002E28A4" w:rsidRPr="002E28A4" w:rsidRDefault="002E28A4" w:rsidP="009550AA">
            <w:r w:rsidRPr="002E28A4">
              <w:rPr>
                <w:sz w:val="22"/>
                <w:szCs w:val="22"/>
              </w:rPr>
              <w:t xml:space="preserve">Зеньковский В.В. </w:t>
            </w:r>
          </w:p>
        </w:tc>
        <w:tc>
          <w:tcPr>
            <w:tcW w:w="1275" w:type="dxa"/>
          </w:tcPr>
          <w:p w14:paraId="675E0B1C" w14:textId="77777777" w:rsidR="002E28A4" w:rsidRPr="002E28A4" w:rsidRDefault="002E28A4" w:rsidP="009550AA">
            <w:r w:rsidRPr="002E28A4">
              <w:rPr>
                <w:sz w:val="22"/>
                <w:szCs w:val="22"/>
              </w:rPr>
              <w:t>М.: Директ-Медиа</w:t>
            </w:r>
          </w:p>
        </w:tc>
        <w:tc>
          <w:tcPr>
            <w:tcW w:w="993" w:type="dxa"/>
          </w:tcPr>
          <w:p w14:paraId="1DDD2C6E" w14:textId="77777777" w:rsidR="002E28A4" w:rsidRPr="00590D39" w:rsidRDefault="002E28A4" w:rsidP="009550AA">
            <w:r w:rsidRPr="00590D39">
              <w:rPr>
                <w:sz w:val="22"/>
                <w:szCs w:val="22"/>
              </w:rPr>
              <w:t>2008</w:t>
            </w:r>
          </w:p>
        </w:tc>
        <w:tc>
          <w:tcPr>
            <w:tcW w:w="1275" w:type="dxa"/>
          </w:tcPr>
          <w:p w14:paraId="48FE4A15" w14:textId="77777777" w:rsidR="002E28A4" w:rsidRPr="00590D39" w:rsidRDefault="002E28A4" w:rsidP="009550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E6CE477" w14:textId="77777777" w:rsidR="002E28A4" w:rsidRPr="00590D39" w:rsidRDefault="002E28A4" w:rsidP="009550AA">
            <w:r w:rsidRPr="00590D39">
              <w:rPr>
                <w:sz w:val="22"/>
                <w:szCs w:val="22"/>
              </w:rPr>
              <w:t>http://biblioclub.ru/index.php?page=book_red&amp;id=7237&amp;sr=1</w:t>
            </w:r>
          </w:p>
        </w:tc>
      </w:tr>
      <w:tr w:rsidR="002E28A4" w:rsidRPr="00FB6A03" w14:paraId="3896954D" w14:textId="77777777" w:rsidTr="009550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14:paraId="274FB7B9" w14:textId="77777777" w:rsidR="002E28A4" w:rsidRPr="00590D39" w:rsidRDefault="002E28A4" w:rsidP="002E28A4">
            <w:pPr>
              <w:numPr>
                <w:ilvl w:val="0"/>
                <w:numId w:val="33"/>
              </w:numPr>
              <w:ind w:left="0" w:firstLine="0"/>
              <w:jc w:val="center"/>
            </w:pPr>
          </w:p>
        </w:tc>
        <w:tc>
          <w:tcPr>
            <w:tcW w:w="1843" w:type="dxa"/>
          </w:tcPr>
          <w:p w14:paraId="3847EB0E" w14:textId="77777777" w:rsidR="002E28A4" w:rsidRPr="00590D39" w:rsidRDefault="002E28A4" w:rsidP="009550AA">
            <w:pPr>
              <w:keepNext/>
              <w:outlineLvl w:val="3"/>
            </w:pPr>
            <w:r w:rsidRPr="00590D39">
              <w:t>Основы философии: учебник</w:t>
            </w:r>
          </w:p>
        </w:tc>
        <w:tc>
          <w:tcPr>
            <w:tcW w:w="1985" w:type="dxa"/>
          </w:tcPr>
          <w:p w14:paraId="3A11506D" w14:textId="77777777" w:rsidR="002E28A4" w:rsidRPr="002E28A4" w:rsidRDefault="00000000" w:rsidP="009550AA">
            <w:pPr>
              <w:spacing w:before="100" w:beforeAutospacing="1" w:after="100" w:afterAutospacing="1"/>
              <w:outlineLvl w:val="0"/>
              <w:rPr>
                <w:bCs/>
                <w:color w:val="000000"/>
                <w:kern w:val="36"/>
              </w:rPr>
            </w:pPr>
            <w:hyperlink r:id="rId15" w:history="1">
              <w:r w:rsidR="002E28A4" w:rsidRPr="002E28A4">
                <w:rPr>
                  <w:bCs/>
                  <w:color w:val="000000"/>
                  <w:kern w:val="36"/>
                </w:rPr>
                <w:t>Сабиров В. Ш.</w:t>
              </w:r>
            </w:hyperlink>
            <w:r w:rsidR="002E28A4" w:rsidRPr="002E28A4">
              <w:rPr>
                <w:bCs/>
                <w:color w:val="000000"/>
                <w:kern w:val="36"/>
              </w:rPr>
              <w:t xml:space="preserve"> , </w:t>
            </w:r>
            <w:hyperlink r:id="rId16" w:history="1">
              <w:r w:rsidR="002E28A4" w:rsidRPr="002E28A4">
                <w:rPr>
                  <w:bCs/>
                  <w:color w:val="000000"/>
                  <w:kern w:val="36"/>
                </w:rPr>
                <w:t>Соина О. С.</w:t>
              </w:r>
            </w:hyperlink>
            <w:r w:rsidR="002E28A4" w:rsidRPr="002E28A4">
              <w:rPr>
                <w:bCs/>
                <w:color w:val="000000"/>
                <w:kern w:val="36"/>
              </w:rPr>
              <w:t xml:space="preserve"> </w:t>
            </w:r>
          </w:p>
          <w:p w14:paraId="4547455B" w14:textId="77777777" w:rsidR="002E28A4" w:rsidRPr="002E28A4" w:rsidRDefault="002E28A4" w:rsidP="009550AA">
            <w:pPr>
              <w:rPr>
                <w:color w:val="000000"/>
              </w:rPr>
            </w:pPr>
          </w:p>
        </w:tc>
        <w:tc>
          <w:tcPr>
            <w:tcW w:w="1275" w:type="dxa"/>
          </w:tcPr>
          <w:p w14:paraId="5A3C9324" w14:textId="77777777" w:rsidR="002E28A4" w:rsidRPr="002E28A4" w:rsidRDefault="002E28A4" w:rsidP="009550AA">
            <w:pPr>
              <w:rPr>
                <w:color w:val="000000"/>
              </w:rPr>
            </w:pPr>
            <w:r w:rsidRPr="002E28A4">
              <w:rPr>
                <w:color w:val="000000"/>
              </w:rPr>
              <w:t xml:space="preserve">М.: </w:t>
            </w:r>
            <w:hyperlink r:id="rId17" w:history="1">
              <w:r w:rsidRPr="002E28A4">
                <w:rPr>
                  <w:color w:val="000000"/>
                </w:rPr>
                <w:t>Флинта</w:t>
              </w:r>
            </w:hyperlink>
          </w:p>
        </w:tc>
        <w:tc>
          <w:tcPr>
            <w:tcW w:w="993" w:type="dxa"/>
          </w:tcPr>
          <w:p w14:paraId="60E5B92C" w14:textId="77777777" w:rsidR="002E28A4" w:rsidRPr="00590D39" w:rsidRDefault="002E28A4" w:rsidP="009550AA">
            <w:pPr>
              <w:rPr>
                <w:lang w:val="en-US"/>
              </w:rPr>
            </w:pPr>
            <w:r w:rsidRPr="00590D39">
              <w:rPr>
                <w:sz w:val="22"/>
                <w:szCs w:val="22"/>
              </w:rPr>
              <w:t>20</w:t>
            </w:r>
            <w:r w:rsidRPr="00590D39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275" w:type="dxa"/>
          </w:tcPr>
          <w:p w14:paraId="67FDB8CE" w14:textId="77777777" w:rsidR="002E28A4" w:rsidRPr="00590D39" w:rsidRDefault="002E28A4" w:rsidP="009550A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</w:tcPr>
          <w:p w14:paraId="0BA79F4A" w14:textId="77777777" w:rsidR="002E28A4" w:rsidRPr="00590D39" w:rsidRDefault="002E28A4" w:rsidP="009550AA">
            <w:pPr>
              <w:rPr>
                <w:lang w:val="en-US"/>
              </w:rPr>
            </w:pPr>
            <w:r w:rsidRPr="00590D39">
              <w:rPr>
                <w:sz w:val="22"/>
                <w:szCs w:val="22"/>
                <w:lang w:val="en-US"/>
              </w:rPr>
              <w:t>http://biblioclub.ru/index.php?page=book_red&amp;id=115126&amp;sr=1</w:t>
            </w:r>
          </w:p>
        </w:tc>
      </w:tr>
      <w:tr w:rsidR="002E28A4" w:rsidRPr="00590D39" w14:paraId="2086A512" w14:textId="77777777" w:rsidTr="009550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14:paraId="03EA8664" w14:textId="77777777" w:rsidR="002E28A4" w:rsidRPr="00590D39" w:rsidRDefault="002E28A4" w:rsidP="002E28A4">
            <w:pPr>
              <w:numPr>
                <w:ilvl w:val="0"/>
                <w:numId w:val="33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14:paraId="57324E84" w14:textId="77777777" w:rsidR="002E28A4" w:rsidRPr="00590D39" w:rsidRDefault="002E28A4" w:rsidP="009550AA">
            <w:pPr>
              <w:keepNext/>
              <w:outlineLvl w:val="3"/>
            </w:pPr>
            <w:r w:rsidRPr="00590D39">
              <w:t>Онтология и теория познания: вопросы и задания : практикум: учебное пособие</w:t>
            </w:r>
          </w:p>
        </w:tc>
        <w:tc>
          <w:tcPr>
            <w:tcW w:w="1985" w:type="dxa"/>
          </w:tcPr>
          <w:p w14:paraId="3FFB13E4" w14:textId="77777777" w:rsidR="002E28A4" w:rsidRPr="002E28A4" w:rsidRDefault="00000000" w:rsidP="009550AA">
            <w:pPr>
              <w:spacing w:before="100" w:beforeAutospacing="1" w:after="100" w:afterAutospacing="1"/>
              <w:outlineLvl w:val="0"/>
              <w:rPr>
                <w:bCs/>
                <w:color w:val="000000"/>
                <w:kern w:val="36"/>
              </w:rPr>
            </w:pPr>
            <w:hyperlink r:id="rId18" w:history="1">
              <w:r w:rsidR="002E28A4" w:rsidRPr="002E28A4">
                <w:rPr>
                  <w:bCs/>
                  <w:color w:val="000000"/>
                  <w:kern w:val="36"/>
                </w:rPr>
                <w:t>Лященко М.</w:t>
              </w:r>
            </w:hyperlink>
            <w:r w:rsidR="002E28A4" w:rsidRPr="002E28A4">
              <w:rPr>
                <w:bCs/>
                <w:color w:val="000000"/>
                <w:kern w:val="36"/>
              </w:rPr>
              <w:t xml:space="preserve"> , </w:t>
            </w:r>
            <w:hyperlink r:id="rId19" w:history="1">
              <w:r w:rsidR="002E28A4" w:rsidRPr="002E28A4">
                <w:rPr>
                  <w:bCs/>
                  <w:color w:val="000000"/>
                  <w:kern w:val="36"/>
                </w:rPr>
                <w:t>Ляшенко П. В.</w:t>
              </w:r>
            </w:hyperlink>
            <w:r w:rsidR="002E28A4" w:rsidRPr="002E28A4">
              <w:rPr>
                <w:bCs/>
                <w:color w:val="000000"/>
                <w:kern w:val="36"/>
              </w:rPr>
              <w:t xml:space="preserve"> </w:t>
            </w:r>
          </w:p>
          <w:p w14:paraId="1E36E7EC" w14:textId="77777777" w:rsidR="002E28A4" w:rsidRPr="002E28A4" w:rsidRDefault="002E28A4" w:rsidP="009550AA">
            <w:pPr>
              <w:rPr>
                <w:color w:val="000000"/>
              </w:rPr>
            </w:pPr>
          </w:p>
        </w:tc>
        <w:tc>
          <w:tcPr>
            <w:tcW w:w="1275" w:type="dxa"/>
          </w:tcPr>
          <w:p w14:paraId="3B6C1743" w14:textId="77777777" w:rsidR="002E28A4" w:rsidRPr="002E28A4" w:rsidRDefault="002E28A4" w:rsidP="009550AA">
            <w:pPr>
              <w:rPr>
                <w:color w:val="000000"/>
              </w:rPr>
            </w:pPr>
            <w:r w:rsidRPr="002E28A4">
              <w:rPr>
                <w:color w:val="000000"/>
              </w:rPr>
              <w:t xml:space="preserve">Оренбург: </w:t>
            </w:r>
            <w:hyperlink r:id="rId20" w:history="1">
              <w:r w:rsidRPr="002E28A4">
                <w:rPr>
                  <w:color w:val="000000"/>
                </w:rPr>
                <w:t>Оренбургский государственный университет</w:t>
              </w:r>
            </w:hyperlink>
          </w:p>
        </w:tc>
        <w:tc>
          <w:tcPr>
            <w:tcW w:w="993" w:type="dxa"/>
          </w:tcPr>
          <w:p w14:paraId="3CC5269A" w14:textId="77777777" w:rsidR="002E28A4" w:rsidRPr="00590D39" w:rsidRDefault="002E28A4" w:rsidP="009550AA">
            <w:r w:rsidRPr="00590D39">
              <w:rPr>
                <w:sz w:val="22"/>
                <w:szCs w:val="22"/>
              </w:rPr>
              <w:t>20</w:t>
            </w:r>
            <w:r w:rsidRPr="00590D39">
              <w:rPr>
                <w:sz w:val="22"/>
                <w:szCs w:val="22"/>
                <w:lang w:val="en-US"/>
              </w:rPr>
              <w:t>1</w:t>
            </w:r>
            <w:r w:rsidRPr="00590D39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</w:tcPr>
          <w:p w14:paraId="7266C3CD" w14:textId="77777777" w:rsidR="002E28A4" w:rsidRPr="00590D39" w:rsidRDefault="002E28A4" w:rsidP="009550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B7271DA" w14:textId="77777777" w:rsidR="002E28A4" w:rsidRPr="00590D39" w:rsidRDefault="002E28A4" w:rsidP="009550AA">
            <w:r w:rsidRPr="00590D39">
              <w:rPr>
                <w:sz w:val="22"/>
                <w:szCs w:val="22"/>
              </w:rPr>
              <w:t>http://biblioclub.ru/index.php?page=book_red&amp;id=364835&amp;sr=1</w:t>
            </w:r>
          </w:p>
        </w:tc>
      </w:tr>
      <w:tr w:rsidR="002E28A4" w:rsidRPr="00FB6A03" w14:paraId="711DC1C5" w14:textId="77777777" w:rsidTr="009550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14:paraId="6877542A" w14:textId="77777777" w:rsidR="002E28A4" w:rsidRPr="00590D39" w:rsidRDefault="002E28A4" w:rsidP="002E28A4">
            <w:pPr>
              <w:numPr>
                <w:ilvl w:val="0"/>
                <w:numId w:val="33"/>
              </w:numPr>
              <w:ind w:left="0" w:firstLine="0"/>
              <w:jc w:val="center"/>
            </w:pPr>
          </w:p>
        </w:tc>
        <w:tc>
          <w:tcPr>
            <w:tcW w:w="1843" w:type="dxa"/>
          </w:tcPr>
          <w:p w14:paraId="44E4CB0A" w14:textId="77777777" w:rsidR="002E28A4" w:rsidRPr="00590D39" w:rsidRDefault="002E28A4" w:rsidP="009550AA">
            <w:pPr>
              <w:keepNext/>
              <w:outlineLvl w:val="3"/>
            </w:pPr>
            <w:r w:rsidRPr="00590D39">
              <w:rPr>
                <w:sz w:val="22"/>
                <w:szCs w:val="22"/>
              </w:rPr>
              <w:t>Этика</w:t>
            </w:r>
          </w:p>
        </w:tc>
        <w:tc>
          <w:tcPr>
            <w:tcW w:w="1985" w:type="dxa"/>
          </w:tcPr>
          <w:p w14:paraId="184E1B2C" w14:textId="77777777" w:rsidR="002E28A4" w:rsidRPr="002E28A4" w:rsidRDefault="00000000" w:rsidP="009550AA">
            <w:pPr>
              <w:spacing w:before="100" w:beforeAutospacing="1" w:after="100" w:afterAutospacing="1"/>
              <w:outlineLvl w:val="0"/>
              <w:rPr>
                <w:bCs/>
                <w:color w:val="000000"/>
                <w:kern w:val="36"/>
              </w:rPr>
            </w:pPr>
            <w:hyperlink r:id="rId21" w:history="1">
              <w:r w:rsidR="002E28A4" w:rsidRPr="002E28A4">
                <w:rPr>
                  <w:bCs/>
                  <w:color w:val="000000"/>
                  <w:kern w:val="36"/>
                </w:rPr>
                <w:t>Станиславский К. С.</w:t>
              </w:r>
            </w:hyperlink>
          </w:p>
          <w:p w14:paraId="077526FA" w14:textId="77777777" w:rsidR="002E28A4" w:rsidRPr="002E28A4" w:rsidRDefault="002E28A4" w:rsidP="009550AA">
            <w:pPr>
              <w:rPr>
                <w:color w:val="000000"/>
              </w:rPr>
            </w:pPr>
          </w:p>
        </w:tc>
        <w:tc>
          <w:tcPr>
            <w:tcW w:w="1275" w:type="dxa"/>
          </w:tcPr>
          <w:p w14:paraId="3464FCF1" w14:textId="77777777" w:rsidR="002E28A4" w:rsidRPr="002E28A4" w:rsidRDefault="002E28A4" w:rsidP="009550AA">
            <w:pPr>
              <w:rPr>
                <w:color w:val="000000"/>
              </w:rPr>
            </w:pPr>
            <w:r w:rsidRPr="002E28A4">
              <w:rPr>
                <w:color w:val="000000"/>
              </w:rPr>
              <w:t xml:space="preserve">М.: </w:t>
            </w:r>
            <w:hyperlink r:id="rId22" w:history="1">
              <w:r w:rsidRPr="002E28A4">
                <w:rPr>
                  <w:color w:val="000000"/>
                </w:rPr>
                <w:t>Директ-Медиа</w:t>
              </w:r>
            </w:hyperlink>
          </w:p>
        </w:tc>
        <w:tc>
          <w:tcPr>
            <w:tcW w:w="993" w:type="dxa"/>
          </w:tcPr>
          <w:p w14:paraId="21488544" w14:textId="77777777" w:rsidR="002E28A4" w:rsidRPr="00590D39" w:rsidRDefault="002E28A4" w:rsidP="009550AA">
            <w:pPr>
              <w:rPr>
                <w:lang w:val="en-US"/>
              </w:rPr>
            </w:pPr>
            <w:r w:rsidRPr="00590D39">
              <w:rPr>
                <w:sz w:val="22"/>
                <w:szCs w:val="22"/>
              </w:rPr>
              <w:t>20</w:t>
            </w:r>
            <w:r w:rsidRPr="00590D39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1275" w:type="dxa"/>
          </w:tcPr>
          <w:p w14:paraId="762D41C4" w14:textId="77777777" w:rsidR="002E28A4" w:rsidRPr="00590D39" w:rsidRDefault="002E28A4" w:rsidP="009550A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</w:tcPr>
          <w:p w14:paraId="4140E1A8" w14:textId="77777777" w:rsidR="002E28A4" w:rsidRPr="00590D39" w:rsidRDefault="002E28A4" w:rsidP="009550AA">
            <w:pPr>
              <w:rPr>
                <w:lang w:val="en-US"/>
              </w:rPr>
            </w:pPr>
            <w:r w:rsidRPr="00590D39">
              <w:rPr>
                <w:sz w:val="22"/>
                <w:szCs w:val="22"/>
                <w:lang w:val="en-US"/>
              </w:rPr>
              <w:t>http://biblioclub.ru/index.php?page=book_red&amp;id=427358&amp;sr=1</w:t>
            </w:r>
          </w:p>
        </w:tc>
      </w:tr>
      <w:tr w:rsidR="002E28A4" w:rsidRPr="00590D39" w14:paraId="148E79CB" w14:textId="77777777" w:rsidTr="009550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14:paraId="1D9F974F" w14:textId="77777777" w:rsidR="002E28A4" w:rsidRPr="00590D39" w:rsidRDefault="002E28A4" w:rsidP="002E28A4">
            <w:pPr>
              <w:numPr>
                <w:ilvl w:val="0"/>
                <w:numId w:val="33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14:paraId="0E7C652E" w14:textId="77777777" w:rsidR="002E28A4" w:rsidRPr="00590D39" w:rsidRDefault="002E28A4" w:rsidP="009550AA">
            <w:pPr>
              <w:keepNext/>
              <w:outlineLvl w:val="3"/>
            </w:pPr>
            <w:r w:rsidRPr="00590D39">
              <w:rPr>
                <w:sz w:val="22"/>
                <w:szCs w:val="22"/>
              </w:rPr>
              <w:t>Средневековая философия</w:t>
            </w:r>
          </w:p>
        </w:tc>
        <w:tc>
          <w:tcPr>
            <w:tcW w:w="1985" w:type="dxa"/>
          </w:tcPr>
          <w:p w14:paraId="55424105" w14:textId="77777777" w:rsidR="002E28A4" w:rsidRPr="002E28A4" w:rsidRDefault="002E28A4" w:rsidP="009550AA">
            <w:r w:rsidRPr="002E28A4">
              <w:rPr>
                <w:sz w:val="22"/>
                <w:szCs w:val="22"/>
              </w:rPr>
              <w:t xml:space="preserve">Соколов В. В. </w:t>
            </w:r>
          </w:p>
        </w:tc>
        <w:tc>
          <w:tcPr>
            <w:tcW w:w="1275" w:type="dxa"/>
          </w:tcPr>
          <w:p w14:paraId="69C53634" w14:textId="77777777" w:rsidR="002E28A4" w:rsidRPr="002E28A4" w:rsidRDefault="002E28A4" w:rsidP="009550AA">
            <w:pPr>
              <w:rPr>
                <w:color w:val="000000"/>
              </w:rPr>
            </w:pPr>
            <w:r w:rsidRPr="002E28A4">
              <w:rPr>
                <w:color w:val="000000"/>
              </w:rPr>
              <w:t xml:space="preserve">М.: </w:t>
            </w:r>
            <w:hyperlink r:id="rId23" w:history="1">
              <w:r w:rsidRPr="002E28A4">
                <w:rPr>
                  <w:color w:val="000000"/>
                </w:rPr>
                <w:t>Высшая школа</w:t>
              </w:r>
            </w:hyperlink>
          </w:p>
        </w:tc>
        <w:tc>
          <w:tcPr>
            <w:tcW w:w="993" w:type="dxa"/>
          </w:tcPr>
          <w:p w14:paraId="4DBD5D7B" w14:textId="77777777" w:rsidR="002E28A4" w:rsidRPr="00590D39" w:rsidRDefault="002E28A4" w:rsidP="009550AA">
            <w:r w:rsidRPr="00590D39">
              <w:t>1979</w:t>
            </w:r>
          </w:p>
        </w:tc>
        <w:tc>
          <w:tcPr>
            <w:tcW w:w="1275" w:type="dxa"/>
          </w:tcPr>
          <w:p w14:paraId="74B8036F" w14:textId="77777777" w:rsidR="002E28A4" w:rsidRPr="00590D39" w:rsidRDefault="002E28A4" w:rsidP="009550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268ABAA" w14:textId="77777777" w:rsidR="002E28A4" w:rsidRPr="00590D39" w:rsidRDefault="002E28A4" w:rsidP="009550AA">
            <w:r w:rsidRPr="00590D39">
              <w:rPr>
                <w:sz w:val="22"/>
                <w:szCs w:val="22"/>
              </w:rPr>
              <w:t>http://biblioclub.ru/index.php?page=book_red&amp;id=450097&amp;sr=1</w:t>
            </w:r>
          </w:p>
        </w:tc>
      </w:tr>
      <w:tr w:rsidR="002E28A4" w:rsidRPr="00FB6A03" w14:paraId="0D591B3E" w14:textId="77777777" w:rsidTr="009550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14:paraId="38E31CD7" w14:textId="77777777" w:rsidR="002E28A4" w:rsidRPr="00590D39" w:rsidRDefault="002E28A4" w:rsidP="002E28A4">
            <w:pPr>
              <w:numPr>
                <w:ilvl w:val="0"/>
                <w:numId w:val="33"/>
              </w:numPr>
              <w:ind w:left="0" w:firstLine="0"/>
              <w:jc w:val="center"/>
            </w:pPr>
          </w:p>
        </w:tc>
        <w:tc>
          <w:tcPr>
            <w:tcW w:w="1843" w:type="dxa"/>
          </w:tcPr>
          <w:p w14:paraId="7BD63181" w14:textId="77777777" w:rsidR="002E28A4" w:rsidRPr="00590D39" w:rsidRDefault="002E28A4" w:rsidP="009550AA">
            <w:pPr>
              <w:keepNext/>
              <w:outlineLvl w:val="3"/>
            </w:pPr>
            <w:r w:rsidRPr="00590D39">
              <w:t>Общие проблемы философии науки: учебное пособие</w:t>
            </w:r>
          </w:p>
        </w:tc>
        <w:tc>
          <w:tcPr>
            <w:tcW w:w="1985" w:type="dxa"/>
          </w:tcPr>
          <w:p w14:paraId="6336140D" w14:textId="77777777" w:rsidR="002E28A4" w:rsidRPr="002E28A4" w:rsidRDefault="002E28A4" w:rsidP="009550AA">
            <w:r w:rsidRPr="002E28A4">
              <w:t>Гайнуллин Л.Ф.</w:t>
            </w:r>
          </w:p>
        </w:tc>
        <w:tc>
          <w:tcPr>
            <w:tcW w:w="1275" w:type="dxa"/>
          </w:tcPr>
          <w:p w14:paraId="2CAC3008" w14:textId="77777777" w:rsidR="002E28A4" w:rsidRPr="002E28A4" w:rsidRDefault="002E28A4" w:rsidP="009550AA">
            <w:pPr>
              <w:rPr>
                <w:color w:val="000000"/>
              </w:rPr>
            </w:pPr>
            <w:r w:rsidRPr="002E28A4">
              <w:rPr>
                <w:color w:val="000000"/>
              </w:rPr>
              <w:t xml:space="preserve">Казань: </w:t>
            </w:r>
            <w:hyperlink r:id="rId24" w:history="1">
              <w:r w:rsidRPr="002E28A4">
                <w:rPr>
                  <w:color w:val="000000"/>
                </w:rPr>
                <w:t>Познание</w:t>
              </w:r>
            </w:hyperlink>
          </w:p>
        </w:tc>
        <w:tc>
          <w:tcPr>
            <w:tcW w:w="993" w:type="dxa"/>
          </w:tcPr>
          <w:p w14:paraId="64BB7FAA" w14:textId="77777777" w:rsidR="002E28A4" w:rsidRPr="00590D39" w:rsidRDefault="002E28A4" w:rsidP="009550AA">
            <w:pPr>
              <w:rPr>
                <w:lang w:val="en-US"/>
              </w:rPr>
            </w:pPr>
            <w:r w:rsidRPr="00590D39">
              <w:rPr>
                <w:sz w:val="22"/>
                <w:szCs w:val="22"/>
              </w:rPr>
              <w:t>200</w:t>
            </w:r>
            <w:r w:rsidRPr="00590D39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275" w:type="dxa"/>
          </w:tcPr>
          <w:p w14:paraId="081D9805" w14:textId="77777777" w:rsidR="002E28A4" w:rsidRPr="00590D39" w:rsidRDefault="002E28A4" w:rsidP="009550A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</w:tcPr>
          <w:p w14:paraId="725DA392" w14:textId="77777777" w:rsidR="002E28A4" w:rsidRPr="00590D39" w:rsidRDefault="002E28A4" w:rsidP="009550AA">
            <w:pPr>
              <w:rPr>
                <w:lang w:val="en-US"/>
              </w:rPr>
            </w:pPr>
            <w:r w:rsidRPr="00590D39">
              <w:rPr>
                <w:sz w:val="22"/>
                <w:szCs w:val="22"/>
                <w:lang w:val="en-US"/>
              </w:rPr>
              <w:t>http://biblioclub.ru/index.php?page=book_red&amp;id=257911&amp;sr=1</w:t>
            </w:r>
          </w:p>
        </w:tc>
      </w:tr>
    </w:tbl>
    <w:p w14:paraId="2E76CF19" w14:textId="77777777" w:rsidR="00F02FEB" w:rsidRPr="002E28A4" w:rsidRDefault="00F02FEB" w:rsidP="00F02FEB">
      <w:pPr>
        <w:pStyle w:val="af6"/>
        <w:contextualSpacing/>
        <w:rPr>
          <w:rFonts w:eastAsia="Times New Roman"/>
          <w:bCs/>
          <w:kern w:val="0"/>
          <w:sz w:val="24"/>
          <w:szCs w:val="24"/>
          <w:lang w:val="en-US"/>
        </w:rPr>
      </w:pPr>
    </w:p>
    <w:p w14:paraId="1EF3C70E" w14:textId="77777777" w:rsidR="00F17820" w:rsidRPr="00B16E06" w:rsidRDefault="00F17820" w:rsidP="00F17820">
      <w:pPr>
        <w:jc w:val="both"/>
        <w:rPr>
          <w:b/>
          <w:bCs/>
        </w:rPr>
      </w:pPr>
      <w:r w:rsidRPr="00602C6D">
        <w:rPr>
          <w:b/>
          <w:bCs/>
          <w:color w:val="000000" w:themeColor="text1"/>
        </w:rPr>
        <w:t>8.</w:t>
      </w:r>
      <w:r>
        <w:rPr>
          <w:b/>
          <w:bCs/>
          <w:color w:val="000000" w:themeColor="text1"/>
        </w:rPr>
        <w:t xml:space="preserve"> </w:t>
      </w:r>
      <w:r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>
        <w:rPr>
          <w:b/>
          <w:bCs/>
          <w:caps/>
        </w:rPr>
        <w:t>«Интернет»</w:t>
      </w:r>
    </w:p>
    <w:p w14:paraId="092816D1" w14:textId="77777777" w:rsidR="00F17820" w:rsidRPr="005D272B" w:rsidRDefault="00F17820" w:rsidP="00F17820">
      <w:pPr>
        <w:jc w:val="both"/>
        <w:rPr>
          <w:bCs/>
        </w:rPr>
      </w:pPr>
    </w:p>
    <w:p w14:paraId="62000247" w14:textId="77777777" w:rsidR="005104A2" w:rsidRPr="002C7FEF" w:rsidRDefault="00821DEA" w:rsidP="00A80AE7">
      <w:pPr>
        <w:pStyle w:val="af0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</w:t>
      </w:r>
      <w:r w:rsidR="00C377B2">
        <w:rPr>
          <w:rFonts w:ascii="Times New Roman" w:hAnsi="Times New Roman"/>
          <w:spacing w:val="-4"/>
          <w:sz w:val="24"/>
          <w:szCs w:val="24"/>
        </w:rPr>
        <w:t xml:space="preserve">. </w:t>
      </w:r>
      <w:r w:rsidR="008D2A9D">
        <w:rPr>
          <w:rFonts w:ascii="Times New Roman" w:hAnsi="Times New Roman"/>
          <w:spacing w:val="-4"/>
          <w:sz w:val="24"/>
          <w:szCs w:val="24"/>
        </w:rPr>
        <w:t>ЭБС «</w:t>
      </w:r>
      <w:proofErr w:type="spellStart"/>
      <w:r w:rsidR="008D2A9D">
        <w:rPr>
          <w:rFonts w:ascii="Times New Roman" w:hAnsi="Times New Roman"/>
          <w:spacing w:val="-4"/>
          <w:sz w:val="24"/>
          <w:szCs w:val="24"/>
        </w:rPr>
        <w:t>Юрайт</w:t>
      </w:r>
      <w:proofErr w:type="spellEnd"/>
      <w:r w:rsidR="008D2A9D">
        <w:rPr>
          <w:rFonts w:ascii="Times New Roman" w:hAnsi="Times New Roman"/>
          <w:spacing w:val="-4"/>
          <w:sz w:val="24"/>
          <w:szCs w:val="24"/>
        </w:rPr>
        <w:t xml:space="preserve">». Режим доступа: </w:t>
      </w:r>
      <w:r w:rsidR="005104A2" w:rsidRPr="001944AE">
        <w:rPr>
          <w:rFonts w:ascii="Times New Roman" w:hAnsi="Times New Roman"/>
          <w:spacing w:val="-4"/>
          <w:sz w:val="24"/>
          <w:szCs w:val="24"/>
        </w:rPr>
        <w:t>http://www.urait.ru/</w:t>
      </w:r>
    </w:p>
    <w:p w14:paraId="35643A08" w14:textId="77777777" w:rsidR="00C377B2" w:rsidRPr="003C0E55" w:rsidRDefault="00821DEA" w:rsidP="00A80AE7">
      <w:pPr>
        <w:jc w:val="both"/>
      </w:pPr>
      <w:r>
        <w:t>2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«НЭБ». Национальная электронная библиотека.  Режим доступа: </w:t>
      </w:r>
      <w:r w:rsidR="00C377B2" w:rsidRPr="001944AE">
        <w:t>http://нэб.рф/</w:t>
      </w:r>
    </w:p>
    <w:p w14:paraId="61130F62" w14:textId="77777777" w:rsidR="00C377B2" w:rsidRPr="003C0E55" w:rsidRDefault="00821DEA" w:rsidP="00A80AE7">
      <w:pPr>
        <w:jc w:val="both"/>
      </w:pPr>
      <w:r>
        <w:t>3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</w:t>
      </w:r>
      <w:proofErr w:type="spellStart"/>
      <w:r w:rsidR="00C377B2" w:rsidRPr="003C0E55">
        <w:t>eLibrary</w:t>
      </w:r>
      <w:proofErr w:type="spellEnd"/>
      <w:r w:rsidR="00C377B2" w:rsidRPr="003C0E55">
        <w:t xml:space="preserve">». Научная электронная библиотека.  Режим доступа: </w:t>
      </w:r>
      <w:r w:rsidR="00C377B2" w:rsidRPr="001944AE">
        <w:t>https://elibrary.ru</w:t>
      </w:r>
    </w:p>
    <w:p w14:paraId="33421192" w14:textId="77777777" w:rsidR="00C377B2" w:rsidRPr="003C0E55" w:rsidRDefault="00821DEA" w:rsidP="008D2A9D">
      <w:r>
        <w:t>4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</w:t>
      </w:r>
      <w:proofErr w:type="spellStart"/>
      <w:r w:rsidR="00C377B2" w:rsidRPr="003C0E55">
        <w:t>КиберЛенинка</w:t>
      </w:r>
      <w:proofErr w:type="spellEnd"/>
      <w:r w:rsidR="00C377B2" w:rsidRPr="003C0E55">
        <w:t xml:space="preserve">». Научная электронная библиотека. Режим доступа: </w:t>
      </w:r>
      <w:r w:rsidR="00C377B2" w:rsidRPr="001944AE">
        <w:t>https://cyberleninka.ru/</w:t>
      </w:r>
    </w:p>
    <w:p w14:paraId="08A8E842" w14:textId="77777777" w:rsidR="00C377B2" w:rsidRPr="003C0E55" w:rsidRDefault="00821DEA" w:rsidP="00A80AE7">
      <w:pPr>
        <w:jc w:val="both"/>
      </w:pPr>
      <w:r>
        <w:t>5</w:t>
      </w:r>
      <w:r w:rsidR="00C377B2" w:rsidRPr="003C0E55">
        <w:t>. ЭБС «Университет</w:t>
      </w:r>
      <w:r w:rsidR="00C377B2">
        <w:t>ска</w:t>
      </w:r>
      <w:r w:rsidR="00C377B2" w:rsidRPr="003C0E55">
        <w:t xml:space="preserve">я библиотека онлайн». Режим доступа: </w:t>
      </w:r>
      <w:r w:rsidR="00C377B2" w:rsidRPr="001944AE">
        <w:t>http://www.biblioclub.ru/</w:t>
      </w:r>
    </w:p>
    <w:p w14:paraId="52E2D3C3" w14:textId="77777777" w:rsidR="00C377B2" w:rsidRPr="003C0E55" w:rsidRDefault="00821DEA" w:rsidP="00A80AE7">
      <w:pPr>
        <w:jc w:val="both"/>
      </w:pPr>
      <w:r>
        <w:t>6</w:t>
      </w:r>
      <w:r w:rsidR="00C377B2" w:rsidRPr="003C0E55">
        <w:t xml:space="preserve">. Российская государственная библиотека. Режим доступа: </w:t>
      </w:r>
      <w:r w:rsidR="00C377B2" w:rsidRPr="001944AE">
        <w:t>http://www.rsl.ru/</w:t>
      </w:r>
    </w:p>
    <w:p w14:paraId="62E2CAFC" w14:textId="77777777" w:rsidR="00C377B2" w:rsidRPr="003C0E55" w:rsidRDefault="00C377B2" w:rsidP="00C377B2"/>
    <w:p w14:paraId="31921C02" w14:textId="77777777" w:rsidR="00C377B2" w:rsidRPr="003C0E55" w:rsidRDefault="00C377B2" w:rsidP="00C377B2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4D49593C" w14:textId="77777777" w:rsidR="00C377B2" w:rsidRDefault="00C377B2" w:rsidP="00C377B2">
      <w:pPr>
        <w:ind w:firstLine="567"/>
        <w:rPr>
          <w:rFonts w:eastAsia="WenQuanYi Micro Hei"/>
        </w:rPr>
      </w:pPr>
    </w:p>
    <w:p w14:paraId="11F12AD7" w14:textId="77777777" w:rsidR="00C377B2" w:rsidRPr="003C0E55" w:rsidRDefault="00C377B2" w:rsidP="00A80AE7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6C053DFD" w14:textId="77777777" w:rsidR="00C377B2" w:rsidRPr="003C0E55" w:rsidRDefault="00C377B2" w:rsidP="00A80AE7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</w:rPr>
        <w:t>LibreOffice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2028027B" w14:textId="77777777" w:rsidR="00C377B2" w:rsidRPr="003C0E55" w:rsidRDefault="00C377B2" w:rsidP="00A80AE7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39F3EDFE" w14:textId="77777777" w:rsidR="00C377B2" w:rsidRDefault="00C377B2" w:rsidP="00A80AE7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DFE03C9" w14:textId="77777777" w:rsidR="00C377B2" w:rsidRDefault="00C377B2" w:rsidP="00C377B2">
      <w:pPr>
        <w:ind w:firstLine="567"/>
      </w:pPr>
    </w:p>
    <w:p w14:paraId="74E4200A" w14:textId="77777777" w:rsidR="00C377B2" w:rsidRPr="003C0E55" w:rsidRDefault="00C377B2" w:rsidP="00C377B2">
      <w:pPr>
        <w:ind w:firstLine="567"/>
        <w:contextualSpacing/>
      </w:pPr>
      <w:r>
        <w:rPr>
          <w:rFonts w:eastAsia="WenQuanYi Micro Hei"/>
          <w:b/>
          <w:bCs/>
        </w:rPr>
        <w:lastRenderedPageBreak/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6EAE20A8" w14:textId="77777777" w:rsidR="00C377B2" w:rsidRPr="003C0E55" w:rsidRDefault="00C377B2" w:rsidP="00BC1982">
      <w:pPr>
        <w:ind w:firstLine="360"/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2927C525" w14:textId="77777777"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75C2D682" w14:textId="77777777"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</w:p>
    <w:p w14:paraId="4EAC30A9" w14:textId="77777777"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LibreOffice</w:t>
      </w:r>
      <w:proofErr w:type="spellEnd"/>
    </w:p>
    <w:p w14:paraId="3ED3B1EA" w14:textId="77777777"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5A5D34C6" w14:textId="77777777"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44BE76CE" w14:textId="77777777" w:rsidR="00C377B2" w:rsidRPr="003C0E55" w:rsidRDefault="00C377B2" w:rsidP="00C377B2">
      <w:pPr>
        <w:tabs>
          <w:tab w:val="left" w:pos="3975"/>
          <w:tab w:val="center" w:pos="5352"/>
        </w:tabs>
      </w:pPr>
    </w:p>
    <w:p w14:paraId="59E0A5BC" w14:textId="77777777" w:rsidR="00C377B2" w:rsidRPr="003C0E55" w:rsidRDefault="00C377B2" w:rsidP="00C377B2">
      <w:pPr>
        <w:ind w:firstLine="360"/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14:paraId="1A430287" w14:textId="77777777" w:rsidR="00C377B2" w:rsidRPr="00D45909" w:rsidRDefault="00C377B2" w:rsidP="00C377B2">
      <w:pPr>
        <w:ind w:left="760"/>
      </w:pPr>
      <w:r w:rsidRPr="00D45909">
        <w:rPr>
          <w:rFonts w:eastAsia="WenQuanYi Micro Hei"/>
        </w:rPr>
        <w:t>Не используются</w:t>
      </w:r>
    </w:p>
    <w:p w14:paraId="17C4B7BB" w14:textId="77777777" w:rsidR="00C377B2" w:rsidRDefault="00C377B2" w:rsidP="00C377B2">
      <w:pPr>
        <w:rPr>
          <w:b/>
          <w:bCs/>
        </w:rPr>
      </w:pPr>
    </w:p>
    <w:p w14:paraId="70C94DBC" w14:textId="77777777" w:rsidR="00C377B2" w:rsidRDefault="00C377B2" w:rsidP="00C377B2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75B8061A" w14:textId="77777777" w:rsidR="00C377B2" w:rsidRPr="003C0E55" w:rsidRDefault="00C377B2" w:rsidP="00C377B2"/>
    <w:p w14:paraId="2FCF075C" w14:textId="77777777" w:rsidR="00C377B2" w:rsidRPr="003C0E55" w:rsidRDefault="00C377B2" w:rsidP="00C377B2">
      <w:pPr>
        <w:ind w:firstLine="527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45A2E43" w14:textId="77777777" w:rsidR="00C377B2" w:rsidRPr="003C0E55" w:rsidRDefault="00C377B2" w:rsidP="006A4C3B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2AD9204" w14:textId="77777777" w:rsidR="00F17820" w:rsidRPr="00B16E06" w:rsidRDefault="00C377B2" w:rsidP="001944AE">
      <w:pPr>
        <w:ind w:firstLine="527"/>
        <w:jc w:val="both"/>
        <w:rPr>
          <w:bCs/>
        </w:rPr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F17820" w:rsidRPr="00B16E06" w:rsidSect="00656146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1EE2612"/>
    <w:multiLevelType w:val="hybridMultilevel"/>
    <w:tmpl w:val="961C3088"/>
    <w:lvl w:ilvl="0" w:tplc="BBB6DD2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" w15:restartNumberingAfterBreak="0">
    <w:nsid w:val="033C4806"/>
    <w:multiLevelType w:val="hybridMultilevel"/>
    <w:tmpl w:val="80C6BFD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4633FC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AB267B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6" w15:restartNumberingAfterBreak="0">
    <w:nsid w:val="09E71309"/>
    <w:multiLevelType w:val="hybridMultilevel"/>
    <w:tmpl w:val="C552533C"/>
    <w:lvl w:ilvl="0" w:tplc="4384A8EC">
      <w:start w:val="1"/>
      <w:numFmt w:val="bullet"/>
      <w:lvlText w:val=""/>
      <w:lvlJc w:val="left"/>
      <w:pPr>
        <w:tabs>
          <w:tab w:val="num" w:pos="681"/>
        </w:tabs>
        <w:ind w:left="681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81B08"/>
    <w:multiLevelType w:val="hybridMultilevel"/>
    <w:tmpl w:val="96CA6D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DE45067"/>
    <w:multiLevelType w:val="hybridMultilevel"/>
    <w:tmpl w:val="68E22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026BA"/>
    <w:multiLevelType w:val="hybridMultilevel"/>
    <w:tmpl w:val="9474D33C"/>
    <w:lvl w:ilvl="0" w:tplc="9F16A44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1748E"/>
    <w:multiLevelType w:val="hybridMultilevel"/>
    <w:tmpl w:val="8130B550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C521D"/>
    <w:multiLevelType w:val="hybridMultilevel"/>
    <w:tmpl w:val="E2C0A33C"/>
    <w:lvl w:ilvl="0" w:tplc="0C961CF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BD5120B"/>
    <w:multiLevelType w:val="hybridMultilevel"/>
    <w:tmpl w:val="21681528"/>
    <w:lvl w:ilvl="0" w:tplc="0AE2F178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64397"/>
    <w:multiLevelType w:val="hybridMultilevel"/>
    <w:tmpl w:val="8676D5E6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6F51BE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9D4DBA"/>
    <w:multiLevelType w:val="hybridMultilevel"/>
    <w:tmpl w:val="5C9C2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B0538D3"/>
    <w:multiLevelType w:val="hybridMultilevel"/>
    <w:tmpl w:val="5AEA1DA6"/>
    <w:lvl w:ilvl="0" w:tplc="CA688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051BF7"/>
    <w:multiLevelType w:val="hybridMultilevel"/>
    <w:tmpl w:val="07628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3" w15:restartNumberingAfterBreak="0">
    <w:nsid w:val="4FC32345"/>
    <w:multiLevelType w:val="hybridMultilevel"/>
    <w:tmpl w:val="96167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0E6B7B"/>
    <w:multiLevelType w:val="hybridMultilevel"/>
    <w:tmpl w:val="30102458"/>
    <w:lvl w:ilvl="0" w:tplc="53184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80628C7"/>
    <w:multiLevelType w:val="hybridMultilevel"/>
    <w:tmpl w:val="857C49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928157F"/>
    <w:multiLevelType w:val="multilevel"/>
    <w:tmpl w:val="33720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7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708D0F78"/>
    <w:multiLevelType w:val="hybridMultilevel"/>
    <w:tmpl w:val="232CC188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3304BD6"/>
    <w:multiLevelType w:val="hybridMultilevel"/>
    <w:tmpl w:val="0666E9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082675"/>
    <w:multiLevelType w:val="hybridMultilevel"/>
    <w:tmpl w:val="349A5690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711949">
    <w:abstractNumId w:val="22"/>
  </w:num>
  <w:num w:numId="2" w16cid:durableId="314796666">
    <w:abstractNumId w:val="7"/>
  </w:num>
  <w:num w:numId="3" w16cid:durableId="518471662">
    <w:abstractNumId w:val="1"/>
  </w:num>
  <w:num w:numId="4" w16cid:durableId="1082331392">
    <w:abstractNumId w:val="27"/>
  </w:num>
  <w:num w:numId="5" w16cid:durableId="98379678">
    <w:abstractNumId w:val="8"/>
  </w:num>
  <w:num w:numId="6" w16cid:durableId="1389958138">
    <w:abstractNumId w:val="21"/>
  </w:num>
  <w:num w:numId="7" w16cid:durableId="1679965963">
    <w:abstractNumId w:val="13"/>
  </w:num>
  <w:num w:numId="8" w16cid:durableId="1964995246">
    <w:abstractNumId w:val="14"/>
  </w:num>
  <w:num w:numId="9" w16cid:durableId="919952015">
    <w:abstractNumId w:val="29"/>
  </w:num>
  <w:num w:numId="10" w16cid:durableId="1513689041">
    <w:abstractNumId w:val="16"/>
  </w:num>
  <w:num w:numId="11" w16cid:durableId="1542937250">
    <w:abstractNumId w:val="18"/>
  </w:num>
  <w:num w:numId="12" w16cid:durableId="877545343">
    <w:abstractNumId w:val="5"/>
  </w:num>
  <w:num w:numId="13" w16cid:durableId="339507870">
    <w:abstractNumId w:val="6"/>
  </w:num>
  <w:num w:numId="14" w16cid:durableId="123428860">
    <w:abstractNumId w:val="24"/>
  </w:num>
  <w:num w:numId="15" w16cid:durableId="992636173">
    <w:abstractNumId w:val="26"/>
  </w:num>
  <w:num w:numId="16" w16cid:durableId="1277523834">
    <w:abstractNumId w:val="20"/>
  </w:num>
  <w:num w:numId="17" w16cid:durableId="1061296028">
    <w:abstractNumId w:val="4"/>
  </w:num>
  <w:num w:numId="18" w16cid:durableId="1533300545">
    <w:abstractNumId w:val="0"/>
  </w:num>
  <w:num w:numId="19" w16cid:durableId="1675183347">
    <w:abstractNumId w:val="23"/>
  </w:num>
  <w:num w:numId="20" w16cid:durableId="987855690">
    <w:abstractNumId w:val="17"/>
  </w:num>
  <w:num w:numId="21" w16cid:durableId="1337726019">
    <w:abstractNumId w:val="32"/>
  </w:num>
  <w:num w:numId="22" w16cid:durableId="1988439093">
    <w:abstractNumId w:val="3"/>
  </w:num>
  <w:num w:numId="23" w16cid:durableId="700281196">
    <w:abstractNumId w:val="31"/>
  </w:num>
  <w:num w:numId="24" w16cid:durableId="1295210567">
    <w:abstractNumId w:val="25"/>
  </w:num>
  <w:num w:numId="25" w16cid:durableId="2061518824">
    <w:abstractNumId w:val="10"/>
  </w:num>
  <w:num w:numId="26" w16cid:durableId="1129933947">
    <w:abstractNumId w:val="11"/>
  </w:num>
  <w:num w:numId="27" w16cid:durableId="1308634473">
    <w:abstractNumId w:val="15"/>
  </w:num>
  <w:num w:numId="28" w16cid:durableId="1674839604">
    <w:abstractNumId w:val="12"/>
  </w:num>
  <w:num w:numId="29" w16cid:durableId="107890440">
    <w:abstractNumId w:val="2"/>
  </w:num>
  <w:num w:numId="30" w16cid:durableId="1038234814">
    <w:abstractNumId w:val="9"/>
  </w:num>
  <w:num w:numId="31" w16cid:durableId="587277866">
    <w:abstractNumId w:val="30"/>
  </w:num>
  <w:num w:numId="32" w16cid:durableId="54391127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111706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820"/>
    <w:rsid w:val="00010547"/>
    <w:rsid w:val="00010697"/>
    <w:rsid w:val="00021DDC"/>
    <w:rsid w:val="000E5A88"/>
    <w:rsid w:val="000E63F1"/>
    <w:rsid w:val="000F7002"/>
    <w:rsid w:val="00102DF3"/>
    <w:rsid w:val="00114A23"/>
    <w:rsid w:val="00154D85"/>
    <w:rsid w:val="00173A67"/>
    <w:rsid w:val="0018566F"/>
    <w:rsid w:val="001944AE"/>
    <w:rsid w:val="001970A4"/>
    <w:rsid w:val="001B01B8"/>
    <w:rsid w:val="001C2093"/>
    <w:rsid w:val="001C2368"/>
    <w:rsid w:val="00230587"/>
    <w:rsid w:val="00246E77"/>
    <w:rsid w:val="00255FF8"/>
    <w:rsid w:val="00256072"/>
    <w:rsid w:val="0026455A"/>
    <w:rsid w:val="00287EDD"/>
    <w:rsid w:val="002A6C7E"/>
    <w:rsid w:val="002E28A4"/>
    <w:rsid w:val="0032484B"/>
    <w:rsid w:val="003634C9"/>
    <w:rsid w:val="00372AA1"/>
    <w:rsid w:val="003D2298"/>
    <w:rsid w:val="003D2D84"/>
    <w:rsid w:val="003F37A4"/>
    <w:rsid w:val="0043267F"/>
    <w:rsid w:val="00444717"/>
    <w:rsid w:val="0046078F"/>
    <w:rsid w:val="00462824"/>
    <w:rsid w:val="0049406A"/>
    <w:rsid w:val="004B1A4C"/>
    <w:rsid w:val="004C32D4"/>
    <w:rsid w:val="004C469C"/>
    <w:rsid w:val="004D609F"/>
    <w:rsid w:val="004E682B"/>
    <w:rsid w:val="005104A2"/>
    <w:rsid w:val="005719D0"/>
    <w:rsid w:val="005B0E20"/>
    <w:rsid w:val="005B7FCA"/>
    <w:rsid w:val="005F27AE"/>
    <w:rsid w:val="00607D4F"/>
    <w:rsid w:val="006141AC"/>
    <w:rsid w:val="006210FA"/>
    <w:rsid w:val="00631EBD"/>
    <w:rsid w:val="00634F78"/>
    <w:rsid w:val="00640328"/>
    <w:rsid w:val="00656146"/>
    <w:rsid w:val="006822B7"/>
    <w:rsid w:val="0068415F"/>
    <w:rsid w:val="00695C26"/>
    <w:rsid w:val="006A4C3B"/>
    <w:rsid w:val="006E061B"/>
    <w:rsid w:val="006E4B93"/>
    <w:rsid w:val="006E5778"/>
    <w:rsid w:val="00721D8B"/>
    <w:rsid w:val="00725186"/>
    <w:rsid w:val="007366F9"/>
    <w:rsid w:val="007448E7"/>
    <w:rsid w:val="007502DD"/>
    <w:rsid w:val="00757060"/>
    <w:rsid w:val="00761EED"/>
    <w:rsid w:val="007B1FC4"/>
    <w:rsid w:val="007B46D5"/>
    <w:rsid w:val="007B623E"/>
    <w:rsid w:val="007E23AA"/>
    <w:rsid w:val="007E5182"/>
    <w:rsid w:val="00821DEA"/>
    <w:rsid w:val="008336AC"/>
    <w:rsid w:val="00885230"/>
    <w:rsid w:val="00887C40"/>
    <w:rsid w:val="008A7E85"/>
    <w:rsid w:val="008D2A9D"/>
    <w:rsid w:val="00922BAB"/>
    <w:rsid w:val="009300E3"/>
    <w:rsid w:val="00954607"/>
    <w:rsid w:val="009C601F"/>
    <w:rsid w:val="009E39B2"/>
    <w:rsid w:val="009E4845"/>
    <w:rsid w:val="00A0505F"/>
    <w:rsid w:val="00A124B1"/>
    <w:rsid w:val="00A22080"/>
    <w:rsid w:val="00A42A03"/>
    <w:rsid w:val="00A61C38"/>
    <w:rsid w:val="00A80AE7"/>
    <w:rsid w:val="00AC75BA"/>
    <w:rsid w:val="00B5599C"/>
    <w:rsid w:val="00BC1982"/>
    <w:rsid w:val="00C2334E"/>
    <w:rsid w:val="00C377B2"/>
    <w:rsid w:val="00C6089C"/>
    <w:rsid w:val="00C71288"/>
    <w:rsid w:val="00C975E3"/>
    <w:rsid w:val="00CA3C71"/>
    <w:rsid w:val="00CC734B"/>
    <w:rsid w:val="00CE370F"/>
    <w:rsid w:val="00D05683"/>
    <w:rsid w:val="00D06FEB"/>
    <w:rsid w:val="00D14228"/>
    <w:rsid w:val="00D15910"/>
    <w:rsid w:val="00D45909"/>
    <w:rsid w:val="00D851DC"/>
    <w:rsid w:val="00DB79BE"/>
    <w:rsid w:val="00E03665"/>
    <w:rsid w:val="00E052B5"/>
    <w:rsid w:val="00E27907"/>
    <w:rsid w:val="00E46EA2"/>
    <w:rsid w:val="00E569B6"/>
    <w:rsid w:val="00E63A43"/>
    <w:rsid w:val="00E85399"/>
    <w:rsid w:val="00E8567A"/>
    <w:rsid w:val="00EA1F3D"/>
    <w:rsid w:val="00EC563A"/>
    <w:rsid w:val="00ED195D"/>
    <w:rsid w:val="00F02FEB"/>
    <w:rsid w:val="00F17820"/>
    <w:rsid w:val="00F37C95"/>
    <w:rsid w:val="00F43054"/>
    <w:rsid w:val="00F73BDD"/>
    <w:rsid w:val="00F741E1"/>
    <w:rsid w:val="00F85DF6"/>
    <w:rsid w:val="00F906E7"/>
    <w:rsid w:val="00FA227E"/>
    <w:rsid w:val="00FB6A03"/>
    <w:rsid w:val="00FD49A7"/>
    <w:rsid w:val="00FD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D7AEA"/>
  <w15:docId w15:val="{F33C0C45-6DD6-4C66-9387-689CE169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104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uiPriority w:val="9"/>
    <w:unhideWhenUsed/>
    <w:qFormat/>
    <w:rsid w:val="00E0366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link w:val="af1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2">
    <w:name w:val="Balloon Text"/>
    <w:basedOn w:val="a0"/>
    <w:link w:val="af3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4">
    <w:name w:val="Table Grid"/>
    <w:basedOn w:val="a2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uiPriority w:val="99"/>
    <w:unhideWhenUsed/>
    <w:rsid w:val="005104A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5104A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5104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f1">
    <w:name w:val="Абзац списка Знак"/>
    <w:link w:val="af0"/>
    <w:uiPriority w:val="34"/>
    <w:locked/>
    <w:rsid w:val="005104A2"/>
    <w:rPr>
      <w:rFonts w:ascii="Calibri" w:eastAsia="Times New Roman" w:hAnsi="Calibri" w:cs="Times New Roman"/>
    </w:rPr>
  </w:style>
  <w:style w:type="table" w:customStyle="1" w:styleId="51">
    <w:name w:val="Сетка таблицы51"/>
    <w:basedOn w:val="a2"/>
    <w:uiPriority w:val="59"/>
    <w:rsid w:val="005104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0"/>
    <w:uiPriority w:val="99"/>
    <w:rsid w:val="005104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1">
    <w:name w:val="Сетка таблицы1"/>
    <w:basedOn w:val="a2"/>
    <w:next w:val="af4"/>
    <w:uiPriority w:val="39"/>
    <w:rsid w:val="004C3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4C32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C3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W-">
    <w:name w:val="WW-Базовый"/>
    <w:rsid w:val="00695C2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70">
    <w:name w:val="Заголовок 7 Знак"/>
    <w:basedOn w:val="a1"/>
    <w:link w:val="7"/>
    <w:uiPriority w:val="9"/>
    <w:rsid w:val="00E0366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12">
    <w:name w:val="Абзац списка1"/>
    <w:basedOn w:val="a0"/>
    <w:rsid w:val="00C377B2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styleId="af5">
    <w:name w:val="FollowedHyperlink"/>
    <w:basedOn w:val="a1"/>
    <w:uiPriority w:val="99"/>
    <w:semiHidden/>
    <w:unhideWhenUsed/>
    <w:rsid w:val="00821DEA"/>
    <w:rPr>
      <w:color w:val="954F72" w:themeColor="followedHyperlink"/>
      <w:u w:val="single"/>
    </w:rPr>
  </w:style>
  <w:style w:type="character" w:customStyle="1" w:styleId="13">
    <w:name w:val="Неразрешенное упоминание1"/>
    <w:basedOn w:val="a1"/>
    <w:uiPriority w:val="99"/>
    <w:semiHidden/>
    <w:unhideWhenUsed/>
    <w:rsid w:val="001944AE"/>
    <w:rPr>
      <w:color w:val="605E5C"/>
      <w:shd w:val="clear" w:color="auto" w:fill="E1DFDD"/>
    </w:rPr>
  </w:style>
  <w:style w:type="paragraph" w:customStyle="1" w:styleId="af6">
    <w:name w:val="Стиль Светы"/>
    <w:basedOn w:val="a0"/>
    <w:rsid w:val="001944AE"/>
    <w:pPr>
      <w:tabs>
        <w:tab w:val="left" w:pos="788"/>
      </w:tabs>
      <w:spacing w:line="360" w:lineRule="auto"/>
      <w:ind w:left="40" w:firstLine="709"/>
      <w:jc w:val="both"/>
    </w:pPr>
    <w:rPr>
      <w:rFonts w:eastAsia="Calibri"/>
      <w:kern w:val="1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author_red&amp;id=158884" TargetMode="External"/><Relationship Id="rId13" Type="http://schemas.openxmlformats.org/officeDocument/2006/relationships/hyperlink" Target="http://biblioclub.ru/index.php?page=author_red&amp;id=105337" TargetMode="External"/><Relationship Id="rId18" Type="http://schemas.openxmlformats.org/officeDocument/2006/relationships/hyperlink" Target="http://biblioclub.ru/index.php?page=author_red&amp;id=98973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biblioclub.ru/index.php?page=author_red&amp;id=1491" TargetMode="External"/><Relationship Id="rId7" Type="http://schemas.openxmlformats.org/officeDocument/2006/relationships/hyperlink" Target="http://biblioclub.ru/index.php?page=author_red&amp;id=9225" TargetMode="External"/><Relationship Id="rId12" Type="http://schemas.openxmlformats.org/officeDocument/2006/relationships/hyperlink" Target="http://biblioclub.ru/index.php?page=author_red&amp;id=105336" TargetMode="External"/><Relationship Id="rId17" Type="http://schemas.openxmlformats.org/officeDocument/2006/relationships/hyperlink" Target="http://biblioclub.ru/index.php?page=publisher_red&amp;pub_id=81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author_red&amp;id=32884" TargetMode="External"/><Relationship Id="rId20" Type="http://schemas.openxmlformats.org/officeDocument/2006/relationships/hyperlink" Target="http://biblioclub.ru/index.php?page=publisher_red&amp;pub_id=6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author_red&amp;id=158883" TargetMode="External"/><Relationship Id="rId11" Type="http://schemas.openxmlformats.org/officeDocument/2006/relationships/hyperlink" Target="http://biblioclub.ru/index.php?page=author_red&amp;id=105335" TargetMode="External"/><Relationship Id="rId24" Type="http://schemas.openxmlformats.org/officeDocument/2006/relationships/hyperlink" Target="http://biblioclub.ru/index.php?page=publisher_red&amp;pub_id=16895" TargetMode="External"/><Relationship Id="rId5" Type="http://schemas.openxmlformats.org/officeDocument/2006/relationships/hyperlink" Target="http://www.knigafund.ru/books/127820" TargetMode="External"/><Relationship Id="rId15" Type="http://schemas.openxmlformats.org/officeDocument/2006/relationships/hyperlink" Target="http://biblioclub.ru/index.php?page=author_red&amp;id=32883" TargetMode="External"/><Relationship Id="rId23" Type="http://schemas.openxmlformats.org/officeDocument/2006/relationships/hyperlink" Target="http://biblioclub.ru/index.php?page=publisher_red&amp;pub_id=18310" TargetMode="External"/><Relationship Id="rId10" Type="http://schemas.openxmlformats.org/officeDocument/2006/relationships/hyperlink" Target="http://www.knigafund.ru/books/116280" TargetMode="External"/><Relationship Id="rId19" Type="http://schemas.openxmlformats.org/officeDocument/2006/relationships/hyperlink" Target="http://biblioclub.ru/index.php?page=author_red&amp;id=1348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publisher_red&amp;pub_id=15289" TargetMode="External"/><Relationship Id="rId14" Type="http://schemas.openxmlformats.org/officeDocument/2006/relationships/hyperlink" Target="http://biblioclub.ru/index.php?page=publisher_red&amp;pub_id=15108" TargetMode="External"/><Relationship Id="rId22" Type="http://schemas.openxmlformats.org/officeDocument/2006/relationships/hyperlink" Target="http://biblioclub.ru/index.php?page=publisher_red&amp;pub_id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3136</Words>
  <Characters>17876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Александр</cp:lastModifiedBy>
  <cp:revision>5</cp:revision>
  <cp:lastPrinted>2023-10-23T12:35:00Z</cp:lastPrinted>
  <dcterms:created xsi:type="dcterms:W3CDTF">2023-11-09T11:37:00Z</dcterms:created>
  <dcterms:modified xsi:type="dcterms:W3CDTF">2023-11-12T19:16:00Z</dcterms:modified>
</cp:coreProperties>
</file>