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ЛЕНИНГРАДСКОЙ ОБЛАСТИ</w:t>
        <w:br/>
        <w:t>«Ленинградский государственный университет имени А. С. Пушкина»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КОНКУРС НА ЗАМЕЩЕНИЕ ДОЛЖНОСТЕЙ </w:t>
        <w:br/>
        <w:t>НАУЧНЫХ РАБОТНИКОВ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Научно-исследовательский центр религиоведческих и этнополитических исследований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</w:p>
    <w:tbl>
      <w:tblPr>
        <w:tblStyle w:val="a3"/>
        <w:tblW w:w="1077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055"/>
        <w:gridCol w:w="5715"/>
      </w:tblGrid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Наименование должности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35" w:leader="none"/>
                <w:tab w:val="left" w:pos="2473" w:leader="none"/>
                <w:tab w:val="left" w:pos="3292" w:leader="none"/>
                <w:tab w:val="left" w:pos="4769" w:leader="none"/>
              </w:tabs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Младший научный сотрудник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ставки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75" w:leader="none"/>
              </w:tabs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0,25 ст.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Отрасль (область) науки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 w:eastAsia="Calibri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религиоведение</w:t>
            </w:r>
          </w:p>
        </w:tc>
      </w:tr>
      <w:tr>
        <w:trPr/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Требования к квалификации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образования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высшее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Стаж и опыт работы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 лет и более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владения иностранным языком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Английский, итальянский  – свободно</w:t>
            </w:r>
          </w:p>
        </w:tc>
      </w:tr>
      <w:tr>
        <w:trPr/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Количественные показатели результативности  </w:t>
              <w:br/>
              <w:t>труда, характеризующие выполнение работы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Кол-во научных статей, опубликованных в рецензируемых научных изданиях, индексируемых в наукометрических базах за последние 5 лет: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РИНЦ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ВАК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Кол-во цитирований статей, опубликованных в рецензируемых научных изданиях, индексируемых </w:t>
              <w:br/>
              <w:t xml:space="preserve">в наукометрических базах </w:t>
              <w:br/>
              <w:t>за последние 5 лет: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РИНЦ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Наукометрические показатели: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Индекс Хирша (РИНЦ)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Процентиль (ядро РИНЦ)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 w:eastAsia="Calibri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10</w:t>
            </w:r>
          </w:p>
        </w:tc>
      </w:tr>
      <w:tr>
        <w:trPr/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Условия трудового договора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трудового договора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3 года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заработной платы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 w:eastAsia="Calibri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13008,13 руб.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Перечень трудовых функций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331" w:leader="none"/>
              </w:tabs>
              <w:ind w:hanging="0"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Под руководством ответственного исполнителя проводить научные исследования и разработки по отдельным разделам (этапам, заданиям) темы в соответствии с утвержденными методиками.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331" w:leader="none"/>
              </w:tabs>
              <w:ind w:hanging="0"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Участвовать в выполнении научно-исследовательских проектов.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331" w:leader="none"/>
              </w:tabs>
              <w:ind w:hanging="0"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Изучать отечественный и зарубежный опыт по исследуемой тематике.</w:t>
            </w:r>
            <w:bookmarkStart w:id="0" w:name="_GoBack_Копия_1"/>
            <w:bookmarkEnd w:id="0"/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331" w:leader="none"/>
              </w:tabs>
              <w:ind w:hanging="0"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Составлять отчеты (разделы отчета) по теме или ее разделу (этапу, заданию).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331" w:leader="none"/>
              </w:tabs>
              <w:ind w:hanging="0"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Участвовать в подготовке и апробации научно-методической документации.</w:t>
            </w:r>
          </w:p>
        </w:tc>
      </w:tr>
      <w:tr>
        <w:trPr/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Сведения о конкурсе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Дата, время и место проведения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25.12.2024, 13:30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Санкт-Петербург, г. Пушкин, Петербургское шоссе, д. 10,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конференц-зал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 позднее 11 декабря 2024 года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Адрес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">
              <w:r>
                <w:rPr>
                  <w:rStyle w:val="Hyperlink"/>
                  <w:rFonts w:eastAsia="Times New Roman" w:cs="Times New Roman"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>nauch@lengu.ru</w:t>
              </w:r>
            </w:hyperlink>
            <w:hyperlink r:id="rId3">
              <w:r>
                <w:rPr>
                  <w:rFonts w:eastAsia="Times New Roman" w:cs="Times New Roman"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  <w:bookmarkStart w:id="1" w:name="_GoBack"/>
      <w:bookmarkStart w:id="2" w:name="_GoBack"/>
      <w:bookmarkEnd w:id="2"/>
    </w:p>
    <w:sectPr>
      <w:headerReference w:type="even" r:id="rId4"/>
      <w:footerReference w:type="even" r:id="rId5"/>
      <w:type w:val="nextPage"/>
      <w:pgSz w:w="11906" w:h="16838"/>
      <w:pgMar w:left="567" w:right="567" w:gutter="0" w:header="0" w:top="567" w:footer="0" w:bottom="567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uch@lengu.ru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LibreOffice/24.2.3.2$Linux_X86_64 LibreOffice_project/420$Build-2</Application>
  <AppVersion>15.0000</AppVersion>
  <Pages>2</Pages>
  <Words>228</Words>
  <Characters>1677</Characters>
  <CharactersWithSpaces>1855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2024-10-15T10:14:29Z</dcterms:created>
  <dc:creator/>
  <dc:description/>
  <dc:language>ru-RU</dc:language>
  <cp:lastModifiedBy/>
  <dcterms:modified xsi:type="dcterms:W3CDTF">2024-10-28T13:54:00Z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