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81A56" w14:textId="77777777" w:rsidR="00736C29" w:rsidRDefault="00736C29" w:rsidP="00736C2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52758E5" w14:textId="77777777" w:rsidR="00736C29" w:rsidRDefault="00736C29" w:rsidP="00736C2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18A0236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683B439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A5CA0C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44F1F3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02A49C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14:paraId="6471CA63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14:paraId="7C6E305F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14:paraId="2A42A8BF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 xml:space="preserve">д.э.н., </w:t>
      </w:r>
      <w:proofErr w:type="spellStart"/>
      <w:r w:rsidRPr="00332268">
        <w:rPr>
          <w:kern w:val="0"/>
          <w:sz w:val="24"/>
          <w:szCs w:val="24"/>
          <w:lang w:eastAsia="ru-RU"/>
        </w:rPr>
        <w:t>д.п.н</w:t>
      </w:r>
      <w:proofErr w:type="spellEnd"/>
      <w:r w:rsidRPr="00332268">
        <w:rPr>
          <w:kern w:val="0"/>
          <w:sz w:val="24"/>
          <w:szCs w:val="24"/>
          <w:lang w:eastAsia="ru-RU"/>
        </w:rPr>
        <w:t>., профессор</w:t>
      </w:r>
    </w:p>
    <w:p w14:paraId="5A506128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14:paraId="58AC1718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14:paraId="5CFECC35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ECFAF3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64131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E53BF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1F84CC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3369214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F8EC86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AC0287" w14:textId="77777777" w:rsidR="00736C29" w:rsidRPr="007060C6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210111E4" w14:textId="12A2F5AB" w:rsidR="00736C29" w:rsidRDefault="00B16D6E" w:rsidP="00B16D6E">
      <w:pPr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r w:rsidRPr="00B16D6E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B16D6E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B16D6E">
        <w:rPr>
          <w:b/>
          <w:color w:val="000000"/>
          <w:kern w:val="0"/>
          <w:sz w:val="24"/>
          <w:szCs w:val="24"/>
          <w:lang w:eastAsia="ru-RU"/>
        </w:rPr>
        <w:t>07</w:t>
      </w:r>
      <w:r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Pr="00B16D6E">
        <w:rPr>
          <w:b/>
          <w:color w:val="000000"/>
          <w:kern w:val="0"/>
          <w:sz w:val="24"/>
          <w:szCs w:val="24"/>
          <w:lang w:eastAsia="ru-RU"/>
        </w:rPr>
        <w:t>ДОКУМЕНТАЛЬНО-ПРАВОВОЕ ОБЕСПЕЧЕНИЕ СУДЕБНОГО ПРОЦЕССА (ПО ПРОФИЛЮ)</w:t>
      </w:r>
    </w:p>
    <w:bookmarkEnd w:id="0"/>
    <w:p w14:paraId="41180C6E" w14:textId="77777777" w:rsidR="00736C29" w:rsidRDefault="00736C29" w:rsidP="00736C29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14:paraId="52A19F11" w14:textId="77777777" w:rsidR="00736C29" w:rsidRDefault="00736C29" w:rsidP="00736C29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1D60377A" w14:textId="77777777" w:rsidR="00736C29" w:rsidRPr="00EE5967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Юриспруденция</w:t>
      </w:r>
    </w:p>
    <w:p w14:paraId="0F3D172B" w14:textId="77777777" w:rsidR="00736C29" w:rsidRPr="00BB15B2" w:rsidRDefault="00736C29" w:rsidP="00736C29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14:paraId="35AE89EA" w14:textId="77777777" w:rsidR="00736C29" w:rsidRPr="00BB15B2" w:rsidRDefault="00736C29" w:rsidP="00736C29">
      <w:pPr>
        <w:pStyle w:val="Default"/>
        <w:spacing w:line="276" w:lineRule="auto"/>
        <w:jc w:val="center"/>
        <w:rPr>
          <w:i/>
          <w:u w:val="single"/>
        </w:rPr>
      </w:pPr>
    </w:p>
    <w:p w14:paraId="03ED9FD1" w14:textId="77777777" w:rsidR="00736C29" w:rsidRPr="00D37E04" w:rsidRDefault="00736C29" w:rsidP="00736C29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14:paraId="4E18C52E" w14:textId="77777777" w:rsidR="00736C29" w:rsidRPr="00BB15B2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27514EA7" w14:textId="77777777" w:rsidR="00736C29" w:rsidRPr="00BB15B2" w:rsidRDefault="00736C29" w:rsidP="00736C29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14:paraId="75432772" w14:textId="77777777" w:rsidR="00736C29" w:rsidRPr="00BB15B2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2C4D24E5" w14:textId="77777777" w:rsidR="00736C29" w:rsidRPr="00EE5967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268D2EFF" w14:textId="77777777" w:rsidR="00736C29" w:rsidRPr="00EE5967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1150C342" w14:textId="77777777" w:rsidR="00736C29" w:rsidRDefault="00736C29" w:rsidP="00736C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25F6D8D" w14:textId="77777777" w:rsidR="00736C29" w:rsidRDefault="00736C29" w:rsidP="00736C2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1FAAB5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CF345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5D4170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A425F7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515FD8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D69AF1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02CF3D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D54023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0A448C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F493C9" w14:textId="23B3B722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855271" w14:textId="55B890A4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91CA62" w14:textId="080DCD2C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178AE5" w14:textId="16381BE1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D6798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8024063" w14:textId="77777777" w:rsidR="00736C29" w:rsidRPr="00BB15B2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14:paraId="43083088" w14:textId="77777777" w:rsidR="00736C29" w:rsidRPr="003C0E55" w:rsidRDefault="00736C29" w:rsidP="00736C2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C3AB450" w14:textId="77777777" w:rsidR="00736C29" w:rsidRPr="00BB15B2" w:rsidRDefault="00736C29" w:rsidP="00736C29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32431E9" w14:textId="77777777" w:rsidR="00736C29" w:rsidRDefault="00736C29" w:rsidP="00736C29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color w:val="000000"/>
          <w:sz w:val="24"/>
          <w:szCs w:val="24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B16D6E" w:rsidRPr="00B16D6E" w14:paraId="472828C2" w14:textId="77777777" w:rsidTr="005F64E7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0A37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AC428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D742D1D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1CF391AC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16D6E" w:rsidRPr="00B16D6E" w14:paraId="0F52C154" w14:textId="77777777" w:rsidTr="005F64E7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D864147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2832F9C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0DC66664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B16D6E" w:rsidRPr="00B16D6E" w14:paraId="1586B039" w14:textId="77777777" w:rsidTr="005F64E7">
        <w:trPr>
          <w:trHeight w:val="53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CF736D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8C1A7A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7AE09A26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B16D6E" w:rsidRPr="00B16D6E" w14:paraId="4F8483A0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233D77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9F85D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2DB9E49F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B16D6E" w:rsidRPr="00B16D6E" w14:paraId="1DACF6EC" w14:textId="77777777" w:rsidTr="005F64E7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9BA5F21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DE02BD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4BFE891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-1.1. Знает о наличии нестандартных ситуаций</w:t>
            </w:r>
          </w:p>
          <w:p w14:paraId="7EDDCA7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правоприменительной практики</w:t>
            </w:r>
          </w:p>
        </w:tc>
      </w:tr>
      <w:tr w:rsidR="00B16D6E" w:rsidRPr="00B16D6E" w14:paraId="7532730E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897E80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C6A1E9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673E1DF7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-1.2. Умеет предлагать оптимальные варианты решения</w:t>
            </w:r>
          </w:p>
          <w:p w14:paraId="5510810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нестандартные ситуаций</w:t>
            </w:r>
          </w:p>
        </w:tc>
      </w:tr>
      <w:tr w:rsidR="00B16D6E" w:rsidRPr="00B16D6E" w14:paraId="23A937ED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4E2EA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31E42E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1B0B82E4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-1.3. Владеет навыком анализа и оптимального решения нестандартных ситуаций</w:t>
            </w:r>
          </w:p>
        </w:tc>
      </w:tr>
      <w:tr w:rsidR="00B16D6E" w:rsidRPr="00B16D6E" w14:paraId="340B8E18" w14:textId="77777777" w:rsidTr="005F64E7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DD3436F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CCEC5FA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438DDAB1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-2.1 Знает  алгоритм составления экспертных юридических заключений позиции по делу</w:t>
            </w:r>
          </w:p>
        </w:tc>
      </w:tr>
      <w:tr w:rsidR="00B16D6E" w:rsidRPr="00B16D6E" w14:paraId="1625AC2A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5707BC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0890B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56264B5A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B16D6E" w:rsidRPr="00B16D6E" w14:paraId="738B93FB" w14:textId="77777777" w:rsidTr="005F64E7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E4A9363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E05056C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31ADCC83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B16D6E" w:rsidRPr="00B16D6E" w14:paraId="63117EAD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8EE9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A5A14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0628B76D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B16D6E" w:rsidRPr="00B16D6E" w14:paraId="2CB85D55" w14:textId="77777777" w:rsidTr="005F64E7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135A7E3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ОПК-4  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2767EA9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46E6195F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-4.1.   Знает приемы и правила аргументации правовой</w:t>
            </w:r>
          </w:p>
          <w:p w14:paraId="046834A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позиции по делу</w:t>
            </w:r>
          </w:p>
        </w:tc>
      </w:tr>
      <w:tr w:rsidR="00B16D6E" w:rsidRPr="00B16D6E" w14:paraId="19077731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E152FB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393D80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60F93AEE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14:paraId="545697B9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позицию по деле, в том числе в состязательных процессах</w:t>
            </w:r>
          </w:p>
        </w:tc>
      </w:tr>
      <w:tr w:rsidR="00B16D6E" w:rsidRPr="00B16D6E" w14:paraId="56F188C6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744441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6B46F5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778DFA92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14:paraId="1CD29D84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  <w:tr w:rsidR="00B16D6E" w:rsidRPr="00B16D6E" w14:paraId="5CFA79E7" w14:textId="77777777" w:rsidTr="005F64E7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B18FA23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840BAE6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464EED82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-5.1.  Знает  порядок составления юридических документов и проектов нормативных правовых актов</w:t>
            </w:r>
          </w:p>
        </w:tc>
      </w:tr>
      <w:tr w:rsidR="00B16D6E" w:rsidRPr="00B16D6E" w14:paraId="44F5EDE1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237F6B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DBDFF2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5A2B29F8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B16D6E" w:rsidRPr="00B16D6E" w14:paraId="28A8C4F9" w14:textId="77777777" w:rsidTr="005F64E7">
        <w:trPr>
          <w:trHeight w:val="5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CE526D7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ПК-8 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E0FE09E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6D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научные исследования в области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7228F76B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ИПК -8.1 Знает методику проведения научного исследования</w:t>
            </w:r>
          </w:p>
        </w:tc>
      </w:tr>
      <w:tr w:rsidR="00B16D6E" w:rsidRPr="00B16D6E" w14:paraId="5FBC2F94" w14:textId="77777777" w:rsidTr="005F64E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995D18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955D5A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102B1473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ИПК-8.2  Владеет навыками анализа и применяет системный  подход при осуществлении научного исследования</w:t>
            </w:r>
          </w:p>
        </w:tc>
      </w:tr>
      <w:tr w:rsidR="00B16D6E" w:rsidRPr="00B16D6E" w14:paraId="5D7014AF" w14:textId="77777777" w:rsidTr="005F64E7">
        <w:trPr>
          <w:trHeight w:val="858"/>
        </w:trPr>
        <w:tc>
          <w:tcPr>
            <w:tcW w:w="125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17A3C9F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9748344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65DCA9EF" w14:textId="77777777" w:rsidR="00B16D6E" w:rsidRPr="00B16D6E" w:rsidRDefault="00B16D6E" w:rsidP="00B16D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6D6E">
              <w:rPr>
                <w:kern w:val="0"/>
                <w:sz w:val="24"/>
                <w:szCs w:val="24"/>
                <w:lang w:eastAsia="ru-RU"/>
              </w:rPr>
              <w:t>ИПК-8.3.  Способен представить результаты научного исследования на научно-представительских мероприятиях</w:t>
            </w:r>
          </w:p>
        </w:tc>
      </w:tr>
    </w:tbl>
    <w:p w14:paraId="22558B1B" w14:textId="77777777" w:rsidR="00736C29" w:rsidRDefault="00736C29" w:rsidP="00736C29">
      <w:pPr>
        <w:spacing w:line="240" w:lineRule="auto"/>
        <w:rPr>
          <w:color w:val="000000"/>
          <w:sz w:val="24"/>
          <w:szCs w:val="24"/>
        </w:rPr>
      </w:pPr>
    </w:p>
    <w:p w14:paraId="59BF0E1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708D251" w14:textId="13D154F9" w:rsidR="00B16D6E" w:rsidRDefault="00B16D6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772469">
        <w:rPr>
          <w:bCs/>
          <w:color w:val="000000"/>
          <w:sz w:val="24"/>
          <w:szCs w:val="24"/>
          <w:u w:val="single"/>
        </w:rPr>
        <w:t xml:space="preserve">Цель </w:t>
      </w:r>
      <w:r w:rsidRPr="00772469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772469">
        <w:rPr>
          <w:kern w:val="0"/>
          <w:sz w:val="24"/>
          <w:szCs w:val="24"/>
          <w:lang w:eastAsia="ru-RU"/>
        </w:rPr>
        <w:t xml:space="preserve">формирование у обучающихся комплекса знаний относительно современного состояния и проблемных вопросов теории и практики </w:t>
      </w:r>
      <w:r w:rsidRPr="00B16D6E">
        <w:rPr>
          <w:kern w:val="0"/>
          <w:sz w:val="24"/>
          <w:szCs w:val="24"/>
          <w:lang w:eastAsia="ru-RU"/>
        </w:rPr>
        <w:t>документально-правово</w:t>
      </w:r>
      <w:r>
        <w:rPr>
          <w:kern w:val="0"/>
          <w:sz w:val="24"/>
          <w:szCs w:val="24"/>
          <w:lang w:eastAsia="ru-RU"/>
        </w:rPr>
        <w:t>го</w:t>
      </w:r>
      <w:r w:rsidRPr="00B16D6E">
        <w:rPr>
          <w:kern w:val="0"/>
          <w:sz w:val="24"/>
          <w:szCs w:val="24"/>
          <w:lang w:eastAsia="ru-RU"/>
        </w:rPr>
        <w:t xml:space="preserve"> обеспечени</w:t>
      </w:r>
      <w:r>
        <w:rPr>
          <w:kern w:val="0"/>
          <w:sz w:val="24"/>
          <w:szCs w:val="24"/>
          <w:lang w:eastAsia="ru-RU"/>
        </w:rPr>
        <w:t>я</w:t>
      </w:r>
      <w:r w:rsidRPr="00B16D6E">
        <w:rPr>
          <w:kern w:val="0"/>
          <w:sz w:val="24"/>
          <w:szCs w:val="24"/>
          <w:lang w:eastAsia="ru-RU"/>
        </w:rPr>
        <w:t xml:space="preserve"> судебного процесса,</w:t>
      </w:r>
      <w:r w:rsidRPr="00772469">
        <w:rPr>
          <w:kern w:val="0"/>
          <w:sz w:val="24"/>
          <w:szCs w:val="24"/>
          <w:lang w:eastAsia="ru-RU"/>
        </w:rPr>
        <w:t xml:space="preserve"> а также выработка умения применять теоретические знания при рассмотрении и решении конкретных задач правоприменительной практики</w:t>
      </w:r>
    </w:p>
    <w:p w14:paraId="33742556" w14:textId="51384701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521BE30" w14:textId="0E575604" w:rsidR="00B16D6E" w:rsidRPr="00B16D6E" w:rsidRDefault="00B16D6E" w:rsidP="00B16D6E">
      <w:pPr>
        <w:pStyle w:val="ab"/>
        <w:numPr>
          <w:ilvl w:val="0"/>
          <w:numId w:val="8"/>
        </w:numPr>
        <w:rPr>
          <w:sz w:val="24"/>
          <w:szCs w:val="24"/>
        </w:rPr>
      </w:pPr>
      <w:r w:rsidRPr="00B16D6E">
        <w:rPr>
          <w:sz w:val="24"/>
          <w:szCs w:val="24"/>
        </w:rPr>
        <w:t>- ознакомление</w:t>
      </w:r>
      <w:r>
        <w:rPr>
          <w:sz w:val="24"/>
          <w:szCs w:val="24"/>
        </w:rPr>
        <w:t xml:space="preserve"> </w:t>
      </w:r>
      <w:r w:rsidRPr="00B16D6E">
        <w:rPr>
          <w:sz w:val="24"/>
          <w:szCs w:val="24"/>
        </w:rPr>
        <w:t xml:space="preserve">магистрантов с состоянием и перспективой развития данной отрасли знаний, и возможностью участия в подготовке нормативно-правовых актов; </w:t>
      </w:r>
    </w:p>
    <w:p w14:paraId="33CCBF6D" w14:textId="77777777" w:rsidR="00B16D6E" w:rsidRPr="00B16D6E" w:rsidRDefault="00B16D6E" w:rsidP="00B16D6E">
      <w:pPr>
        <w:pStyle w:val="ab"/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rPr>
          <w:color w:val="000000"/>
          <w:sz w:val="24"/>
          <w:szCs w:val="24"/>
        </w:rPr>
      </w:pPr>
      <w:r w:rsidRPr="00B16D6E">
        <w:rPr>
          <w:color w:val="000000"/>
          <w:sz w:val="24"/>
          <w:szCs w:val="24"/>
        </w:rPr>
        <w:t>пользоваться нормативно-методическими документами по делопроизводству в суде;</w:t>
      </w:r>
    </w:p>
    <w:p w14:paraId="510FA980" w14:textId="22226874" w:rsidR="00B16D6E" w:rsidRPr="00B16D6E" w:rsidRDefault="00B16D6E" w:rsidP="00E46646">
      <w:pPr>
        <w:pStyle w:val="ab"/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rPr>
          <w:color w:val="000000"/>
          <w:sz w:val="24"/>
          <w:szCs w:val="24"/>
        </w:rPr>
      </w:pPr>
      <w:r w:rsidRPr="00B16D6E">
        <w:rPr>
          <w:color w:val="000000"/>
          <w:sz w:val="24"/>
          <w:szCs w:val="24"/>
        </w:rPr>
        <w:t>вести работу с документами (регистрация, контроль исполнения, справочно-информационная</w:t>
      </w:r>
      <w:r>
        <w:rPr>
          <w:color w:val="000000"/>
          <w:sz w:val="24"/>
          <w:szCs w:val="24"/>
        </w:rPr>
        <w:t xml:space="preserve"> </w:t>
      </w:r>
      <w:r w:rsidRPr="00B16D6E">
        <w:rPr>
          <w:color w:val="000000"/>
          <w:sz w:val="24"/>
          <w:szCs w:val="24"/>
        </w:rPr>
        <w:t>работа);</w:t>
      </w:r>
    </w:p>
    <w:p w14:paraId="6F7E602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E3C84F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2C72525" w14:textId="77777777" w:rsidR="00920D08" w:rsidRPr="00E86CF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86CF3">
        <w:rPr>
          <w:b/>
          <w:bCs/>
          <w:color w:val="000000"/>
          <w:sz w:val="24"/>
          <w:szCs w:val="24"/>
        </w:rPr>
        <w:t xml:space="preserve">3. </w:t>
      </w:r>
      <w:r w:rsidRPr="00E86CF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CE8D59B" w14:textId="4A651DFA" w:rsidR="00920D08" w:rsidRPr="00E86CF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86CF3">
        <w:rPr>
          <w:sz w:val="24"/>
          <w:szCs w:val="24"/>
        </w:rPr>
        <w:t xml:space="preserve">Общая трудоемкость освоения дисциплины составляет </w:t>
      </w:r>
      <w:r w:rsidR="008D61EA" w:rsidRPr="00E86CF3">
        <w:rPr>
          <w:sz w:val="24"/>
          <w:szCs w:val="24"/>
        </w:rPr>
        <w:t>4</w:t>
      </w:r>
      <w:r w:rsidRPr="00E86CF3">
        <w:rPr>
          <w:sz w:val="24"/>
          <w:szCs w:val="24"/>
        </w:rPr>
        <w:t xml:space="preserve"> зачетные единицы, </w:t>
      </w:r>
      <w:r w:rsidR="008D61EA" w:rsidRPr="00E86CF3">
        <w:rPr>
          <w:sz w:val="24"/>
          <w:szCs w:val="24"/>
        </w:rPr>
        <w:t>144</w:t>
      </w:r>
      <w:r w:rsidRPr="00E86CF3">
        <w:rPr>
          <w:sz w:val="24"/>
          <w:szCs w:val="24"/>
        </w:rPr>
        <w:t xml:space="preserve"> академических часа</w:t>
      </w:r>
      <w:r w:rsidRPr="00E86CF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B577AFE" w14:textId="77777777" w:rsidR="00920D08" w:rsidRPr="00E86CF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6163A63" w14:textId="77777777" w:rsidR="00920D08" w:rsidRPr="00E86CF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86CF3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920D08" w:rsidRPr="00E86CF3" w14:paraId="1FA1BB60" w14:textId="77777777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4DCAD92E" w14:textId="77777777" w:rsidR="00920D08" w:rsidRPr="00E86CF3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14:paraId="79FAA53B" w14:textId="77777777" w:rsidR="00920D08" w:rsidRPr="00E86CF3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86CF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20D08" w:rsidRPr="00E86CF3" w14:paraId="7037DEAC" w14:textId="77777777" w:rsidTr="00381911">
        <w:trPr>
          <w:trHeight w:val="239"/>
        </w:trPr>
        <w:tc>
          <w:tcPr>
            <w:tcW w:w="6525" w:type="dxa"/>
            <w:shd w:val="clear" w:color="auto" w:fill="E0E0E0"/>
          </w:tcPr>
          <w:p w14:paraId="1A9E1DEE" w14:textId="77777777" w:rsidR="00920D08" w:rsidRPr="00E86CF3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3EEEF4F3" w14:textId="0BE0E27E" w:rsidR="00920D08" w:rsidRPr="00E86CF3" w:rsidRDefault="003E22F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50</w:t>
            </w:r>
          </w:p>
        </w:tc>
      </w:tr>
      <w:tr w:rsidR="00920D08" w:rsidRPr="00E86CF3" w14:paraId="4DC6BAA3" w14:textId="77777777" w:rsidTr="00381911">
        <w:tc>
          <w:tcPr>
            <w:tcW w:w="6525" w:type="dxa"/>
            <w:shd w:val="clear" w:color="auto" w:fill="auto"/>
          </w:tcPr>
          <w:p w14:paraId="2A6668DE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35D1D435" w14:textId="77777777" w:rsidR="00920D08" w:rsidRPr="00E86CF3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E86CF3" w14:paraId="79407FB6" w14:textId="77777777" w:rsidTr="00381911">
        <w:tc>
          <w:tcPr>
            <w:tcW w:w="6525" w:type="dxa"/>
            <w:shd w:val="clear" w:color="auto" w:fill="auto"/>
          </w:tcPr>
          <w:p w14:paraId="5BF2E0B2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0FA2F292" w14:textId="1F652C83" w:rsidR="00920D08" w:rsidRPr="00E86CF3" w:rsidRDefault="00E86C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20</w:t>
            </w:r>
          </w:p>
        </w:tc>
      </w:tr>
      <w:tr w:rsidR="00920D08" w:rsidRPr="00E86CF3" w14:paraId="42DD972A" w14:textId="77777777" w:rsidTr="00381911">
        <w:tc>
          <w:tcPr>
            <w:tcW w:w="6525" w:type="dxa"/>
            <w:shd w:val="clear" w:color="auto" w:fill="auto"/>
          </w:tcPr>
          <w:p w14:paraId="3A705D8E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E86CF3">
              <w:rPr>
                <w:sz w:val="24"/>
                <w:szCs w:val="24"/>
              </w:rPr>
              <w:t>т.ч</w:t>
            </w:r>
            <w:proofErr w:type="spellEnd"/>
            <w:r w:rsidRPr="00E86CF3">
              <w:rPr>
                <w:sz w:val="24"/>
                <w:szCs w:val="24"/>
              </w:rPr>
              <w:t>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03C1F4EB" w14:textId="295A2B49" w:rsidR="00920D08" w:rsidRPr="00E86CF3" w:rsidRDefault="00E86C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-</w:t>
            </w:r>
            <w:r w:rsidR="00920D08" w:rsidRPr="00E86CF3">
              <w:rPr>
                <w:sz w:val="24"/>
                <w:szCs w:val="24"/>
              </w:rPr>
              <w:t>/</w:t>
            </w:r>
            <w:r w:rsidRPr="00E86CF3">
              <w:rPr>
                <w:sz w:val="24"/>
                <w:szCs w:val="24"/>
              </w:rPr>
              <w:t>30</w:t>
            </w:r>
          </w:p>
        </w:tc>
      </w:tr>
      <w:tr w:rsidR="00920D08" w:rsidRPr="00E86CF3" w14:paraId="130C5459" w14:textId="77777777" w:rsidTr="00381911">
        <w:tc>
          <w:tcPr>
            <w:tcW w:w="6525" w:type="dxa"/>
            <w:shd w:val="clear" w:color="auto" w:fill="E0E0E0"/>
          </w:tcPr>
          <w:p w14:paraId="49FCFE26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14:paraId="09AED41F" w14:textId="2DD625CA" w:rsidR="00920D08" w:rsidRPr="00E86CF3" w:rsidRDefault="00E86C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67</w:t>
            </w:r>
          </w:p>
        </w:tc>
      </w:tr>
      <w:tr w:rsidR="00920D08" w:rsidRPr="00E86CF3" w14:paraId="38429C95" w14:textId="77777777" w:rsidTr="00381911">
        <w:tc>
          <w:tcPr>
            <w:tcW w:w="6525" w:type="dxa"/>
            <w:shd w:val="clear" w:color="auto" w:fill="E0E0E0"/>
          </w:tcPr>
          <w:p w14:paraId="5B0C9ED1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14:paraId="0E359284" w14:textId="77777777" w:rsidR="00920D08" w:rsidRPr="00E86CF3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-</w:t>
            </w:r>
          </w:p>
        </w:tc>
      </w:tr>
      <w:tr w:rsidR="00920D08" w:rsidRPr="00E86CF3" w14:paraId="047E958F" w14:textId="77777777" w:rsidTr="00381911">
        <w:tc>
          <w:tcPr>
            <w:tcW w:w="6525" w:type="dxa"/>
            <w:shd w:val="clear" w:color="auto" w:fill="auto"/>
          </w:tcPr>
          <w:p w14:paraId="6E7DD6AB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86CF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6CA15674" w14:textId="77777777" w:rsidR="00920D08" w:rsidRPr="00E86CF3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-</w:t>
            </w:r>
          </w:p>
        </w:tc>
      </w:tr>
      <w:tr w:rsidR="00920D08" w:rsidRPr="00E86CF3" w14:paraId="35CC6A03" w14:textId="77777777" w:rsidTr="00381911">
        <w:tc>
          <w:tcPr>
            <w:tcW w:w="6525" w:type="dxa"/>
            <w:shd w:val="clear" w:color="auto" w:fill="auto"/>
          </w:tcPr>
          <w:p w14:paraId="073C3458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86CF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2BB0B996" w14:textId="57FCFCF5" w:rsidR="00920D08" w:rsidRPr="00E86CF3" w:rsidRDefault="00E86CF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27</w:t>
            </w:r>
          </w:p>
        </w:tc>
      </w:tr>
      <w:tr w:rsidR="00920D08" w:rsidRPr="00BB5D6D" w14:paraId="78EA5D93" w14:textId="77777777" w:rsidTr="00381911">
        <w:trPr>
          <w:trHeight w:val="173"/>
        </w:trPr>
        <w:tc>
          <w:tcPr>
            <w:tcW w:w="6525" w:type="dxa"/>
            <w:shd w:val="clear" w:color="auto" w:fill="E0E0E0"/>
          </w:tcPr>
          <w:p w14:paraId="7E0BC99B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86CF3">
              <w:rPr>
                <w:b/>
                <w:sz w:val="24"/>
                <w:szCs w:val="24"/>
              </w:rPr>
              <w:t>з.е</w:t>
            </w:r>
            <w:proofErr w:type="spellEnd"/>
            <w:r w:rsidRPr="00E86CF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25423B51" w14:textId="48140824" w:rsidR="00920D08" w:rsidRPr="008D61EA" w:rsidRDefault="008D61E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144</w:t>
            </w:r>
            <w:r w:rsidR="00920D08" w:rsidRPr="00E86CF3">
              <w:rPr>
                <w:sz w:val="24"/>
                <w:szCs w:val="24"/>
              </w:rPr>
              <w:t>/</w:t>
            </w:r>
            <w:r w:rsidRPr="00E86CF3">
              <w:rPr>
                <w:sz w:val="24"/>
                <w:szCs w:val="24"/>
              </w:rPr>
              <w:t>4</w:t>
            </w:r>
          </w:p>
        </w:tc>
      </w:tr>
    </w:tbl>
    <w:p w14:paraId="5214D7B9" w14:textId="77777777" w:rsidR="00920D08" w:rsidRPr="00BB5D6D" w:rsidRDefault="00920D08" w:rsidP="00920D08">
      <w:pPr>
        <w:spacing w:line="240" w:lineRule="auto"/>
        <w:ind w:left="0" w:firstLine="0"/>
        <w:rPr>
          <w:bCs/>
          <w:sz w:val="24"/>
          <w:szCs w:val="24"/>
          <w:highlight w:val="green"/>
        </w:rPr>
      </w:pPr>
    </w:p>
    <w:p w14:paraId="04A4AFD9" w14:textId="77777777" w:rsidR="00920D08" w:rsidRPr="00A768E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A768E5">
        <w:rPr>
          <w:bCs/>
          <w:sz w:val="24"/>
          <w:szCs w:val="24"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2845"/>
        <w:gridCol w:w="20"/>
      </w:tblGrid>
      <w:tr w:rsidR="00920D08" w:rsidRPr="003E22F7" w14:paraId="686986B3" w14:textId="77777777" w:rsidTr="0038191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3CFAD0EE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14:paraId="7D2DFDAB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E22F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20D08" w:rsidRPr="00BB5D6D" w14:paraId="737FCB1F" w14:textId="77777777" w:rsidTr="00381911">
        <w:trPr>
          <w:trHeight w:val="262"/>
        </w:trPr>
        <w:tc>
          <w:tcPr>
            <w:tcW w:w="6540" w:type="dxa"/>
            <w:shd w:val="clear" w:color="auto" w:fill="E0E0E0"/>
          </w:tcPr>
          <w:p w14:paraId="33616B5A" w14:textId="77777777" w:rsidR="00920D08" w:rsidRPr="003E22F7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3B602BDF" w14:textId="46762735" w:rsidR="00920D08" w:rsidRPr="003E22F7" w:rsidRDefault="00A768E5" w:rsidP="00A768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20D08" w:rsidRPr="00BB5D6D" w14:paraId="45FD9BF2" w14:textId="77777777" w:rsidTr="00381911">
        <w:tc>
          <w:tcPr>
            <w:tcW w:w="6540" w:type="dxa"/>
            <w:shd w:val="clear" w:color="auto" w:fill="auto"/>
          </w:tcPr>
          <w:p w14:paraId="08A05E8C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0B57E51F" w14:textId="77777777" w:rsidR="00920D08" w:rsidRPr="003E22F7" w:rsidRDefault="00920D08" w:rsidP="00381911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4BF3B590" w14:textId="77777777" w:rsidTr="00381911">
        <w:tc>
          <w:tcPr>
            <w:tcW w:w="6540" w:type="dxa"/>
            <w:shd w:val="clear" w:color="auto" w:fill="auto"/>
          </w:tcPr>
          <w:p w14:paraId="2D5469E8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1A6FBEB4" w14:textId="597AFC4A" w:rsidR="00920D08" w:rsidRPr="003E22F7" w:rsidRDefault="00A768E5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D08" w:rsidRPr="00BB5D6D" w14:paraId="0162713D" w14:textId="77777777" w:rsidTr="00381911">
        <w:tc>
          <w:tcPr>
            <w:tcW w:w="6540" w:type="dxa"/>
            <w:shd w:val="clear" w:color="auto" w:fill="auto"/>
          </w:tcPr>
          <w:p w14:paraId="5F893BA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2EC2C73E" w14:textId="75AF3ECD" w:rsidR="00920D08" w:rsidRPr="003E22F7" w:rsidRDefault="00A768E5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</w:tr>
      <w:tr w:rsidR="00920D08" w:rsidRPr="00BB5D6D" w14:paraId="3C34F0F3" w14:textId="77777777" w:rsidTr="00381911">
        <w:tc>
          <w:tcPr>
            <w:tcW w:w="6540" w:type="dxa"/>
            <w:shd w:val="clear" w:color="auto" w:fill="E0E0E0"/>
          </w:tcPr>
          <w:p w14:paraId="389EF13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4498FD29" w14:textId="7B327A42" w:rsidR="00920D08" w:rsidRPr="003E22F7" w:rsidRDefault="00A768E5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920D08" w:rsidRPr="00BB5D6D" w14:paraId="3DDF2B36" w14:textId="77777777" w:rsidTr="00381911">
        <w:tc>
          <w:tcPr>
            <w:tcW w:w="6540" w:type="dxa"/>
            <w:shd w:val="clear" w:color="auto" w:fill="D9D9D9"/>
          </w:tcPr>
          <w:p w14:paraId="560C7910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2"/>
            <w:shd w:val="clear" w:color="auto" w:fill="D9D9D9"/>
          </w:tcPr>
          <w:p w14:paraId="378D2C09" w14:textId="77777777" w:rsidR="00920D08" w:rsidRPr="003E22F7" w:rsidRDefault="00920D08" w:rsidP="001828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20D08" w:rsidRPr="00BB5D6D" w14:paraId="60EABC9A" w14:textId="77777777" w:rsidTr="00381911">
        <w:tc>
          <w:tcPr>
            <w:tcW w:w="6540" w:type="dxa"/>
            <w:shd w:val="clear" w:color="auto" w:fill="auto"/>
          </w:tcPr>
          <w:p w14:paraId="35899D92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7B6EB38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563A59F2" w14:textId="77777777" w:rsidTr="00381911">
        <w:tc>
          <w:tcPr>
            <w:tcW w:w="6540" w:type="dxa"/>
            <w:shd w:val="clear" w:color="auto" w:fill="auto"/>
          </w:tcPr>
          <w:p w14:paraId="2852495F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77D58AC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24E5D685" w14:textId="77777777" w:rsidTr="00381911">
        <w:tc>
          <w:tcPr>
            <w:tcW w:w="6540" w:type="dxa"/>
            <w:shd w:val="clear" w:color="auto" w:fill="DDDDDD"/>
          </w:tcPr>
          <w:p w14:paraId="17998EC7" w14:textId="77777777" w:rsidR="00920D08" w:rsidRPr="003E22F7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E22F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DDDDDD"/>
          </w:tcPr>
          <w:p w14:paraId="7907376A" w14:textId="2151F6CF" w:rsidR="00920D08" w:rsidRPr="003E22F7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1A8B1695" w14:textId="77777777" w:rsidTr="00381911">
        <w:tc>
          <w:tcPr>
            <w:tcW w:w="6540" w:type="dxa"/>
            <w:shd w:val="clear" w:color="auto" w:fill="auto"/>
          </w:tcPr>
          <w:p w14:paraId="20636D48" w14:textId="77777777" w:rsidR="00920D08" w:rsidRPr="003E22F7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21642924" w14:textId="4D5DC4C1" w:rsidR="00920D08" w:rsidRPr="003E22F7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6295C319" w14:textId="77777777" w:rsidTr="00381911">
        <w:tc>
          <w:tcPr>
            <w:tcW w:w="6540" w:type="dxa"/>
            <w:shd w:val="clear" w:color="auto" w:fill="auto"/>
          </w:tcPr>
          <w:p w14:paraId="64EE1710" w14:textId="77777777" w:rsidR="00920D08" w:rsidRPr="008D61EA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61EA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1CF79EDA" w14:textId="5A891F1A" w:rsidR="00920D08" w:rsidRPr="008D61EA" w:rsidRDefault="00A768E5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20D08" w:rsidRPr="003C0E55" w14:paraId="2941DEB4" w14:textId="77777777" w:rsidTr="00381911">
        <w:trPr>
          <w:trHeight w:val="306"/>
        </w:trPr>
        <w:tc>
          <w:tcPr>
            <w:tcW w:w="6540" w:type="dxa"/>
            <w:shd w:val="clear" w:color="auto" w:fill="E0E0E0"/>
          </w:tcPr>
          <w:p w14:paraId="266A6EE0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61E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D61EA">
              <w:rPr>
                <w:b/>
                <w:sz w:val="24"/>
                <w:szCs w:val="24"/>
              </w:rPr>
              <w:t>з.е</w:t>
            </w:r>
            <w:proofErr w:type="spellEnd"/>
            <w:r w:rsidRPr="008D61E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5C2C4437" w14:textId="76EE5233" w:rsidR="00920D08" w:rsidRPr="008D61EA" w:rsidRDefault="008D61E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61EA">
              <w:rPr>
                <w:sz w:val="24"/>
                <w:szCs w:val="24"/>
              </w:rPr>
              <w:t>144</w:t>
            </w:r>
            <w:r w:rsidR="00920D08" w:rsidRPr="008D61EA">
              <w:rPr>
                <w:sz w:val="24"/>
                <w:szCs w:val="24"/>
              </w:rPr>
              <w:t>/</w:t>
            </w:r>
            <w:r w:rsidRPr="008D61EA">
              <w:rPr>
                <w:sz w:val="24"/>
                <w:szCs w:val="24"/>
              </w:rPr>
              <w:t>4</w:t>
            </w:r>
          </w:p>
        </w:tc>
      </w:tr>
    </w:tbl>
    <w:p w14:paraId="5F09685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6F5DB3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0E739C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1A1342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059BAD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D61B6A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A9EC4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9D966E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D7A7801" w14:textId="77777777" w:rsidTr="00381911">
        <w:tc>
          <w:tcPr>
            <w:tcW w:w="693" w:type="dxa"/>
          </w:tcPr>
          <w:p w14:paraId="144E013E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F926006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585F76B" w14:textId="77777777" w:rsidTr="00381911">
        <w:tc>
          <w:tcPr>
            <w:tcW w:w="693" w:type="dxa"/>
          </w:tcPr>
          <w:p w14:paraId="5E5AB68C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91A002F" w14:textId="77A7264D" w:rsidR="00920D08" w:rsidRPr="0053465B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5D6D">
              <w:rPr>
                <w:bCs/>
                <w:color w:val="000000"/>
                <w:sz w:val="24"/>
                <w:szCs w:val="24"/>
              </w:rPr>
              <w:t>Выборы в политической системе общества.</w:t>
            </w:r>
          </w:p>
        </w:tc>
      </w:tr>
      <w:tr w:rsidR="00920D08" w:rsidRPr="0053465B" w14:paraId="7020E640" w14:textId="77777777" w:rsidTr="00381911">
        <w:tc>
          <w:tcPr>
            <w:tcW w:w="693" w:type="dxa"/>
          </w:tcPr>
          <w:p w14:paraId="0F71B6BD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87C3599" w14:textId="2E322D81" w:rsidR="00920D08" w:rsidRPr="00BB5D6D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B5D6D">
              <w:rPr>
                <w:color w:val="000000"/>
                <w:sz w:val="24"/>
                <w:szCs w:val="24"/>
              </w:rPr>
              <w:t>Субъекты избирательного процесса.</w:t>
            </w:r>
          </w:p>
        </w:tc>
      </w:tr>
      <w:tr w:rsidR="00920D08" w:rsidRPr="0053465B" w14:paraId="7681A8FD" w14:textId="77777777" w:rsidTr="00381911">
        <w:tc>
          <w:tcPr>
            <w:tcW w:w="693" w:type="dxa"/>
          </w:tcPr>
          <w:p w14:paraId="392E23E1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A2347AE" w14:textId="51F80B03" w:rsidR="00920D08" w:rsidRPr="0053465B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5D6D">
              <w:rPr>
                <w:bCs/>
                <w:color w:val="000000"/>
                <w:sz w:val="24"/>
                <w:szCs w:val="24"/>
              </w:rPr>
              <w:t>Этапы организации и проведения выборов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364EE2F8" w14:textId="77777777" w:rsidTr="00381911">
        <w:tc>
          <w:tcPr>
            <w:tcW w:w="693" w:type="dxa"/>
          </w:tcPr>
          <w:p w14:paraId="673CD663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F98422" w14:textId="3F0243DF" w:rsidR="00920D08" w:rsidRPr="0053465B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5D6D">
              <w:rPr>
                <w:bCs/>
                <w:color w:val="000000"/>
                <w:sz w:val="24"/>
                <w:szCs w:val="24"/>
              </w:rPr>
              <w:t xml:space="preserve">Ответственность за нарушение </w:t>
            </w:r>
            <w:r>
              <w:rPr>
                <w:bCs/>
                <w:color w:val="000000"/>
                <w:sz w:val="24"/>
                <w:szCs w:val="24"/>
              </w:rPr>
              <w:t xml:space="preserve">избирательного </w:t>
            </w:r>
            <w:r w:rsidRPr="00BB5D6D">
              <w:rPr>
                <w:bCs/>
                <w:color w:val="000000"/>
                <w:sz w:val="24"/>
                <w:szCs w:val="24"/>
              </w:rPr>
              <w:t>законодательства.</w:t>
            </w:r>
          </w:p>
        </w:tc>
      </w:tr>
    </w:tbl>
    <w:p w14:paraId="0B661D0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774AD0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21F89D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EF7C6D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293CF64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0B88236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BB5D6D" w14:paraId="14C94B6F" w14:textId="77777777" w:rsidTr="00182883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C29B08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61E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C2445E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61E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C5A868" w14:textId="77777777" w:rsidR="00920D08" w:rsidRPr="00E86CF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DA966B" w14:textId="77777777" w:rsidR="00920D08" w:rsidRPr="00E86CF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920D08" w:rsidRPr="00BB5D6D" w14:paraId="1F11EC12" w14:textId="77777777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5F9C85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61EA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0460D3" w14:textId="3B1BDB63" w:rsidR="00920D08" w:rsidRPr="008D61EA" w:rsidRDefault="00B16D6E" w:rsidP="00B16D6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6D6E">
              <w:rPr>
                <w:bCs/>
                <w:color w:val="000000"/>
                <w:sz w:val="24"/>
                <w:szCs w:val="24"/>
              </w:rPr>
              <w:t>Ведение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16D6E">
              <w:rPr>
                <w:bCs/>
                <w:color w:val="000000"/>
                <w:sz w:val="24"/>
                <w:szCs w:val="24"/>
              </w:rPr>
              <w:t>делопроизводства в суде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035592" w14:textId="77777777" w:rsidR="00920D08" w:rsidRPr="00E86CF3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</w:t>
            </w:r>
            <w:r w:rsidR="00920D08" w:rsidRPr="00E86CF3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F6907D" w14:textId="77777777" w:rsidR="00920D08" w:rsidRPr="00E86CF3" w:rsidRDefault="000271E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182883" w:rsidRPr="00BB5D6D" w14:paraId="1324D99D" w14:textId="77777777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9A2E28" w14:textId="3B1B8AF8" w:rsidR="00182883" w:rsidRPr="008D61EA" w:rsidRDefault="003E22F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9702C" w14:textId="067C73F0" w:rsidR="00182883" w:rsidRPr="008D61EA" w:rsidRDefault="00B16D6E" w:rsidP="00B16D6E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6D6E">
              <w:rPr>
                <w:bCs/>
                <w:color w:val="000000"/>
                <w:sz w:val="24"/>
                <w:szCs w:val="24"/>
              </w:rPr>
              <w:t xml:space="preserve">Составление и оформление </w:t>
            </w:r>
            <w:r>
              <w:rPr>
                <w:bCs/>
                <w:color w:val="000000"/>
                <w:sz w:val="24"/>
                <w:szCs w:val="24"/>
              </w:rPr>
              <w:t xml:space="preserve"> с</w:t>
            </w:r>
            <w:r w:rsidRPr="00B16D6E">
              <w:rPr>
                <w:bCs/>
                <w:color w:val="000000"/>
                <w:sz w:val="24"/>
                <w:szCs w:val="24"/>
              </w:rPr>
              <w:t>лужебных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16D6E">
              <w:rPr>
                <w:bCs/>
                <w:color w:val="000000"/>
                <w:sz w:val="24"/>
                <w:szCs w:val="24"/>
              </w:rPr>
              <w:t>и процессуальных документов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81384E" w14:textId="77777777" w:rsidR="00182883" w:rsidRPr="00E86CF3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459C69A" w14:textId="77777777" w:rsidR="00182883" w:rsidRPr="00E86CF3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3E22F7" w:rsidRPr="00BB5D6D" w14:paraId="6AEF5D6B" w14:textId="77777777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B2D955" w14:textId="189D5E0C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4856BE" w14:textId="4DD3B0A3" w:rsidR="003E22F7" w:rsidRPr="008D61EA" w:rsidRDefault="00B16D6E" w:rsidP="00B16D6E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6D6E">
              <w:rPr>
                <w:bCs/>
                <w:color w:val="000000"/>
                <w:sz w:val="24"/>
                <w:szCs w:val="24"/>
              </w:rPr>
              <w:t>Обеспечение рассмотрения, уголовных,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16D6E">
              <w:rPr>
                <w:bCs/>
                <w:color w:val="000000"/>
                <w:sz w:val="24"/>
                <w:szCs w:val="24"/>
              </w:rPr>
              <w:t>гражданских дел и дел об административных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16D6E">
              <w:rPr>
                <w:bCs/>
                <w:color w:val="000000"/>
                <w:sz w:val="24"/>
                <w:szCs w:val="24"/>
              </w:rPr>
              <w:t>правонарушениях: основы правового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16D6E">
              <w:rPr>
                <w:bCs/>
                <w:color w:val="000000"/>
                <w:sz w:val="24"/>
                <w:szCs w:val="24"/>
              </w:rPr>
              <w:t>регулирования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3467BB" w14:textId="2304EB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7C26F5" w14:textId="75B35AED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3E22F7" w:rsidRPr="00BB5D6D" w14:paraId="5FEE55AB" w14:textId="77777777" w:rsidTr="0018288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BD2372" w14:textId="3C259E8F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D61EA">
              <w:rPr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F9F2AB" w14:textId="77777777" w:rsidR="00B16D6E" w:rsidRPr="00B16D6E" w:rsidRDefault="00B16D6E" w:rsidP="00B16D6E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6D6E">
              <w:rPr>
                <w:bCs/>
                <w:color w:val="000000"/>
                <w:sz w:val="24"/>
                <w:szCs w:val="24"/>
              </w:rPr>
              <w:t>Содержание института</w:t>
            </w:r>
          </w:p>
          <w:p w14:paraId="7E0583DC" w14:textId="1BDF720D" w:rsidR="003E22F7" w:rsidRPr="008D61EA" w:rsidRDefault="00B16D6E" w:rsidP="00B16D6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6D6E">
              <w:rPr>
                <w:bCs/>
                <w:color w:val="000000"/>
                <w:sz w:val="24"/>
                <w:szCs w:val="24"/>
              </w:rPr>
              <w:t>систематизации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A078A6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41372C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B52E17" w:rsidRPr="00BB5D6D" w14:paraId="346FA84C" w14:textId="77777777" w:rsidTr="0018288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E23F93" w14:textId="6D639B0B" w:rsidR="00B52E17" w:rsidRPr="008D61EA" w:rsidRDefault="00B52E17" w:rsidP="00B52E1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ADD2ED" w14:textId="08103D00" w:rsidR="00B52E17" w:rsidRPr="008D61EA" w:rsidRDefault="00B52E17" w:rsidP="00B52E17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52E17">
              <w:rPr>
                <w:bCs/>
                <w:color w:val="000000"/>
                <w:sz w:val="24"/>
                <w:szCs w:val="24"/>
              </w:rPr>
              <w:t xml:space="preserve">Понятие и система 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B52E17">
              <w:rPr>
                <w:bCs/>
                <w:color w:val="000000"/>
                <w:sz w:val="24"/>
                <w:szCs w:val="24"/>
              </w:rPr>
              <w:t>рганизационного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52E17">
              <w:rPr>
                <w:bCs/>
                <w:color w:val="000000"/>
                <w:sz w:val="24"/>
                <w:szCs w:val="24"/>
              </w:rPr>
              <w:t>обеспечения деятельности судов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81B6D9" w14:textId="1042BD36" w:rsidR="00B52E17" w:rsidRPr="00E86CF3" w:rsidRDefault="00B52E17" w:rsidP="00B52E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507A47" w14:textId="7CB43CAA" w:rsidR="00B52E17" w:rsidRPr="00E86CF3" w:rsidRDefault="00B52E17" w:rsidP="00B52E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B52E17" w:rsidRPr="00BB5D6D" w14:paraId="6BFCE640" w14:textId="77777777" w:rsidTr="00182883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597449" w14:textId="5FE6F43F" w:rsidR="00B52E17" w:rsidRPr="008D61EA" w:rsidRDefault="00B52E17" w:rsidP="00B52E1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CEF553" w14:textId="5900B46F" w:rsidR="00B52E17" w:rsidRPr="008D61EA" w:rsidRDefault="00B52E17" w:rsidP="00B52E1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52E17">
              <w:rPr>
                <w:bCs/>
                <w:color w:val="000000"/>
                <w:sz w:val="24"/>
                <w:szCs w:val="24"/>
              </w:rPr>
              <w:t>Организация работы по кодификации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52E17">
              <w:rPr>
                <w:bCs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A66512" w14:textId="77777777" w:rsidR="00B52E17" w:rsidRPr="00E86CF3" w:rsidRDefault="00B52E17" w:rsidP="00B52E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B8016F1" w14:textId="77777777" w:rsidR="00B52E17" w:rsidRPr="00E86CF3" w:rsidRDefault="00B52E17" w:rsidP="00B52E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3E22F7" w:rsidRPr="00BB5D6D" w14:paraId="2807C77C" w14:textId="77777777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1A291F" w14:textId="79AB5A82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1B7666" w14:textId="1E171C41" w:rsidR="00B52E17" w:rsidRPr="00B52E17" w:rsidRDefault="00B52E17" w:rsidP="00B52E17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52E17">
              <w:rPr>
                <w:bCs/>
                <w:color w:val="000000"/>
                <w:sz w:val="24"/>
                <w:szCs w:val="24"/>
              </w:rPr>
              <w:t>Содержание институтов материально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52E17">
              <w:rPr>
                <w:bCs/>
                <w:color w:val="000000"/>
                <w:sz w:val="24"/>
                <w:szCs w:val="24"/>
              </w:rPr>
              <w:t>технического, кадрового и иного обеспечения</w:t>
            </w:r>
          </w:p>
          <w:p w14:paraId="66A87E79" w14:textId="2A99E0FA" w:rsidR="003E22F7" w:rsidRPr="008D61EA" w:rsidRDefault="00B52E17" w:rsidP="00B52E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52E17">
              <w:rPr>
                <w:bCs/>
                <w:color w:val="000000"/>
                <w:sz w:val="24"/>
                <w:szCs w:val="24"/>
              </w:rPr>
              <w:t>деятельности судов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08DD98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429F0CE" w14:textId="6D3E311C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3E22F7" w:rsidRPr="00BB5D6D" w14:paraId="2218D42C" w14:textId="77777777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C1CFF8" w14:textId="78163C0C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3DBF68" w14:textId="77777777" w:rsidR="00B52E17" w:rsidRPr="00B52E17" w:rsidRDefault="00B52E17" w:rsidP="00B52E17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52E17">
              <w:rPr>
                <w:bCs/>
                <w:color w:val="000000"/>
                <w:sz w:val="24"/>
                <w:szCs w:val="24"/>
              </w:rPr>
              <w:t>Правовые основы международного</w:t>
            </w:r>
          </w:p>
          <w:p w14:paraId="1F5447DE" w14:textId="23EAF5AF" w:rsidR="003E22F7" w:rsidRPr="008D61EA" w:rsidRDefault="00B52E17" w:rsidP="00B52E17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52E17">
              <w:rPr>
                <w:bCs/>
                <w:color w:val="000000"/>
                <w:sz w:val="24"/>
                <w:szCs w:val="24"/>
              </w:rPr>
              <w:t>сотрудничества судебных органов, научная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52E17">
              <w:rPr>
                <w:bCs/>
                <w:color w:val="000000"/>
                <w:sz w:val="24"/>
                <w:szCs w:val="24"/>
              </w:rPr>
              <w:t>организация деятельности суда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55E344" w14:textId="4CFCB518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CFC9CD2" w14:textId="15BC305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14:paraId="4D7C9FCF" w14:textId="77777777" w:rsidR="00182883" w:rsidRDefault="0018288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10BB824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9A4252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322E7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52DA19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29DCCB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AC369A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17E20">
        <w:rPr>
          <w:b/>
          <w:bCs/>
          <w:color w:val="000000"/>
          <w:sz w:val="24"/>
          <w:szCs w:val="24"/>
        </w:rPr>
        <w:t>5.2. Темы рефератов</w:t>
      </w:r>
    </w:p>
    <w:p w14:paraId="75B968C9" w14:textId="77777777" w:rsidR="0006680D" w:rsidRDefault="0006680D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765F1A4" w14:textId="77777777" w:rsid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Оптимизация делопроизводства в суде с учётом внедрения электронного правосудия</w:t>
      </w:r>
    </w:p>
    <w:p w14:paraId="624784A9" w14:textId="77777777" w:rsid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Полномочия, структура и организация деятельности судов общей юрисдикции</w:t>
      </w:r>
    </w:p>
    <w:p w14:paraId="0042697C" w14:textId="77777777" w:rsid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Практические применение и развитие информатизации судебной системы</w:t>
      </w:r>
    </w:p>
    <w:p w14:paraId="70CF75EB" w14:textId="77777777" w:rsid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Кадровое обеспечение деятельности судов. Понятие и общая характеристика правового</w:t>
      </w:r>
      <w:r>
        <w:rPr>
          <w:kern w:val="0"/>
          <w:sz w:val="24"/>
          <w:szCs w:val="24"/>
          <w:lang w:eastAsia="ru-RU"/>
        </w:rPr>
        <w:t xml:space="preserve"> </w:t>
      </w:r>
      <w:r w:rsidRPr="00B52E17">
        <w:rPr>
          <w:kern w:val="0"/>
          <w:sz w:val="24"/>
          <w:szCs w:val="24"/>
          <w:lang w:eastAsia="ru-RU"/>
        </w:rPr>
        <w:t>статуса судей</w:t>
      </w:r>
    </w:p>
    <w:p w14:paraId="67474321" w14:textId="77777777" w:rsid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Основные направления материально- технического обеспечения деятельности судов.</w:t>
      </w:r>
    </w:p>
    <w:p w14:paraId="6152E30F" w14:textId="2E4C4753" w:rsidR="00B52E17" w:rsidRP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Международно-правовое сотрудничество как одно из направлений организационного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B52E17">
        <w:rPr>
          <w:kern w:val="0"/>
          <w:sz w:val="24"/>
          <w:szCs w:val="24"/>
          <w:lang w:eastAsia="ru-RU"/>
        </w:rPr>
        <w:t>обеспечения деятельности судов</w:t>
      </w:r>
    </w:p>
    <w:p w14:paraId="39AC8C17" w14:textId="619BCFA6" w:rsidR="00B52E17" w:rsidRP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Система органов, осуществляющих организационное обеспечение деятельности</w:t>
      </w:r>
      <w:r>
        <w:rPr>
          <w:kern w:val="0"/>
          <w:sz w:val="24"/>
          <w:szCs w:val="24"/>
          <w:lang w:eastAsia="ru-RU"/>
        </w:rPr>
        <w:t xml:space="preserve"> </w:t>
      </w:r>
      <w:r w:rsidRPr="00B52E17">
        <w:rPr>
          <w:kern w:val="0"/>
          <w:sz w:val="24"/>
          <w:szCs w:val="24"/>
          <w:lang w:eastAsia="ru-RU"/>
        </w:rPr>
        <w:t xml:space="preserve">мировых судей, их функции и полномочия. </w:t>
      </w:r>
    </w:p>
    <w:p w14:paraId="1B624FC1" w14:textId="0E1EA85D" w:rsidR="00B52E17" w:rsidRP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Работа аппаратов судов по обеспечению</w:t>
      </w:r>
      <w:r>
        <w:rPr>
          <w:kern w:val="0"/>
          <w:sz w:val="24"/>
          <w:szCs w:val="24"/>
          <w:lang w:eastAsia="ru-RU"/>
        </w:rPr>
        <w:t xml:space="preserve"> </w:t>
      </w:r>
      <w:r w:rsidRPr="00B52E17">
        <w:rPr>
          <w:kern w:val="0"/>
          <w:sz w:val="24"/>
          <w:szCs w:val="24"/>
          <w:lang w:eastAsia="ru-RU"/>
        </w:rPr>
        <w:t>их деятельности. Основные задачи аппарата суда.</w:t>
      </w:r>
    </w:p>
    <w:p w14:paraId="1DB74258" w14:textId="56C22564" w:rsidR="00B52E17" w:rsidRP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t>Становление и развитие системы обеспечения деятельности судов в ходе судебной</w:t>
      </w:r>
      <w:r>
        <w:rPr>
          <w:kern w:val="0"/>
          <w:sz w:val="24"/>
          <w:szCs w:val="24"/>
          <w:lang w:eastAsia="ru-RU"/>
        </w:rPr>
        <w:t xml:space="preserve"> </w:t>
      </w:r>
      <w:r w:rsidRPr="00B52E17">
        <w:rPr>
          <w:kern w:val="0"/>
          <w:sz w:val="24"/>
          <w:szCs w:val="24"/>
          <w:lang w:eastAsia="ru-RU"/>
        </w:rPr>
        <w:t xml:space="preserve">реформы. </w:t>
      </w:r>
    </w:p>
    <w:p w14:paraId="7B726052" w14:textId="73151356" w:rsidR="00B52E17" w:rsidRPr="00B52E17" w:rsidRDefault="00B52E17" w:rsidP="00C34D8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2E17">
        <w:rPr>
          <w:kern w:val="0"/>
          <w:sz w:val="24"/>
          <w:szCs w:val="24"/>
          <w:lang w:eastAsia="ru-RU"/>
        </w:rPr>
        <w:lastRenderedPageBreak/>
        <w:t>Направления деятельности отдела кодификации и систематизации законодательства,</w:t>
      </w:r>
      <w:r>
        <w:rPr>
          <w:kern w:val="0"/>
          <w:sz w:val="24"/>
          <w:szCs w:val="24"/>
          <w:lang w:eastAsia="ru-RU"/>
        </w:rPr>
        <w:t xml:space="preserve"> </w:t>
      </w:r>
      <w:r w:rsidRPr="00B52E17">
        <w:rPr>
          <w:kern w:val="0"/>
          <w:sz w:val="24"/>
          <w:szCs w:val="24"/>
          <w:lang w:eastAsia="ru-RU"/>
        </w:rPr>
        <w:t xml:space="preserve">обобщения судебной практики суда общей юрисдикции. </w:t>
      </w:r>
    </w:p>
    <w:p w14:paraId="3D0EEB98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070F65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8A661F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207E5D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DDB4AF3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0A450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907422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81FB3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8EF1B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0F4D15A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D72DE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091120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271EA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8E2A536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0271EA">
              <w:rPr>
                <w:sz w:val="24"/>
                <w:szCs w:val="24"/>
              </w:rPr>
              <w:t>, выполнение практического задания,</w:t>
            </w:r>
            <w:r>
              <w:rPr>
                <w:sz w:val="24"/>
                <w:szCs w:val="24"/>
              </w:rPr>
              <w:t xml:space="preserve"> </w:t>
            </w:r>
          </w:p>
          <w:p w14:paraId="49E8BF04" w14:textId="77777777" w:rsidR="00920D08" w:rsidRPr="003C0E55" w:rsidRDefault="000271E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14:paraId="4B10157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13DFF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846125" w14:textId="46C64C12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D8FB4CA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1E22B6E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180A25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49DD06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B0EFC5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EB2212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A86EDA5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57BC5F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5B29539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A8E72A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B905AE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1BD2BA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7026B3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8987E8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2F91D1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9E427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3CF7BBE7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35226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E8266" w14:textId="77777777" w:rsidR="00C34D85" w:rsidRPr="00C34D85" w:rsidRDefault="00C34D85" w:rsidP="00C34D85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34D85">
              <w:rPr>
                <w:color w:val="000000"/>
                <w:sz w:val="22"/>
                <w:szCs w:val="22"/>
              </w:rPr>
              <w:t>Обеспечение рассмотрения судом гражданских, уголовных,</w:t>
            </w:r>
          </w:p>
          <w:p w14:paraId="13433640" w14:textId="326D697C" w:rsidR="00920D08" w:rsidRPr="00C00783" w:rsidRDefault="00C34D85" w:rsidP="00C34D85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34D85">
              <w:rPr>
                <w:color w:val="000000"/>
                <w:sz w:val="22"/>
                <w:szCs w:val="22"/>
              </w:rPr>
              <w:t>административных дел, дел по разрешению экономических споров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C94C3C" w14:textId="26CB3E18" w:rsidR="00920D08" w:rsidRPr="00C43718" w:rsidRDefault="00C34D85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Бурдина</w:t>
            </w:r>
            <w:proofErr w:type="spellEnd"/>
            <w:r w:rsidRPr="00C34D85">
              <w:rPr>
                <w:color w:val="000000"/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7E8ADD" w14:textId="171230FD" w:rsidR="00920D08" w:rsidRPr="00C43718" w:rsidRDefault="00C34D85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Москва: РГУП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A21DCC" w14:textId="258CEB08" w:rsidR="00920D08" w:rsidRPr="00C43718" w:rsidRDefault="00920D08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C007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DE8F6" w14:textId="77777777"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C182A" w14:textId="55FA7C95" w:rsidR="00920D08" w:rsidRPr="00C43718" w:rsidRDefault="00C34D85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34D85">
              <w:t>https://e.lanbook.com/book/123121</w:t>
            </w:r>
          </w:p>
        </w:tc>
      </w:tr>
      <w:tr w:rsidR="00920D08" w:rsidRPr="003C0E55" w14:paraId="74E44B46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0730D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7A5CF0" w14:textId="1D19D6ED" w:rsidR="00920D08" w:rsidRPr="00C43718" w:rsidRDefault="00C34D85" w:rsidP="000271EA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34D85">
              <w:rPr>
                <w:color w:val="000000"/>
                <w:sz w:val="22"/>
                <w:szCs w:val="22"/>
              </w:rPr>
              <w:t>Делопроизводство и режим секретности: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C4B43" w14:textId="34740AA3" w:rsidR="00920D08" w:rsidRPr="00C43718" w:rsidRDefault="00C34D85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Казанцев </w:t>
            </w:r>
            <w:r w:rsidRPr="00C34D85">
              <w:rPr>
                <w:color w:val="000000"/>
                <w:sz w:val="22"/>
                <w:szCs w:val="22"/>
              </w:rPr>
              <w:t>С.Я.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E8508" w14:textId="77777777" w:rsidR="00C00783" w:rsidRDefault="00C00783" w:rsidP="00C0078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00783">
              <w:rPr>
                <w:color w:val="000000"/>
                <w:sz w:val="22"/>
                <w:szCs w:val="22"/>
              </w:rPr>
              <w:t xml:space="preserve">Москва: </w:t>
            </w:r>
            <w:proofErr w:type="spellStart"/>
            <w:r w:rsidRPr="00C00783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C00783">
              <w:rPr>
                <w:color w:val="000000"/>
                <w:sz w:val="22"/>
                <w:szCs w:val="22"/>
              </w:rPr>
              <w:t xml:space="preserve">-Дана, 2020. – 448 с. </w:t>
            </w:r>
          </w:p>
          <w:p w14:paraId="3111FCBC" w14:textId="77777777" w:rsidR="00C00783" w:rsidRDefault="00C00783" w:rsidP="00C0078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  <w:p w14:paraId="2FF02EA5" w14:textId="76122492" w:rsidR="00920D08" w:rsidRPr="00C43718" w:rsidRDefault="00C00783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00783">
              <w:rPr>
                <w:color w:val="000000"/>
                <w:sz w:val="22"/>
                <w:szCs w:val="22"/>
              </w:rPr>
              <w:t>Режим доступа: по подписке. – URL: https://biblioclub.ru/index.php?page=book&amp;id=615694 (дата обращения: 13.08.2021). – ISBN 978-5-238-03222-1. – Текст : электронный.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A3999" w14:textId="0529C120" w:rsidR="00920D08" w:rsidRPr="00C43718" w:rsidRDefault="00920D0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0078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06B43" w14:textId="77777777"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940B6" w14:textId="482ACF38" w:rsidR="00920D08" w:rsidRPr="00C43718" w:rsidRDefault="00C34D85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34D85">
              <w:t>https://book.ru/book/939769</w:t>
            </w:r>
          </w:p>
        </w:tc>
      </w:tr>
    </w:tbl>
    <w:p w14:paraId="2CA03E9A" w14:textId="77777777" w:rsidR="008D32BB" w:rsidRPr="003C0E55" w:rsidRDefault="008D32BB" w:rsidP="00A121AB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14:paraId="65F9D7D2" w14:textId="77777777" w:rsidR="008D32BB" w:rsidRDefault="008D32BB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14:paraId="7CC93652" w14:textId="77777777" w:rsidR="008D32BB" w:rsidRDefault="008D32BB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14:paraId="037C7F56" w14:textId="77777777" w:rsidR="008D32BB" w:rsidRDefault="008D32BB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14:paraId="57C250BA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49FD8FE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35477EB" w14:textId="77777777"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5" w:history="1">
        <w:r w:rsidRPr="00095327">
          <w:rPr>
            <w:rStyle w:val="a3"/>
            <w:color w:val="auto"/>
            <w:sz w:val="24"/>
            <w:szCs w:val="24"/>
            <w:u w:val="none"/>
          </w:rPr>
          <w:t>http://нэб.рф/</w:t>
        </w:r>
      </w:hyperlink>
    </w:p>
    <w:p w14:paraId="2A893E93" w14:textId="77777777"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«</w:t>
      </w:r>
      <w:proofErr w:type="spellStart"/>
      <w:r w:rsidRPr="00095327">
        <w:rPr>
          <w:sz w:val="24"/>
          <w:szCs w:val="24"/>
        </w:rPr>
        <w:t>eLibrary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095327">
          <w:rPr>
            <w:rStyle w:val="a3"/>
            <w:color w:val="auto"/>
            <w:sz w:val="24"/>
            <w:szCs w:val="24"/>
            <w:u w:val="none"/>
          </w:rPr>
          <w:t>https://elibrary.ru</w:t>
        </w:r>
      </w:hyperlink>
    </w:p>
    <w:p w14:paraId="6E325CD3" w14:textId="77777777"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«</w:t>
      </w:r>
      <w:proofErr w:type="spellStart"/>
      <w:r w:rsidRPr="00095327">
        <w:rPr>
          <w:sz w:val="24"/>
          <w:szCs w:val="24"/>
        </w:rPr>
        <w:t>КиберЛенинка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095327">
          <w:rPr>
            <w:rStyle w:val="a3"/>
            <w:color w:val="auto"/>
            <w:sz w:val="24"/>
            <w:szCs w:val="24"/>
            <w:u w:val="none"/>
          </w:rPr>
          <w:t>https://cyberleninka.ru/</w:t>
        </w:r>
      </w:hyperlink>
    </w:p>
    <w:p w14:paraId="1D1FF92D" w14:textId="77777777"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http://www.biblioclub.ru/</w:t>
        </w:r>
      </w:hyperlink>
    </w:p>
    <w:p w14:paraId="6EA6E3D3" w14:textId="77777777"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rStyle w:val="a3"/>
          <w:color w:val="auto"/>
          <w:sz w:val="24"/>
          <w:szCs w:val="24"/>
          <w:u w:val="none"/>
        </w:rPr>
      </w:pPr>
      <w:r w:rsidRPr="0009532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http://www.rsl.ru/</w:t>
        </w:r>
      </w:hyperlink>
    </w:p>
    <w:p w14:paraId="137F0380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color w:val="0000FF"/>
          <w:sz w:val="24"/>
          <w:szCs w:val="24"/>
          <w:u w:val="single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Интернет-портал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 xml:space="preserve">̆ информации. Государственная система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информации.  – Режим доступа: http://www.pravo.gov.ru/.</w:t>
      </w:r>
    </w:p>
    <w:p w14:paraId="0AB60412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Интернет-сайт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Российскои</w:t>
      </w:r>
      <w:proofErr w:type="spellEnd"/>
      <w:r w:rsidRPr="00095327">
        <w:rPr>
          <w:sz w:val="24"/>
          <w:szCs w:val="24"/>
        </w:rPr>
        <w:t>̆ газеты.  – Режим доступа: https://rg.ru/</w:t>
      </w:r>
    </w:p>
    <w:p w14:paraId="03C6CD5B" w14:textId="29CDA6B4" w:rsid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Президента РФ. – Режим доступа: </w:t>
      </w:r>
      <w:hyperlink r:id="rId10" w:history="1">
        <w:r w:rsidR="008F1EA0" w:rsidRPr="00085B01">
          <w:rPr>
            <w:rStyle w:val="a3"/>
            <w:sz w:val="24"/>
            <w:szCs w:val="24"/>
          </w:rPr>
          <w:t>http://президент.рф</w:t>
        </w:r>
      </w:hyperlink>
    </w:p>
    <w:p w14:paraId="222918B3" w14:textId="34608A4D" w:rsidR="008F1EA0" w:rsidRPr="00095327" w:rsidRDefault="008F1EA0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Официальный сайт Центральной Избирательной Комиссии РФ. – Режим доступа: </w:t>
      </w:r>
      <w:r w:rsidRPr="008F1EA0">
        <w:rPr>
          <w:sz w:val="24"/>
          <w:szCs w:val="24"/>
        </w:rPr>
        <w:t>http://www.cikrf.ru</w:t>
      </w:r>
    </w:p>
    <w:p w14:paraId="7CC0D2FA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Государственнои</w:t>
      </w:r>
      <w:proofErr w:type="spellEnd"/>
      <w:r w:rsidRPr="00095327">
        <w:rPr>
          <w:sz w:val="24"/>
          <w:szCs w:val="24"/>
        </w:rPr>
        <w:t>̆ Думы Федерального Собрания РФ. – Режим доступа: http://www.duma.gov.ru</w:t>
      </w:r>
    </w:p>
    <w:p w14:paraId="0C6AC67F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Совета Федерации Федерального Собрания РФ. – Режим доступа: http://council.gov.ru</w:t>
      </w:r>
    </w:p>
    <w:p w14:paraId="774DAB68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Конституционного Суда РФ. – Режим доступа: http://www.ksrf.ru/</w:t>
      </w:r>
    </w:p>
    <w:p w14:paraId="79B5BA9A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База данных решений Конституционного Суда РФ. – Режим доступа: http://www.ksrf.ru/Decision/Pages/default.aspx/.</w:t>
      </w:r>
    </w:p>
    <w:p w14:paraId="6D1FA06A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Всероссийского</w:t>
      </w:r>
      <w:proofErr w:type="spellEnd"/>
      <w:r w:rsidRPr="00095327">
        <w:rPr>
          <w:sz w:val="24"/>
          <w:szCs w:val="24"/>
        </w:rPr>
        <w:t xml:space="preserve"> центра изучения общественного мнения (ВЦИОМ). – Режим доступа: http://wciom.ru/</w:t>
      </w:r>
    </w:p>
    <w:p w14:paraId="7159F3F2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Консультант Плюс: справочно-правовая система. – Режим доступа: http://www.consultant.ru/</w:t>
      </w:r>
    </w:p>
    <w:p w14:paraId="22F08B6B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«Гарант» – Режим доступа: http://www.garant.ru/</w:t>
      </w:r>
    </w:p>
    <w:p w14:paraId="01214F22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«Кодекс» – Режим доступа: http://www.kodeks.ru/</w:t>
      </w:r>
    </w:p>
    <w:p w14:paraId="75E574DC" w14:textId="77777777" w:rsidR="00095327" w:rsidRDefault="00095327" w:rsidP="00920D08">
      <w:pPr>
        <w:widowControl/>
        <w:spacing w:line="240" w:lineRule="auto"/>
        <w:rPr>
          <w:sz w:val="24"/>
          <w:szCs w:val="24"/>
        </w:rPr>
      </w:pPr>
    </w:p>
    <w:p w14:paraId="7EC10DE3" w14:textId="77777777" w:rsidR="00095327" w:rsidRPr="003C0E55" w:rsidRDefault="00095327" w:rsidP="00920D08">
      <w:pPr>
        <w:widowControl/>
        <w:spacing w:line="240" w:lineRule="auto"/>
        <w:rPr>
          <w:sz w:val="24"/>
          <w:szCs w:val="24"/>
        </w:rPr>
      </w:pPr>
    </w:p>
    <w:p w14:paraId="4F3EAD7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29236C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E4D3EA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46846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F538CC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34D83E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FC99F7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4F85A3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6A91D9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70DFD8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6791A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EBFAB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DFD339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5AFFE72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3BC11AC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A2E1DE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63F568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6E6764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254F68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081BC3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E1512" w14:textId="749CDFA6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</w:t>
      </w:r>
      <w:r w:rsidR="00C42C5F">
        <w:rPr>
          <w:sz w:val="24"/>
          <w:szCs w:val="24"/>
        </w:rPr>
        <w:t xml:space="preserve"> </w:t>
      </w:r>
      <w:r w:rsidR="005D06F6">
        <w:rPr>
          <w:sz w:val="24"/>
          <w:szCs w:val="24"/>
        </w:rPr>
        <w:t xml:space="preserve">обеспечением доступа к справочным правовым системам </w:t>
      </w:r>
      <w:r w:rsidRPr="003C0E55">
        <w:rPr>
          <w:sz w:val="24"/>
          <w:szCs w:val="24"/>
        </w:rPr>
        <w:t>и обеспечением доступа в электронно-информационно-образовательную среду организации).</w:t>
      </w:r>
    </w:p>
    <w:p w14:paraId="45B3E7C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076A20"/>
    <w:multiLevelType w:val="hybridMultilevel"/>
    <w:tmpl w:val="585C1346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7238"/>
    <w:multiLevelType w:val="hybridMultilevel"/>
    <w:tmpl w:val="47282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8E677B"/>
    <w:multiLevelType w:val="hybridMultilevel"/>
    <w:tmpl w:val="37C87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C1ED5"/>
    <w:multiLevelType w:val="hybridMultilevel"/>
    <w:tmpl w:val="38244C64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327B"/>
    <w:multiLevelType w:val="hybridMultilevel"/>
    <w:tmpl w:val="AA74B1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EA87B8A"/>
    <w:multiLevelType w:val="multilevel"/>
    <w:tmpl w:val="47282E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71EA"/>
    <w:rsid w:val="0006680D"/>
    <w:rsid w:val="00095327"/>
    <w:rsid w:val="00182883"/>
    <w:rsid w:val="00217E20"/>
    <w:rsid w:val="003E22F7"/>
    <w:rsid w:val="00480C87"/>
    <w:rsid w:val="005D06F6"/>
    <w:rsid w:val="00736C29"/>
    <w:rsid w:val="008D32BB"/>
    <w:rsid w:val="008D61EA"/>
    <w:rsid w:val="008E1FB6"/>
    <w:rsid w:val="008F1EA0"/>
    <w:rsid w:val="00920D08"/>
    <w:rsid w:val="009E1BA9"/>
    <w:rsid w:val="00A121AB"/>
    <w:rsid w:val="00A75E1D"/>
    <w:rsid w:val="00A768E5"/>
    <w:rsid w:val="00B16D6E"/>
    <w:rsid w:val="00B52E17"/>
    <w:rsid w:val="00BB5D6D"/>
    <w:rsid w:val="00C00783"/>
    <w:rsid w:val="00C34D85"/>
    <w:rsid w:val="00C42C5F"/>
    <w:rsid w:val="00CA0798"/>
    <w:rsid w:val="00E86CF3"/>
    <w:rsid w:val="00F60CF5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3D7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09532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E1BA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rsid w:val="00BB5D6D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e">
    <w:name w:val="FollowedHyperlink"/>
    <w:basedOn w:val="a0"/>
    <w:uiPriority w:val="99"/>
    <w:semiHidden/>
    <w:unhideWhenUsed/>
    <w:rsid w:val="00A121A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1EA0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36C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&#1087;&#1088;&#1077;&#1079;&#1080;&#1076;&#1077;&#1085;&#1090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Дмитриевич Артамонов</cp:lastModifiedBy>
  <cp:revision>7</cp:revision>
  <dcterms:created xsi:type="dcterms:W3CDTF">2021-08-13T08:21:00Z</dcterms:created>
  <dcterms:modified xsi:type="dcterms:W3CDTF">2022-03-30T12:27:00Z</dcterms:modified>
</cp:coreProperties>
</file>