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81A56" w14:textId="77777777" w:rsidR="00736C29" w:rsidRDefault="00736C29" w:rsidP="00736C2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52758E5" w14:textId="77777777" w:rsidR="00736C29" w:rsidRDefault="00736C29" w:rsidP="00736C2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18A0236" w14:textId="77777777" w:rsidR="00736C29" w:rsidRDefault="00736C29" w:rsidP="00736C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683B439" w14:textId="77777777" w:rsidR="00736C29" w:rsidRDefault="00736C29" w:rsidP="00736C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A5CA0C" w14:textId="77777777" w:rsidR="00736C29" w:rsidRDefault="00736C29" w:rsidP="00736C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44F1F3" w14:textId="77777777" w:rsidR="00736C29" w:rsidRDefault="00736C29" w:rsidP="00736C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402A49C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УТВЕРЖДАЮ</w:t>
      </w:r>
    </w:p>
    <w:p w14:paraId="6471CA63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Проректор</w:t>
      </w:r>
    </w:p>
    <w:p w14:paraId="7C6E305F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по учебно-методической работе</w:t>
      </w:r>
    </w:p>
    <w:p w14:paraId="2A42A8BF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 xml:space="preserve">д.э.н., </w:t>
      </w:r>
      <w:proofErr w:type="spellStart"/>
      <w:r w:rsidRPr="00332268">
        <w:rPr>
          <w:kern w:val="0"/>
          <w:sz w:val="24"/>
          <w:szCs w:val="24"/>
          <w:lang w:eastAsia="ru-RU"/>
        </w:rPr>
        <w:t>д.п.н</w:t>
      </w:r>
      <w:proofErr w:type="spellEnd"/>
      <w:r w:rsidRPr="00332268">
        <w:rPr>
          <w:kern w:val="0"/>
          <w:sz w:val="24"/>
          <w:szCs w:val="24"/>
          <w:lang w:eastAsia="ru-RU"/>
        </w:rPr>
        <w:t>., профессор</w:t>
      </w:r>
    </w:p>
    <w:p w14:paraId="5A506128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________________ С.Н. Большаков</w:t>
      </w:r>
    </w:p>
    <w:p w14:paraId="58AC1718" w14:textId="77777777" w:rsidR="00736C29" w:rsidRPr="00332268" w:rsidRDefault="00736C29" w:rsidP="00736C29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«___» _________ 20____ г.</w:t>
      </w:r>
    </w:p>
    <w:p w14:paraId="5CFECC35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ECFAF3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64131E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3E53BF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1F84CC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3369214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F8EC86E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AC0287" w14:textId="77777777" w:rsidR="00736C29" w:rsidRPr="007060C6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35F8B33E" w14:textId="14052045" w:rsidR="00736C29" w:rsidRPr="003C0E55" w:rsidRDefault="00736C29" w:rsidP="00736C29">
      <w:pPr>
        <w:spacing w:line="240" w:lineRule="auto"/>
        <w:ind w:firstLine="0"/>
        <w:jc w:val="center"/>
        <w:rPr>
          <w:sz w:val="24"/>
          <w:szCs w:val="24"/>
        </w:rPr>
      </w:pPr>
      <w:r w:rsidRPr="00736C29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736C29"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736C29">
        <w:rPr>
          <w:b/>
          <w:color w:val="000000"/>
          <w:kern w:val="0"/>
          <w:sz w:val="24"/>
          <w:szCs w:val="24"/>
          <w:lang w:eastAsia="ru-RU"/>
        </w:rPr>
        <w:t>14</w:t>
      </w:r>
      <w:r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Pr="00736C29">
        <w:rPr>
          <w:b/>
          <w:color w:val="000000"/>
          <w:kern w:val="0"/>
          <w:sz w:val="24"/>
          <w:szCs w:val="24"/>
          <w:lang w:eastAsia="ru-RU"/>
        </w:rPr>
        <w:t>ИЗБИРАТЕЛЬНЫЙ ПРОЦЕСС</w:t>
      </w:r>
    </w:p>
    <w:p w14:paraId="210111E4" w14:textId="77777777" w:rsidR="00736C29" w:rsidRDefault="00736C29" w:rsidP="00736C29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180C6E" w14:textId="77777777" w:rsidR="00736C29" w:rsidRDefault="00736C29" w:rsidP="00736C29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14:paraId="52A19F11" w14:textId="77777777" w:rsidR="00736C29" w:rsidRDefault="00736C29" w:rsidP="00736C29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1D60377A" w14:textId="77777777" w:rsidR="00736C29" w:rsidRPr="00EE5967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E5967">
        <w:rPr>
          <w:b/>
          <w:color w:val="000000"/>
          <w:sz w:val="24"/>
          <w:szCs w:val="24"/>
        </w:rPr>
        <w:t xml:space="preserve">Направление подготовки </w:t>
      </w:r>
      <w:r>
        <w:rPr>
          <w:b/>
          <w:color w:val="000000"/>
          <w:sz w:val="24"/>
          <w:szCs w:val="24"/>
        </w:rPr>
        <w:t>40.04</w:t>
      </w:r>
      <w:r w:rsidRPr="00EE5967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-</w:t>
      </w:r>
      <w:r w:rsidRPr="00EE59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Юриспруденция</w:t>
      </w:r>
    </w:p>
    <w:p w14:paraId="0F3D172B" w14:textId="77777777" w:rsidR="00736C29" w:rsidRPr="00BB15B2" w:rsidRDefault="00736C29" w:rsidP="00736C29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14:paraId="35AE89EA" w14:textId="77777777" w:rsidR="00736C29" w:rsidRPr="00BB15B2" w:rsidRDefault="00736C29" w:rsidP="00736C29">
      <w:pPr>
        <w:pStyle w:val="Default"/>
        <w:spacing w:line="276" w:lineRule="auto"/>
        <w:jc w:val="center"/>
        <w:rPr>
          <w:i/>
          <w:u w:val="single"/>
        </w:rPr>
      </w:pPr>
    </w:p>
    <w:p w14:paraId="03ED9FD1" w14:textId="77777777" w:rsidR="00736C29" w:rsidRPr="00D37E04" w:rsidRDefault="00736C29" w:rsidP="00736C29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14:paraId="4E18C52E" w14:textId="77777777" w:rsidR="00736C29" w:rsidRPr="00BB15B2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27514EA7" w14:textId="77777777" w:rsidR="00736C29" w:rsidRPr="00BB15B2" w:rsidRDefault="00736C29" w:rsidP="00736C29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BB15B2">
        <w:rPr>
          <w:sz w:val="24"/>
          <w:szCs w:val="24"/>
        </w:rPr>
        <w:t>(год начала подготовки – 2021)</w:t>
      </w:r>
    </w:p>
    <w:p w14:paraId="75432772" w14:textId="77777777" w:rsidR="00736C29" w:rsidRPr="00BB15B2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2C4D24E5" w14:textId="77777777" w:rsidR="00736C29" w:rsidRPr="00EE5967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268D2EFF" w14:textId="77777777" w:rsidR="00736C29" w:rsidRPr="00EE5967" w:rsidRDefault="00736C29" w:rsidP="00736C2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14:paraId="1150C342" w14:textId="77777777" w:rsidR="00736C29" w:rsidRDefault="00736C29" w:rsidP="00736C2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25F6D8D" w14:textId="77777777" w:rsidR="00736C29" w:rsidRDefault="00736C29" w:rsidP="00736C2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1FAAB5E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8CF345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5D4170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A425F7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515FD8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D69AF1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02CF3D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D54023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0A448C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F493C9" w14:textId="23B3B722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855271" w14:textId="55B890A4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91CA62" w14:textId="080DCD2C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178AE5" w14:textId="16381BE1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D6798E" w14:textId="77777777" w:rsidR="00736C29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8024063" w14:textId="77777777" w:rsidR="00736C29" w:rsidRPr="00BB15B2" w:rsidRDefault="00736C29" w:rsidP="00736C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Pr="00BB15B2">
        <w:rPr>
          <w:sz w:val="24"/>
          <w:szCs w:val="24"/>
        </w:rPr>
        <w:t>1</w:t>
      </w:r>
    </w:p>
    <w:p w14:paraId="43083088" w14:textId="77777777" w:rsidR="00736C29" w:rsidRPr="003C0E55" w:rsidRDefault="00736C29" w:rsidP="00736C2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C3AB450" w14:textId="77777777" w:rsidR="00736C29" w:rsidRPr="00BB15B2" w:rsidRDefault="00736C29" w:rsidP="00736C29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15B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32431E9" w14:textId="77777777" w:rsidR="00736C29" w:rsidRDefault="00736C29" w:rsidP="00736C29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color w:val="000000"/>
          <w:sz w:val="24"/>
          <w:szCs w:val="24"/>
        </w:rPr>
      </w:pPr>
      <w:r w:rsidRPr="00BB15B2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736C29" w:rsidRPr="00451ABA" w14:paraId="6F812DFA" w14:textId="77777777" w:rsidTr="00D601A8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9B911B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1AB45E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88641DA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019941E2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36C29" w:rsidRPr="00451ABA" w14:paraId="050B15C5" w14:textId="77777777" w:rsidTr="00D601A8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BCA6944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F352D13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060EE8F1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 -4.1 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736C29" w:rsidRPr="00451ABA" w14:paraId="6180F5DC" w14:textId="77777777" w:rsidTr="00D601A8">
        <w:trPr>
          <w:trHeight w:val="55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54EE8D8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F476021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403F8FEB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 -4.2  Владеет навыками подготовки процессуальных документов</w:t>
            </w:r>
          </w:p>
        </w:tc>
      </w:tr>
      <w:tr w:rsidR="00736C29" w:rsidRPr="00451ABA" w14:paraId="1E233586" w14:textId="77777777" w:rsidTr="00D601A8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B64E605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8D91346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консультационную помощь организациям, физическим лицам и их объединениям в рамках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1AC54CE2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 xml:space="preserve">ИПК-5.1. Способен оказывать  консультационную правовую помощь организациям  и физическим лицам в </w:t>
            </w:r>
            <w:proofErr w:type="spellStart"/>
            <w:r w:rsidRPr="00451ABA">
              <w:rPr>
                <w:kern w:val="0"/>
                <w:sz w:val="24"/>
                <w:szCs w:val="24"/>
                <w:lang w:eastAsia="ru-RU"/>
              </w:rPr>
              <w:t>в</w:t>
            </w:r>
            <w:proofErr w:type="spellEnd"/>
            <w:r w:rsidRPr="00451ABA">
              <w:rPr>
                <w:kern w:val="0"/>
                <w:sz w:val="24"/>
                <w:szCs w:val="24"/>
                <w:lang w:eastAsia="ru-RU"/>
              </w:rPr>
              <w:t xml:space="preserve"> рамках административно-правовых отношений</w:t>
            </w:r>
          </w:p>
        </w:tc>
      </w:tr>
      <w:tr w:rsidR="00736C29" w:rsidRPr="00451ABA" w14:paraId="7D7C3DA3" w14:textId="77777777" w:rsidTr="00D601A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7C90ABB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6AD727E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470DF4FC" w14:textId="77777777" w:rsidR="00736C29" w:rsidRPr="00451ABA" w:rsidRDefault="00736C29" w:rsidP="00D601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ИПК-5.2. 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14:paraId="22558B1B" w14:textId="77777777" w:rsidR="00736C29" w:rsidRDefault="00736C29" w:rsidP="00736C29">
      <w:pPr>
        <w:spacing w:line="240" w:lineRule="auto"/>
        <w:rPr>
          <w:color w:val="000000"/>
          <w:sz w:val="24"/>
          <w:szCs w:val="24"/>
        </w:rPr>
      </w:pPr>
    </w:p>
    <w:p w14:paraId="59BF0E1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7389925" w14:textId="3D6E4EEE" w:rsidR="00BB5D6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B5D6D" w:rsidRPr="00BB5D6D">
        <w:rPr>
          <w:color w:val="000000"/>
          <w:sz w:val="24"/>
          <w:szCs w:val="24"/>
        </w:rPr>
        <w:t xml:space="preserve">формирование у </w:t>
      </w:r>
      <w:r w:rsidR="00BB5D6D">
        <w:rPr>
          <w:color w:val="000000"/>
          <w:sz w:val="24"/>
          <w:szCs w:val="24"/>
        </w:rPr>
        <w:t>обучающихся</w:t>
      </w:r>
      <w:r w:rsidR="00BB5D6D" w:rsidRPr="00BB5D6D">
        <w:rPr>
          <w:color w:val="000000"/>
          <w:sz w:val="24"/>
          <w:szCs w:val="24"/>
        </w:rPr>
        <w:t xml:space="preserve"> прочных знаний в области теории и практики избирательного процесса. Это позволит повысить уровень их политико-правовой культуры, поможет компетентно участвовать в избирательных кампаниях в качестве граждан и должностных лиц.</w:t>
      </w:r>
    </w:p>
    <w:p w14:paraId="33742556" w14:textId="394AD776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0E168E8" w14:textId="77777777" w:rsidR="00BB5D6D" w:rsidRPr="00054E55" w:rsidRDefault="00BB5D6D" w:rsidP="00BB5D6D">
      <w:pPr>
        <w:pStyle w:val="ab"/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rPr>
          <w:color w:val="000000"/>
          <w:sz w:val="24"/>
          <w:szCs w:val="24"/>
        </w:rPr>
      </w:pPr>
      <w:r w:rsidRPr="00054E55">
        <w:rPr>
          <w:color w:val="000000"/>
          <w:sz w:val="24"/>
          <w:szCs w:val="24"/>
        </w:rPr>
        <w:t>формирование у студентов представления о выборах как систем</w:t>
      </w:r>
      <w:r w:rsidRPr="00054E55">
        <w:rPr>
          <w:color w:val="000000"/>
          <w:sz w:val="24"/>
          <w:szCs w:val="24"/>
        </w:rPr>
        <w:softHyphen/>
        <w:t>ном объекте, входящем в структуру политической системы и общества в целом, а также понимания того, что процессы функционирования и трансформации избирательной системы обусловлены прежде всего интересами сохранения и распределения власти;</w:t>
      </w:r>
    </w:p>
    <w:p w14:paraId="328256D6" w14:textId="3C6D9807" w:rsidR="00BB5D6D" w:rsidRPr="00054E55" w:rsidRDefault="00BB5D6D" w:rsidP="00BB5D6D">
      <w:pPr>
        <w:pStyle w:val="ab"/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rPr>
          <w:color w:val="000000"/>
          <w:sz w:val="24"/>
          <w:szCs w:val="24"/>
        </w:rPr>
      </w:pPr>
      <w:r w:rsidRPr="00054E55">
        <w:rPr>
          <w:color w:val="000000"/>
          <w:sz w:val="24"/>
          <w:szCs w:val="24"/>
        </w:rPr>
        <w:t>получение студентами знаний о ключевых параметрах избира</w:t>
      </w:r>
      <w:r w:rsidRPr="00054E55">
        <w:rPr>
          <w:color w:val="000000"/>
          <w:sz w:val="24"/>
          <w:szCs w:val="24"/>
        </w:rPr>
        <w:softHyphen/>
        <w:t>тельн</w:t>
      </w:r>
      <w:r>
        <w:rPr>
          <w:color w:val="000000"/>
          <w:sz w:val="24"/>
          <w:szCs w:val="24"/>
        </w:rPr>
        <w:t>ого процесса</w:t>
      </w:r>
      <w:r w:rsidRPr="00054E55">
        <w:rPr>
          <w:color w:val="000000"/>
          <w:sz w:val="24"/>
          <w:szCs w:val="24"/>
        </w:rPr>
        <w:t>;</w:t>
      </w:r>
    </w:p>
    <w:p w14:paraId="4D4A1F51" w14:textId="77777777" w:rsidR="00BB5D6D" w:rsidRPr="00054E55" w:rsidRDefault="00BB5D6D" w:rsidP="00BB5D6D">
      <w:pPr>
        <w:pStyle w:val="ab"/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rPr>
          <w:color w:val="000000"/>
          <w:sz w:val="24"/>
          <w:szCs w:val="24"/>
        </w:rPr>
      </w:pPr>
      <w:r w:rsidRPr="00054E55">
        <w:rPr>
          <w:color w:val="000000"/>
          <w:sz w:val="24"/>
          <w:szCs w:val="24"/>
        </w:rPr>
        <w:t>детальное изучение федерального законодательства, законодательных актов Челябинской области, других субъектов Федерации в части регулирования различных этапов избирательных кампаний;</w:t>
      </w:r>
    </w:p>
    <w:p w14:paraId="2FA03C85" w14:textId="536E1278" w:rsidR="00BB5D6D" w:rsidRPr="00054E55" w:rsidRDefault="00BB5D6D" w:rsidP="00BB5D6D">
      <w:pPr>
        <w:pStyle w:val="ab"/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rPr>
          <w:color w:val="000000"/>
          <w:sz w:val="24"/>
          <w:szCs w:val="24"/>
        </w:rPr>
      </w:pPr>
      <w:r w:rsidRPr="00054E55">
        <w:rPr>
          <w:color w:val="000000"/>
          <w:sz w:val="24"/>
          <w:szCs w:val="24"/>
        </w:rPr>
        <w:t>рассмотрение практики деятельности избирательных комиссий, и иных субъектов избирательного процесса, судебной практики касающейся защиты избирательных прав граждан, иных аспектов организации избирательного процесса;</w:t>
      </w:r>
    </w:p>
    <w:p w14:paraId="313E88D8" w14:textId="77777777" w:rsidR="00BB5D6D" w:rsidRPr="00054E55" w:rsidRDefault="00BB5D6D" w:rsidP="00BB5D6D">
      <w:pPr>
        <w:pStyle w:val="ab"/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rPr>
          <w:color w:val="000000"/>
          <w:sz w:val="24"/>
          <w:szCs w:val="24"/>
        </w:rPr>
      </w:pPr>
      <w:r w:rsidRPr="00054E55">
        <w:rPr>
          <w:color w:val="000000"/>
          <w:sz w:val="24"/>
          <w:szCs w:val="24"/>
        </w:rPr>
        <w:t>подготовка специалистов для работы в избирательных комиссиях, иных структурах, участвующих в избирательных кампаниях.</w:t>
      </w:r>
    </w:p>
    <w:p w14:paraId="6F7E602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E3C84F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2C72525" w14:textId="77777777" w:rsidR="00920D08" w:rsidRPr="00E86CF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86CF3">
        <w:rPr>
          <w:b/>
          <w:bCs/>
          <w:color w:val="000000"/>
          <w:sz w:val="24"/>
          <w:szCs w:val="24"/>
        </w:rPr>
        <w:t xml:space="preserve">3. </w:t>
      </w:r>
      <w:r w:rsidRPr="00E86CF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CE8D59B" w14:textId="4A651DFA" w:rsidR="00920D08" w:rsidRPr="00E86CF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86CF3">
        <w:rPr>
          <w:sz w:val="24"/>
          <w:szCs w:val="24"/>
        </w:rPr>
        <w:t xml:space="preserve">Общая трудоемкость освоения дисциплины составляет </w:t>
      </w:r>
      <w:r w:rsidR="008D61EA" w:rsidRPr="00E86CF3">
        <w:rPr>
          <w:sz w:val="24"/>
          <w:szCs w:val="24"/>
        </w:rPr>
        <w:t>4</w:t>
      </w:r>
      <w:r w:rsidRPr="00E86CF3">
        <w:rPr>
          <w:sz w:val="24"/>
          <w:szCs w:val="24"/>
        </w:rPr>
        <w:t xml:space="preserve"> зачетные единицы, </w:t>
      </w:r>
      <w:r w:rsidR="008D61EA" w:rsidRPr="00E86CF3">
        <w:rPr>
          <w:sz w:val="24"/>
          <w:szCs w:val="24"/>
        </w:rPr>
        <w:t>144</w:t>
      </w:r>
      <w:r w:rsidRPr="00E86CF3">
        <w:rPr>
          <w:sz w:val="24"/>
          <w:szCs w:val="24"/>
        </w:rPr>
        <w:t xml:space="preserve"> </w:t>
      </w:r>
      <w:r w:rsidRPr="00E86CF3">
        <w:rPr>
          <w:sz w:val="24"/>
          <w:szCs w:val="24"/>
        </w:rPr>
        <w:lastRenderedPageBreak/>
        <w:t>академических часа</w:t>
      </w:r>
      <w:r w:rsidRPr="00E86CF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B577AFE" w14:textId="77777777" w:rsidR="00920D08" w:rsidRPr="00E86CF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6163A63" w14:textId="77777777" w:rsidR="00920D08" w:rsidRPr="00E86CF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86CF3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920D08" w:rsidRPr="00E86CF3" w14:paraId="1FA1BB60" w14:textId="77777777" w:rsidTr="0038191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4DCAD92E" w14:textId="77777777" w:rsidR="00920D08" w:rsidRPr="00E86CF3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14:paraId="79FAA53B" w14:textId="77777777" w:rsidR="00920D08" w:rsidRPr="00E86CF3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86CF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20D08" w:rsidRPr="00E86CF3" w14:paraId="7037DEAC" w14:textId="77777777" w:rsidTr="00381911">
        <w:trPr>
          <w:trHeight w:val="239"/>
        </w:trPr>
        <w:tc>
          <w:tcPr>
            <w:tcW w:w="6525" w:type="dxa"/>
            <w:shd w:val="clear" w:color="auto" w:fill="E0E0E0"/>
          </w:tcPr>
          <w:p w14:paraId="1A9E1DEE" w14:textId="77777777" w:rsidR="00920D08" w:rsidRPr="00E86CF3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3EEEF4F3" w14:textId="0BE0E27E" w:rsidR="00920D08" w:rsidRPr="00E86CF3" w:rsidRDefault="003E22F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50</w:t>
            </w:r>
          </w:p>
        </w:tc>
      </w:tr>
      <w:tr w:rsidR="00920D08" w:rsidRPr="00E86CF3" w14:paraId="4DC6BAA3" w14:textId="77777777" w:rsidTr="00381911">
        <w:tc>
          <w:tcPr>
            <w:tcW w:w="6525" w:type="dxa"/>
            <w:shd w:val="clear" w:color="auto" w:fill="auto"/>
          </w:tcPr>
          <w:p w14:paraId="2A6668DE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35D1D435" w14:textId="77777777" w:rsidR="00920D08" w:rsidRPr="00E86CF3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E86CF3" w14:paraId="79407FB6" w14:textId="77777777" w:rsidTr="00381911">
        <w:tc>
          <w:tcPr>
            <w:tcW w:w="6525" w:type="dxa"/>
            <w:shd w:val="clear" w:color="auto" w:fill="auto"/>
          </w:tcPr>
          <w:p w14:paraId="5BF2E0B2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14:paraId="0FA2F292" w14:textId="1F652C83" w:rsidR="00920D08" w:rsidRPr="00E86CF3" w:rsidRDefault="00E86C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20</w:t>
            </w:r>
          </w:p>
        </w:tc>
      </w:tr>
      <w:tr w:rsidR="00920D08" w:rsidRPr="00E86CF3" w14:paraId="42DD972A" w14:textId="77777777" w:rsidTr="00381911">
        <w:tc>
          <w:tcPr>
            <w:tcW w:w="6525" w:type="dxa"/>
            <w:shd w:val="clear" w:color="auto" w:fill="auto"/>
          </w:tcPr>
          <w:p w14:paraId="3A705D8E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E86CF3">
              <w:rPr>
                <w:sz w:val="24"/>
                <w:szCs w:val="24"/>
              </w:rPr>
              <w:t>т.ч</w:t>
            </w:r>
            <w:proofErr w:type="spellEnd"/>
            <w:r w:rsidRPr="00E86CF3">
              <w:rPr>
                <w:sz w:val="24"/>
                <w:szCs w:val="24"/>
              </w:rPr>
              <w:t>. зачет)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14:paraId="03C1F4EB" w14:textId="295A2B49" w:rsidR="00920D08" w:rsidRPr="00E86CF3" w:rsidRDefault="00E86C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-</w:t>
            </w:r>
            <w:r w:rsidR="00920D08" w:rsidRPr="00E86CF3">
              <w:rPr>
                <w:sz w:val="24"/>
                <w:szCs w:val="24"/>
              </w:rPr>
              <w:t>/</w:t>
            </w:r>
            <w:r w:rsidRPr="00E86CF3">
              <w:rPr>
                <w:sz w:val="24"/>
                <w:szCs w:val="24"/>
              </w:rPr>
              <w:t>30</w:t>
            </w:r>
          </w:p>
        </w:tc>
      </w:tr>
      <w:tr w:rsidR="00920D08" w:rsidRPr="00E86CF3" w14:paraId="130C5459" w14:textId="77777777" w:rsidTr="00381911">
        <w:tc>
          <w:tcPr>
            <w:tcW w:w="6525" w:type="dxa"/>
            <w:shd w:val="clear" w:color="auto" w:fill="E0E0E0"/>
          </w:tcPr>
          <w:p w14:paraId="49FCFE26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14:paraId="09AED41F" w14:textId="2DD625CA" w:rsidR="00920D08" w:rsidRPr="00E86CF3" w:rsidRDefault="00E86C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67</w:t>
            </w:r>
          </w:p>
        </w:tc>
      </w:tr>
      <w:tr w:rsidR="00920D08" w:rsidRPr="00E86CF3" w14:paraId="38429C95" w14:textId="77777777" w:rsidTr="00381911">
        <w:tc>
          <w:tcPr>
            <w:tcW w:w="6525" w:type="dxa"/>
            <w:shd w:val="clear" w:color="auto" w:fill="E0E0E0"/>
          </w:tcPr>
          <w:p w14:paraId="5B0C9ED1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14:paraId="0E359284" w14:textId="77777777" w:rsidR="00920D08" w:rsidRPr="00E86CF3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-</w:t>
            </w:r>
          </w:p>
        </w:tc>
      </w:tr>
      <w:tr w:rsidR="00920D08" w:rsidRPr="00E86CF3" w14:paraId="047E958F" w14:textId="77777777" w:rsidTr="00381911">
        <w:tc>
          <w:tcPr>
            <w:tcW w:w="6525" w:type="dxa"/>
            <w:shd w:val="clear" w:color="auto" w:fill="auto"/>
          </w:tcPr>
          <w:p w14:paraId="6E7DD6AB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86CF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14:paraId="6CA15674" w14:textId="77777777" w:rsidR="00920D08" w:rsidRPr="00E86CF3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-</w:t>
            </w:r>
          </w:p>
        </w:tc>
      </w:tr>
      <w:tr w:rsidR="00920D08" w:rsidRPr="00E86CF3" w14:paraId="35CC6A03" w14:textId="77777777" w:rsidTr="00381911">
        <w:tc>
          <w:tcPr>
            <w:tcW w:w="6525" w:type="dxa"/>
            <w:shd w:val="clear" w:color="auto" w:fill="auto"/>
          </w:tcPr>
          <w:p w14:paraId="073C3458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86CF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14:paraId="2BB0B996" w14:textId="57FCFCF5" w:rsidR="00920D08" w:rsidRPr="00E86CF3" w:rsidRDefault="00E86CF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27</w:t>
            </w:r>
          </w:p>
        </w:tc>
      </w:tr>
      <w:tr w:rsidR="00920D08" w:rsidRPr="00BB5D6D" w14:paraId="78EA5D93" w14:textId="77777777" w:rsidTr="00381911">
        <w:trPr>
          <w:trHeight w:val="173"/>
        </w:trPr>
        <w:tc>
          <w:tcPr>
            <w:tcW w:w="6525" w:type="dxa"/>
            <w:shd w:val="clear" w:color="auto" w:fill="E0E0E0"/>
          </w:tcPr>
          <w:p w14:paraId="7E0BC99B" w14:textId="77777777" w:rsidR="00920D08" w:rsidRPr="00E86CF3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86CF3">
              <w:rPr>
                <w:b/>
                <w:sz w:val="24"/>
                <w:szCs w:val="24"/>
              </w:rPr>
              <w:t>з.е</w:t>
            </w:r>
            <w:proofErr w:type="spellEnd"/>
            <w:r w:rsidRPr="00E86CF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25423B51" w14:textId="48140824" w:rsidR="00920D08" w:rsidRPr="008D61EA" w:rsidRDefault="008D61E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144</w:t>
            </w:r>
            <w:r w:rsidR="00920D08" w:rsidRPr="00E86CF3">
              <w:rPr>
                <w:sz w:val="24"/>
                <w:szCs w:val="24"/>
              </w:rPr>
              <w:t>/</w:t>
            </w:r>
            <w:r w:rsidRPr="00E86CF3">
              <w:rPr>
                <w:sz w:val="24"/>
                <w:szCs w:val="24"/>
              </w:rPr>
              <w:t>4</w:t>
            </w:r>
          </w:p>
        </w:tc>
      </w:tr>
    </w:tbl>
    <w:p w14:paraId="5214D7B9" w14:textId="77777777" w:rsidR="00920D08" w:rsidRPr="00BB5D6D" w:rsidRDefault="00920D08" w:rsidP="00920D08">
      <w:pPr>
        <w:spacing w:line="240" w:lineRule="auto"/>
        <w:ind w:left="0" w:firstLine="0"/>
        <w:rPr>
          <w:bCs/>
          <w:sz w:val="24"/>
          <w:szCs w:val="24"/>
          <w:highlight w:val="green"/>
        </w:rPr>
      </w:pPr>
    </w:p>
    <w:p w14:paraId="04A4AFD9" w14:textId="77777777" w:rsidR="00920D08" w:rsidRPr="00A768E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A768E5">
        <w:rPr>
          <w:bCs/>
          <w:sz w:val="24"/>
          <w:szCs w:val="24"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2845"/>
        <w:gridCol w:w="20"/>
      </w:tblGrid>
      <w:tr w:rsidR="00920D08" w:rsidRPr="003E22F7" w14:paraId="686986B3" w14:textId="77777777" w:rsidTr="00381911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3CFAD0EE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14:paraId="7D2DFDAB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E22F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20D08" w:rsidRPr="00BB5D6D" w14:paraId="737FCB1F" w14:textId="77777777" w:rsidTr="00381911">
        <w:trPr>
          <w:trHeight w:val="262"/>
        </w:trPr>
        <w:tc>
          <w:tcPr>
            <w:tcW w:w="6540" w:type="dxa"/>
            <w:shd w:val="clear" w:color="auto" w:fill="E0E0E0"/>
          </w:tcPr>
          <w:p w14:paraId="33616B5A" w14:textId="77777777" w:rsidR="00920D08" w:rsidRPr="003E22F7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3B602BDF" w14:textId="46762735" w:rsidR="00920D08" w:rsidRPr="003E22F7" w:rsidRDefault="00A768E5" w:rsidP="00A768E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20D08" w:rsidRPr="00BB5D6D" w14:paraId="45FD9BF2" w14:textId="77777777" w:rsidTr="00381911">
        <w:tc>
          <w:tcPr>
            <w:tcW w:w="6540" w:type="dxa"/>
            <w:shd w:val="clear" w:color="auto" w:fill="auto"/>
          </w:tcPr>
          <w:p w14:paraId="08A05E8C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0B57E51F" w14:textId="77777777" w:rsidR="00920D08" w:rsidRPr="003E22F7" w:rsidRDefault="00920D08" w:rsidP="00381911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4BF3B590" w14:textId="77777777" w:rsidTr="00381911">
        <w:tc>
          <w:tcPr>
            <w:tcW w:w="6540" w:type="dxa"/>
            <w:shd w:val="clear" w:color="auto" w:fill="auto"/>
          </w:tcPr>
          <w:p w14:paraId="2D5469E8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1A6FBEB4" w14:textId="597AFC4A" w:rsidR="00920D08" w:rsidRPr="003E22F7" w:rsidRDefault="00A768E5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D08" w:rsidRPr="00BB5D6D" w14:paraId="0162713D" w14:textId="77777777" w:rsidTr="00381911">
        <w:tc>
          <w:tcPr>
            <w:tcW w:w="6540" w:type="dxa"/>
            <w:shd w:val="clear" w:color="auto" w:fill="auto"/>
          </w:tcPr>
          <w:p w14:paraId="5F893BAA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2EC2C73E" w14:textId="75AF3ECD" w:rsidR="00920D08" w:rsidRPr="003E22F7" w:rsidRDefault="00A768E5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</w:t>
            </w:r>
          </w:p>
        </w:tc>
      </w:tr>
      <w:tr w:rsidR="00920D08" w:rsidRPr="00BB5D6D" w14:paraId="3C34F0F3" w14:textId="77777777" w:rsidTr="00381911">
        <w:tc>
          <w:tcPr>
            <w:tcW w:w="6540" w:type="dxa"/>
            <w:shd w:val="clear" w:color="auto" w:fill="E0E0E0"/>
          </w:tcPr>
          <w:p w14:paraId="389EF13A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4498FD29" w14:textId="7B327A42" w:rsidR="00920D08" w:rsidRPr="003E22F7" w:rsidRDefault="00A768E5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920D08" w:rsidRPr="00BB5D6D" w14:paraId="3DDF2B36" w14:textId="77777777" w:rsidTr="00381911">
        <w:tc>
          <w:tcPr>
            <w:tcW w:w="6540" w:type="dxa"/>
            <w:shd w:val="clear" w:color="auto" w:fill="D9D9D9"/>
          </w:tcPr>
          <w:p w14:paraId="560C7910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2"/>
            <w:shd w:val="clear" w:color="auto" w:fill="D9D9D9"/>
          </w:tcPr>
          <w:p w14:paraId="378D2C09" w14:textId="77777777" w:rsidR="00920D08" w:rsidRPr="003E22F7" w:rsidRDefault="00920D08" w:rsidP="001828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20D08" w:rsidRPr="00BB5D6D" w14:paraId="60EABC9A" w14:textId="77777777" w:rsidTr="00381911">
        <w:tc>
          <w:tcPr>
            <w:tcW w:w="6540" w:type="dxa"/>
            <w:shd w:val="clear" w:color="auto" w:fill="auto"/>
          </w:tcPr>
          <w:p w14:paraId="35899D92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7B6EB38A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563A59F2" w14:textId="77777777" w:rsidTr="00381911">
        <w:tc>
          <w:tcPr>
            <w:tcW w:w="6540" w:type="dxa"/>
            <w:shd w:val="clear" w:color="auto" w:fill="auto"/>
          </w:tcPr>
          <w:p w14:paraId="2852495F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77D58ACA" w14:textId="77777777" w:rsidR="00920D08" w:rsidRPr="003E22F7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24E5D685" w14:textId="77777777" w:rsidTr="00381911">
        <w:tc>
          <w:tcPr>
            <w:tcW w:w="6540" w:type="dxa"/>
            <w:shd w:val="clear" w:color="auto" w:fill="DDDDDD"/>
          </w:tcPr>
          <w:p w14:paraId="17998EC7" w14:textId="77777777" w:rsidR="00920D08" w:rsidRPr="003E22F7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E22F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DDDDDD"/>
          </w:tcPr>
          <w:p w14:paraId="7907376A" w14:textId="2151F6CF" w:rsidR="00920D08" w:rsidRPr="003E22F7" w:rsidRDefault="00920D08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1A8B1695" w14:textId="77777777" w:rsidTr="00381911">
        <w:tc>
          <w:tcPr>
            <w:tcW w:w="6540" w:type="dxa"/>
            <w:shd w:val="clear" w:color="auto" w:fill="auto"/>
          </w:tcPr>
          <w:p w14:paraId="20636D48" w14:textId="77777777" w:rsidR="00920D08" w:rsidRPr="003E22F7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E22F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21642924" w14:textId="4D5DC4C1" w:rsidR="00920D08" w:rsidRPr="003E22F7" w:rsidRDefault="00920D08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BB5D6D" w14:paraId="6295C319" w14:textId="77777777" w:rsidTr="00381911">
        <w:tc>
          <w:tcPr>
            <w:tcW w:w="6540" w:type="dxa"/>
            <w:shd w:val="clear" w:color="auto" w:fill="auto"/>
          </w:tcPr>
          <w:p w14:paraId="64EE1710" w14:textId="77777777" w:rsidR="00920D08" w:rsidRPr="008D61EA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61EA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</w:tcPr>
          <w:p w14:paraId="1CF79EDA" w14:textId="5A891F1A" w:rsidR="00920D08" w:rsidRPr="008D61EA" w:rsidRDefault="00A768E5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20D08" w:rsidRPr="003C0E55" w14:paraId="2941DEB4" w14:textId="77777777" w:rsidTr="00381911">
        <w:trPr>
          <w:trHeight w:val="306"/>
        </w:trPr>
        <w:tc>
          <w:tcPr>
            <w:tcW w:w="6540" w:type="dxa"/>
            <w:shd w:val="clear" w:color="auto" w:fill="E0E0E0"/>
          </w:tcPr>
          <w:p w14:paraId="266A6EE0" w14:textId="77777777" w:rsidR="00920D08" w:rsidRPr="008D61EA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61E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D61EA">
              <w:rPr>
                <w:b/>
                <w:sz w:val="24"/>
                <w:szCs w:val="24"/>
              </w:rPr>
              <w:t>з.е</w:t>
            </w:r>
            <w:proofErr w:type="spellEnd"/>
            <w:r w:rsidRPr="008D61E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14:paraId="5C2C4437" w14:textId="76EE5233" w:rsidR="00920D08" w:rsidRPr="008D61EA" w:rsidRDefault="008D61E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61EA">
              <w:rPr>
                <w:sz w:val="24"/>
                <w:szCs w:val="24"/>
              </w:rPr>
              <w:t>144</w:t>
            </w:r>
            <w:r w:rsidR="00920D08" w:rsidRPr="008D61EA">
              <w:rPr>
                <w:sz w:val="24"/>
                <w:szCs w:val="24"/>
              </w:rPr>
              <w:t>/</w:t>
            </w:r>
            <w:r w:rsidRPr="008D61EA">
              <w:rPr>
                <w:sz w:val="24"/>
                <w:szCs w:val="24"/>
              </w:rPr>
              <w:t>4</w:t>
            </w:r>
          </w:p>
        </w:tc>
      </w:tr>
    </w:tbl>
    <w:p w14:paraId="5F09685F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6F5DB3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0E739C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1A1342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059BAD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D61B6A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A9EC4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9D966EB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D7A7801" w14:textId="77777777" w:rsidTr="00381911">
        <w:tc>
          <w:tcPr>
            <w:tcW w:w="693" w:type="dxa"/>
          </w:tcPr>
          <w:p w14:paraId="144E013E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F926006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585F76B" w14:textId="77777777" w:rsidTr="00381911">
        <w:tc>
          <w:tcPr>
            <w:tcW w:w="693" w:type="dxa"/>
          </w:tcPr>
          <w:p w14:paraId="5E5AB68C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91A002F" w14:textId="77A7264D" w:rsidR="00920D08" w:rsidRPr="0053465B" w:rsidRDefault="00BB5D6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5D6D">
              <w:rPr>
                <w:bCs/>
                <w:color w:val="000000"/>
                <w:sz w:val="24"/>
                <w:szCs w:val="24"/>
              </w:rPr>
              <w:t>Выборы в политической системе общества.</w:t>
            </w:r>
          </w:p>
        </w:tc>
      </w:tr>
      <w:tr w:rsidR="00920D08" w:rsidRPr="0053465B" w14:paraId="7020E640" w14:textId="77777777" w:rsidTr="00381911">
        <w:tc>
          <w:tcPr>
            <w:tcW w:w="693" w:type="dxa"/>
          </w:tcPr>
          <w:p w14:paraId="0F71B6BD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87C3599" w14:textId="2E322D81" w:rsidR="00920D08" w:rsidRPr="00BB5D6D" w:rsidRDefault="00BB5D6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B5D6D">
              <w:rPr>
                <w:color w:val="000000"/>
                <w:sz w:val="24"/>
                <w:szCs w:val="24"/>
              </w:rPr>
              <w:t>Субъекты избирательного процесса.</w:t>
            </w:r>
          </w:p>
        </w:tc>
      </w:tr>
      <w:tr w:rsidR="00920D08" w:rsidRPr="0053465B" w14:paraId="7681A8FD" w14:textId="77777777" w:rsidTr="00381911">
        <w:tc>
          <w:tcPr>
            <w:tcW w:w="693" w:type="dxa"/>
          </w:tcPr>
          <w:p w14:paraId="392E23E1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A2347AE" w14:textId="51F80B03" w:rsidR="00920D08" w:rsidRPr="0053465B" w:rsidRDefault="00BB5D6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5D6D">
              <w:rPr>
                <w:bCs/>
                <w:color w:val="000000"/>
                <w:sz w:val="24"/>
                <w:szCs w:val="24"/>
              </w:rPr>
              <w:t>Этапы организации и проведения выборов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364EE2F8" w14:textId="77777777" w:rsidTr="00381911">
        <w:tc>
          <w:tcPr>
            <w:tcW w:w="693" w:type="dxa"/>
          </w:tcPr>
          <w:p w14:paraId="673CD663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3F98422" w14:textId="3F0243DF" w:rsidR="00920D08" w:rsidRPr="0053465B" w:rsidRDefault="00BB5D6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5D6D">
              <w:rPr>
                <w:bCs/>
                <w:color w:val="000000"/>
                <w:sz w:val="24"/>
                <w:szCs w:val="24"/>
              </w:rPr>
              <w:t xml:space="preserve">Ответственность за нарушение </w:t>
            </w:r>
            <w:r>
              <w:rPr>
                <w:bCs/>
                <w:color w:val="000000"/>
                <w:sz w:val="24"/>
                <w:szCs w:val="24"/>
              </w:rPr>
              <w:t xml:space="preserve">избирательного </w:t>
            </w:r>
            <w:r w:rsidRPr="00BB5D6D">
              <w:rPr>
                <w:bCs/>
                <w:color w:val="000000"/>
                <w:sz w:val="24"/>
                <w:szCs w:val="24"/>
              </w:rPr>
              <w:t>законодательства.</w:t>
            </w:r>
          </w:p>
        </w:tc>
      </w:tr>
    </w:tbl>
    <w:p w14:paraId="0B661D0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774AD0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21F89D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EF7C6D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293CF64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0B88236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BB5D6D" w14:paraId="14C94B6F" w14:textId="77777777" w:rsidTr="00182883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C29B08" w14:textId="77777777" w:rsidR="00920D08" w:rsidRPr="008D61E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D61E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C2445E" w14:textId="77777777" w:rsidR="00920D08" w:rsidRPr="008D61E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D61E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C5A868" w14:textId="77777777" w:rsidR="00920D08" w:rsidRPr="00E86CF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DA966B" w14:textId="77777777" w:rsidR="00920D08" w:rsidRPr="00E86CF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86CF3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920D08" w:rsidRPr="00BB5D6D" w14:paraId="1F11EC12" w14:textId="77777777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5F9C85" w14:textId="77777777" w:rsidR="00920D08" w:rsidRPr="008D61E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61EA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0460D3" w14:textId="55B25365" w:rsidR="00920D08" w:rsidRPr="008D61EA" w:rsidRDefault="008D61EA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61EA">
              <w:rPr>
                <w:bCs/>
                <w:color w:val="000000"/>
                <w:sz w:val="24"/>
                <w:szCs w:val="24"/>
              </w:rPr>
              <w:t>Выборы в политической системе общества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035592" w14:textId="77777777" w:rsidR="00920D08" w:rsidRPr="00E86CF3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лекционное</w:t>
            </w:r>
            <w:r w:rsidR="00920D08" w:rsidRPr="00E86CF3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5F6907D" w14:textId="77777777" w:rsidR="00920D08" w:rsidRPr="00E86CF3" w:rsidRDefault="000271E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Лекция-презентация</w:t>
            </w:r>
          </w:p>
        </w:tc>
      </w:tr>
      <w:tr w:rsidR="00182883" w:rsidRPr="00BB5D6D" w14:paraId="1324D99D" w14:textId="77777777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9A2E28" w14:textId="3B1B8AF8" w:rsidR="00182883" w:rsidRPr="008D61EA" w:rsidRDefault="003E22F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E9702C" w14:textId="0FB97B54" w:rsidR="00182883" w:rsidRPr="008D61EA" w:rsidRDefault="003E22F7" w:rsidP="00381911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D61EA">
              <w:rPr>
                <w:bCs/>
                <w:color w:val="000000"/>
                <w:sz w:val="24"/>
                <w:szCs w:val="24"/>
              </w:rPr>
              <w:t>Выборы в политической системе общества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81384E" w14:textId="77777777" w:rsidR="00182883" w:rsidRPr="00E86CF3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459C69A" w14:textId="77777777" w:rsidR="00182883" w:rsidRPr="00E86CF3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3E22F7" w:rsidRPr="00BB5D6D" w14:paraId="6AEF5D6B" w14:textId="77777777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B2D955" w14:textId="189D5E0C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4856BE" w14:textId="7C53C1E9" w:rsidR="003E22F7" w:rsidRPr="008D61EA" w:rsidRDefault="003E22F7" w:rsidP="003E22F7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D61EA">
              <w:rPr>
                <w:bCs/>
                <w:color w:val="000000"/>
                <w:sz w:val="24"/>
                <w:szCs w:val="24"/>
              </w:rPr>
              <w:t>Субъекты избирательного процесса.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3467BB" w14:textId="2304EB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97C26F5" w14:textId="75B35AED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Лекция-презентация</w:t>
            </w:r>
          </w:p>
        </w:tc>
      </w:tr>
      <w:tr w:rsidR="003E22F7" w:rsidRPr="00BB5D6D" w14:paraId="5FEE55AB" w14:textId="77777777" w:rsidTr="0018288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BD2372" w14:textId="3C259E8F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D61EA">
              <w:rPr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0583DC" w14:textId="33A614D3" w:rsidR="003E22F7" w:rsidRPr="008D61EA" w:rsidRDefault="003E22F7" w:rsidP="003E22F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61EA">
              <w:rPr>
                <w:bCs/>
                <w:color w:val="000000"/>
                <w:sz w:val="24"/>
                <w:szCs w:val="24"/>
              </w:rPr>
              <w:t>Субъекты избирательного процесса.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A078A6" w14:textId="777777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41372C" w14:textId="777777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3E22F7" w:rsidRPr="00BB5D6D" w14:paraId="346FA84C" w14:textId="77777777" w:rsidTr="0018288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E23F93" w14:textId="6D639B0B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ADD2ED" w14:textId="22696646" w:rsidR="003E22F7" w:rsidRPr="008D61EA" w:rsidRDefault="003E22F7" w:rsidP="003E22F7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D61EA">
              <w:rPr>
                <w:bCs/>
                <w:color w:val="000000"/>
                <w:sz w:val="24"/>
                <w:szCs w:val="24"/>
              </w:rPr>
              <w:t>Этапы организации и проведения выборов.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81B6D9" w14:textId="1042BD36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507A47" w14:textId="7CB43CAA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Лекция-презентация</w:t>
            </w:r>
          </w:p>
        </w:tc>
      </w:tr>
      <w:tr w:rsidR="003E22F7" w:rsidRPr="00BB5D6D" w14:paraId="6BFCE640" w14:textId="77777777" w:rsidTr="00182883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597449" w14:textId="5FE6F43F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CEF553" w14:textId="4BF93D00" w:rsidR="003E22F7" w:rsidRPr="008D61EA" w:rsidRDefault="003E22F7" w:rsidP="003E22F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61EA">
              <w:rPr>
                <w:bCs/>
                <w:color w:val="000000"/>
                <w:sz w:val="24"/>
                <w:szCs w:val="24"/>
              </w:rPr>
              <w:t>Этапы организации и проведения выборов.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A66512" w14:textId="777777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B8016F1" w14:textId="777777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3E22F7" w:rsidRPr="00BB5D6D" w14:paraId="2807C77C" w14:textId="77777777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1A291F" w14:textId="79AB5A82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A87E79" w14:textId="5E161532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D61EA">
              <w:rPr>
                <w:bCs/>
                <w:color w:val="000000"/>
                <w:sz w:val="24"/>
                <w:szCs w:val="24"/>
              </w:rPr>
              <w:t>Ответственность за нарушение избирательного законодательства.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08DD98" w14:textId="7777777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429F0CE" w14:textId="6D3E311C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Лекция-презентация</w:t>
            </w:r>
          </w:p>
        </w:tc>
      </w:tr>
      <w:tr w:rsidR="003E22F7" w:rsidRPr="00BB5D6D" w14:paraId="2218D42C" w14:textId="77777777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C1CFF8" w14:textId="78163C0C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5447DE" w14:textId="517788B2" w:rsidR="003E22F7" w:rsidRPr="008D61EA" w:rsidRDefault="003E22F7" w:rsidP="003E22F7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D61EA">
              <w:rPr>
                <w:bCs/>
                <w:color w:val="000000"/>
                <w:sz w:val="24"/>
                <w:szCs w:val="24"/>
              </w:rPr>
              <w:t>Ответственность за нарушение избирательного законодательства.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55E344" w14:textId="4CFCB518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CFC9CD2" w14:textId="15BC3057" w:rsidR="003E22F7" w:rsidRPr="00E86CF3" w:rsidRDefault="003E22F7" w:rsidP="003E22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CF3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14:paraId="4D7C9FCF" w14:textId="77777777" w:rsidR="00182883" w:rsidRDefault="0018288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10BB824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9A4252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9322E7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52DA19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29DCCB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AC369A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17E20">
        <w:rPr>
          <w:b/>
          <w:bCs/>
          <w:color w:val="000000"/>
          <w:sz w:val="24"/>
          <w:szCs w:val="24"/>
        </w:rPr>
        <w:t>5.2. Темы рефератов</w:t>
      </w:r>
    </w:p>
    <w:p w14:paraId="75B968C9" w14:textId="77777777" w:rsidR="0006680D" w:rsidRDefault="0006680D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265CC23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proofErr w:type="spellStart"/>
      <w:r w:rsidRPr="00FC58DC">
        <w:rPr>
          <w:kern w:val="0"/>
          <w:sz w:val="24"/>
          <w:szCs w:val="24"/>
          <w:lang w:eastAsia="ru-RU"/>
        </w:rPr>
        <w:t>Избирательныи</w:t>
      </w:r>
      <w:proofErr w:type="spellEnd"/>
      <w:r w:rsidRPr="00FC58DC">
        <w:rPr>
          <w:kern w:val="0"/>
          <w:sz w:val="24"/>
          <w:szCs w:val="24"/>
          <w:lang w:eastAsia="ru-RU"/>
        </w:rPr>
        <w:t>̆ процесс: понятие, структура и стадии.</w:t>
      </w:r>
    </w:p>
    <w:p w14:paraId="73FA0B5A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>Назначение выборов: субъекты права назначения и процедуры.</w:t>
      </w:r>
    </w:p>
    <w:p w14:paraId="62B9150A" w14:textId="164CE383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>Сроки в избирательном процессе</w:t>
      </w:r>
      <w:r w:rsidR="003E22F7">
        <w:rPr>
          <w:kern w:val="0"/>
          <w:sz w:val="24"/>
          <w:szCs w:val="24"/>
          <w:lang w:eastAsia="ru-RU"/>
        </w:rPr>
        <w:t>.</w:t>
      </w:r>
    </w:p>
    <w:p w14:paraId="07D8E6CB" w14:textId="080A82E9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Соотношение законодательного и договорного регулирования в избирательном процессе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>̆ Федерации</w:t>
      </w:r>
      <w:r w:rsidR="003E22F7">
        <w:rPr>
          <w:kern w:val="0"/>
          <w:sz w:val="24"/>
          <w:szCs w:val="24"/>
          <w:lang w:eastAsia="ru-RU"/>
        </w:rPr>
        <w:t>.</w:t>
      </w:r>
    </w:p>
    <w:p w14:paraId="7E811680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Понятие единого дня голосования в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>̆ Федерации и механизм совмещения выборов.</w:t>
      </w:r>
    </w:p>
    <w:p w14:paraId="3959531A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Выборы в </w:t>
      </w:r>
      <w:proofErr w:type="spellStart"/>
      <w:r w:rsidRPr="00FC58DC">
        <w:rPr>
          <w:kern w:val="0"/>
          <w:sz w:val="24"/>
          <w:szCs w:val="24"/>
          <w:lang w:eastAsia="ru-RU"/>
        </w:rPr>
        <w:t>законодательныи</w:t>
      </w:r>
      <w:proofErr w:type="spellEnd"/>
      <w:r w:rsidRPr="00FC58DC">
        <w:rPr>
          <w:kern w:val="0"/>
          <w:sz w:val="24"/>
          <w:szCs w:val="24"/>
          <w:lang w:eastAsia="ru-RU"/>
        </w:rPr>
        <w:t>̆ (</w:t>
      </w:r>
      <w:proofErr w:type="spellStart"/>
      <w:r w:rsidRPr="00FC58DC">
        <w:rPr>
          <w:kern w:val="0"/>
          <w:sz w:val="24"/>
          <w:szCs w:val="24"/>
          <w:lang w:eastAsia="ru-RU"/>
        </w:rPr>
        <w:t>представительныи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̆) орган </w:t>
      </w:r>
      <w:proofErr w:type="spellStart"/>
      <w:r w:rsidRPr="00FC58DC">
        <w:rPr>
          <w:kern w:val="0"/>
          <w:sz w:val="24"/>
          <w:szCs w:val="24"/>
          <w:lang w:eastAsia="ru-RU"/>
        </w:rPr>
        <w:t>государственнои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</w:t>
      </w:r>
      <w:proofErr w:type="gramStart"/>
      <w:r w:rsidRPr="00FC58DC">
        <w:rPr>
          <w:kern w:val="0"/>
          <w:sz w:val="24"/>
          <w:szCs w:val="24"/>
          <w:lang w:eastAsia="ru-RU"/>
        </w:rPr>
        <w:t>власти  субъекта</w:t>
      </w:r>
      <w:proofErr w:type="gramEnd"/>
      <w:r w:rsidRPr="00FC58DC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Федерации (на примере </w:t>
      </w:r>
      <w:proofErr w:type="spellStart"/>
      <w:r w:rsidRPr="00FC58DC">
        <w:rPr>
          <w:kern w:val="0"/>
          <w:sz w:val="24"/>
          <w:szCs w:val="24"/>
          <w:lang w:eastAsia="ru-RU"/>
        </w:rPr>
        <w:t>Ленинградскои</w:t>
      </w:r>
      <w:proofErr w:type="spellEnd"/>
      <w:r w:rsidRPr="00FC58DC">
        <w:rPr>
          <w:kern w:val="0"/>
          <w:sz w:val="24"/>
          <w:szCs w:val="24"/>
          <w:lang w:eastAsia="ru-RU"/>
        </w:rPr>
        <w:t>̆ области).</w:t>
      </w:r>
    </w:p>
    <w:p w14:paraId="3D6DF6BA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Регистр </w:t>
      </w:r>
      <w:proofErr w:type="spellStart"/>
      <w:r w:rsidRPr="00FC58DC">
        <w:rPr>
          <w:kern w:val="0"/>
          <w:sz w:val="24"/>
          <w:szCs w:val="24"/>
          <w:lang w:eastAsia="ru-RU"/>
        </w:rPr>
        <w:t>избирателеи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̆: обеспечение избирательных прав граждан </w:t>
      </w:r>
      <w:proofErr w:type="spellStart"/>
      <w:proofErr w:type="gram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>̆  Федерации</w:t>
      </w:r>
      <w:proofErr w:type="gramEnd"/>
      <w:r w:rsidRPr="00FC58DC">
        <w:rPr>
          <w:kern w:val="0"/>
          <w:sz w:val="24"/>
          <w:szCs w:val="24"/>
          <w:lang w:eastAsia="ru-RU"/>
        </w:rPr>
        <w:t xml:space="preserve"> при регистрации (учете) </w:t>
      </w:r>
      <w:proofErr w:type="spellStart"/>
      <w:r w:rsidRPr="00FC58DC">
        <w:rPr>
          <w:kern w:val="0"/>
          <w:sz w:val="24"/>
          <w:szCs w:val="24"/>
          <w:lang w:eastAsia="ru-RU"/>
        </w:rPr>
        <w:t>избирателеи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и составлении списков </w:t>
      </w:r>
      <w:proofErr w:type="spellStart"/>
      <w:r w:rsidRPr="00FC58DC">
        <w:rPr>
          <w:kern w:val="0"/>
          <w:sz w:val="24"/>
          <w:szCs w:val="24"/>
          <w:lang w:eastAsia="ru-RU"/>
        </w:rPr>
        <w:t>избирателеи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̆. </w:t>
      </w:r>
    </w:p>
    <w:p w14:paraId="2AFB9254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Проблемы обеспечения гарантий избирательных прав граждан </w:t>
      </w:r>
      <w:proofErr w:type="spellStart"/>
      <w:proofErr w:type="gram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>̆  Федерации</w:t>
      </w:r>
      <w:proofErr w:type="gramEnd"/>
      <w:r w:rsidRPr="00FC58DC">
        <w:rPr>
          <w:kern w:val="0"/>
          <w:sz w:val="24"/>
          <w:szCs w:val="24"/>
          <w:lang w:eastAsia="ru-RU"/>
        </w:rPr>
        <w:t xml:space="preserve"> при образовании избирательных округов и избирательных участков.</w:t>
      </w:r>
    </w:p>
    <w:p w14:paraId="2EB47D10" w14:textId="28E9C371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Гарантии прав граждан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Федерации в сфере информационного </w:t>
      </w:r>
    </w:p>
    <w:p w14:paraId="6AD66406" w14:textId="77777777" w:rsidR="00FC58DC" w:rsidRPr="00FC58DC" w:rsidRDefault="00FC58DC" w:rsidP="003E22F7">
      <w:pPr>
        <w:pStyle w:val="ab"/>
        <w:widowControl/>
        <w:tabs>
          <w:tab w:val="clear" w:pos="788"/>
        </w:tabs>
        <w:suppressAutoHyphens w:val="0"/>
        <w:spacing w:line="240" w:lineRule="auto"/>
        <w:ind w:left="867" w:firstLine="0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>обеспечения выборов.</w:t>
      </w:r>
    </w:p>
    <w:p w14:paraId="4C1B2E45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Институт выдвижения и регистрации списка кандидатов: понятие, </w:t>
      </w:r>
      <w:proofErr w:type="gramStart"/>
      <w:r w:rsidRPr="00FC58DC">
        <w:rPr>
          <w:kern w:val="0"/>
          <w:sz w:val="24"/>
          <w:szCs w:val="24"/>
          <w:lang w:eastAsia="ru-RU"/>
        </w:rPr>
        <w:t>юридические  условия</w:t>
      </w:r>
      <w:proofErr w:type="gramEnd"/>
      <w:r w:rsidRPr="00FC58DC">
        <w:rPr>
          <w:kern w:val="0"/>
          <w:sz w:val="24"/>
          <w:szCs w:val="24"/>
          <w:lang w:eastAsia="ru-RU"/>
        </w:rPr>
        <w:t xml:space="preserve"> и гарантии реализации пассивного избирательного права.</w:t>
      </w:r>
    </w:p>
    <w:p w14:paraId="54048315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>Институт доверенных лиц в избирательном процессе.</w:t>
      </w:r>
    </w:p>
    <w:p w14:paraId="4C0B4B56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lastRenderedPageBreak/>
        <w:t xml:space="preserve">Институт </w:t>
      </w:r>
      <w:proofErr w:type="spellStart"/>
      <w:r w:rsidRPr="00FC58DC">
        <w:rPr>
          <w:kern w:val="0"/>
          <w:sz w:val="24"/>
          <w:szCs w:val="24"/>
          <w:lang w:eastAsia="ru-RU"/>
        </w:rPr>
        <w:t>наблюдателеи</w:t>
      </w:r>
      <w:proofErr w:type="spellEnd"/>
      <w:r w:rsidRPr="00FC58DC">
        <w:rPr>
          <w:kern w:val="0"/>
          <w:sz w:val="24"/>
          <w:szCs w:val="24"/>
          <w:lang w:eastAsia="ru-RU"/>
        </w:rPr>
        <w:t>̆ в избирательном процессе.</w:t>
      </w:r>
    </w:p>
    <w:p w14:paraId="398DA348" w14:textId="57D26831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Информирование </w:t>
      </w:r>
      <w:proofErr w:type="spellStart"/>
      <w:r w:rsidRPr="00FC58DC">
        <w:rPr>
          <w:kern w:val="0"/>
          <w:sz w:val="24"/>
          <w:szCs w:val="24"/>
          <w:lang w:eastAsia="ru-RU"/>
        </w:rPr>
        <w:t>избирателеи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̆: правовое регулирование и практика. </w:t>
      </w:r>
    </w:p>
    <w:p w14:paraId="55D7EE00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Предвыборная агитация: правовое регулирование и практика. </w:t>
      </w:r>
    </w:p>
    <w:p w14:paraId="1A3A9B0E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Финансовое обеспечение деятельности </w:t>
      </w:r>
      <w:proofErr w:type="spellStart"/>
      <w:r w:rsidRPr="00FC58DC">
        <w:rPr>
          <w:kern w:val="0"/>
          <w:sz w:val="24"/>
          <w:szCs w:val="24"/>
          <w:lang w:eastAsia="ru-RU"/>
        </w:rPr>
        <w:t>политическои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партии, ее регионального отделения. </w:t>
      </w:r>
    </w:p>
    <w:p w14:paraId="3C938042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Финансовое обеспечение подготовки и проведения выборов: правовое регулирование и практика. </w:t>
      </w:r>
    </w:p>
    <w:p w14:paraId="5C8FA047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Финансирование избирательных кампаний кандидатов, избирательных объединений: правовое регулирование и практика. </w:t>
      </w:r>
    </w:p>
    <w:p w14:paraId="69A68F3A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proofErr w:type="spellStart"/>
      <w:r w:rsidRPr="00FC58DC">
        <w:rPr>
          <w:kern w:val="0"/>
          <w:sz w:val="24"/>
          <w:szCs w:val="24"/>
          <w:lang w:eastAsia="ru-RU"/>
        </w:rPr>
        <w:t>Финансовыи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контроль в избирательном процессе: правовое регулирование и практика. </w:t>
      </w:r>
    </w:p>
    <w:p w14:paraId="70B60671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proofErr w:type="spellStart"/>
      <w:r w:rsidRPr="00FC58DC">
        <w:rPr>
          <w:kern w:val="0"/>
          <w:sz w:val="24"/>
          <w:szCs w:val="24"/>
          <w:lang w:eastAsia="ru-RU"/>
        </w:rPr>
        <w:t>Финансовыи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контроль избирательных кампаний кандидатов, избирательных объединений. </w:t>
      </w:r>
    </w:p>
    <w:p w14:paraId="41AFD369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Проблемы организации и проведения досрочного голосования: правовое регулирование и практика. </w:t>
      </w:r>
    </w:p>
    <w:p w14:paraId="2A66EB14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>Юридическая ответственность и ее виды в избирательном процессе.</w:t>
      </w:r>
    </w:p>
    <w:p w14:paraId="32625F1D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>Избирательные споры и способы их разрешения.</w:t>
      </w:r>
    </w:p>
    <w:p w14:paraId="77726168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>Незаконная печатная продукция: выявление, пресечение, ответственность.</w:t>
      </w:r>
    </w:p>
    <w:p w14:paraId="6B6DB2EB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Повышение уровня участия </w:t>
      </w:r>
      <w:proofErr w:type="spellStart"/>
      <w:r w:rsidRPr="00FC58DC">
        <w:rPr>
          <w:kern w:val="0"/>
          <w:sz w:val="24"/>
          <w:szCs w:val="24"/>
          <w:lang w:eastAsia="ru-RU"/>
        </w:rPr>
        <w:t>избирателеи</w:t>
      </w:r>
      <w:proofErr w:type="spellEnd"/>
      <w:r w:rsidRPr="00FC58DC">
        <w:rPr>
          <w:kern w:val="0"/>
          <w:sz w:val="24"/>
          <w:szCs w:val="24"/>
          <w:lang w:eastAsia="ru-RU"/>
        </w:rPr>
        <w:t>̆ в выборах: проблемы и перспективы.</w:t>
      </w:r>
    </w:p>
    <w:p w14:paraId="3FBE8BE8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Повышение </w:t>
      </w:r>
      <w:proofErr w:type="spellStart"/>
      <w:r w:rsidRPr="00FC58DC">
        <w:rPr>
          <w:kern w:val="0"/>
          <w:sz w:val="24"/>
          <w:szCs w:val="24"/>
          <w:lang w:eastAsia="ru-RU"/>
        </w:rPr>
        <w:t>правовои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культуры участников избирательного процесса как один из способов обеспечения избирательных прав и свобод человека и гражданина в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Федерации. </w:t>
      </w:r>
    </w:p>
    <w:p w14:paraId="53CB797B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Организационно-правовые вопросы обеспечения </w:t>
      </w:r>
      <w:proofErr w:type="spellStart"/>
      <w:r w:rsidRPr="00FC58DC">
        <w:rPr>
          <w:kern w:val="0"/>
          <w:sz w:val="24"/>
          <w:szCs w:val="24"/>
          <w:lang w:eastAsia="ru-RU"/>
        </w:rPr>
        <w:t>конституционнои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законности избирательного процесса в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Федерации. </w:t>
      </w:r>
    </w:p>
    <w:p w14:paraId="4B934F38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Референдумы по вопросам объединения субъектов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Федерации: законодательство, практика, итоги. </w:t>
      </w:r>
    </w:p>
    <w:p w14:paraId="362D04C2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Организация голосования </w:t>
      </w:r>
      <w:proofErr w:type="spellStart"/>
      <w:r w:rsidRPr="00FC58DC">
        <w:rPr>
          <w:kern w:val="0"/>
          <w:sz w:val="24"/>
          <w:szCs w:val="24"/>
          <w:lang w:eastAsia="ru-RU"/>
        </w:rPr>
        <w:t>избирателеи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с ограниченными возможностями. </w:t>
      </w:r>
    </w:p>
    <w:p w14:paraId="36D03030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Информационные технологии в избирательном процессе: понятие и виды. </w:t>
      </w:r>
    </w:p>
    <w:p w14:paraId="5675A5A8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Информационные технологии в избирательном процессе (на примере работы </w:t>
      </w:r>
      <w:proofErr w:type="spellStart"/>
      <w:r w:rsidRPr="00FC58DC">
        <w:rPr>
          <w:kern w:val="0"/>
          <w:sz w:val="24"/>
          <w:szCs w:val="24"/>
          <w:lang w:eastAsia="ru-RU"/>
        </w:rPr>
        <w:t>Государственнои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</w:t>
      </w:r>
      <w:proofErr w:type="spellStart"/>
      <w:r w:rsidRPr="00FC58DC">
        <w:rPr>
          <w:kern w:val="0"/>
          <w:sz w:val="24"/>
          <w:szCs w:val="24"/>
          <w:lang w:eastAsia="ru-RU"/>
        </w:rPr>
        <w:t>автоматизированнои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системы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>̆ Федерации "Выборы").</w:t>
      </w:r>
    </w:p>
    <w:p w14:paraId="69C20CF5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Использование информационных систем и технологий при проведении </w:t>
      </w:r>
      <w:proofErr w:type="spellStart"/>
      <w:r w:rsidRPr="00FC58DC">
        <w:rPr>
          <w:kern w:val="0"/>
          <w:sz w:val="24"/>
          <w:szCs w:val="24"/>
          <w:lang w:eastAsia="ru-RU"/>
        </w:rPr>
        <w:t>предвыборнои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агитации: практика и проблемы правового регулирования. </w:t>
      </w:r>
    </w:p>
    <w:p w14:paraId="535F1B4E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Юридическая сила документов, подготовленных с использованием </w:t>
      </w:r>
      <w:proofErr w:type="spellStart"/>
      <w:r w:rsidRPr="00FC58DC">
        <w:rPr>
          <w:kern w:val="0"/>
          <w:sz w:val="24"/>
          <w:szCs w:val="24"/>
          <w:lang w:eastAsia="ru-RU"/>
        </w:rPr>
        <w:t>Государственнои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</w:t>
      </w:r>
      <w:proofErr w:type="spellStart"/>
      <w:r w:rsidRPr="00FC58DC">
        <w:rPr>
          <w:kern w:val="0"/>
          <w:sz w:val="24"/>
          <w:szCs w:val="24"/>
          <w:lang w:eastAsia="ru-RU"/>
        </w:rPr>
        <w:t>автоматизированнои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системы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>̆ Федерации "Выборы".</w:t>
      </w:r>
    </w:p>
    <w:p w14:paraId="3D0F951C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Электронные средства голосования: правовое регулирование и общественное доверие к итогам выборов. </w:t>
      </w:r>
    </w:p>
    <w:p w14:paraId="2DCC14D7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Комплексы обработки избирательных </w:t>
      </w:r>
      <w:proofErr w:type="spellStart"/>
      <w:r w:rsidRPr="00FC58DC">
        <w:rPr>
          <w:kern w:val="0"/>
          <w:sz w:val="24"/>
          <w:szCs w:val="24"/>
          <w:lang w:eastAsia="ru-RU"/>
        </w:rPr>
        <w:t>бюллетенеи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̆: правовое регулирование и практика применения. </w:t>
      </w:r>
    </w:p>
    <w:p w14:paraId="474BEE84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Электронное голосование на выборах: новое в избирательном законодательстве </w:t>
      </w:r>
      <w:proofErr w:type="spellStart"/>
      <w:r w:rsidRPr="00FC58DC">
        <w:rPr>
          <w:kern w:val="0"/>
          <w:sz w:val="24"/>
          <w:szCs w:val="24"/>
          <w:lang w:eastAsia="ru-RU"/>
        </w:rPr>
        <w:t>Российскои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Федерации. </w:t>
      </w:r>
    </w:p>
    <w:p w14:paraId="2EE88D51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proofErr w:type="spellStart"/>
      <w:r w:rsidRPr="00FC58DC">
        <w:rPr>
          <w:kern w:val="0"/>
          <w:sz w:val="24"/>
          <w:szCs w:val="24"/>
          <w:lang w:eastAsia="ru-RU"/>
        </w:rPr>
        <w:t>Зарубежныи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опыт автоматизации избирательного процесса. </w:t>
      </w:r>
    </w:p>
    <w:p w14:paraId="3923E799" w14:textId="77777777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proofErr w:type="spellStart"/>
      <w:r w:rsidRPr="00FC58DC">
        <w:rPr>
          <w:kern w:val="0"/>
          <w:sz w:val="24"/>
          <w:szCs w:val="24"/>
          <w:lang w:eastAsia="ru-RU"/>
        </w:rPr>
        <w:t>Зарубежныи</w:t>
      </w:r>
      <w:proofErr w:type="spellEnd"/>
      <w:r w:rsidRPr="00FC58DC">
        <w:rPr>
          <w:kern w:val="0"/>
          <w:sz w:val="24"/>
          <w:szCs w:val="24"/>
          <w:lang w:eastAsia="ru-RU"/>
        </w:rPr>
        <w:t xml:space="preserve">̆ опыт электронного голосования на выборах. </w:t>
      </w:r>
    </w:p>
    <w:p w14:paraId="37800CFF" w14:textId="45B12D4E" w:rsidR="00FC58DC" w:rsidRPr="00FC58DC" w:rsidRDefault="00FC58DC" w:rsidP="00A121AB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67" w:hanging="357"/>
        <w:rPr>
          <w:kern w:val="0"/>
          <w:sz w:val="24"/>
          <w:szCs w:val="24"/>
          <w:lang w:eastAsia="ru-RU"/>
        </w:rPr>
      </w:pPr>
      <w:r w:rsidRPr="00FC58DC">
        <w:rPr>
          <w:kern w:val="0"/>
          <w:sz w:val="24"/>
          <w:szCs w:val="24"/>
          <w:lang w:eastAsia="ru-RU"/>
        </w:rPr>
        <w:t xml:space="preserve">Интернет и выборы. </w:t>
      </w:r>
    </w:p>
    <w:p w14:paraId="3D0EEB98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070F65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8A661F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207E5D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DDB4AF3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0A450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907422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81FB3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8EF1B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0F4D15A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D72DE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091120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271EA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8E2A536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0271EA">
              <w:rPr>
                <w:sz w:val="24"/>
                <w:szCs w:val="24"/>
              </w:rPr>
              <w:t>, выполнение практического задания,</w:t>
            </w:r>
            <w:r>
              <w:rPr>
                <w:sz w:val="24"/>
                <w:szCs w:val="24"/>
              </w:rPr>
              <w:t xml:space="preserve"> </w:t>
            </w:r>
          </w:p>
          <w:p w14:paraId="49E8BF04" w14:textId="77777777" w:rsidR="00920D08" w:rsidRPr="003C0E55" w:rsidRDefault="000271E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14:paraId="4B10157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13DFF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846125" w14:textId="46C64C12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D8FB4CA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11E22B6E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180A25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49DD06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B0EFC5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FEB2212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A86EDA5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57BC5F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5B29539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A8E72A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B905AE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1BD2BA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7026B3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8987E8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2F91D1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9E427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3CF7BBE7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135226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433640" w14:textId="2297DC1C" w:rsidR="00920D08" w:rsidRPr="00C00783" w:rsidRDefault="00A121AB" w:rsidP="000271EA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21AB">
              <w:rPr>
                <w:color w:val="000000"/>
                <w:sz w:val="22"/>
                <w:szCs w:val="22"/>
              </w:rPr>
              <w:t>Теоретико-прикладные аспекты реализации конституционно-правовой ответственности в избирательном праве и избирательном процессе в РФ: учебное пособие</w:t>
            </w:r>
            <w:r w:rsidR="00C0078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F6BC0F" w14:textId="77777777" w:rsidR="00C00783" w:rsidRDefault="00C00783" w:rsidP="00C0078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A121AB">
              <w:rPr>
                <w:color w:val="000000"/>
                <w:sz w:val="22"/>
                <w:szCs w:val="22"/>
              </w:rPr>
              <w:t xml:space="preserve">С. А. </w:t>
            </w:r>
            <w:proofErr w:type="spellStart"/>
            <w:r w:rsidRPr="00A121AB">
              <w:rPr>
                <w:color w:val="000000"/>
                <w:sz w:val="22"/>
                <w:szCs w:val="22"/>
              </w:rPr>
              <w:t>Трыканова</w:t>
            </w:r>
            <w:proofErr w:type="spellEnd"/>
            <w:r w:rsidRPr="00A121AB">
              <w:rPr>
                <w:color w:val="000000"/>
                <w:sz w:val="22"/>
                <w:szCs w:val="22"/>
              </w:rPr>
              <w:t xml:space="preserve">, </w:t>
            </w:r>
          </w:p>
          <w:p w14:paraId="4DC94C3C" w14:textId="36E3E5E1" w:rsidR="00920D08" w:rsidRPr="00C43718" w:rsidRDefault="00C00783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21AB">
              <w:rPr>
                <w:color w:val="000000"/>
                <w:sz w:val="22"/>
                <w:szCs w:val="22"/>
              </w:rPr>
              <w:t>Н. Н. Кулешова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31D7D" w14:textId="77777777" w:rsidR="00C00783" w:rsidRDefault="00C00783" w:rsidP="00C0078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A121AB">
              <w:rPr>
                <w:color w:val="000000"/>
                <w:sz w:val="22"/>
                <w:szCs w:val="22"/>
              </w:rPr>
              <w:t>Москва :</w:t>
            </w:r>
            <w:proofErr w:type="gramEnd"/>
            <w:r w:rsidRPr="00A121AB">
              <w:rPr>
                <w:color w:val="000000"/>
                <w:sz w:val="22"/>
                <w:szCs w:val="22"/>
              </w:rPr>
              <w:t xml:space="preserve"> ФЛИНТА, 2019. – 72 с. </w:t>
            </w:r>
          </w:p>
          <w:p w14:paraId="1A89E96C" w14:textId="77777777" w:rsidR="00C00783" w:rsidRDefault="00C00783" w:rsidP="00C0078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  <w:p w14:paraId="3E7E8ADD" w14:textId="154F33FB" w:rsidR="00920D08" w:rsidRPr="00C43718" w:rsidRDefault="00C00783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121AB">
              <w:rPr>
                <w:color w:val="000000"/>
                <w:sz w:val="22"/>
                <w:szCs w:val="22"/>
              </w:rPr>
              <w:t xml:space="preserve">Режим доступа: по подписке. – URL: https://biblioclub.ru/index.php?page=book&amp;id=603135 (дата обращения: 13.08.2021). – </w:t>
            </w:r>
            <w:proofErr w:type="spellStart"/>
            <w:r w:rsidRPr="00A121AB">
              <w:rPr>
                <w:color w:val="000000"/>
                <w:sz w:val="22"/>
                <w:szCs w:val="22"/>
              </w:rPr>
              <w:t>Библиогр</w:t>
            </w:r>
            <w:proofErr w:type="spellEnd"/>
            <w:r w:rsidRPr="00A121AB">
              <w:rPr>
                <w:color w:val="000000"/>
                <w:sz w:val="22"/>
                <w:szCs w:val="22"/>
              </w:rPr>
              <w:t>. в кн. – ISBN 978-5-9765-4250-1. – Текст: электронный.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A21DCC" w14:textId="258CEB08" w:rsidR="00920D08" w:rsidRPr="00C43718" w:rsidRDefault="00920D08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C007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DE8F6" w14:textId="77777777"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EF4A4" w14:textId="77777777" w:rsidR="00920D08" w:rsidRPr="00C43718" w:rsidRDefault="000B2702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1ABC182A" w14:textId="77777777"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74E44B46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0730D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0B8722" w14:textId="77777777" w:rsidR="00C00783" w:rsidRDefault="00C00783" w:rsidP="000271EA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00783">
              <w:rPr>
                <w:color w:val="000000"/>
                <w:sz w:val="22"/>
                <w:szCs w:val="22"/>
              </w:rPr>
              <w:t>Конституционное право России: учебник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17A5CF0" w14:textId="7E2541CD" w:rsidR="00920D08" w:rsidRPr="00C43718" w:rsidRDefault="00920D08" w:rsidP="000271EA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C4B43" w14:textId="1ABA6B31" w:rsidR="00920D08" w:rsidRPr="00C43718" w:rsidRDefault="00C00783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00783">
              <w:rPr>
                <w:color w:val="000000"/>
                <w:sz w:val="22"/>
                <w:szCs w:val="22"/>
              </w:rPr>
              <w:t xml:space="preserve">Б. С. </w:t>
            </w:r>
            <w:proofErr w:type="spellStart"/>
            <w:r w:rsidRPr="00C00783">
              <w:rPr>
                <w:color w:val="000000"/>
                <w:sz w:val="22"/>
                <w:szCs w:val="22"/>
              </w:rPr>
              <w:t>Эбзеев</w:t>
            </w:r>
            <w:proofErr w:type="spellEnd"/>
            <w:r w:rsidRPr="00C00783">
              <w:rPr>
                <w:color w:val="000000"/>
                <w:sz w:val="22"/>
                <w:szCs w:val="22"/>
              </w:rPr>
              <w:t>, В. О. Лучин.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0E8508" w14:textId="77777777" w:rsidR="00C00783" w:rsidRDefault="00C00783" w:rsidP="00C0078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C00783">
              <w:rPr>
                <w:color w:val="000000"/>
                <w:sz w:val="22"/>
                <w:szCs w:val="22"/>
              </w:rPr>
              <w:t xml:space="preserve">Москва: </w:t>
            </w:r>
            <w:proofErr w:type="spellStart"/>
            <w:r w:rsidRPr="00C00783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C00783">
              <w:rPr>
                <w:color w:val="000000"/>
                <w:sz w:val="22"/>
                <w:szCs w:val="22"/>
              </w:rPr>
              <w:t xml:space="preserve">-Дана, 2020. – 448 с. </w:t>
            </w:r>
          </w:p>
          <w:p w14:paraId="3111FCBC" w14:textId="77777777" w:rsidR="00C00783" w:rsidRDefault="00C00783" w:rsidP="00C0078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  <w:p w14:paraId="2FF02EA5" w14:textId="76122492" w:rsidR="00920D08" w:rsidRPr="00C43718" w:rsidRDefault="00C00783" w:rsidP="00C00783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00783">
              <w:rPr>
                <w:color w:val="000000"/>
                <w:sz w:val="22"/>
                <w:szCs w:val="22"/>
              </w:rPr>
              <w:t>Режим доступа: по подписке. – URL: https://biblioclub.ru/index.php?page=book&amp;id=615694 (дата обращения: 13.08.2021). – ISBN 978-5-238-03222-1. – Текст : электронный.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A3999" w14:textId="0529C120" w:rsidR="00920D08" w:rsidRPr="00C43718" w:rsidRDefault="00920D0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C0078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06B43" w14:textId="77777777"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DFCA87" w14:textId="77777777" w:rsidR="00920D08" w:rsidRPr="00C43718" w:rsidRDefault="000B2702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46940B6" w14:textId="77777777"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CA03E9A" w14:textId="77777777" w:rsidR="008D32BB" w:rsidRPr="003C0E55" w:rsidRDefault="008D32BB" w:rsidP="00A121AB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14:paraId="65F9D7D2" w14:textId="77777777" w:rsidR="008D32BB" w:rsidRDefault="008D32BB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14:paraId="7CC93652" w14:textId="77777777" w:rsidR="008D32BB" w:rsidRDefault="008D32BB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14:paraId="037C7F56" w14:textId="77777777" w:rsidR="008D32BB" w:rsidRDefault="008D32BB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14:paraId="57C250BA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49FD8FE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35477EB" w14:textId="77777777"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7" w:history="1">
        <w:r w:rsidRPr="00095327">
          <w:rPr>
            <w:rStyle w:val="a3"/>
            <w:color w:val="auto"/>
            <w:sz w:val="24"/>
            <w:szCs w:val="24"/>
            <w:u w:val="none"/>
          </w:rPr>
          <w:t>http://нэб.рф/</w:t>
        </w:r>
      </w:hyperlink>
    </w:p>
    <w:p w14:paraId="2A893E93" w14:textId="77777777"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«</w:t>
      </w:r>
      <w:proofErr w:type="spellStart"/>
      <w:r w:rsidRPr="00095327">
        <w:rPr>
          <w:sz w:val="24"/>
          <w:szCs w:val="24"/>
        </w:rPr>
        <w:t>eLibrary</w:t>
      </w:r>
      <w:proofErr w:type="spellEnd"/>
      <w:r w:rsidRPr="00095327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095327">
          <w:rPr>
            <w:rStyle w:val="a3"/>
            <w:color w:val="auto"/>
            <w:sz w:val="24"/>
            <w:szCs w:val="24"/>
            <w:u w:val="none"/>
          </w:rPr>
          <w:t>https://elibrary.ru</w:t>
        </w:r>
      </w:hyperlink>
    </w:p>
    <w:p w14:paraId="6E325CD3" w14:textId="77777777"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«</w:t>
      </w:r>
      <w:proofErr w:type="spellStart"/>
      <w:r w:rsidRPr="00095327">
        <w:rPr>
          <w:sz w:val="24"/>
          <w:szCs w:val="24"/>
        </w:rPr>
        <w:t>КиберЛенинка</w:t>
      </w:r>
      <w:proofErr w:type="spellEnd"/>
      <w:r w:rsidRPr="00095327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095327">
          <w:rPr>
            <w:rStyle w:val="a3"/>
            <w:color w:val="auto"/>
            <w:sz w:val="24"/>
            <w:szCs w:val="24"/>
            <w:u w:val="none"/>
          </w:rPr>
          <w:t>https://cyberleninka.ru/</w:t>
        </w:r>
      </w:hyperlink>
    </w:p>
    <w:p w14:paraId="1D1FF92D" w14:textId="77777777" w:rsidR="00095327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0" w:history="1">
        <w:r w:rsidRPr="00095327">
          <w:rPr>
            <w:rStyle w:val="a3"/>
            <w:color w:val="auto"/>
            <w:sz w:val="24"/>
            <w:szCs w:val="24"/>
            <w:u w:val="none"/>
          </w:rPr>
          <w:t>http://www.biblioclub.ru/</w:t>
        </w:r>
      </w:hyperlink>
    </w:p>
    <w:p w14:paraId="6EA6E3D3" w14:textId="77777777" w:rsidR="00095327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rStyle w:val="a3"/>
          <w:color w:val="auto"/>
          <w:sz w:val="24"/>
          <w:szCs w:val="24"/>
          <w:u w:val="none"/>
        </w:rPr>
      </w:pPr>
      <w:r w:rsidRPr="0009532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095327">
          <w:rPr>
            <w:rStyle w:val="a3"/>
            <w:color w:val="auto"/>
            <w:sz w:val="24"/>
            <w:szCs w:val="24"/>
            <w:u w:val="none"/>
          </w:rPr>
          <w:t>http://www.rsl.ru/</w:t>
        </w:r>
      </w:hyperlink>
    </w:p>
    <w:p w14:paraId="137F0380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color w:val="0000FF"/>
          <w:sz w:val="24"/>
          <w:szCs w:val="24"/>
          <w:u w:val="single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Интернет-портал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 xml:space="preserve">̆ информации. Государственная система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информации.  – Режим доступа: http://www.pravo.gov.ru/.</w:t>
      </w:r>
    </w:p>
    <w:p w14:paraId="0AB60412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Интернет-сайт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Российскои</w:t>
      </w:r>
      <w:proofErr w:type="spellEnd"/>
      <w:r w:rsidRPr="00095327">
        <w:rPr>
          <w:sz w:val="24"/>
          <w:szCs w:val="24"/>
        </w:rPr>
        <w:t>̆ газеты.  – Режим доступа: https://rg.ru/</w:t>
      </w:r>
    </w:p>
    <w:p w14:paraId="03C6CD5B" w14:textId="29CDA6B4" w:rsid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Президента РФ. – Режим доступа: </w:t>
      </w:r>
      <w:hyperlink r:id="rId12" w:history="1">
        <w:r w:rsidR="008F1EA0" w:rsidRPr="00085B01">
          <w:rPr>
            <w:rStyle w:val="a3"/>
            <w:sz w:val="24"/>
            <w:szCs w:val="24"/>
          </w:rPr>
          <w:t>http://президент.рф</w:t>
        </w:r>
      </w:hyperlink>
    </w:p>
    <w:p w14:paraId="222918B3" w14:textId="34608A4D" w:rsidR="008F1EA0" w:rsidRPr="00095327" w:rsidRDefault="008F1EA0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Официальный сайт Центральной Избирательной Комиссии РФ. – Режим доступа: </w:t>
      </w:r>
      <w:r w:rsidRPr="008F1EA0">
        <w:rPr>
          <w:sz w:val="24"/>
          <w:szCs w:val="24"/>
        </w:rPr>
        <w:t>http://www.cikrf.ru</w:t>
      </w:r>
    </w:p>
    <w:p w14:paraId="7CC0D2FA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Государственнои</w:t>
      </w:r>
      <w:proofErr w:type="spellEnd"/>
      <w:r w:rsidRPr="00095327">
        <w:rPr>
          <w:sz w:val="24"/>
          <w:szCs w:val="24"/>
        </w:rPr>
        <w:t>̆ Думы Федерального Собрания РФ. – Режим доступа: http://www.duma.gov.ru</w:t>
      </w:r>
    </w:p>
    <w:p w14:paraId="0C6AC67F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Совета Федерации Федерального Собрания РФ. – Режим доступа: http://council.gov.ru</w:t>
      </w:r>
    </w:p>
    <w:p w14:paraId="774DAB68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Конституционного Суда РФ. – Режим доступа: http://www.ksrf.ru/</w:t>
      </w:r>
    </w:p>
    <w:p w14:paraId="79B5BA9A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База данных решений Конституционного Суда РФ. – Режим доступа: http://www.ksrf.ru/Decision/Pages/default.aspx/.</w:t>
      </w:r>
    </w:p>
    <w:p w14:paraId="6D1FA06A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Всероссийского</w:t>
      </w:r>
      <w:proofErr w:type="spellEnd"/>
      <w:r w:rsidRPr="00095327">
        <w:rPr>
          <w:sz w:val="24"/>
          <w:szCs w:val="24"/>
        </w:rPr>
        <w:t xml:space="preserve"> центра изучения общественного мнения (ВЦИОМ). – Режим доступа: http://wciom.ru/</w:t>
      </w:r>
    </w:p>
    <w:p w14:paraId="7159F3F2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Консультант Плюс: справочно-правовая система. – Режим доступа: http://www.consultant.ru/</w:t>
      </w:r>
    </w:p>
    <w:p w14:paraId="22F08B6B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Справочнои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системы «Гарант» – Режим доступа: http://www.garant.ru/</w:t>
      </w:r>
    </w:p>
    <w:p w14:paraId="01214F22" w14:textId="77777777"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</w:t>
      </w:r>
      <w:proofErr w:type="spellStart"/>
      <w:r w:rsidRPr="00095327">
        <w:rPr>
          <w:sz w:val="24"/>
          <w:szCs w:val="24"/>
        </w:rPr>
        <w:t>Справочнои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системы «Кодекс» – Режим доступа: http://www.kodeks.ru/</w:t>
      </w:r>
    </w:p>
    <w:p w14:paraId="75E574DC" w14:textId="77777777" w:rsidR="00095327" w:rsidRDefault="00095327" w:rsidP="00920D08">
      <w:pPr>
        <w:widowControl/>
        <w:spacing w:line="240" w:lineRule="auto"/>
        <w:rPr>
          <w:sz w:val="24"/>
          <w:szCs w:val="24"/>
        </w:rPr>
      </w:pPr>
    </w:p>
    <w:p w14:paraId="7EC10DE3" w14:textId="77777777" w:rsidR="00095327" w:rsidRPr="003C0E55" w:rsidRDefault="00095327" w:rsidP="00920D08">
      <w:pPr>
        <w:widowControl/>
        <w:spacing w:line="240" w:lineRule="auto"/>
        <w:rPr>
          <w:sz w:val="24"/>
          <w:szCs w:val="24"/>
        </w:rPr>
      </w:pPr>
    </w:p>
    <w:p w14:paraId="4F3EAD7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29236C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E4D3EA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468460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F538CC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34D83E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FC99F7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4F85A3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6A91D9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70DFD84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6791A1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EBFAB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DFD339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5AFFE72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lastRenderedPageBreak/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3BC11AC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A2E1DE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63F568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6E6764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254F68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081BC3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E1512" w14:textId="749CDFA6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</w:t>
      </w:r>
      <w:r w:rsidR="00C42C5F">
        <w:rPr>
          <w:sz w:val="24"/>
          <w:szCs w:val="24"/>
        </w:rPr>
        <w:t xml:space="preserve"> </w:t>
      </w:r>
      <w:r w:rsidR="005D06F6">
        <w:rPr>
          <w:sz w:val="24"/>
          <w:szCs w:val="24"/>
        </w:rPr>
        <w:t xml:space="preserve">обеспечением доступа к справочным правовым системам </w:t>
      </w:r>
      <w:r w:rsidRPr="003C0E55">
        <w:rPr>
          <w:sz w:val="24"/>
          <w:szCs w:val="24"/>
        </w:rPr>
        <w:t>и обеспечением доступа в электронно-информационно-образовательную среду организации).</w:t>
      </w:r>
    </w:p>
    <w:p w14:paraId="45B3E7C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076A20"/>
    <w:multiLevelType w:val="hybridMultilevel"/>
    <w:tmpl w:val="585C1346"/>
    <w:lvl w:ilvl="0" w:tplc="009A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7238"/>
    <w:multiLevelType w:val="hybridMultilevel"/>
    <w:tmpl w:val="47282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8E677B"/>
    <w:multiLevelType w:val="hybridMultilevel"/>
    <w:tmpl w:val="37C878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C1ED5"/>
    <w:multiLevelType w:val="hybridMultilevel"/>
    <w:tmpl w:val="38244C64"/>
    <w:lvl w:ilvl="0" w:tplc="009A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8327B"/>
    <w:multiLevelType w:val="hybridMultilevel"/>
    <w:tmpl w:val="AA74B1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EA87B8A"/>
    <w:multiLevelType w:val="multilevel"/>
    <w:tmpl w:val="47282E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71EA"/>
    <w:rsid w:val="0006680D"/>
    <w:rsid w:val="00095327"/>
    <w:rsid w:val="000B2702"/>
    <w:rsid w:val="00182883"/>
    <w:rsid w:val="00217E20"/>
    <w:rsid w:val="003E22F7"/>
    <w:rsid w:val="00480C87"/>
    <w:rsid w:val="005D06F6"/>
    <w:rsid w:val="00736C29"/>
    <w:rsid w:val="008D32BB"/>
    <w:rsid w:val="008D61EA"/>
    <w:rsid w:val="008E1FB6"/>
    <w:rsid w:val="008F1EA0"/>
    <w:rsid w:val="00920D08"/>
    <w:rsid w:val="009E1BA9"/>
    <w:rsid w:val="00A121AB"/>
    <w:rsid w:val="00A75E1D"/>
    <w:rsid w:val="00A768E5"/>
    <w:rsid w:val="00BB5D6D"/>
    <w:rsid w:val="00C00783"/>
    <w:rsid w:val="00C42C5F"/>
    <w:rsid w:val="00CA0798"/>
    <w:rsid w:val="00E86CF3"/>
    <w:rsid w:val="00F60CF5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3D7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09532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E1BA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99"/>
    <w:rsid w:val="00BB5D6D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e">
    <w:name w:val="FollowedHyperlink"/>
    <w:basedOn w:val="a0"/>
    <w:uiPriority w:val="99"/>
    <w:semiHidden/>
    <w:unhideWhenUsed/>
    <w:rsid w:val="00A121A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1EA0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36C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&#1087;&#1088;&#1077;&#1079;&#1080;&#1076;&#1077;&#1085;&#109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Дмитриевич Артамонов</cp:lastModifiedBy>
  <cp:revision>7</cp:revision>
  <dcterms:created xsi:type="dcterms:W3CDTF">2021-08-13T08:21:00Z</dcterms:created>
  <dcterms:modified xsi:type="dcterms:W3CDTF">2023-05-15T10:47:00Z</dcterms:modified>
</cp:coreProperties>
</file>