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5"/>
        <w:ind w:right="111"/>
        <w:jc w:val="right"/>
      </w:pPr>
      <w:bookmarkStart w:name="Образец заявки" w:id="1"/>
      <w:bookmarkEnd w:id="1"/>
      <w:r>
        <w:rPr>
          <w:b w:val="0"/>
        </w:rPr>
      </w:r>
      <w:r>
        <w:rPr/>
        <w:t>Образец</w:t>
      </w:r>
      <w:r>
        <w:rPr>
          <w:spacing w:val="-9"/>
        </w:rPr>
        <w:t> </w:t>
      </w:r>
      <w:r>
        <w:rPr/>
        <w:t>заявки</w:t>
      </w:r>
    </w:p>
    <w:p>
      <w:pPr>
        <w:spacing w:line="240" w:lineRule="auto" w:before="7" w:after="1"/>
        <w:rPr>
          <w:b/>
          <w:sz w:val="17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4"/>
        <w:gridCol w:w="4361"/>
      </w:tblGrid>
      <w:tr>
        <w:trPr>
          <w:trHeight w:val="1200" w:hRule="atLeast"/>
        </w:trPr>
        <w:tc>
          <w:tcPr>
            <w:tcW w:w="9965" w:type="dxa"/>
            <w:gridSpan w:val="2"/>
          </w:tcPr>
          <w:p>
            <w:pPr>
              <w:pStyle w:val="TableParagraph"/>
              <w:spacing w:line="296" w:lineRule="exact" w:before="2"/>
              <w:ind w:left="172" w:right="16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ЗАЯВКА</w:t>
            </w:r>
          </w:p>
          <w:p>
            <w:pPr>
              <w:pStyle w:val="TableParagraph"/>
              <w:spacing w:line="296" w:lineRule="exact"/>
              <w:ind w:left="169" w:right="165"/>
              <w:jc w:val="center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участие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работе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ХIV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Международной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научной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конференции</w:t>
            </w:r>
          </w:p>
          <w:p>
            <w:pPr>
              <w:pStyle w:val="TableParagraph"/>
              <w:spacing w:line="298" w:lineRule="exact"/>
              <w:ind w:left="177" w:right="16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«Образование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как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фактор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развития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интеллектуально-нравственного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потенциала</w:t>
            </w:r>
            <w:r>
              <w:rPr>
                <w:b/>
                <w:spacing w:val="-62"/>
                <w:sz w:val="26"/>
              </w:rPr>
              <w:t> </w:t>
            </w:r>
            <w:r>
              <w:rPr>
                <w:b/>
                <w:sz w:val="26"/>
              </w:rPr>
              <w:t>личности и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sz w:val="26"/>
              </w:rPr>
              <w:t>современного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sz w:val="26"/>
              </w:rPr>
              <w:t>общества»</w:t>
            </w:r>
          </w:p>
        </w:tc>
      </w:tr>
      <w:tr>
        <w:trPr>
          <w:trHeight w:val="297" w:hRule="atLeast"/>
        </w:trPr>
        <w:tc>
          <w:tcPr>
            <w:tcW w:w="5604" w:type="dxa"/>
          </w:tcPr>
          <w:p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Фамилия,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имя,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отчество</w:t>
            </w:r>
          </w:p>
        </w:tc>
        <w:tc>
          <w:tcPr>
            <w:tcW w:w="436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5604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Основное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направление работы</w:t>
            </w:r>
          </w:p>
          <w:p>
            <w:pPr>
              <w:pStyle w:val="TableParagraph"/>
              <w:spacing w:line="285" w:lineRule="exact" w:before="3"/>
              <w:rPr>
                <w:b/>
                <w:sz w:val="26"/>
              </w:rPr>
            </w:pPr>
            <w:r>
              <w:rPr>
                <w:b/>
                <w:sz w:val="26"/>
              </w:rPr>
              <w:t>(обязательно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из информационного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письма)</w:t>
            </w:r>
          </w:p>
        </w:tc>
        <w:tc>
          <w:tcPr>
            <w:tcW w:w="43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97" w:hRule="atLeast"/>
        </w:trPr>
        <w:tc>
          <w:tcPr>
            <w:tcW w:w="5604" w:type="dxa"/>
          </w:tcPr>
          <w:p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Телефон</w:t>
            </w:r>
          </w:p>
        </w:tc>
        <w:tc>
          <w:tcPr>
            <w:tcW w:w="436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5604" w:type="dxa"/>
          </w:tcPr>
          <w:p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E-mail</w:t>
            </w:r>
          </w:p>
        </w:tc>
        <w:tc>
          <w:tcPr>
            <w:tcW w:w="436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5604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Полное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наименование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организации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sz w:val="26"/>
                <w:u w:val="single"/>
              </w:rPr>
              <w:t>точное</w:t>
            </w:r>
          </w:p>
          <w:p>
            <w:pPr>
              <w:pStyle w:val="TableParagraph"/>
              <w:spacing w:line="285" w:lineRule="exact" w:before="3"/>
              <w:rPr>
                <w:sz w:val="26"/>
              </w:rPr>
            </w:pPr>
            <w:r>
              <w:rPr>
                <w:sz w:val="26"/>
                <w:u w:val="single"/>
              </w:rPr>
              <w:t>официальное</w:t>
            </w:r>
            <w:r>
              <w:rPr>
                <w:sz w:val="26"/>
              </w:rPr>
              <w:t>)</w:t>
            </w:r>
          </w:p>
        </w:tc>
        <w:tc>
          <w:tcPr>
            <w:tcW w:w="43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97" w:hRule="atLeast"/>
        </w:trPr>
        <w:tc>
          <w:tcPr>
            <w:tcW w:w="5604" w:type="dxa"/>
          </w:tcPr>
          <w:p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Ученая степень</w:t>
            </w:r>
          </w:p>
        </w:tc>
        <w:tc>
          <w:tcPr>
            <w:tcW w:w="436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604" w:type="dxa"/>
          </w:tcPr>
          <w:p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Ученое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звание</w:t>
            </w:r>
          </w:p>
        </w:tc>
        <w:tc>
          <w:tcPr>
            <w:tcW w:w="436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5604" w:type="dxa"/>
          </w:tcPr>
          <w:p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Должность,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название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кафедры</w:t>
            </w:r>
          </w:p>
        </w:tc>
        <w:tc>
          <w:tcPr>
            <w:tcW w:w="436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5604" w:type="dxa"/>
          </w:tcPr>
          <w:p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Название статьи</w:t>
            </w:r>
          </w:p>
        </w:tc>
        <w:tc>
          <w:tcPr>
            <w:tcW w:w="436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5604" w:type="dxa"/>
          </w:tcPr>
          <w:p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страниц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статье</w:t>
            </w:r>
          </w:p>
        </w:tc>
        <w:tc>
          <w:tcPr>
            <w:tcW w:w="436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5604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Форма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участия: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1)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докладом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или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без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доклада;</w:t>
            </w:r>
          </w:p>
          <w:p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2)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очная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/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дистанционная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/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заочная</w:t>
            </w:r>
          </w:p>
        </w:tc>
        <w:tc>
          <w:tcPr>
            <w:tcW w:w="43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97" w:hRule="atLeast"/>
        </w:trPr>
        <w:tc>
          <w:tcPr>
            <w:tcW w:w="5604" w:type="dxa"/>
          </w:tcPr>
          <w:p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доклада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(при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очной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форме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участия)</w:t>
            </w:r>
          </w:p>
        </w:tc>
        <w:tc>
          <w:tcPr>
            <w:tcW w:w="436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5604" w:type="dxa"/>
          </w:tcPr>
          <w:p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Дата</w:t>
            </w:r>
          </w:p>
        </w:tc>
        <w:tc>
          <w:tcPr>
            <w:tcW w:w="436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24"/>
        </w:rPr>
      </w:pPr>
    </w:p>
    <w:p>
      <w:pPr>
        <w:spacing w:before="56"/>
        <w:ind w:left="4970" w:right="4966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10</w:t>
      </w:r>
    </w:p>
    <w:sectPr>
      <w:type w:val="continuous"/>
      <w:pgSz w:w="12240" w:h="15840"/>
      <w:pgMar w:top="10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2024-09-17T07:28:14Z</dcterms:created>
  <dcterms:modified xsi:type="dcterms:W3CDTF">2024-09-17T07:28:14Z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2024-09-17T00:00:00Z</vt:filetime>
  </property>
</Properties>
</file>