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23" w:rsidRPr="00CE61E4" w:rsidRDefault="00CE61E4" w:rsidP="00CE61E4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1E4">
        <w:rPr>
          <w:rFonts w:ascii="Times New Roman" w:eastAsia="Calibri" w:hAnsi="Times New Roman" w:cs="Times New Roman"/>
          <w:b/>
          <w:sz w:val="20"/>
          <w:szCs w:val="20"/>
        </w:rPr>
        <w:t>ГАОУ ВО ЛО «ЛГУ имени А.С. Пушкина»</w:t>
      </w:r>
    </w:p>
    <w:p w:rsidR="002E629A" w:rsidRPr="002E629A" w:rsidRDefault="002E629A" w:rsidP="002E62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29A">
        <w:rPr>
          <w:rFonts w:ascii="Times New Roman" w:hAnsi="Times New Roman" w:cs="Times New Roman"/>
          <w:b/>
          <w:sz w:val="20"/>
          <w:szCs w:val="20"/>
        </w:rPr>
        <w:t xml:space="preserve">Стоимость обучения на 2024/2025 учебный год (по направлениям подготовки </w:t>
      </w:r>
      <w:proofErr w:type="spellStart"/>
      <w:r w:rsidRPr="002E629A">
        <w:rPr>
          <w:rFonts w:ascii="Times New Roman" w:hAnsi="Times New Roman" w:cs="Times New Roman"/>
          <w:b/>
          <w:sz w:val="20"/>
          <w:szCs w:val="20"/>
        </w:rPr>
        <w:t>бакалавриата</w:t>
      </w:r>
      <w:proofErr w:type="spellEnd"/>
      <w:r w:rsidR="008C177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C1773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Pr="002E629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59"/>
        <w:gridCol w:w="2195"/>
        <w:gridCol w:w="3995"/>
        <w:gridCol w:w="1246"/>
        <w:gridCol w:w="1523"/>
        <w:gridCol w:w="1256"/>
      </w:tblGrid>
      <w:tr w:rsidR="002E629A" w:rsidTr="002E629A">
        <w:tc>
          <w:tcPr>
            <w:tcW w:w="559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5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Факультеты</w:t>
            </w:r>
          </w:p>
        </w:tc>
        <w:tc>
          <w:tcPr>
            <w:tcW w:w="3995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4025" w:type="dxa"/>
            <w:gridSpan w:val="3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</w:tr>
      <w:tr w:rsidR="002E629A" w:rsidTr="002E629A">
        <w:tc>
          <w:tcPr>
            <w:tcW w:w="559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5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23" w:type="dxa"/>
          </w:tcPr>
          <w:p w:rsidR="002E629A" w:rsidRPr="002E629A" w:rsidRDefault="00D43426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29A"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чно-заочная</w:t>
            </w:r>
          </w:p>
        </w:tc>
        <w:tc>
          <w:tcPr>
            <w:tcW w:w="1256" w:type="dxa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2E629A" w:rsidTr="002E629A">
        <w:tc>
          <w:tcPr>
            <w:tcW w:w="559" w:type="dxa"/>
            <w:vMerge w:val="restart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5" w:type="dxa"/>
            <w:vMerge w:val="restart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Специального (дефектологического) образования</w:t>
            </w:r>
          </w:p>
        </w:tc>
        <w:tc>
          <w:tcPr>
            <w:tcW w:w="3995" w:type="dxa"/>
          </w:tcPr>
          <w:p w:rsidR="002E629A" w:rsidRDefault="002E629A" w:rsidP="002E629A">
            <w:pPr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Специальное (дефектологическое) образование</w:t>
            </w:r>
          </w:p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A">
              <w:rPr>
                <w:rStyle w:val="FontStyle13"/>
                <w:b/>
                <w:sz w:val="20"/>
                <w:szCs w:val="20"/>
              </w:rPr>
              <w:t>(логопедия)</w:t>
            </w:r>
          </w:p>
        </w:tc>
        <w:tc>
          <w:tcPr>
            <w:tcW w:w="1246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2E629A" w:rsidTr="002E629A">
        <w:tc>
          <w:tcPr>
            <w:tcW w:w="559" w:type="dxa"/>
            <w:vMerge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E629A" w:rsidRDefault="002E629A" w:rsidP="002E629A">
            <w:pPr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Специальное (дефектологическое) образование</w:t>
            </w:r>
          </w:p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(дошкольная дефектология</w:t>
            </w:r>
            <w:r w:rsidRPr="002E629A"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E629A" w:rsidRDefault="002E629A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D43426" w:rsidTr="00011EDF">
        <w:trPr>
          <w:trHeight w:val="597"/>
        </w:trPr>
        <w:tc>
          <w:tcPr>
            <w:tcW w:w="559" w:type="dxa"/>
            <w:vMerge w:val="restart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5" w:type="dxa"/>
            <w:vMerge w:val="restart"/>
          </w:tcPr>
          <w:p w:rsidR="00C36605" w:rsidRDefault="00C36605" w:rsidP="00D43426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C36605" w:rsidRDefault="00C36605" w:rsidP="00D43426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Естествознания, географии и туризма</w:t>
            </w: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24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213 800</w:t>
            </w:r>
          </w:p>
        </w:tc>
        <w:tc>
          <w:tcPr>
            <w:tcW w:w="1523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D43426" w:rsidTr="00011EDF">
        <w:trPr>
          <w:trHeight w:val="408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Туризм</w:t>
            </w:r>
          </w:p>
        </w:tc>
        <w:tc>
          <w:tcPr>
            <w:tcW w:w="124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D43426" w:rsidTr="00011EDF">
        <w:trPr>
          <w:trHeight w:val="555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Pr="00D43426" w:rsidRDefault="00D43426" w:rsidP="00D4342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434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Направление </w:t>
            </w:r>
            <w:r w:rsidRPr="00D434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(Биология и география)</w:t>
            </w:r>
          </w:p>
        </w:tc>
        <w:tc>
          <w:tcPr>
            <w:tcW w:w="124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426" w:rsidTr="00011EDF">
        <w:trPr>
          <w:trHeight w:val="435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Гостиничное дело</w:t>
            </w:r>
          </w:p>
        </w:tc>
        <w:tc>
          <w:tcPr>
            <w:tcW w:w="124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D43426" w:rsidTr="00011EDF">
        <w:trPr>
          <w:trHeight w:val="397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Биотехнология</w:t>
            </w:r>
          </w:p>
        </w:tc>
        <w:tc>
          <w:tcPr>
            <w:tcW w:w="124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213 800</w:t>
            </w:r>
          </w:p>
        </w:tc>
        <w:tc>
          <w:tcPr>
            <w:tcW w:w="1523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82F" w:rsidTr="00011EDF">
        <w:trPr>
          <w:trHeight w:val="561"/>
        </w:trPr>
        <w:tc>
          <w:tcPr>
            <w:tcW w:w="559" w:type="dxa"/>
            <w:vMerge w:val="restart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5" w:type="dxa"/>
            <w:vMerge w:val="restart"/>
          </w:tcPr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Иностранных языков</w:t>
            </w:r>
          </w:p>
        </w:tc>
        <w:tc>
          <w:tcPr>
            <w:tcW w:w="3995" w:type="dxa"/>
          </w:tcPr>
          <w:p w:rsidR="0008282F" w:rsidRPr="0008282F" w:rsidRDefault="0008282F" w:rsidP="0008282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082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(Иностранный язык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(английский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77 300</w:t>
            </w:r>
          </w:p>
        </w:tc>
      </w:tr>
      <w:tr w:rsidR="0008282F" w:rsidTr="00011EDF">
        <w:trPr>
          <w:trHeight w:val="853"/>
        </w:trPr>
        <w:tc>
          <w:tcPr>
            <w:tcW w:w="559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08282F" w:rsidRPr="0008282F" w:rsidRDefault="0008282F" w:rsidP="0008282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082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 двумя профилями подготовки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(английский язык и иностранный язык)</w:t>
            </w:r>
          </w:p>
        </w:tc>
        <w:tc>
          <w:tcPr>
            <w:tcW w:w="124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82F" w:rsidTr="00011EDF">
        <w:trPr>
          <w:trHeight w:val="1107"/>
        </w:trPr>
        <w:tc>
          <w:tcPr>
            <w:tcW w:w="559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08282F" w:rsidRPr="0008282F" w:rsidRDefault="0008282F" w:rsidP="0008282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082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 двумя профилями подготовки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(образование в области иностранного и русского языков)</w:t>
            </w:r>
          </w:p>
        </w:tc>
        <w:tc>
          <w:tcPr>
            <w:tcW w:w="124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82F" w:rsidTr="00011EDF">
        <w:trPr>
          <w:trHeight w:val="427"/>
        </w:trPr>
        <w:tc>
          <w:tcPr>
            <w:tcW w:w="559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24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F10" w:rsidTr="00011EDF">
        <w:trPr>
          <w:trHeight w:val="703"/>
        </w:trPr>
        <w:tc>
          <w:tcPr>
            <w:tcW w:w="559" w:type="dxa"/>
            <w:vMerge w:val="restart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5" w:type="dxa"/>
            <w:vMerge w:val="restart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Истории и социальных наук</w:t>
            </w:r>
          </w:p>
        </w:tc>
        <w:tc>
          <w:tcPr>
            <w:tcW w:w="3995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(История и обществознание)</w:t>
            </w:r>
          </w:p>
        </w:tc>
        <w:tc>
          <w:tcPr>
            <w:tcW w:w="1246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202F10" w:rsidTr="00011EDF">
        <w:trPr>
          <w:trHeight w:val="392"/>
        </w:trPr>
        <w:tc>
          <w:tcPr>
            <w:tcW w:w="559" w:type="dxa"/>
            <w:vMerge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246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02F10" w:rsidRDefault="00202F10" w:rsidP="0020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2D9" w:rsidTr="00011EDF">
        <w:trPr>
          <w:trHeight w:val="421"/>
        </w:trPr>
        <w:tc>
          <w:tcPr>
            <w:tcW w:w="559" w:type="dxa"/>
            <w:vMerge w:val="restart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5" w:type="dxa"/>
            <w:vMerge w:val="restart"/>
          </w:tcPr>
          <w:p w:rsidR="009D22D9" w:rsidRDefault="009D22D9" w:rsidP="009D22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22D9" w:rsidRPr="009D22D9" w:rsidRDefault="009D22D9" w:rsidP="009D22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Математики и информатики</w:t>
            </w:r>
          </w:p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24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213 800</w:t>
            </w:r>
          </w:p>
        </w:tc>
        <w:tc>
          <w:tcPr>
            <w:tcW w:w="1523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67 900</w:t>
            </w:r>
          </w:p>
        </w:tc>
      </w:tr>
      <w:tr w:rsidR="009D22D9" w:rsidTr="00011EDF">
        <w:trPr>
          <w:trHeight w:val="853"/>
        </w:trPr>
        <w:tc>
          <w:tcPr>
            <w:tcW w:w="559" w:type="dxa"/>
            <w:vMerge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9D22D9" w:rsidRPr="009D22D9" w:rsidRDefault="009D22D9" w:rsidP="009D22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D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9D2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2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 двумя профилями подготовки</w:t>
            </w:r>
          </w:p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(Информатика и Математика)</w:t>
            </w:r>
          </w:p>
        </w:tc>
        <w:tc>
          <w:tcPr>
            <w:tcW w:w="124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2D9" w:rsidTr="002E629A">
        <w:tc>
          <w:tcPr>
            <w:tcW w:w="559" w:type="dxa"/>
            <w:vMerge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 Землеустройство и кадастры</w:t>
            </w:r>
          </w:p>
        </w:tc>
        <w:tc>
          <w:tcPr>
            <w:tcW w:w="124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248 300</w:t>
            </w:r>
          </w:p>
        </w:tc>
        <w:tc>
          <w:tcPr>
            <w:tcW w:w="1523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D22D9" w:rsidRDefault="009D22D9" w:rsidP="009D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67 900</w:t>
            </w:r>
          </w:p>
        </w:tc>
      </w:tr>
      <w:tr w:rsidR="001D584F" w:rsidTr="00011EDF">
        <w:trPr>
          <w:trHeight w:val="375"/>
        </w:trPr>
        <w:tc>
          <w:tcPr>
            <w:tcW w:w="559" w:type="dxa"/>
            <w:vMerge w:val="restart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5" w:type="dxa"/>
            <w:vMerge w:val="restart"/>
          </w:tcPr>
          <w:p w:rsidR="001D584F" w:rsidRDefault="001D584F" w:rsidP="001D584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D584F" w:rsidRDefault="001D584F" w:rsidP="001D584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Психологии</w:t>
            </w:r>
          </w:p>
        </w:tc>
        <w:tc>
          <w:tcPr>
            <w:tcW w:w="3995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F">
              <w:rPr>
                <w:rStyle w:val="FontStyle13"/>
                <w:b/>
                <w:i w:val="0"/>
                <w:sz w:val="20"/>
                <w:szCs w:val="20"/>
              </w:rPr>
              <w:t>Специальность</w:t>
            </w: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Клиническая психология</w:t>
            </w:r>
          </w:p>
        </w:tc>
        <w:tc>
          <w:tcPr>
            <w:tcW w:w="124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189 000</w:t>
            </w:r>
          </w:p>
        </w:tc>
        <w:tc>
          <w:tcPr>
            <w:tcW w:w="1523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84F" w:rsidTr="00011EDF">
        <w:trPr>
          <w:trHeight w:val="551"/>
        </w:trPr>
        <w:tc>
          <w:tcPr>
            <w:tcW w:w="559" w:type="dxa"/>
            <w:vMerge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4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1D584F" w:rsidTr="00011EDF">
        <w:trPr>
          <w:trHeight w:val="559"/>
        </w:trPr>
        <w:tc>
          <w:tcPr>
            <w:tcW w:w="559" w:type="dxa"/>
            <w:vMerge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D584F" w:rsidRPr="001D584F" w:rsidRDefault="001D584F" w:rsidP="001D584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D5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Направление</w:t>
            </w:r>
            <w:r w:rsidRPr="001D5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D584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(дошкольное образование)</w:t>
            </w:r>
          </w:p>
        </w:tc>
        <w:tc>
          <w:tcPr>
            <w:tcW w:w="124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D584F" w:rsidRDefault="001D584F" w:rsidP="001D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EB264D" w:rsidTr="00011EDF">
        <w:trPr>
          <w:trHeight w:val="553"/>
        </w:trPr>
        <w:tc>
          <w:tcPr>
            <w:tcW w:w="559" w:type="dxa"/>
            <w:vMerge w:val="restart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5" w:type="dxa"/>
            <w:vMerge w:val="restart"/>
          </w:tcPr>
          <w:p w:rsidR="00EB264D" w:rsidRPr="00E35F6F" w:rsidRDefault="00EB264D" w:rsidP="00EB264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Филологический</w:t>
            </w:r>
          </w:p>
          <w:p w:rsidR="00EB264D" w:rsidRDefault="00EB264D" w:rsidP="00EB264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4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EB264D" w:rsidTr="00011EDF">
        <w:trPr>
          <w:trHeight w:val="419"/>
        </w:trPr>
        <w:tc>
          <w:tcPr>
            <w:tcW w:w="559" w:type="dxa"/>
            <w:vMerge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124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189 000</w:t>
            </w:r>
          </w:p>
        </w:tc>
        <w:tc>
          <w:tcPr>
            <w:tcW w:w="1523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64D" w:rsidTr="002430FF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B264D" w:rsidRPr="00E35F6F" w:rsidRDefault="00EB264D" w:rsidP="00EB264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B03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35F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(Русский язык; литература)</w:t>
            </w:r>
          </w:p>
        </w:tc>
        <w:tc>
          <w:tcPr>
            <w:tcW w:w="124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B264D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2E629A" w:rsidTr="00011EDF">
        <w:trPr>
          <w:trHeight w:val="556"/>
        </w:trPr>
        <w:tc>
          <w:tcPr>
            <w:tcW w:w="559" w:type="dxa"/>
            <w:tcBorders>
              <w:bottom w:val="single" w:sz="4" w:space="0" w:color="auto"/>
            </w:tcBorders>
          </w:tcPr>
          <w:p w:rsidR="002E629A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E629A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Физической культуры</w:t>
            </w:r>
          </w:p>
        </w:tc>
        <w:tc>
          <w:tcPr>
            <w:tcW w:w="3995" w:type="dxa"/>
          </w:tcPr>
          <w:p w:rsidR="00EB264D" w:rsidRPr="00EB264D" w:rsidRDefault="00EB264D" w:rsidP="00011ED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B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EB2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26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2E629A" w:rsidRDefault="00EB264D" w:rsidP="0001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(Физическая культура)</w:t>
            </w:r>
          </w:p>
        </w:tc>
        <w:tc>
          <w:tcPr>
            <w:tcW w:w="1246" w:type="dxa"/>
          </w:tcPr>
          <w:p w:rsidR="002E629A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2E629A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E629A" w:rsidRDefault="00EB264D" w:rsidP="00EB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77 300</w:t>
            </w:r>
          </w:p>
        </w:tc>
      </w:tr>
      <w:tr w:rsidR="008A55CD" w:rsidTr="00011EDF">
        <w:trPr>
          <w:trHeight w:val="409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8A55CD" w:rsidRDefault="008A55CD" w:rsidP="009E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8A55CD" w:rsidRDefault="008A55CD" w:rsidP="008C618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55CD" w:rsidRDefault="008A55CD" w:rsidP="008C618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55CD" w:rsidRDefault="008A55CD" w:rsidP="008C618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55CD" w:rsidRPr="008C618A" w:rsidRDefault="008A55CD" w:rsidP="008C618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Философии, культурологии и искусства</w:t>
            </w:r>
          </w:p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5" w:type="dxa"/>
          </w:tcPr>
          <w:p w:rsidR="008A55CD" w:rsidRDefault="008A55CD" w:rsidP="0001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Ландшафтная архитектура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213 800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5CD" w:rsidTr="00011EDF">
        <w:trPr>
          <w:trHeight w:val="556"/>
        </w:trPr>
        <w:tc>
          <w:tcPr>
            <w:tcW w:w="559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8A55CD" w:rsidRPr="008C618A" w:rsidRDefault="008A55CD" w:rsidP="00011ED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C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8C6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C61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8A55CD" w:rsidRDefault="008A55CD" w:rsidP="0001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(изобразительное искусство)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8A55CD" w:rsidTr="00011EDF">
        <w:trPr>
          <w:trHeight w:val="563"/>
        </w:trPr>
        <w:tc>
          <w:tcPr>
            <w:tcW w:w="559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8A55CD" w:rsidRDefault="008A55CD" w:rsidP="0001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(музыка)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8A55CD" w:rsidTr="00011EDF">
        <w:trPr>
          <w:trHeight w:val="826"/>
        </w:trPr>
        <w:tc>
          <w:tcPr>
            <w:tcW w:w="559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A55CD" w:rsidRDefault="008A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8A55CD" w:rsidRDefault="008A55CD" w:rsidP="0001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>
              <w:rPr>
                <w:rStyle w:val="FontStyle13"/>
                <w:b/>
                <w:sz w:val="20"/>
                <w:szCs w:val="20"/>
              </w:rPr>
              <w:t>Профессиональное обучение по отраслям (дизайн и декоративно-прикладное искусство)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5CD" w:rsidTr="00AA6009">
        <w:tc>
          <w:tcPr>
            <w:tcW w:w="559" w:type="dxa"/>
            <w:vMerge/>
          </w:tcPr>
          <w:p w:rsidR="008A55CD" w:rsidRDefault="008A55CD" w:rsidP="008C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8A55CD" w:rsidRDefault="008A55CD" w:rsidP="008C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5CD" w:rsidRPr="0024204B" w:rsidRDefault="008A55CD" w:rsidP="00011EDF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Дизайн</w:t>
            </w:r>
            <w:r>
              <w:rPr>
                <w:rStyle w:val="FontStyle13"/>
                <w:b/>
                <w:sz w:val="20"/>
                <w:szCs w:val="20"/>
              </w:rPr>
              <w:t xml:space="preserve"> (графический дизайн)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377 600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5CD" w:rsidTr="00011EDF">
        <w:trPr>
          <w:trHeight w:val="373"/>
        </w:trPr>
        <w:tc>
          <w:tcPr>
            <w:tcW w:w="559" w:type="dxa"/>
            <w:vMerge/>
          </w:tcPr>
          <w:p w:rsidR="008A55CD" w:rsidRDefault="008A55CD" w:rsidP="008C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8A55CD" w:rsidRDefault="008A55CD" w:rsidP="008C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5CD" w:rsidRPr="0024204B" w:rsidRDefault="008A55CD" w:rsidP="00011EDF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Дизайн</w:t>
            </w:r>
            <w:r>
              <w:rPr>
                <w:rStyle w:val="FontStyle13"/>
                <w:b/>
                <w:sz w:val="20"/>
                <w:szCs w:val="20"/>
              </w:rPr>
              <w:t xml:space="preserve"> (дизайн интерьера)</w:t>
            </w:r>
          </w:p>
        </w:tc>
        <w:tc>
          <w:tcPr>
            <w:tcW w:w="124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133 900</w:t>
            </w:r>
          </w:p>
        </w:tc>
        <w:tc>
          <w:tcPr>
            <w:tcW w:w="1256" w:type="dxa"/>
          </w:tcPr>
          <w:p w:rsidR="008A55CD" w:rsidRDefault="008A55CD" w:rsidP="0096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53"/>
        </w:trPr>
        <w:tc>
          <w:tcPr>
            <w:tcW w:w="559" w:type="dxa"/>
            <w:vMerge w:val="restart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5" w:type="dxa"/>
            <w:vMerge w:val="restart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Экономический</w:t>
            </w: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 xml:space="preserve"> (экономика организаций и логистика)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61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 xml:space="preserve"> (учёт, анализ, аудит)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69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 xml:space="preserve"> (финансы и кредит)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49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>(экономика организации)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840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 xml:space="preserve"> (экономико-правовое обеспечение экономической безопасности)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55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  <w:r>
              <w:rPr>
                <w:rStyle w:val="FontStyle13"/>
                <w:b/>
                <w:sz w:val="20"/>
                <w:szCs w:val="20"/>
              </w:rPr>
              <w:t xml:space="preserve"> (производственный менеджмент)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49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  <w:r>
              <w:rPr>
                <w:rStyle w:val="FontStyle13"/>
                <w:b/>
                <w:sz w:val="20"/>
                <w:szCs w:val="20"/>
              </w:rPr>
              <w:t xml:space="preserve"> (маркетинг и логистика в бизнесе)</w:t>
            </w:r>
          </w:p>
        </w:tc>
        <w:tc>
          <w:tcPr>
            <w:tcW w:w="1246" w:type="dxa"/>
          </w:tcPr>
          <w:p w:rsidR="00E62DBF" w:rsidRDefault="0095641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57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  <w:r>
              <w:rPr>
                <w:rStyle w:val="FontStyle13"/>
                <w:b/>
                <w:sz w:val="20"/>
                <w:szCs w:val="20"/>
              </w:rPr>
              <w:t xml:space="preserve"> (информационный менеджмент)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551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246" w:type="dxa"/>
          </w:tcPr>
          <w:p w:rsidR="00E62DBF" w:rsidRDefault="0095641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199 800</w:t>
            </w:r>
          </w:p>
        </w:tc>
        <w:tc>
          <w:tcPr>
            <w:tcW w:w="1523" w:type="dxa"/>
          </w:tcPr>
          <w:p w:rsidR="00E62DBF" w:rsidRDefault="0095641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25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DBF" w:rsidTr="00011EDF">
        <w:trPr>
          <w:trHeight w:val="290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Сервис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62DBF" w:rsidRDefault="007A2BF0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E62DBF" w:rsidTr="00011EDF">
        <w:trPr>
          <w:trHeight w:val="549"/>
        </w:trPr>
        <w:tc>
          <w:tcPr>
            <w:tcW w:w="559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51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>
              <w:rPr>
                <w:rStyle w:val="FontStyle13"/>
                <w:i w:val="0"/>
                <w:sz w:val="20"/>
                <w:szCs w:val="20"/>
              </w:rPr>
              <w:t xml:space="preserve"> </w:t>
            </w:r>
            <w:r w:rsidRPr="009E6351">
              <w:rPr>
                <w:rStyle w:val="FontStyle13"/>
                <w:b/>
                <w:sz w:val="20"/>
                <w:szCs w:val="20"/>
              </w:rPr>
              <w:t>Документоведение и архивоведение</w:t>
            </w:r>
          </w:p>
        </w:tc>
        <w:tc>
          <w:tcPr>
            <w:tcW w:w="1246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E62DBF" w:rsidRDefault="00E62DBF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62DBF" w:rsidRDefault="007A2BF0" w:rsidP="007A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8C618A" w:rsidTr="00011EDF">
        <w:trPr>
          <w:trHeight w:val="429"/>
        </w:trPr>
        <w:tc>
          <w:tcPr>
            <w:tcW w:w="559" w:type="dxa"/>
          </w:tcPr>
          <w:p w:rsidR="008C618A" w:rsidRDefault="007A2BF0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5" w:type="dxa"/>
          </w:tcPr>
          <w:p w:rsidR="008C618A" w:rsidRDefault="00EE06A1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Юридический</w:t>
            </w:r>
          </w:p>
        </w:tc>
        <w:tc>
          <w:tcPr>
            <w:tcW w:w="3995" w:type="dxa"/>
          </w:tcPr>
          <w:p w:rsidR="008C618A" w:rsidRDefault="00EE06A1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1246" w:type="dxa"/>
          </w:tcPr>
          <w:p w:rsidR="008C618A" w:rsidRDefault="00EE06A1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189 900</w:t>
            </w:r>
          </w:p>
        </w:tc>
        <w:tc>
          <w:tcPr>
            <w:tcW w:w="1523" w:type="dxa"/>
          </w:tcPr>
          <w:p w:rsidR="008C618A" w:rsidRDefault="00EE06A1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256" w:type="dxa"/>
          </w:tcPr>
          <w:p w:rsidR="008C618A" w:rsidRDefault="00EE06A1" w:rsidP="00EE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77 300</w:t>
            </w:r>
          </w:p>
        </w:tc>
      </w:tr>
      <w:tr w:rsidR="00EF7CFF" w:rsidTr="006A7C79">
        <w:trPr>
          <w:trHeight w:val="377"/>
        </w:trPr>
        <w:tc>
          <w:tcPr>
            <w:tcW w:w="559" w:type="dxa"/>
            <w:vMerge w:val="restart"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5" w:type="dxa"/>
            <w:vMerge w:val="restart"/>
          </w:tcPr>
          <w:p w:rsidR="00EF7CFF" w:rsidRDefault="00EF7CFF" w:rsidP="00EF7CF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EF7CFF" w:rsidRDefault="00EF7CFF" w:rsidP="00EF7CF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Ломоносовский институт (филиал)</w:t>
            </w:r>
          </w:p>
        </w:tc>
        <w:tc>
          <w:tcPr>
            <w:tcW w:w="3995" w:type="dxa"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Психология</w:t>
            </w:r>
          </w:p>
        </w:tc>
        <w:tc>
          <w:tcPr>
            <w:tcW w:w="1246" w:type="dxa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148 400</w:t>
            </w:r>
          </w:p>
        </w:tc>
        <w:tc>
          <w:tcPr>
            <w:tcW w:w="1523" w:type="dxa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89 300</w:t>
            </w:r>
          </w:p>
        </w:tc>
        <w:tc>
          <w:tcPr>
            <w:tcW w:w="1256" w:type="dxa"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CFF" w:rsidTr="006A7C79">
        <w:trPr>
          <w:trHeight w:val="567"/>
        </w:trPr>
        <w:tc>
          <w:tcPr>
            <w:tcW w:w="559" w:type="dxa"/>
            <w:vMerge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F7CFF" w:rsidRPr="00EF7CFF" w:rsidRDefault="00EF7CFF" w:rsidP="00EF7CF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F7C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Направление</w:t>
            </w:r>
            <w:r w:rsidRPr="00EF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7C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(начальное образование</w:t>
            </w:r>
          </w:p>
        </w:tc>
        <w:tc>
          <w:tcPr>
            <w:tcW w:w="1246" w:type="dxa"/>
            <w:shd w:val="clear" w:color="auto" w:fill="auto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148 400</w:t>
            </w:r>
          </w:p>
        </w:tc>
        <w:tc>
          <w:tcPr>
            <w:tcW w:w="1523" w:type="dxa"/>
            <w:shd w:val="clear" w:color="auto" w:fill="auto"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75 200</w:t>
            </w:r>
          </w:p>
        </w:tc>
      </w:tr>
      <w:tr w:rsidR="00EF7CFF" w:rsidTr="00011EDF">
        <w:trPr>
          <w:trHeight w:val="719"/>
        </w:trPr>
        <w:tc>
          <w:tcPr>
            <w:tcW w:w="559" w:type="dxa"/>
            <w:vMerge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F7CFF" w:rsidRPr="00EF7CFF" w:rsidRDefault="00EF7CFF" w:rsidP="00EF7CF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  <w:r w:rsidRPr="00EF7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Педагогическое образование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с двумя профилями подготовки</w:t>
            </w:r>
          </w:p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(Русский язык и литература)</w:t>
            </w:r>
          </w:p>
        </w:tc>
        <w:tc>
          <w:tcPr>
            <w:tcW w:w="1246" w:type="dxa"/>
            <w:shd w:val="clear" w:color="auto" w:fill="auto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148 400</w:t>
            </w:r>
          </w:p>
        </w:tc>
        <w:tc>
          <w:tcPr>
            <w:tcW w:w="1523" w:type="dxa"/>
            <w:shd w:val="clear" w:color="auto" w:fill="auto"/>
          </w:tcPr>
          <w:p w:rsidR="00EF7CFF" w:rsidRDefault="00EF7CFF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EF7CFF" w:rsidRDefault="006A7C79" w:rsidP="00EF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629A" w:rsidRPr="002E629A" w:rsidRDefault="002E629A">
      <w:pPr>
        <w:rPr>
          <w:rFonts w:ascii="Times New Roman" w:hAnsi="Times New Roman" w:cs="Times New Roman"/>
          <w:sz w:val="20"/>
          <w:szCs w:val="20"/>
        </w:rPr>
      </w:pPr>
    </w:p>
    <w:sectPr w:rsidR="002E629A" w:rsidRPr="002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A"/>
    <w:rsid w:val="00011EDF"/>
    <w:rsid w:val="0008282F"/>
    <w:rsid w:val="00122823"/>
    <w:rsid w:val="001D584F"/>
    <w:rsid w:val="00202F10"/>
    <w:rsid w:val="002430FF"/>
    <w:rsid w:val="002868CB"/>
    <w:rsid w:val="002D5E67"/>
    <w:rsid w:val="002E629A"/>
    <w:rsid w:val="003410BE"/>
    <w:rsid w:val="004478A9"/>
    <w:rsid w:val="006A7C79"/>
    <w:rsid w:val="007A2BF0"/>
    <w:rsid w:val="008A55CD"/>
    <w:rsid w:val="008C1773"/>
    <w:rsid w:val="008C618A"/>
    <w:rsid w:val="0095641F"/>
    <w:rsid w:val="00966287"/>
    <w:rsid w:val="009D22D9"/>
    <w:rsid w:val="009E3191"/>
    <w:rsid w:val="00A66866"/>
    <w:rsid w:val="00AA6009"/>
    <w:rsid w:val="00B03C87"/>
    <w:rsid w:val="00C36605"/>
    <w:rsid w:val="00CE61E4"/>
    <w:rsid w:val="00D43426"/>
    <w:rsid w:val="00E35F6F"/>
    <w:rsid w:val="00E62DBF"/>
    <w:rsid w:val="00E70271"/>
    <w:rsid w:val="00EB264D"/>
    <w:rsid w:val="00EE06A1"/>
    <w:rsid w:val="00E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E8FF-6785-4485-9D73-BCFD4FA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E62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2E62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rsid w:val="00D4342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Юлия Ивановна Ахмедова</cp:lastModifiedBy>
  <cp:revision>24</cp:revision>
  <dcterms:created xsi:type="dcterms:W3CDTF">2024-05-24T09:27:00Z</dcterms:created>
  <dcterms:modified xsi:type="dcterms:W3CDTF">2024-05-25T07:11:00Z</dcterms:modified>
</cp:coreProperties>
</file>