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3F" w:rsidRDefault="00F64E3F" w:rsidP="00F26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65" w:rsidRPr="00A4227F" w:rsidRDefault="00F26E65" w:rsidP="00F26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F26E65" w:rsidRDefault="00F26E65" w:rsidP="00F26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 xml:space="preserve">вступительных испытаний для лиц, </w:t>
      </w:r>
      <w:r>
        <w:rPr>
          <w:rFonts w:ascii="Times New Roman" w:hAnsi="Times New Roman" w:cs="Times New Roman"/>
          <w:b/>
          <w:sz w:val="24"/>
          <w:szCs w:val="24"/>
        </w:rPr>
        <w:t>поступающих на образовательные программы высшего образования (программы бакалавриата) в 2024</w:t>
      </w:r>
      <w:r w:rsidRPr="00A4227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26E65" w:rsidRDefault="00F26E65" w:rsidP="00F26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очно-заочную и заочную форму обучения</w:t>
      </w:r>
      <w:r w:rsidRPr="00A422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E65" w:rsidRPr="00A4227F" w:rsidRDefault="00F26E65" w:rsidP="00F26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>(</w:t>
      </w:r>
      <w:r w:rsidR="00A634C6">
        <w:rPr>
          <w:rFonts w:ascii="Times New Roman" w:hAnsi="Times New Roman" w:cs="Times New Roman"/>
          <w:b/>
          <w:sz w:val="24"/>
          <w:szCs w:val="24"/>
        </w:rPr>
        <w:t>договорная</w:t>
      </w:r>
      <w:r w:rsidRPr="00A4227F">
        <w:rPr>
          <w:rFonts w:ascii="Times New Roman" w:hAnsi="Times New Roman" w:cs="Times New Roman"/>
          <w:b/>
          <w:sz w:val="24"/>
          <w:szCs w:val="24"/>
        </w:rPr>
        <w:t xml:space="preserve"> основа обучения)</w:t>
      </w:r>
    </w:p>
    <w:p w:rsidR="00F26E65" w:rsidRPr="00A4227F" w:rsidRDefault="00F26E65" w:rsidP="00F26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1417"/>
        <w:gridCol w:w="8080"/>
      </w:tblGrid>
      <w:tr w:rsidR="00F26E65" w:rsidRPr="009C4518" w:rsidTr="00E3299E">
        <w:tc>
          <w:tcPr>
            <w:tcW w:w="1417" w:type="dxa"/>
            <w:shd w:val="clear" w:color="auto" w:fill="D9D9D9" w:themeFill="background1" w:themeFillShade="D9"/>
          </w:tcPr>
          <w:p w:rsidR="00F26E65" w:rsidRPr="009C4518" w:rsidRDefault="00F26E65" w:rsidP="00E3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F26E65" w:rsidRPr="009C4518" w:rsidRDefault="00F26E65" w:rsidP="00E3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F26E65" w:rsidRPr="009C4518" w:rsidTr="00E3299E">
        <w:tc>
          <w:tcPr>
            <w:tcW w:w="1417" w:type="dxa"/>
            <w:shd w:val="clear" w:color="auto" w:fill="auto"/>
          </w:tcPr>
          <w:p w:rsidR="00F26E65" w:rsidRPr="00D450D9" w:rsidRDefault="00F26E65" w:rsidP="00F26E65">
            <w:pPr>
              <w:rPr>
                <w:rFonts w:ascii="Times New Roman" w:hAnsi="Times New Roman" w:cs="Times New Roman"/>
                <w:szCs w:val="24"/>
              </w:rPr>
            </w:pPr>
            <w:r w:rsidRPr="00D450D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8080" w:type="dxa"/>
            <w:shd w:val="clear" w:color="auto" w:fill="auto"/>
          </w:tcPr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Правоведение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Рисунок</w:t>
            </w:r>
          </w:p>
          <w:p w:rsidR="00F26E65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Прикладная математика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F26E65" w:rsidRDefault="00F26E65" w:rsidP="00F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  <w:r w:rsidRPr="005070FD">
              <w:rPr>
                <w:rFonts w:ascii="Times New Roman" w:hAnsi="Times New Roman" w:cs="Times New Roman"/>
              </w:rPr>
              <w:t xml:space="preserve"> </w:t>
            </w:r>
          </w:p>
          <w:p w:rsidR="00F26E65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Правовое обеспечение профессиональной деятельности педагога</w:t>
            </w:r>
          </w:p>
          <w:p w:rsidR="00F26E65" w:rsidRPr="00D450D9" w:rsidRDefault="00F26E65" w:rsidP="00E329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права</w:t>
            </w:r>
          </w:p>
        </w:tc>
      </w:tr>
      <w:tr w:rsidR="00F26E65" w:rsidRPr="009C4518" w:rsidTr="00E3299E">
        <w:tc>
          <w:tcPr>
            <w:tcW w:w="1417" w:type="dxa"/>
            <w:shd w:val="clear" w:color="auto" w:fill="auto"/>
          </w:tcPr>
          <w:p w:rsidR="00F26E65" w:rsidRPr="00D450D9" w:rsidRDefault="00F26E65" w:rsidP="00F2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8080" w:type="dxa"/>
            <w:shd w:val="clear" w:color="auto" w:fill="auto"/>
          </w:tcPr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Композиция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Живопись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Отечественная история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История</w:t>
            </w:r>
          </w:p>
          <w:p w:rsidR="00F26E65" w:rsidRDefault="00F26E65" w:rsidP="00F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Вокально-исполнительское творчество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естествознания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Биология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Химия</w:t>
            </w:r>
          </w:p>
          <w:p w:rsidR="00F26E65" w:rsidRPr="00D450D9" w:rsidRDefault="00F26E65" w:rsidP="00F26E65">
            <w:pPr>
              <w:rPr>
                <w:rFonts w:ascii="Times New Roman" w:hAnsi="Times New Roman" w:cs="Times New Roman"/>
                <w:szCs w:val="24"/>
              </w:rPr>
            </w:pPr>
            <w:r w:rsidRPr="005070FD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F26E65" w:rsidRPr="009C4518" w:rsidTr="00E3299E">
        <w:tc>
          <w:tcPr>
            <w:tcW w:w="1417" w:type="dxa"/>
          </w:tcPr>
          <w:p w:rsidR="00F26E65" w:rsidRPr="009C4518" w:rsidRDefault="00F26E65" w:rsidP="00F2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8080" w:type="dxa"/>
          </w:tcPr>
          <w:p w:rsidR="00F26E65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 xml:space="preserve">Основы педагогики и психологии 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Обществознание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 xml:space="preserve">Основы рекламы </w:t>
            </w:r>
          </w:p>
          <w:p w:rsidR="00F26E65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 xml:space="preserve">Мировая художественная культура </w:t>
            </w:r>
          </w:p>
          <w:p w:rsidR="00F26E65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теории и методики преподавания физической культуры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</w:tr>
      <w:tr w:rsidR="00F26E65" w:rsidRPr="009C4518" w:rsidTr="00E3299E">
        <w:tc>
          <w:tcPr>
            <w:tcW w:w="1417" w:type="dxa"/>
          </w:tcPr>
          <w:p w:rsidR="00F26E65" w:rsidRDefault="00F26E65" w:rsidP="00F2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8080" w:type="dxa"/>
          </w:tcPr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26E65" w:rsidRPr="009C4518" w:rsidTr="00E3299E">
        <w:tc>
          <w:tcPr>
            <w:tcW w:w="1417" w:type="dxa"/>
          </w:tcPr>
          <w:p w:rsidR="00F26E65" w:rsidRPr="009C4518" w:rsidRDefault="00F26E65" w:rsidP="00F2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8080" w:type="dxa"/>
          </w:tcPr>
          <w:p w:rsidR="00F26E65" w:rsidRDefault="00F26E65" w:rsidP="00F26E65">
            <w:pPr>
              <w:rPr>
                <w:rFonts w:ascii="Times New Roman" w:hAnsi="Times New Roman" w:cs="Times New Roman"/>
              </w:rPr>
            </w:pPr>
            <w:r w:rsidRPr="00D450D9">
              <w:rPr>
                <w:rFonts w:ascii="Times New Roman" w:hAnsi="Times New Roman" w:cs="Times New Roman"/>
                <w:szCs w:val="24"/>
              </w:rPr>
              <w:t>Плавание</w:t>
            </w:r>
            <w:r w:rsidRPr="005070FD">
              <w:rPr>
                <w:rFonts w:ascii="Times New Roman" w:hAnsi="Times New Roman" w:cs="Times New Roman"/>
              </w:rPr>
              <w:t xml:space="preserve"> 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конституционного права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Информационные и коммуникационные технологии в профессиональной деятельности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Культура речи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Литература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экономической культуры и финансовой грамотности</w:t>
            </w:r>
          </w:p>
        </w:tc>
      </w:tr>
      <w:tr w:rsidR="00F26E65" w:rsidRPr="009C4518" w:rsidTr="00E3299E">
        <w:tc>
          <w:tcPr>
            <w:tcW w:w="1417" w:type="dxa"/>
          </w:tcPr>
          <w:p w:rsidR="00F26E65" w:rsidRPr="009C4518" w:rsidRDefault="00F26E65" w:rsidP="00F2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8080" w:type="dxa"/>
          </w:tcPr>
          <w:p w:rsidR="00F26E65" w:rsidRDefault="00F26E65" w:rsidP="00F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(л</w:t>
            </w:r>
            <w:r w:rsidRPr="005070FD">
              <w:rPr>
                <w:rFonts w:ascii="Times New Roman" w:hAnsi="Times New Roman" w:cs="Times New Roman"/>
              </w:rPr>
              <w:t>егкая атлетика</w:t>
            </w:r>
            <w:r>
              <w:rPr>
                <w:rFonts w:ascii="Times New Roman" w:hAnsi="Times New Roman" w:cs="Times New Roman"/>
              </w:rPr>
              <w:t>; гимнастика)</w:t>
            </w:r>
            <w:r w:rsidRPr="005070FD">
              <w:rPr>
                <w:rFonts w:ascii="Times New Roman" w:hAnsi="Times New Roman" w:cs="Times New Roman"/>
              </w:rPr>
              <w:t xml:space="preserve"> 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Физика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</w:t>
            </w:r>
            <w:r w:rsidRPr="005070FD">
              <w:rPr>
                <w:rFonts w:ascii="Times New Roman" w:hAnsi="Times New Roman" w:cs="Times New Roman"/>
              </w:rPr>
              <w:t xml:space="preserve"> профессиональной коммуникации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Английский язык, немецкий язык, французский язык</w:t>
            </w:r>
          </w:p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F26E65" w:rsidRPr="009C4518" w:rsidTr="00E3299E">
        <w:tc>
          <w:tcPr>
            <w:tcW w:w="1417" w:type="dxa"/>
          </w:tcPr>
          <w:p w:rsidR="00F26E65" w:rsidRPr="009C4518" w:rsidRDefault="00F26E65" w:rsidP="00F2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8080" w:type="dxa"/>
          </w:tcPr>
          <w:p w:rsidR="00F26E65" w:rsidRPr="005070FD" w:rsidRDefault="00F26E65" w:rsidP="00F26E65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Резервный день</w:t>
            </w:r>
          </w:p>
        </w:tc>
      </w:tr>
    </w:tbl>
    <w:p w:rsidR="00F26E65" w:rsidRPr="005070FD" w:rsidRDefault="00F26E65" w:rsidP="00F26E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 xml:space="preserve">Начало вступительных испытаний в 09.30, 11.30, 13.30, 15.30 в соответствии с распределением по группам. </w:t>
      </w:r>
    </w:p>
    <w:p w:rsidR="00F26E65" w:rsidRDefault="00F26E65" w:rsidP="00F26E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 xml:space="preserve">Распределение по группам осуществляется не позднее чем за 1 сутки до начала проведения вступительного испытания. </w:t>
      </w:r>
    </w:p>
    <w:p w:rsidR="00F26E65" w:rsidRDefault="00F26E65" w:rsidP="00F26E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4E3F" w:rsidRDefault="00F64E3F" w:rsidP="00F26E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26E65" w:rsidRDefault="00F26E65" w:rsidP="00F26E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6E65" w:rsidRPr="005070FD" w:rsidRDefault="00F26E65" w:rsidP="00F26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0FD">
        <w:rPr>
          <w:rFonts w:ascii="Times New Roman" w:hAnsi="Times New Roman" w:cs="Times New Roman"/>
          <w:sz w:val="24"/>
          <w:szCs w:val="24"/>
        </w:rPr>
        <w:t>Председатель экзаменационной комиссии</w:t>
      </w:r>
      <w:r w:rsidRPr="005070FD">
        <w:rPr>
          <w:rFonts w:ascii="Times New Roman" w:hAnsi="Times New Roman" w:cs="Times New Roman"/>
          <w:sz w:val="24"/>
          <w:szCs w:val="24"/>
        </w:rPr>
        <w:tab/>
      </w:r>
      <w:r w:rsidRPr="005070FD">
        <w:rPr>
          <w:rFonts w:ascii="Times New Roman" w:hAnsi="Times New Roman" w:cs="Times New Roman"/>
          <w:sz w:val="24"/>
          <w:szCs w:val="24"/>
        </w:rPr>
        <w:tab/>
      </w:r>
      <w:r w:rsidRPr="005070FD">
        <w:rPr>
          <w:rFonts w:ascii="Times New Roman" w:hAnsi="Times New Roman" w:cs="Times New Roman"/>
          <w:sz w:val="24"/>
          <w:szCs w:val="24"/>
        </w:rPr>
        <w:tab/>
      </w:r>
      <w:r w:rsidRPr="005070FD">
        <w:rPr>
          <w:rFonts w:ascii="Times New Roman" w:hAnsi="Times New Roman" w:cs="Times New Roman"/>
          <w:sz w:val="24"/>
          <w:szCs w:val="24"/>
        </w:rPr>
        <w:tab/>
      </w:r>
      <w:r w:rsidRPr="005070F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О.Н.Федорова</w:t>
      </w:r>
      <w:proofErr w:type="spellEnd"/>
    </w:p>
    <w:p w:rsidR="00F26E65" w:rsidRPr="005070FD" w:rsidRDefault="00F26E65" w:rsidP="00A42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6E65" w:rsidRPr="005070FD" w:rsidSect="00A4227F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C5"/>
    <w:rsid w:val="000B59F5"/>
    <w:rsid w:val="00161BE9"/>
    <w:rsid w:val="00213069"/>
    <w:rsid w:val="003D77B5"/>
    <w:rsid w:val="004D26EF"/>
    <w:rsid w:val="005070FD"/>
    <w:rsid w:val="00516BDD"/>
    <w:rsid w:val="005C4DE8"/>
    <w:rsid w:val="005C7EDF"/>
    <w:rsid w:val="00641477"/>
    <w:rsid w:val="007F12A6"/>
    <w:rsid w:val="009C4518"/>
    <w:rsid w:val="00A4227F"/>
    <w:rsid w:val="00A634C6"/>
    <w:rsid w:val="00C457F9"/>
    <w:rsid w:val="00CF4B15"/>
    <w:rsid w:val="00D450D9"/>
    <w:rsid w:val="00D56463"/>
    <w:rsid w:val="00DC02C5"/>
    <w:rsid w:val="00E9145F"/>
    <w:rsid w:val="00F26E65"/>
    <w:rsid w:val="00F6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9234"/>
  <w15:chartTrackingRefBased/>
  <w15:docId w15:val="{9F958352-81B4-4D26-B158-00E7B2E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9C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Анна Вячеславовна Козицина</cp:lastModifiedBy>
  <cp:revision>5</cp:revision>
  <cp:lastPrinted>2024-06-03T07:04:00Z</cp:lastPrinted>
  <dcterms:created xsi:type="dcterms:W3CDTF">2024-05-14T06:00:00Z</dcterms:created>
  <dcterms:modified xsi:type="dcterms:W3CDTF">2024-06-11T08:09:00Z</dcterms:modified>
</cp:coreProperties>
</file>