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4" w:rsidRDefault="00232184" w:rsidP="006608E1">
      <w:pPr>
        <w:pStyle w:val="2"/>
        <w:rPr>
          <w:sz w:val="16"/>
        </w:rPr>
      </w:pP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АВТОНОМНОЕ ОБРАЗОВАТЕЛЬНОЕ УЧРЕЖДЕНИЕ ВЫСШЕГО ОБРАЗОВАНИЯ </w:t>
      </w: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br/>
        <w:t>«Ленинградский государственный университет имени А. С. Пушкина»</w:t>
      </w:r>
    </w:p>
    <w:p w:rsidR="00232184" w:rsidRDefault="00232184" w:rsidP="00232184">
      <w:pPr>
        <w:jc w:val="center"/>
        <w:rPr>
          <w:b/>
          <w:sz w:val="28"/>
          <w:szCs w:val="28"/>
        </w:rPr>
      </w:pPr>
    </w:p>
    <w:p w:rsidR="00232184" w:rsidRPr="00C84C4A" w:rsidRDefault="00232184" w:rsidP="00232184">
      <w:pPr>
        <w:jc w:val="center"/>
        <w:rPr>
          <w:b/>
          <w:sz w:val="36"/>
          <w:szCs w:val="36"/>
        </w:rPr>
      </w:pPr>
      <w:r w:rsidRPr="00C84C4A">
        <w:rPr>
          <w:b/>
          <w:sz w:val="36"/>
          <w:szCs w:val="36"/>
        </w:rPr>
        <w:t>ОБЪЯВЛЯЕТ</w:t>
      </w:r>
    </w:p>
    <w:p w:rsidR="00232184" w:rsidRPr="006520EA" w:rsidRDefault="00232184" w:rsidP="00232184">
      <w:pPr>
        <w:jc w:val="center"/>
        <w:rPr>
          <w:b/>
          <w:sz w:val="20"/>
          <w:szCs w:val="20"/>
        </w:rPr>
      </w:pPr>
    </w:p>
    <w:p w:rsidR="00232184" w:rsidRPr="00E0473F" w:rsidRDefault="00872C75" w:rsidP="00232184">
      <w:pPr>
        <w:jc w:val="center"/>
        <w:rPr>
          <w:sz w:val="32"/>
          <w:szCs w:val="32"/>
        </w:rPr>
      </w:pPr>
      <w:r w:rsidRPr="00E0473F">
        <w:rPr>
          <w:b/>
          <w:sz w:val="32"/>
          <w:szCs w:val="32"/>
        </w:rPr>
        <w:t>ВЫБОРЫ ЗАВЕДУЮЩЕГО КАФЕДРОЙ ПЕДАГОГИКИ И ПЕДАГОГИЧЕСКИХ ТЕХНОЛОГИЙ</w:t>
      </w:r>
    </w:p>
    <w:p w:rsidR="00232184" w:rsidRPr="00E0473F" w:rsidRDefault="00232184" w:rsidP="00232184">
      <w:pPr>
        <w:jc w:val="both"/>
        <w:rPr>
          <w:spacing w:val="-6"/>
          <w:sz w:val="32"/>
          <w:szCs w:val="32"/>
        </w:rPr>
      </w:pPr>
      <w:bookmarkStart w:id="0" w:name="_GoBack"/>
      <w:bookmarkEnd w:id="0"/>
    </w:p>
    <w:p w:rsidR="00232184" w:rsidRDefault="00232184" w:rsidP="00232184">
      <w:pPr>
        <w:jc w:val="both"/>
        <w:rPr>
          <w:spacing w:val="-6"/>
          <w:szCs w:val="20"/>
        </w:rPr>
      </w:pPr>
      <w:r>
        <w:rPr>
          <w:spacing w:val="-6"/>
        </w:rPr>
        <w:tab/>
      </w:r>
      <w:r w:rsidRPr="00791703">
        <w:rPr>
          <w:spacing w:val="-6"/>
        </w:rPr>
        <w:t xml:space="preserve">         </w:t>
      </w:r>
    </w:p>
    <w:p w:rsidR="00232184" w:rsidRDefault="00872C75" w:rsidP="00232184">
      <w:pPr>
        <w:ind w:firstLine="1134"/>
        <w:jc w:val="both"/>
        <w:rPr>
          <w:spacing w:val="-6"/>
          <w:szCs w:val="20"/>
        </w:rPr>
      </w:pPr>
      <w:r>
        <w:rPr>
          <w:spacing w:val="-6"/>
          <w:szCs w:val="20"/>
        </w:rPr>
        <w:t>Выборы состоя</w:t>
      </w:r>
      <w:r w:rsidR="00232184">
        <w:rPr>
          <w:spacing w:val="-6"/>
          <w:szCs w:val="20"/>
        </w:rPr>
        <w:t xml:space="preserve">тся на заседании Ученого совета университета, проведение которого запланировано </w:t>
      </w:r>
      <w:r w:rsidR="00232184" w:rsidRPr="00567DA0">
        <w:rPr>
          <w:spacing w:val="-6"/>
          <w:szCs w:val="20"/>
        </w:rPr>
        <w:t xml:space="preserve">на </w:t>
      </w:r>
      <w:r>
        <w:rPr>
          <w:spacing w:val="-6"/>
          <w:szCs w:val="20"/>
        </w:rPr>
        <w:t>25 апреля</w:t>
      </w:r>
      <w:r w:rsidR="002B28C2">
        <w:rPr>
          <w:spacing w:val="-6"/>
          <w:szCs w:val="20"/>
        </w:rPr>
        <w:t xml:space="preserve"> 2024</w:t>
      </w:r>
      <w:r w:rsidR="00232184">
        <w:rPr>
          <w:spacing w:val="-6"/>
          <w:szCs w:val="20"/>
        </w:rPr>
        <w:t xml:space="preserve"> года</w:t>
      </w:r>
      <w:r w:rsidR="00232184" w:rsidRPr="00567DA0">
        <w:rPr>
          <w:spacing w:val="-6"/>
          <w:szCs w:val="20"/>
        </w:rPr>
        <w:t>.</w:t>
      </w:r>
      <w:r w:rsidR="00232184">
        <w:rPr>
          <w:spacing w:val="-6"/>
          <w:szCs w:val="20"/>
        </w:rPr>
        <w:t xml:space="preserve"> Место проведения: СПб, Пушкин, Петербургское шоссе, д.10, конференц-зал, начало заседания в 14 часов 20 минут.</w:t>
      </w:r>
    </w:p>
    <w:p w:rsidR="00232184" w:rsidRDefault="00232184" w:rsidP="00232184">
      <w:pPr>
        <w:ind w:firstLine="1134"/>
        <w:jc w:val="both"/>
        <w:rPr>
          <w:b/>
          <w:sz w:val="32"/>
          <w:szCs w:val="32"/>
        </w:rPr>
      </w:pP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>Срок п</w:t>
      </w:r>
      <w:r w:rsidR="00872C75">
        <w:rPr>
          <w:b/>
        </w:rPr>
        <w:t>одачи документов – не</w:t>
      </w:r>
      <w:r w:rsidR="00E0473F">
        <w:rPr>
          <w:b/>
        </w:rPr>
        <w:t xml:space="preserve"> позднее 22</w:t>
      </w:r>
      <w:r w:rsidR="00872C75">
        <w:rPr>
          <w:b/>
        </w:rPr>
        <w:t xml:space="preserve"> марта</w:t>
      </w:r>
      <w:r w:rsidRPr="00360B98">
        <w:rPr>
          <w:b/>
        </w:rPr>
        <w:t xml:space="preserve"> 20</w:t>
      </w:r>
      <w:r w:rsidR="002B28C2">
        <w:rPr>
          <w:b/>
        </w:rPr>
        <w:t>24</w:t>
      </w:r>
      <w:r w:rsidRPr="00360B98">
        <w:rPr>
          <w:b/>
        </w:rPr>
        <w:t xml:space="preserve"> года.</w:t>
      </w: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 xml:space="preserve">По адресу: Санкт-Петербург, Пушкин, </w:t>
      </w:r>
      <w:r>
        <w:rPr>
          <w:b/>
        </w:rPr>
        <w:t>Петербургское шоссе, д.10, каб.3</w:t>
      </w:r>
      <w:r w:rsidRPr="00BE493A">
        <w:rPr>
          <w:b/>
        </w:rPr>
        <w:t>05</w:t>
      </w: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>Поне</w:t>
      </w:r>
      <w:r>
        <w:rPr>
          <w:b/>
        </w:rPr>
        <w:t>дельник-среда, пятница: с 9.00 до 17</w:t>
      </w:r>
      <w:r w:rsidRPr="00BE493A">
        <w:rPr>
          <w:b/>
        </w:rPr>
        <w:t>.00;   тел.: 451-91-73</w:t>
      </w:r>
    </w:p>
    <w:p w:rsidR="00232184" w:rsidRDefault="00232184" w:rsidP="00232184">
      <w:pPr>
        <w:jc w:val="center"/>
        <w:rPr>
          <w:b/>
          <w:sz w:val="40"/>
          <w:szCs w:val="40"/>
        </w:rPr>
      </w:pPr>
      <w:r w:rsidRPr="00BE493A">
        <w:rPr>
          <w:b/>
        </w:rPr>
        <w:t>Квалификационные характеристики должностей руководителей и специалистов высшег</w:t>
      </w:r>
      <w:r>
        <w:rPr>
          <w:b/>
        </w:rPr>
        <w:t>о профессионального образования и</w:t>
      </w:r>
      <w:r w:rsidRPr="00BE493A">
        <w:rPr>
          <w:b/>
        </w:rPr>
        <w:t xml:space="preserve"> положение о порядке замещения должностей</w:t>
      </w:r>
      <w:r>
        <w:rPr>
          <w:b/>
        </w:rPr>
        <w:t xml:space="preserve"> педагогических</w:t>
      </w:r>
      <w:r w:rsidRPr="00BE493A">
        <w:rPr>
          <w:b/>
        </w:rPr>
        <w:t xml:space="preserve"> работников, относящихся к профессорско-преподавательскому составу</w:t>
      </w:r>
      <w:r>
        <w:rPr>
          <w:b/>
        </w:rPr>
        <w:t>, П</w:t>
      </w:r>
      <w:r w:rsidRPr="00BE493A">
        <w:rPr>
          <w:b/>
        </w:rPr>
        <w:t>оложение о порядке проведения в</w:t>
      </w:r>
      <w:r>
        <w:rPr>
          <w:b/>
        </w:rPr>
        <w:t xml:space="preserve">ыборов </w:t>
      </w:r>
      <w:r>
        <w:rPr>
          <w:b/>
        </w:rPr>
        <w:br/>
        <w:t>заведующих кафедрой в ГАОУ В</w:t>
      </w:r>
      <w:r w:rsidRPr="00BE493A">
        <w:rPr>
          <w:b/>
        </w:rPr>
        <w:t xml:space="preserve">О </w:t>
      </w:r>
      <w:r>
        <w:rPr>
          <w:b/>
        </w:rPr>
        <w:t xml:space="preserve">ЛО </w:t>
      </w:r>
      <w:r w:rsidRPr="00BE493A">
        <w:rPr>
          <w:b/>
        </w:rPr>
        <w:t xml:space="preserve">«Ленинградский государственный </w:t>
      </w:r>
      <w:r>
        <w:rPr>
          <w:b/>
        </w:rPr>
        <w:br/>
      </w:r>
      <w:r w:rsidRPr="00BE493A">
        <w:rPr>
          <w:b/>
        </w:rPr>
        <w:t>ун</w:t>
      </w:r>
      <w:r>
        <w:rPr>
          <w:b/>
        </w:rPr>
        <w:t xml:space="preserve">иверситет имени А. С. Пушкина» </w:t>
      </w:r>
      <w:r w:rsidRPr="00BE493A">
        <w:rPr>
          <w:b/>
        </w:rPr>
        <w:t>размещены  на сайте университета в разделе: университет, ученый совет.</w:t>
      </w:r>
      <w:r w:rsidRPr="000258BB">
        <w:rPr>
          <w:sz w:val="22"/>
          <w:szCs w:val="22"/>
        </w:rPr>
        <w:t xml:space="preserve"> </w:t>
      </w:r>
    </w:p>
    <w:p w:rsidR="00232184" w:rsidRDefault="00232184" w:rsidP="006608E1">
      <w:pPr>
        <w:pStyle w:val="2"/>
        <w:rPr>
          <w:sz w:val="16"/>
        </w:rPr>
      </w:pPr>
    </w:p>
    <w:sectPr w:rsidR="00232184" w:rsidSect="00020444">
      <w:footerReference w:type="default" r:id="rId7"/>
      <w:pgSz w:w="11906" w:h="16838"/>
      <w:pgMar w:top="1134" w:right="709" w:bottom="1134" w:left="1701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27A" w:rsidRDefault="00E8027A" w:rsidP="005E3AC2">
      <w:r>
        <w:separator/>
      </w:r>
    </w:p>
  </w:endnote>
  <w:endnote w:type="continuationSeparator" w:id="0">
    <w:p w:rsidR="00E8027A" w:rsidRDefault="00E8027A" w:rsidP="005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ED" w:rsidRPr="007007ED" w:rsidRDefault="007007ED">
    <w:pPr>
      <w:pStyle w:val="ad"/>
    </w:pP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27A" w:rsidRDefault="00E8027A" w:rsidP="005E3AC2">
      <w:r>
        <w:separator/>
      </w:r>
    </w:p>
  </w:footnote>
  <w:footnote w:type="continuationSeparator" w:id="0">
    <w:p w:rsidR="00E8027A" w:rsidRDefault="00E8027A" w:rsidP="005E3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E3"/>
    <w:rsid w:val="000011AA"/>
    <w:rsid w:val="00001A3A"/>
    <w:rsid w:val="00020444"/>
    <w:rsid w:val="000301A7"/>
    <w:rsid w:val="000320EE"/>
    <w:rsid w:val="0006353C"/>
    <w:rsid w:val="00063A79"/>
    <w:rsid w:val="000656B6"/>
    <w:rsid w:val="000778C4"/>
    <w:rsid w:val="000833F7"/>
    <w:rsid w:val="000875BC"/>
    <w:rsid w:val="00087B7C"/>
    <w:rsid w:val="000C1019"/>
    <w:rsid w:val="000D1533"/>
    <w:rsid w:val="000E072E"/>
    <w:rsid w:val="00112772"/>
    <w:rsid w:val="0013415B"/>
    <w:rsid w:val="00150C06"/>
    <w:rsid w:val="00160CF5"/>
    <w:rsid w:val="001744B9"/>
    <w:rsid w:val="001E131B"/>
    <w:rsid w:val="0020327B"/>
    <w:rsid w:val="00227F38"/>
    <w:rsid w:val="00232184"/>
    <w:rsid w:val="0024442C"/>
    <w:rsid w:val="00290B60"/>
    <w:rsid w:val="002A0718"/>
    <w:rsid w:val="002A274F"/>
    <w:rsid w:val="002A73C1"/>
    <w:rsid w:val="002B274E"/>
    <w:rsid w:val="002B28C2"/>
    <w:rsid w:val="002D411A"/>
    <w:rsid w:val="002E286D"/>
    <w:rsid w:val="002E3AA1"/>
    <w:rsid w:val="002E773E"/>
    <w:rsid w:val="002E7DCC"/>
    <w:rsid w:val="00306F41"/>
    <w:rsid w:val="003206E8"/>
    <w:rsid w:val="0032275F"/>
    <w:rsid w:val="003268A3"/>
    <w:rsid w:val="00340888"/>
    <w:rsid w:val="00351932"/>
    <w:rsid w:val="003533F7"/>
    <w:rsid w:val="0035681D"/>
    <w:rsid w:val="00363647"/>
    <w:rsid w:val="003735EF"/>
    <w:rsid w:val="003A0C67"/>
    <w:rsid w:val="003B1692"/>
    <w:rsid w:val="003B3D8E"/>
    <w:rsid w:val="003B589D"/>
    <w:rsid w:val="003C044D"/>
    <w:rsid w:val="003E48F8"/>
    <w:rsid w:val="00462F02"/>
    <w:rsid w:val="00476059"/>
    <w:rsid w:val="004B0D21"/>
    <w:rsid w:val="00513C1A"/>
    <w:rsid w:val="005763F1"/>
    <w:rsid w:val="005A1B46"/>
    <w:rsid w:val="005A4FF8"/>
    <w:rsid w:val="005B741A"/>
    <w:rsid w:val="005E3AC2"/>
    <w:rsid w:val="00614657"/>
    <w:rsid w:val="00626D33"/>
    <w:rsid w:val="00644D69"/>
    <w:rsid w:val="00645134"/>
    <w:rsid w:val="00657239"/>
    <w:rsid w:val="006608E1"/>
    <w:rsid w:val="00662715"/>
    <w:rsid w:val="00676A54"/>
    <w:rsid w:val="006959E3"/>
    <w:rsid w:val="006A2D17"/>
    <w:rsid w:val="006A568A"/>
    <w:rsid w:val="006B79D1"/>
    <w:rsid w:val="007007ED"/>
    <w:rsid w:val="00706053"/>
    <w:rsid w:val="007236C8"/>
    <w:rsid w:val="00752146"/>
    <w:rsid w:val="00755678"/>
    <w:rsid w:val="00784529"/>
    <w:rsid w:val="007B6479"/>
    <w:rsid w:val="007D02F7"/>
    <w:rsid w:val="00804935"/>
    <w:rsid w:val="00804C22"/>
    <w:rsid w:val="008066ED"/>
    <w:rsid w:val="00822025"/>
    <w:rsid w:val="0082566B"/>
    <w:rsid w:val="0083411B"/>
    <w:rsid w:val="00872C75"/>
    <w:rsid w:val="0087575D"/>
    <w:rsid w:val="00896068"/>
    <w:rsid w:val="008A6569"/>
    <w:rsid w:val="00940782"/>
    <w:rsid w:val="00974D42"/>
    <w:rsid w:val="00983AA5"/>
    <w:rsid w:val="009C563B"/>
    <w:rsid w:val="009D3B7B"/>
    <w:rsid w:val="00A13732"/>
    <w:rsid w:val="00A51FCB"/>
    <w:rsid w:val="00A56207"/>
    <w:rsid w:val="00A63D97"/>
    <w:rsid w:val="00AA1632"/>
    <w:rsid w:val="00AA5134"/>
    <w:rsid w:val="00AB02FA"/>
    <w:rsid w:val="00AC58FC"/>
    <w:rsid w:val="00B125AA"/>
    <w:rsid w:val="00B14266"/>
    <w:rsid w:val="00B33EF8"/>
    <w:rsid w:val="00B36EE5"/>
    <w:rsid w:val="00B55A04"/>
    <w:rsid w:val="00BA446C"/>
    <w:rsid w:val="00BE362C"/>
    <w:rsid w:val="00C02ECD"/>
    <w:rsid w:val="00C167AD"/>
    <w:rsid w:val="00C200A4"/>
    <w:rsid w:val="00C32A38"/>
    <w:rsid w:val="00C37203"/>
    <w:rsid w:val="00C45394"/>
    <w:rsid w:val="00C52C8A"/>
    <w:rsid w:val="00C6017D"/>
    <w:rsid w:val="00C71EFD"/>
    <w:rsid w:val="00C744CE"/>
    <w:rsid w:val="00C74D66"/>
    <w:rsid w:val="00C74E50"/>
    <w:rsid w:val="00C7677D"/>
    <w:rsid w:val="00C8283B"/>
    <w:rsid w:val="00C9114B"/>
    <w:rsid w:val="00C95C5A"/>
    <w:rsid w:val="00CB68E6"/>
    <w:rsid w:val="00CC442C"/>
    <w:rsid w:val="00CF63B1"/>
    <w:rsid w:val="00D00946"/>
    <w:rsid w:val="00D03F5D"/>
    <w:rsid w:val="00D25880"/>
    <w:rsid w:val="00D57444"/>
    <w:rsid w:val="00D71C8C"/>
    <w:rsid w:val="00DC2059"/>
    <w:rsid w:val="00E0473F"/>
    <w:rsid w:val="00E1790F"/>
    <w:rsid w:val="00E562CE"/>
    <w:rsid w:val="00E8027A"/>
    <w:rsid w:val="00E95592"/>
    <w:rsid w:val="00EB24F1"/>
    <w:rsid w:val="00EF26B9"/>
    <w:rsid w:val="00F03608"/>
    <w:rsid w:val="00F104CC"/>
    <w:rsid w:val="00F6682F"/>
    <w:rsid w:val="00F7365C"/>
    <w:rsid w:val="00F77A09"/>
    <w:rsid w:val="00F91903"/>
    <w:rsid w:val="00FB1FA6"/>
    <w:rsid w:val="00FB4E12"/>
    <w:rsid w:val="00FD0C41"/>
    <w:rsid w:val="00FD0E29"/>
    <w:rsid w:val="00FD1BDA"/>
    <w:rsid w:val="00FE46A5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30B4"/>
  <w15:docId w15:val="{4E81BE01-1685-4A42-A3A1-8CAE92D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59E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6959E3"/>
    <w:pPr>
      <w:keepNext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959E3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9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59E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959E3"/>
    <w:rPr>
      <w:sz w:val="28"/>
    </w:rPr>
  </w:style>
  <w:style w:type="character" w:customStyle="1" w:styleId="20">
    <w:name w:val="Основной текст 2 Знак"/>
    <w:basedOn w:val="a0"/>
    <w:link w:val="2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959E3"/>
    <w:pPr>
      <w:ind w:firstLine="540"/>
      <w:jc w:val="both"/>
    </w:pPr>
    <w:rPr>
      <w:spacing w:val="-6"/>
    </w:rPr>
  </w:style>
  <w:style w:type="character" w:customStyle="1" w:styleId="22">
    <w:name w:val="Основной текст с отступом 2 Знак"/>
    <w:basedOn w:val="a0"/>
    <w:link w:val="21"/>
    <w:rsid w:val="006959E3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table" w:styleId="a5">
    <w:name w:val="Table Grid"/>
    <w:basedOn w:val="a1"/>
    <w:uiPriority w:val="59"/>
    <w:rsid w:val="005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E3A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E3AC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20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0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0135E-5124-4080-BF45-C9F13CBE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Александра Олеговна Козлова</cp:lastModifiedBy>
  <cp:revision>66</cp:revision>
  <cp:lastPrinted>2023-08-30T12:23:00Z</cp:lastPrinted>
  <dcterms:created xsi:type="dcterms:W3CDTF">2020-10-05T07:43:00Z</dcterms:created>
  <dcterms:modified xsi:type="dcterms:W3CDTF">2024-02-20T07:13:00Z</dcterms:modified>
</cp:coreProperties>
</file>