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B4A7EF" w14:textId="77777777" w:rsidR="007B6A4D" w:rsidRPr="007B6A4D" w:rsidRDefault="007B6A4D" w:rsidP="001021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7B6A4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Информационное письмо</w:t>
      </w:r>
    </w:p>
    <w:p w14:paraId="769B6326" w14:textId="77777777" w:rsidR="007B6A4D" w:rsidRPr="007B6A4D" w:rsidRDefault="007B6A4D" w:rsidP="001021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14:paraId="01745B9B" w14:textId="77777777" w:rsidR="00CD0ECA" w:rsidRPr="00CD0ECA" w:rsidRDefault="00CD0ECA" w:rsidP="001021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ECA">
        <w:rPr>
          <w:rFonts w:ascii="Times New Roman" w:hAnsi="Times New Roman" w:cs="Times New Roman"/>
          <w:b/>
          <w:sz w:val="28"/>
          <w:szCs w:val="28"/>
        </w:rPr>
        <w:t>ЛЕНИНГРАДСКИЙ ГОСУДАРСТВЕННЫЙ УНИВЕРСИТЕТ</w:t>
      </w:r>
    </w:p>
    <w:p w14:paraId="67EB0433" w14:textId="77777777" w:rsidR="00CD0ECA" w:rsidRPr="00CD0ECA" w:rsidRDefault="00CD0ECA" w:rsidP="001021E6">
      <w:pPr>
        <w:spacing w:after="12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ECA">
        <w:rPr>
          <w:rFonts w:ascii="Times New Roman" w:hAnsi="Times New Roman" w:cs="Times New Roman"/>
          <w:b/>
          <w:sz w:val="28"/>
          <w:szCs w:val="28"/>
        </w:rPr>
        <w:t xml:space="preserve"> ИМЕНИ А.С. ПУШКИНА</w:t>
      </w:r>
    </w:p>
    <w:p w14:paraId="09EA5926" w14:textId="002D0CE5" w:rsidR="00CD0ECA" w:rsidRPr="00940D85" w:rsidRDefault="00940D85" w:rsidP="001021E6">
      <w:pPr>
        <w:spacing w:before="120"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940D85">
        <w:rPr>
          <w:rFonts w:ascii="Times New Roman" w:hAnsi="Times New Roman" w:cs="Times New Roman"/>
          <w:sz w:val="28"/>
          <w:szCs w:val="28"/>
        </w:rPr>
        <w:t>Лужский институт (филиал)</w:t>
      </w:r>
    </w:p>
    <w:p w14:paraId="16276A55" w14:textId="153DA3C5" w:rsidR="00CD0ECA" w:rsidRPr="00CD0ECA" w:rsidRDefault="00940D85" w:rsidP="001021E6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0D85">
        <w:rPr>
          <w:rFonts w:ascii="Times New Roman" w:hAnsi="Times New Roman" w:cs="Times New Roman"/>
          <w:sz w:val="28"/>
          <w:szCs w:val="28"/>
        </w:rPr>
        <w:t>Научно-образовательный центр краеведческих исследований</w:t>
      </w:r>
    </w:p>
    <w:p w14:paraId="50CA2099" w14:textId="77777777" w:rsidR="00CD0ECA" w:rsidRPr="00CD0ECA" w:rsidRDefault="00CD0ECA" w:rsidP="001021E6">
      <w:pPr>
        <w:spacing w:before="120" w:after="12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ECA">
        <w:rPr>
          <w:rFonts w:ascii="Times New Roman" w:hAnsi="Times New Roman" w:cs="Times New Roman"/>
          <w:b/>
          <w:sz w:val="28"/>
          <w:szCs w:val="28"/>
        </w:rPr>
        <w:t>ЛУЖСКОЕ ОБЩЕСТВО КРАЕВЕДОВ</w:t>
      </w:r>
    </w:p>
    <w:p w14:paraId="56C1FE83" w14:textId="77777777" w:rsidR="00CD0ECA" w:rsidRPr="00940D85" w:rsidRDefault="007B6A4D" w:rsidP="001021E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приглашают принять участие в работе </w:t>
      </w:r>
    </w:p>
    <w:p w14:paraId="6213E635" w14:textId="7E934F61" w:rsidR="00CD0ECA" w:rsidRPr="00940D85" w:rsidRDefault="00CD0ECA" w:rsidP="001021E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02020"/>
          <w:sz w:val="28"/>
          <w:szCs w:val="28"/>
          <w:bdr w:val="none" w:sz="0" w:space="0" w:color="auto" w:frame="1"/>
          <w:lang w:eastAsia="ru-RU"/>
        </w:rPr>
      </w:pPr>
      <w:r w:rsidRPr="00940D85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межрегиональной </w:t>
      </w:r>
      <w:r w:rsidRPr="00940D85">
        <w:rPr>
          <w:rFonts w:ascii="Times New Roman" w:eastAsia="Times New Roman" w:hAnsi="Times New Roman" w:cs="Times New Roman"/>
          <w:color w:val="202020"/>
          <w:sz w:val="28"/>
          <w:szCs w:val="28"/>
          <w:bdr w:val="none" w:sz="0" w:space="0" w:color="auto" w:frame="1"/>
          <w:lang w:eastAsia="ru-RU"/>
        </w:rPr>
        <w:t>научной конференции</w:t>
      </w:r>
    </w:p>
    <w:p w14:paraId="567DE4C0" w14:textId="3E7A3430" w:rsidR="00CD0ECA" w:rsidRPr="00CD0ECA" w:rsidRDefault="00FE76C9" w:rsidP="001021E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bdr w:val="none" w:sz="0" w:space="0" w:color="auto" w:frame="1"/>
          <w:lang w:eastAsia="ru-RU"/>
        </w:rPr>
      </w:pPr>
      <w:r w:rsidRPr="00940D85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bdr w:val="none" w:sz="0" w:space="0" w:color="auto" w:frame="1"/>
          <w:lang w:eastAsia="ru-RU"/>
        </w:rPr>
        <w:t>«</w:t>
      </w:r>
      <w:r w:rsidR="00CD0ECA" w:rsidRPr="00CD0ECA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bdr w:val="none" w:sz="0" w:space="0" w:color="auto" w:frame="1"/>
          <w:lang w:eastAsia="ru-RU"/>
        </w:rPr>
        <w:t>А.С. ПУШКИН И РОДСТВЕННОЕ ОКРУЖЕНИЕ: ЭПОХА И ПАМЯТЬ</w:t>
      </w:r>
      <w:r w:rsidRPr="00940D85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bdr w:val="none" w:sz="0" w:space="0" w:color="auto" w:frame="1"/>
          <w:lang w:eastAsia="ru-RU"/>
        </w:rPr>
        <w:t>»</w:t>
      </w:r>
    </w:p>
    <w:p w14:paraId="6AEFC652" w14:textId="312BAA07" w:rsidR="007B6A4D" w:rsidRPr="00940D85" w:rsidRDefault="007B6A4D" w:rsidP="001021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которая состоится </w:t>
      </w:r>
      <w:r w:rsidR="00FE76C9" w:rsidRPr="00940D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 марта 2024 года</w:t>
      </w:r>
    </w:p>
    <w:p w14:paraId="01A980AB" w14:textId="62F42773" w:rsidR="00FE76C9" w:rsidRPr="00FE76C9" w:rsidRDefault="00FE76C9" w:rsidP="001021E6">
      <w:pPr>
        <w:spacing w:before="120"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FE76C9">
        <w:rPr>
          <w:rFonts w:ascii="Times New Roman" w:eastAsia="Times New Roman" w:hAnsi="Times New Roman" w:cs="Times New Roman"/>
          <w:color w:val="202020"/>
          <w:sz w:val="28"/>
          <w:szCs w:val="28"/>
          <w:bdr w:val="none" w:sz="0" w:space="0" w:color="auto" w:frame="1"/>
          <w:lang w:eastAsia="ru-RU"/>
        </w:rPr>
        <w:t xml:space="preserve">Конференция посвящена 225-летию со дня рождения русского поэта </w:t>
      </w:r>
      <w:proofErr w:type="spellStart"/>
      <w:r w:rsidRPr="00FE76C9">
        <w:rPr>
          <w:rFonts w:ascii="Times New Roman" w:eastAsia="Times New Roman" w:hAnsi="Times New Roman" w:cs="Times New Roman"/>
          <w:color w:val="202020"/>
          <w:sz w:val="28"/>
          <w:szCs w:val="28"/>
          <w:bdr w:val="none" w:sz="0" w:space="0" w:color="auto" w:frame="1"/>
          <w:lang w:eastAsia="ru-RU"/>
        </w:rPr>
        <w:t>А.С.</w:t>
      </w:r>
      <w:r w:rsidRPr="00940D85">
        <w:rPr>
          <w:rFonts w:ascii="Times New Roman" w:eastAsia="Times New Roman" w:hAnsi="Times New Roman" w:cs="Times New Roman"/>
          <w:color w:val="202020"/>
          <w:sz w:val="28"/>
          <w:szCs w:val="28"/>
          <w:bdr w:val="none" w:sz="0" w:space="0" w:color="auto" w:frame="1"/>
          <w:lang w:eastAsia="ru-RU"/>
        </w:rPr>
        <w:t>Пушкина</w:t>
      </w:r>
      <w:proofErr w:type="spellEnd"/>
      <w:r w:rsidRPr="00940D85">
        <w:rPr>
          <w:rFonts w:ascii="Times New Roman" w:eastAsia="Times New Roman" w:hAnsi="Times New Roman" w:cs="Times New Roman"/>
          <w:color w:val="202020"/>
          <w:sz w:val="28"/>
          <w:szCs w:val="28"/>
          <w:bdr w:val="none" w:sz="0" w:space="0" w:color="auto" w:frame="1"/>
          <w:lang w:eastAsia="ru-RU"/>
        </w:rPr>
        <w:t>.</w:t>
      </w:r>
    </w:p>
    <w:p w14:paraId="5EB9D94A" w14:textId="4EF7A11D" w:rsidR="00FE76C9" w:rsidRPr="00FE76C9" w:rsidRDefault="00FE76C9" w:rsidP="001021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6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Ленинградской области в Гатчинском, </w:t>
      </w:r>
      <w:proofErr w:type="spellStart"/>
      <w:r w:rsidRPr="00FE76C9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Лужском</w:t>
      </w:r>
      <w:proofErr w:type="spellEnd"/>
      <w:r w:rsidRPr="00FE7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Кингисеппом район</w:t>
      </w:r>
      <w:r w:rsidR="00BD1749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FE7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населённые пункты, связанные с семьей А.С. Пушкина – Ганнибалами и Пушкиными – </w:t>
      </w:r>
      <w:proofErr w:type="spellStart"/>
      <w:r w:rsidRPr="00FE76C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Суйда</w:t>
      </w:r>
      <w:proofErr w:type="spellEnd"/>
      <w:r w:rsidRPr="00FE7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E76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Кобрино</w:t>
      </w:r>
      <w:proofErr w:type="spellEnd"/>
      <w:r w:rsidRPr="00FE7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E76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Сойкино</w:t>
      </w:r>
      <w:proofErr w:type="spellEnd"/>
      <w:r w:rsidRPr="00FE7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E76C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Новопятницкое</w:t>
      </w:r>
      <w:proofErr w:type="spellEnd"/>
      <w:r w:rsidRPr="00FE7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E76C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Перечицы</w:t>
      </w:r>
      <w:proofErr w:type="spellEnd"/>
      <w:r w:rsidRPr="00FE76C9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Замошье и другие. В 1817 году Александр Пушкин, который проезжал Лугу по пути из Петербурга в Михайловское, написал небольшое стихотворение:</w:t>
      </w:r>
    </w:p>
    <w:p w14:paraId="1AD1DC6E" w14:textId="77777777" w:rsidR="00FE76C9" w:rsidRPr="00FE76C9" w:rsidRDefault="00FE76C9" w:rsidP="001021E6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E76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Есть в России город Луга</w:t>
      </w:r>
      <w:bookmarkStart w:id="0" w:name="_GoBack"/>
      <w:bookmarkEnd w:id="0"/>
    </w:p>
    <w:p w14:paraId="0B982843" w14:textId="353CCD6E" w:rsidR="007B6A4D" w:rsidRPr="00940D85" w:rsidRDefault="00FE76C9" w:rsidP="001021E6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E76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Петербургского округа. </w:t>
      </w:r>
    </w:p>
    <w:p w14:paraId="674D382D" w14:textId="042389AB" w:rsidR="007B6A4D" w:rsidRPr="00940D85" w:rsidRDefault="00FE76C9" w:rsidP="001021E6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0D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НАПРАВЛЕНИЯ РАБОТЫ</w:t>
      </w:r>
    </w:p>
    <w:p w14:paraId="5051B9E2" w14:textId="46D8EF1D" w:rsidR="00FE76C9" w:rsidRPr="00940D85" w:rsidRDefault="00FE76C9" w:rsidP="001021E6">
      <w:pPr>
        <w:pStyle w:val="ab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0D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Дворянство и усадьбы в столичной губернии в XVIII – первой половине XIX вв.</w:t>
      </w:r>
    </w:p>
    <w:p w14:paraId="6A54EBD0" w14:textId="3967A83D" w:rsidR="00FE76C9" w:rsidRPr="00940D85" w:rsidRDefault="00FE76C9" w:rsidP="001021E6">
      <w:pPr>
        <w:pStyle w:val="ab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0D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А.С. Пушкин и родственное окружение: усадьбы и места памяти. </w:t>
      </w:r>
    </w:p>
    <w:p w14:paraId="56E78D29" w14:textId="50B760CD" w:rsidR="00FE76C9" w:rsidRPr="00940D85" w:rsidRDefault="00FE76C9" w:rsidP="001021E6">
      <w:pPr>
        <w:pStyle w:val="ab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0D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Музеи А. С. Пушкина в Ленинградской области.</w:t>
      </w:r>
    </w:p>
    <w:p w14:paraId="0C1F4EBD" w14:textId="10D9DE24" w:rsidR="00FE76C9" w:rsidRPr="00940D85" w:rsidRDefault="00FE76C9" w:rsidP="001021E6">
      <w:pPr>
        <w:pStyle w:val="ab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0D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Феномен дороги в русской культуре и путешествия А.С. Пушкина по Северо-Западу России.</w:t>
      </w:r>
    </w:p>
    <w:p w14:paraId="4F4BDD87" w14:textId="32828048" w:rsidR="00FE76C9" w:rsidRPr="00940D85" w:rsidRDefault="00FE76C9" w:rsidP="001021E6">
      <w:pPr>
        <w:pStyle w:val="ab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0D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Повседневная жизнь населения Санкт-Петербургской губернии в начале ХIX века.</w:t>
      </w:r>
    </w:p>
    <w:p w14:paraId="2E7D619F" w14:textId="77777777" w:rsidR="00FE76C9" w:rsidRPr="00FE76C9" w:rsidRDefault="00FE76C9" w:rsidP="001021E6">
      <w:pPr>
        <w:spacing w:before="120"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</w:pPr>
      <w:r w:rsidRPr="00FE76C9"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  <w:t>Формы участия в конференции</w:t>
      </w:r>
    </w:p>
    <w:p w14:paraId="1B16E5CF" w14:textId="77777777" w:rsidR="00FE76C9" w:rsidRPr="00FE76C9" w:rsidRDefault="00FE76C9" w:rsidP="001021E6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FE76C9">
        <w:rPr>
          <w:rFonts w:ascii="Times New Roman" w:eastAsia="Times New Roman" w:hAnsi="Times New Roman" w:cs="Times New Roman"/>
          <w:i/>
          <w:color w:val="202020"/>
          <w:sz w:val="28"/>
          <w:szCs w:val="28"/>
          <w:lang w:eastAsia="ru-RU"/>
        </w:rPr>
        <w:t>Очное участие</w:t>
      </w:r>
      <w:r w:rsidRPr="00FE76C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: физическое присутствие на конференции, бумажный сертификат участника. Расходы, связанные с очным участием в конференции – за счет участников или направляющей стороны.</w:t>
      </w:r>
    </w:p>
    <w:p w14:paraId="7F51F8C8" w14:textId="77777777" w:rsidR="00FE76C9" w:rsidRPr="00FE76C9" w:rsidRDefault="00FE76C9" w:rsidP="001021E6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FE76C9">
        <w:rPr>
          <w:rFonts w:ascii="Times New Roman" w:eastAsia="Times New Roman" w:hAnsi="Times New Roman" w:cs="Times New Roman"/>
          <w:i/>
          <w:color w:val="202020"/>
          <w:sz w:val="28"/>
          <w:szCs w:val="28"/>
          <w:lang w:eastAsia="ru-RU"/>
        </w:rPr>
        <w:t>Онлайн-участие</w:t>
      </w:r>
      <w:r w:rsidRPr="00FE76C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: онлайн-подключение участников из других регионов с возможностью участия в дискуссии, электронный сертификат участника.</w:t>
      </w:r>
    </w:p>
    <w:p w14:paraId="5BF43FBF" w14:textId="77777777" w:rsidR="00FE76C9" w:rsidRPr="00940D85" w:rsidRDefault="00FE76C9" w:rsidP="00102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2AE3802" w14:textId="31F7357F" w:rsidR="007B6A4D" w:rsidRPr="00940D85" w:rsidRDefault="007B6A4D" w:rsidP="00102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D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Заявку на участие в конференции </w:t>
      </w:r>
      <w:r w:rsidRPr="00940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просим присылать </w:t>
      </w:r>
      <w:r w:rsidRPr="00940D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до </w:t>
      </w:r>
      <w:r w:rsidR="00FE76C9" w:rsidRPr="00940D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01 марта 2024 года</w:t>
      </w:r>
      <w:r w:rsidRPr="00940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</w:t>
      </w:r>
      <w:hyperlink r:id="rId7" w:history="1">
        <w:r w:rsidR="00FE76C9" w:rsidRPr="00940D85">
          <w:rPr>
            <w:rStyle w:val="ac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kptloorg@yandex.ru</w:t>
        </w:r>
      </w:hyperlink>
      <w:r w:rsidR="00FE76C9" w:rsidRPr="00940D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Степанову Станиславу Вячеславовичу (с пометкой «на конференцию Луга»)</w:t>
      </w:r>
    </w:p>
    <w:p w14:paraId="5D7CC53F" w14:textId="19C1D7FE" w:rsidR="007B6A4D" w:rsidRPr="00940D85" w:rsidRDefault="007B6A4D" w:rsidP="00102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40D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Оргвзнос</w:t>
      </w:r>
      <w:proofErr w:type="spellEnd"/>
      <w:r w:rsidRPr="00940D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40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участие в научной конференции </w:t>
      </w:r>
      <w:r w:rsidR="00FE76C9" w:rsidRPr="00940D8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предусматривается</w:t>
      </w:r>
      <w:r w:rsidRPr="00940D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6A7ECD0" w14:textId="48D6DAA8" w:rsidR="007B6A4D" w:rsidRPr="00940D85" w:rsidRDefault="00FE76C9" w:rsidP="00102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D85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Авторские материалы участников конференции могут быть опубликованы (по желанию авторов) в изданиях университета, индексируемых в системе РИНЦ.</w:t>
      </w:r>
      <w:r w:rsidR="007B6A4D" w:rsidRPr="00940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554B2FC" w14:textId="5E972817" w:rsidR="007B6A4D" w:rsidRPr="00940D85" w:rsidRDefault="007B6A4D" w:rsidP="00102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D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Оргкомитет оставляет за собой право отбора статей для публикации. </w:t>
      </w:r>
      <w:r w:rsidRPr="00940D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940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атериалы не рецензируются и не возвращаются. </w:t>
      </w:r>
    </w:p>
    <w:p w14:paraId="2D634477" w14:textId="6354730E" w:rsidR="007B6A4D" w:rsidRPr="00940D85" w:rsidRDefault="007B6A4D" w:rsidP="001021E6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0D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</w:t>
      </w:r>
      <w:r w:rsidR="00FE76C9" w:rsidRPr="00940D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ЫЕ ЛИЦА</w:t>
      </w:r>
      <w:r w:rsidRPr="00940D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0060E784" w14:textId="77777777" w:rsidR="00FE76C9" w:rsidRPr="00FE76C9" w:rsidRDefault="00FE76C9" w:rsidP="001021E6">
      <w:pPr>
        <w:spacing w:before="120"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FE76C9"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  <w:t>Степанов Станислав Вячеславович</w:t>
      </w:r>
      <w:r w:rsidRPr="00FE76C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, канд. </w:t>
      </w:r>
      <w:proofErr w:type="spellStart"/>
      <w:r w:rsidRPr="00FE76C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филол</w:t>
      </w:r>
      <w:proofErr w:type="spellEnd"/>
      <w:r w:rsidRPr="00FE76C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. наук, заведующий научно-образовательным центром краеведческих исследований ЛГУ им. А.С. Пушкина (телефон: +7-964-380-06-72; e-</w:t>
      </w:r>
      <w:proofErr w:type="spellStart"/>
      <w:r w:rsidRPr="00FE76C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mail</w:t>
      </w:r>
      <w:proofErr w:type="spellEnd"/>
      <w:r w:rsidRPr="00FE76C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: </w:t>
      </w:r>
      <w:hyperlink r:id="rId8" w:history="1">
        <w:r w:rsidRPr="00940D8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kptloorg@yandex.ru</w:t>
        </w:r>
      </w:hyperlink>
      <w:r w:rsidRPr="00FE76C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)</w:t>
      </w:r>
    </w:p>
    <w:p w14:paraId="209E6BE7" w14:textId="77777777" w:rsidR="00FE76C9" w:rsidRPr="00FE76C9" w:rsidRDefault="00FE76C9" w:rsidP="001021E6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FE76C9"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  <w:t>Демида Жанна Леонидовна</w:t>
      </w:r>
      <w:r w:rsidRPr="00FE76C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, заместитель директора по учебно-воспитательной и научной работе Лужского института (филиала) ЛГУ им. А.С. Пушкина (телефон: 8(81372) 2-14-02; e-</w:t>
      </w:r>
      <w:proofErr w:type="spellStart"/>
      <w:r w:rsidRPr="00FE76C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mail</w:t>
      </w:r>
      <w:proofErr w:type="spellEnd"/>
      <w:r w:rsidRPr="00FE76C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: </w:t>
      </w:r>
      <w:hyperlink r:id="rId9" w:history="1">
        <w:r w:rsidRPr="00940D8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lilgu.zamdir@yandex.ru</w:t>
        </w:r>
      </w:hyperlink>
      <w:r w:rsidRPr="00FE76C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)</w:t>
      </w:r>
    </w:p>
    <w:p w14:paraId="544657AE" w14:textId="712479CB" w:rsidR="007B6A4D" w:rsidRPr="00940D85" w:rsidRDefault="007B6A4D" w:rsidP="001021E6">
      <w:pPr>
        <w:spacing w:before="120"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0D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РЕГЛАМЕНТ КОНФЕРЕНЦИИ </w:t>
      </w:r>
    </w:p>
    <w:p w14:paraId="2CC9D09B" w14:textId="77777777" w:rsidR="00940D85" w:rsidRPr="00940D85" w:rsidRDefault="00940D85" w:rsidP="001021E6">
      <w:pPr>
        <w:spacing w:before="120"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940D85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Время проведения: 11.00 – 15.00.</w:t>
      </w:r>
    </w:p>
    <w:p w14:paraId="55549323" w14:textId="047476C2" w:rsidR="00940D85" w:rsidRPr="00940D85" w:rsidRDefault="00940D85" w:rsidP="001021E6">
      <w:pPr>
        <w:spacing w:before="120"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940D85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Место проведения: Лужский институт (филиал), Ленинградская область, </w:t>
      </w:r>
      <w:proofErr w:type="spellStart"/>
      <w:r w:rsidRPr="00940D85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г.Луга</w:t>
      </w:r>
      <w:proofErr w:type="spellEnd"/>
      <w:r w:rsidRPr="00940D85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, </w:t>
      </w:r>
      <w:proofErr w:type="spellStart"/>
      <w:r w:rsidRPr="00940D85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пр.Володарского</w:t>
      </w:r>
      <w:proofErr w:type="spellEnd"/>
      <w:r w:rsidRPr="00940D85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, д.52А.</w:t>
      </w:r>
    </w:p>
    <w:p w14:paraId="289D94D6" w14:textId="77777777" w:rsidR="00940D85" w:rsidRPr="001021E6" w:rsidRDefault="00940D85" w:rsidP="001021E6">
      <w:pPr>
        <w:spacing w:before="120"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02020"/>
          <w:sz w:val="24"/>
          <w:szCs w:val="28"/>
          <w:lang w:eastAsia="ru-RU"/>
        </w:rPr>
      </w:pPr>
      <w:r w:rsidRPr="001021E6">
        <w:rPr>
          <w:rFonts w:ascii="Times New Roman" w:eastAsia="Times New Roman" w:hAnsi="Times New Roman" w:cs="Times New Roman"/>
          <w:color w:val="202020"/>
          <w:sz w:val="24"/>
          <w:szCs w:val="28"/>
          <w:lang w:eastAsia="ru-RU"/>
        </w:rPr>
        <w:t>В случае невозможности проведения Конференции в очном формате по причинам, не зависящим от оргкомитета (пандемия, стихийные бедствия и пр.), может быть принято решение о проведении мероприятий конференции только в онлайн формате.</w:t>
      </w:r>
    </w:p>
    <w:p w14:paraId="42DBC0A0" w14:textId="471BFE58" w:rsidR="007B6A4D" w:rsidRPr="00940D85" w:rsidRDefault="007B6A4D" w:rsidP="001021E6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0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Дополнительную информацию о работе научной конференции Вы можете получить по телефону: </w:t>
      </w:r>
      <w:r w:rsidR="00940D85" w:rsidRPr="00FE76C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+7-964-380-06-72; e-</w:t>
      </w:r>
      <w:proofErr w:type="spellStart"/>
      <w:r w:rsidR="00940D85" w:rsidRPr="00FE76C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mail</w:t>
      </w:r>
      <w:proofErr w:type="spellEnd"/>
      <w:r w:rsidR="00940D85" w:rsidRPr="00FE76C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: </w:t>
      </w:r>
      <w:hyperlink r:id="rId10" w:history="1">
        <w:r w:rsidR="00940D85" w:rsidRPr="00940D8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kptloorg@yandex.ru</w:t>
        </w:r>
      </w:hyperlink>
    </w:p>
    <w:p w14:paraId="285C1C39" w14:textId="4856432C" w:rsidR="00B0729D" w:rsidRDefault="00B0729D" w:rsidP="001021E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Образец заявки</w:t>
      </w:r>
    </w:p>
    <w:tbl>
      <w:tblPr>
        <w:tblpPr w:leftFromText="180" w:rightFromText="180" w:vertAnchor="text" w:horzAnchor="margin" w:tblpXSpec="center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91"/>
        <w:gridCol w:w="4237"/>
      </w:tblGrid>
      <w:tr w:rsidR="00B0729D" w:rsidRPr="001021E6" w14:paraId="21A58748" w14:textId="77777777" w:rsidTr="0027716B">
        <w:tc>
          <w:tcPr>
            <w:tcW w:w="9628" w:type="dxa"/>
            <w:gridSpan w:val="2"/>
          </w:tcPr>
          <w:p w14:paraId="2F4E8A6F" w14:textId="77777777" w:rsidR="00B0729D" w:rsidRPr="001021E6" w:rsidRDefault="00B0729D" w:rsidP="001021E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1021E6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ЗАЯВКА </w:t>
            </w:r>
          </w:p>
          <w:p w14:paraId="732190E6" w14:textId="77777777" w:rsidR="00B0729D" w:rsidRPr="001021E6" w:rsidRDefault="00B0729D" w:rsidP="0010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021E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 участие в межрегиональной научной конференции</w:t>
            </w:r>
          </w:p>
          <w:p w14:paraId="69C0B9D1" w14:textId="77777777" w:rsidR="00B0729D" w:rsidRPr="001021E6" w:rsidRDefault="00B0729D" w:rsidP="0010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1021E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«А.С. Пушкин и родственное окружение: эпоха и память»</w:t>
            </w:r>
          </w:p>
        </w:tc>
      </w:tr>
      <w:tr w:rsidR="00B0729D" w:rsidRPr="001021E6" w14:paraId="42C647A6" w14:textId="77777777" w:rsidTr="0027716B">
        <w:tc>
          <w:tcPr>
            <w:tcW w:w="5391" w:type="dxa"/>
          </w:tcPr>
          <w:p w14:paraId="66438E66" w14:textId="77777777" w:rsidR="00B0729D" w:rsidRPr="001021E6" w:rsidRDefault="00B0729D" w:rsidP="0010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021E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4237" w:type="dxa"/>
          </w:tcPr>
          <w:p w14:paraId="48BAD691" w14:textId="77777777" w:rsidR="00B0729D" w:rsidRPr="001021E6" w:rsidRDefault="00B0729D" w:rsidP="0010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B0729D" w:rsidRPr="001021E6" w14:paraId="20D6CBF6" w14:textId="77777777" w:rsidTr="0027716B">
        <w:tc>
          <w:tcPr>
            <w:tcW w:w="5391" w:type="dxa"/>
          </w:tcPr>
          <w:p w14:paraId="4BB79660" w14:textId="77777777" w:rsidR="00B0729D" w:rsidRPr="001021E6" w:rsidRDefault="00B0729D" w:rsidP="0010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021E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Основное направление</w:t>
            </w:r>
          </w:p>
          <w:p w14:paraId="5D10D05E" w14:textId="77777777" w:rsidR="00B0729D" w:rsidRPr="001021E6" w:rsidRDefault="00B0729D" w:rsidP="001021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1021E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(обязательно из информационного письма)</w:t>
            </w:r>
          </w:p>
        </w:tc>
        <w:tc>
          <w:tcPr>
            <w:tcW w:w="4237" w:type="dxa"/>
          </w:tcPr>
          <w:p w14:paraId="69168AC6" w14:textId="77777777" w:rsidR="00B0729D" w:rsidRPr="001021E6" w:rsidRDefault="00B0729D" w:rsidP="0010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B0729D" w:rsidRPr="001021E6" w14:paraId="69CABC62" w14:textId="77777777" w:rsidTr="0027716B">
        <w:tc>
          <w:tcPr>
            <w:tcW w:w="5391" w:type="dxa"/>
          </w:tcPr>
          <w:p w14:paraId="6B5B63C6" w14:textId="77777777" w:rsidR="00B0729D" w:rsidRPr="001021E6" w:rsidRDefault="00B0729D" w:rsidP="001021E6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021E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Телефон</w:t>
            </w:r>
          </w:p>
        </w:tc>
        <w:tc>
          <w:tcPr>
            <w:tcW w:w="4237" w:type="dxa"/>
          </w:tcPr>
          <w:p w14:paraId="2C0F80BE" w14:textId="77777777" w:rsidR="00B0729D" w:rsidRPr="001021E6" w:rsidRDefault="00B0729D" w:rsidP="001021E6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B0729D" w:rsidRPr="001021E6" w14:paraId="26990517" w14:textId="77777777" w:rsidTr="0027716B">
        <w:tc>
          <w:tcPr>
            <w:tcW w:w="5391" w:type="dxa"/>
          </w:tcPr>
          <w:p w14:paraId="21A9E0C2" w14:textId="77777777" w:rsidR="00B0729D" w:rsidRPr="001021E6" w:rsidRDefault="00B0729D" w:rsidP="001021E6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021E6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E</w:t>
            </w:r>
            <w:r w:rsidRPr="001021E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  <w:r w:rsidRPr="001021E6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mail</w:t>
            </w:r>
            <w:r w:rsidRPr="001021E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4237" w:type="dxa"/>
          </w:tcPr>
          <w:p w14:paraId="0D202E33" w14:textId="77777777" w:rsidR="00B0729D" w:rsidRPr="001021E6" w:rsidRDefault="00B0729D" w:rsidP="001021E6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</w:p>
        </w:tc>
      </w:tr>
      <w:tr w:rsidR="00B0729D" w:rsidRPr="001021E6" w14:paraId="3875017E" w14:textId="77777777" w:rsidTr="0027716B">
        <w:tc>
          <w:tcPr>
            <w:tcW w:w="5391" w:type="dxa"/>
          </w:tcPr>
          <w:p w14:paraId="5764FD6C" w14:textId="77777777" w:rsidR="00B0729D" w:rsidRPr="001021E6" w:rsidRDefault="00B0729D" w:rsidP="0010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021E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Полное наименование организации (</w:t>
            </w:r>
            <w:r w:rsidRPr="001021E6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ru-RU"/>
              </w:rPr>
              <w:t>точное официальное название</w:t>
            </w:r>
            <w:r w:rsidRPr="001021E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4237" w:type="dxa"/>
          </w:tcPr>
          <w:p w14:paraId="585B0FAB" w14:textId="77777777" w:rsidR="00B0729D" w:rsidRPr="001021E6" w:rsidRDefault="00B0729D" w:rsidP="0010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B0729D" w:rsidRPr="001021E6" w14:paraId="2805E40A" w14:textId="77777777" w:rsidTr="0027716B">
        <w:tc>
          <w:tcPr>
            <w:tcW w:w="5391" w:type="dxa"/>
          </w:tcPr>
          <w:p w14:paraId="7BC7079A" w14:textId="77777777" w:rsidR="00B0729D" w:rsidRPr="001021E6" w:rsidRDefault="00B0729D" w:rsidP="0010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021E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Ученая степень</w:t>
            </w:r>
          </w:p>
        </w:tc>
        <w:tc>
          <w:tcPr>
            <w:tcW w:w="4237" w:type="dxa"/>
          </w:tcPr>
          <w:p w14:paraId="1D7B8E11" w14:textId="77777777" w:rsidR="00B0729D" w:rsidRPr="001021E6" w:rsidRDefault="00B0729D" w:rsidP="0010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B0729D" w:rsidRPr="001021E6" w14:paraId="131606CC" w14:textId="77777777" w:rsidTr="0027716B">
        <w:tc>
          <w:tcPr>
            <w:tcW w:w="5391" w:type="dxa"/>
          </w:tcPr>
          <w:p w14:paraId="050A2083" w14:textId="77777777" w:rsidR="00B0729D" w:rsidRPr="001021E6" w:rsidRDefault="00B0729D" w:rsidP="0010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021E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Ученое звание</w:t>
            </w:r>
          </w:p>
        </w:tc>
        <w:tc>
          <w:tcPr>
            <w:tcW w:w="4237" w:type="dxa"/>
          </w:tcPr>
          <w:p w14:paraId="708E0300" w14:textId="77777777" w:rsidR="00B0729D" w:rsidRPr="001021E6" w:rsidRDefault="00B0729D" w:rsidP="0010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B0729D" w:rsidRPr="001021E6" w14:paraId="354FB336" w14:textId="77777777" w:rsidTr="0027716B">
        <w:tc>
          <w:tcPr>
            <w:tcW w:w="5391" w:type="dxa"/>
          </w:tcPr>
          <w:p w14:paraId="4F0F73E2" w14:textId="77777777" w:rsidR="00B0729D" w:rsidRPr="001021E6" w:rsidRDefault="00B0729D" w:rsidP="0010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021E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Должность</w:t>
            </w:r>
          </w:p>
        </w:tc>
        <w:tc>
          <w:tcPr>
            <w:tcW w:w="4237" w:type="dxa"/>
          </w:tcPr>
          <w:p w14:paraId="1EDD92A6" w14:textId="77777777" w:rsidR="00B0729D" w:rsidRPr="001021E6" w:rsidRDefault="00B0729D" w:rsidP="0010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B0729D" w:rsidRPr="001021E6" w14:paraId="2F192A80" w14:textId="77777777" w:rsidTr="0027716B">
        <w:tc>
          <w:tcPr>
            <w:tcW w:w="5391" w:type="dxa"/>
          </w:tcPr>
          <w:p w14:paraId="4D9AEE57" w14:textId="77777777" w:rsidR="00B0729D" w:rsidRPr="001021E6" w:rsidRDefault="00B0729D" w:rsidP="001021E6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021E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Форма участия: очная с докладом/ очная без доклада / онлайн</w:t>
            </w:r>
          </w:p>
        </w:tc>
        <w:tc>
          <w:tcPr>
            <w:tcW w:w="4237" w:type="dxa"/>
          </w:tcPr>
          <w:p w14:paraId="4BB663A2" w14:textId="77777777" w:rsidR="00B0729D" w:rsidRPr="001021E6" w:rsidRDefault="00B0729D" w:rsidP="001021E6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B0729D" w:rsidRPr="001021E6" w14:paraId="6AE29CF3" w14:textId="77777777" w:rsidTr="0027716B">
        <w:tc>
          <w:tcPr>
            <w:tcW w:w="5391" w:type="dxa"/>
          </w:tcPr>
          <w:p w14:paraId="73803282" w14:textId="77777777" w:rsidR="00B0729D" w:rsidRPr="001021E6" w:rsidRDefault="00B0729D" w:rsidP="0010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021E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Тема доклада</w:t>
            </w:r>
          </w:p>
        </w:tc>
        <w:tc>
          <w:tcPr>
            <w:tcW w:w="4237" w:type="dxa"/>
          </w:tcPr>
          <w:p w14:paraId="181EA668" w14:textId="77777777" w:rsidR="00B0729D" w:rsidRPr="001021E6" w:rsidRDefault="00B0729D" w:rsidP="0010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E27F7A" w:rsidRPr="001021E6" w14:paraId="32825C9D" w14:textId="77777777" w:rsidTr="0027716B">
        <w:tc>
          <w:tcPr>
            <w:tcW w:w="5391" w:type="dxa"/>
          </w:tcPr>
          <w:p w14:paraId="56B0DF51" w14:textId="321294E5" w:rsidR="00E27F7A" w:rsidRPr="001021E6" w:rsidRDefault="00E27F7A" w:rsidP="0010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Дата</w:t>
            </w:r>
          </w:p>
        </w:tc>
        <w:tc>
          <w:tcPr>
            <w:tcW w:w="4237" w:type="dxa"/>
          </w:tcPr>
          <w:p w14:paraId="5A741624" w14:textId="77777777" w:rsidR="00E27F7A" w:rsidRPr="001021E6" w:rsidRDefault="00E27F7A" w:rsidP="0010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14:paraId="305BCE72" w14:textId="77777777" w:rsidR="00B0729D" w:rsidRPr="00B0729D" w:rsidRDefault="00B0729D" w:rsidP="001021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59F4972" w14:textId="77777777" w:rsidR="00EF76AB" w:rsidRPr="00940D85" w:rsidRDefault="00EF76AB" w:rsidP="001021E6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F76AB" w:rsidRPr="00940D85" w:rsidSect="00F1584C">
      <w:footerReference w:type="even" r:id="rId11"/>
      <w:footerReference w:type="default" r:id="rId12"/>
      <w:pgSz w:w="12240" w:h="15840"/>
      <w:pgMar w:top="1134" w:right="1134" w:bottom="1134" w:left="1134" w:header="0" w:footer="567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0FCC80" w14:textId="77777777" w:rsidR="002543E2" w:rsidRDefault="002543E2">
      <w:pPr>
        <w:spacing w:after="0" w:line="240" w:lineRule="auto"/>
      </w:pPr>
      <w:r>
        <w:separator/>
      </w:r>
    </w:p>
  </w:endnote>
  <w:endnote w:type="continuationSeparator" w:id="0">
    <w:p w14:paraId="63387A15" w14:textId="77777777" w:rsidR="002543E2" w:rsidRDefault="00254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5"/>
      </w:rPr>
      <w:id w:val="-767845827"/>
      <w:docPartObj>
        <w:docPartGallery w:val="Page Numbers (Bottom of Page)"/>
        <w:docPartUnique/>
      </w:docPartObj>
    </w:sdtPr>
    <w:sdtEndPr>
      <w:rPr>
        <w:rStyle w:val="a5"/>
      </w:rPr>
    </w:sdtEndPr>
    <w:sdtContent>
      <w:p w14:paraId="059FD96B" w14:textId="77777777" w:rsidR="0057029A" w:rsidRDefault="0057029A" w:rsidP="0057029A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14:paraId="6064885B" w14:textId="77777777" w:rsidR="0057029A" w:rsidRDefault="0057029A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5"/>
      </w:rPr>
      <w:id w:val="1800103141"/>
      <w:docPartObj>
        <w:docPartGallery w:val="Page Numbers (Bottom of Page)"/>
        <w:docPartUnique/>
      </w:docPartObj>
    </w:sdtPr>
    <w:sdtEndPr>
      <w:rPr>
        <w:rStyle w:val="a5"/>
      </w:rPr>
    </w:sdtEndPr>
    <w:sdtContent>
      <w:p w14:paraId="417EBDE0" w14:textId="6623E52B" w:rsidR="0057029A" w:rsidRDefault="0057029A" w:rsidP="0057029A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 w:rsidR="00395F4E">
          <w:rPr>
            <w:rStyle w:val="a5"/>
            <w:noProof/>
          </w:rPr>
          <w:t>2</w:t>
        </w:r>
        <w:r>
          <w:rPr>
            <w:rStyle w:val="a5"/>
          </w:rPr>
          <w:fldChar w:fldCharType="end"/>
        </w:r>
      </w:p>
    </w:sdtContent>
  </w:sdt>
  <w:p w14:paraId="36470202" w14:textId="77777777" w:rsidR="0057029A" w:rsidRDefault="0057029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7A1D37" w14:textId="77777777" w:rsidR="002543E2" w:rsidRDefault="002543E2">
      <w:pPr>
        <w:spacing w:after="0" w:line="240" w:lineRule="auto"/>
      </w:pPr>
      <w:r>
        <w:separator/>
      </w:r>
    </w:p>
  </w:footnote>
  <w:footnote w:type="continuationSeparator" w:id="0">
    <w:p w14:paraId="0C775157" w14:textId="77777777" w:rsidR="002543E2" w:rsidRDefault="002543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F1C2F"/>
    <w:multiLevelType w:val="hybridMultilevel"/>
    <w:tmpl w:val="EF542F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EC53CF8"/>
    <w:multiLevelType w:val="multilevel"/>
    <w:tmpl w:val="73564F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34"/>
        </w:tabs>
        <w:ind w:left="8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91"/>
        </w:tabs>
        <w:ind w:left="8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08"/>
        </w:tabs>
        <w:ind w:left="1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65"/>
        </w:tabs>
        <w:ind w:left="13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82"/>
        </w:tabs>
        <w:ind w:left="17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9"/>
        </w:tabs>
        <w:ind w:left="18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56"/>
        </w:tabs>
        <w:ind w:left="2256" w:hanging="1800"/>
      </w:pPr>
      <w:rPr>
        <w:rFonts w:hint="default"/>
      </w:rPr>
    </w:lvl>
  </w:abstractNum>
  <w:abstractNum w:abstractNumId="2" w15:restartNumberingAfterBreak="0">
    <w:nsid w:val="1BE729C4"/>
    <w:multiLevelType w:val="hybridMultilevel"/>
    <w:tmpl w:val="1BB0B4C4"/>
    <w:lvl w:ilvl="0" w:tplc="08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0A27E96"/>
    <w:multiLevelType w:val="hybridMultilevel"/>
    <w:tmpl w:val="722C85E0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41B91642"/>
    <w:multiLevelType w:val="hybridMultilevel"/>
    <w:tmpl w:val="0F52235C"/>
    <w:lvl w:ilvl="0" w:tplc="E5906356">
      <w:start w:val="1"/>
      <w:numFmt w:val="decimal"/>
      <w:lvlText w:val="%1."/>
      <w:lvlJc w:val="left"/>
      <w:pPr>
        <w:ind w:left="1117" w:hanging="360"/>
      </w:pPr>
    </w:lvl>
    <w:lvl w:ilvl="1" w:tplc="6172E66E">
      <w:start w:val="1"/>
      <w:numFmt w:val="lowerLetter"/>
      <w:lvlText w:val="%2."/>
      <w:lvlJc w:val="left"/>
      <w:pPr>
        <w:ind w:left="1837" w:hanging="360"/>
      </w:pPr>
    </w:lvl>
    <w:lvl w:ilvl="2" w:tplc="AEBE3650">
      <w:start w:val="1"/>
      <w:numFmt w:val="lowerRoman"/>
      <w:lvlText w:val="%3."/>
      <w:lvlJc w:val="right"/>
      <w:pPr>
        <w:ind w:left="2557" w:hanging="180"/>
      </w:pPr>
    </w:lvl>
    <w:lvl w:ilvl="3" w:tplc="133AE7BE">
      <w:start w:val="1"/>
      <w:numFmt w:val="decimal"/>
      <w:lvlText w:val="%4."/>
      <w:lvlJc w:val="left"/>
      <w:pPr>
        <w:ind w:left="3277" w:hanging="360"/>
      </w:pPr>
    </w:lvl>
    <w:lvl w:ilvl="4" w:tplc="053C2CD8">
      <w:start w:val="1"/>
      <w:numFmt w:val="lowerLetter"/>
      <w:lvlText w:val="%5."/>
      <w:lvlJc w:val="left"/>
      <w:pPr>
        <w:ind w:left="3997" w:hanging="360"/>
      </w:pPr>
    </w:lvl>
    <w:lvl w:ilvl="5" w:tplc="B2A266D2">
      <w:start w:val="1"/>
      <w:numFmt w:val="lowerRoman"/>
      <w:lvlText w:val="%6."/>
      <w:lvlJc w:val="right"/>
      <w:pPr>
        <w:ind w:left="4717" w:hanging="180"/>
      </w:pPr>
    </w:lvl>
    <w:lvl w:ilvl="6" w:tplc="E6B072A4">
      <w:start w:val="1"/>
      <w:numFmt w:val="decimal"/>
      <w:lvlText w:val="%7."/>
      <w:lvlJc w:val="left"/>
      <w:pPr>
        <w:ind w:left="5437" w:hanging="360"/>
      </w:pPr>
    </w:lvl>
    <w:lvl w:ilvl="7" w:tplc="71821362">
      <w:start w:val="1"/>
      <w:numFmt w:val="lowerLetter"/>
      <w:lvlText w:val="%8."/>
      <w:lvlJc w:val="left"/>
      <w:pPr>
        <w:ind w:left="6157" w:hanging="360"/>
      </w:pPr>
    </w:lvl>
    <w:lvl w:ilvl="8" w:tplc="D9F0513C">
      <w:start w:val="1"/>
      <w:numFmt w:val="lowerRoman"/>
      <w:lvlText w:val="%9."/>
      <w:lvlJc w:val="right"/>
      <w:pPr>
        <w:ind w:left="6877" w:hanging="180"/>
      </w:pPr>
    </w:lvl>
  </w:abstractNum>
  <w:abstractNum w:abstractNumId="5" w15:restartNumberingAfterBreak="0">
    <w:nsid w:val="4FC162FC"/>
    <w:multiLevelType w:val="hybridMultilevel"/>
    <w:tmpl w:val="02D030C8"/>
    <w:lvl w:ilvl="0" w:tplc="A6FE0BA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1" w:tplc="718A55DA">
      <w:start w:val="1"/>
      <w:numFmt w:val="decimal"/>
      <w:lvlText w:val="%2.%2."/>
      <w:lvlJc w:val="left"/>
      <w:pPr>
        <w:tabs>
          <w:tab w:val="num" w:pos="360"/>
        </w:tabs>
        <w:ind w:left="0" w:firstLine="57"/>
      </w:pPr>
      <w:rPr>
        <w:rFonts w:ascii="Times New Roman" w:eastAsia="Times New Roman" w:hAnsi="Times New Roman" w:cs="Times New Roman" w:hint="default"/>
        <w:b w:val="0"/>
      </w:rPr>
    </w:lvl>
    <w:lvl w:ilvl="2" w:tplc="C7BE4A3C">
      <w:numFmt w:val="none"/>
      <w:lvlText w:val=""/>
      <w:lvlJc w:val="left"/>
      <w:pPr>
        <w:tabs>
          <w:tab w:val="num" w:pos="360"/>
        </w:tabs>
      </w:pPr>
    </w:lvl>
    <w:lvl w:ilvl="3" w:tplc="548AB2DA">
      <w:numFmt w:val="none"/>
      <w:lvlText w:val=""/>
      <w:lvlJc w:val="left"/>
      <w:pPr>
        <w:tabs>
          <w:tab w:val="num" w:pos="360"/>
        </w:tabs>
      </w:pPr>
    </w:lvl>
    <w:lvl w:ilvl="4" w:tplc="E3CE0034">
      <w:numFmt w:val="none"/>
      <w:lvlText w:val=""/>
      <w:lvlJc w:val="left"/>
      <w:pPr>
        <w:tabs>
          <w:tab w:val="num" w:pos="360"/>
        </w:tabs>
      </w:pPr>
    </w:lvl>
    <w:lvl w:ilvl="5" w:tplc="10109CC8">
      <w:numFmt w:val="none"/>
      <w:lvlText w:val=""/>
      <w:lvlJc w:val="left"/>
      <w:pPr>
        <w:tabs>
          <w:tab w:val="num" w:pos="360"/>
        </w:tabs>
      </w:pPr>
    </w:lvl>
    <w:lvl w:ilvl="6" w:tplc="5316F4C4">
      <w:numFmt w:val="none"/>
      <w:lvlText w:val=""/>
      <w:lvlJc w:val="left"/>
      <w:pPr>
        <w:tabs>
          <w:tab w:val="num" w:pos="360"/>
        </w:tabs>
      </w:pPr>
    </w:lvl>
    <w:lvl w:ilvl="7" w:tplc="87A4336C">
      <w:numFmt w:val="none"/>
      <w:lvlText w:val=""/>
      <w:lvlJc w:val="left"/>
      <w:pPr>
        <w:tabs>
          <w:tab w:val="num" w:pos="360"/>
        </w:tabs>
      </w:pPr>
    </w:lvl>
    <w:lvl w:ilvl="8" w:tplc="0D142674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6B3808ED"/>
    <w:multiLevelType w:val="hybridMultilevel"/>
    <w:tmpl w:val="29B6ACC2"/>
    <w:lvl w:ilvl="0" w:tplc="0950A1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E2AA1F6">
      <w:start w:val="1"/>
      <w:numFmt w:val="lowerLetter"/>
      <w:lvlText w:val="%2."/>
      <w:lvlJc w:val="left"/>
      <w:pPr>
        <w:ind w:left="1789" w:hanging="360"/>
      </w:pPr>
    </w:lvl>
    <w:lvl w:ilvl="2" w:tplc="F5F0B6CE">
      <w:start w:val="1"/>
      <w:numFmt w:val="lowerRoman"/>
      <w:lvlText w:val="%3."/>
      <w:lvlJc w:val="right"/>
      <w:pPr>
        <w:ind w:left="2509" w:hanging="180"/>
      </w:pPr>
    </w:lvl>
    <w:lvl w:ilvl="3" w:tplc="849CDFCC">
      <w:start w:val="1"/>
      <w:numFmt w:val="decimal"/>
      <w:lvlText w:val="%4."/>
      <w:lvlJc w:val="left"/>
      <w:pPr>
        <w:ind w:left="3229" w:hanging="360"/>
      </w:pPr>
    </w:lvl>
    <w:lvl w:ilvl="4" w:tplc="496AE204">
      <w:start w:val="1"/>
      <w:numFmt w:val="lowerLetter"/>
      <w:lvlText w:val="%5."/>
      <w:lvlJc w:val="left"/>
      <w:pPr>
        <w:ind w:left="3949" w:hanging="360"/>
      </w:pPr>
    </w:lvl>
    <w:lvl w:ilvl="5" w:tplc="63FC2D8A">
      <w:start w:val="1"/>
      <w:numFmt w:val="lowerRoman"/>
      <w:lvlText w:val="%6."/>
      <w:lvlJc w:val="right"/>
      <w:pPr>
        <w:ind w:left="4669" w:hanging="180"/>
      </w:pPr>
    </w:lvl>
    <w:lvl w:ilvl="6" w:tplc="6714DAFA">
      <w:start w:val="1"/>
      <w:numFmt w:val="decimal"/>
      <w:lvlText w:val="%7."/>
      <w:lvlJc w:val="left"/>
      <w:pPr>
        <w:ind w:left="5389" w:hanging="360"/>
      </w:pPr>
    </w:lvl>
    <w:lvl w:ilvl="7" w:tplc="2AC076A2">
      <w:start w:val="1"/>
      <w:numFmt w:val="lowerLetter"/>
      <w:lvlText w:val="%8."/>
      <w:lvlJc w:val="left"/>
      <w:pPr>
        <w:ind w:left="6109" w:hanging="360"/>
      </w:pPr>
    </w:lvl>
    <w:lvl w:ilvl="8" w:tplc="90A6A938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0970E60"/>
    <w:multiLevelType w:val="hybridMultilevel"/>
    <w:tmpl w:val="66DCA67A"/>
    <w:lvl w:ilvl="0" w:tplc="0F72DFA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7A416F2"/>
    <w:multiLevelType w:val="hybridMultilevel"/>
    <w:tmpl w:val="027CB1F2"/>
    <w:lvl w:ilvl="0" w:tplc="08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C4E1B0E"/>
    <w:multiLevelType w:val="hybridMultilevel"/>
    <w:tmpl w:val="2D741C94"/>
    <w:lvl w:ilvl="0" w:tplc="08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FAA7C04"/>
    <w:multiLevelType w:val="hybridMultilevel"/>
    <w:tmpl w:val="F44EF5A0"/>
    <w:lvl w:ilvl="0" w:tplc="FFFFFFFF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809000F">
      <w:start w:val="1"/>
      <w:numFmt w:val="decimal"/>
      <w:lvlText w:val="%2."/>
      <w:lvlJc w:val="left"/>
      <w:pPr>
        <w:ind w:left="2149" w:hanging="360"/>
      </w:p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2"/>
  </w:num>
  <w:num w:numId="5">
    <w:abstractNumId w:val="8"/>
  </w:num>
  <w:num w:numId="6">
    <w:abstractNumId w:val="9"/>
  </w:num>
  <w:num w:numId="7">
    <w:abstractNumId w:val="3"/>
  </w:num>
  <w:num w:numId="8">
    <w:abstractNumId w:val="4"/>
  </w:num>
  <w:num w:numId="9">
    <w:abstractNumId w:val="10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A4D"/>
    <w:rsid w:val="000B27F2"/>
    <w:rsid w:val="001021E6"/>
    <w:rsid w:val="00195B0E"/>
    <w:rsid w:val="002543E2"/>
    <w:rsid w:val="003067EE"/>
    <w:rsid w:val="003332C4"/>
    <w:rsid w:val="00395F4E"/>
    <w:rsid w:val="00415113"/>
    <w:rsid w:val="0047459F"/>
    <w:rsid w:val="004D44D3"/>
    <w:rsid w:val="0057029A"/>
    <w:rsid w:val="005F4F1C"/>
    <w:rsid w:val="0060138A"/>
    <w:rsid w:val="006D0EFC"/>
    <w:rsid w:val="00755404"/>
    <w:rsid w:val="007A5968"/>
    <w:rsid w:val="007B6A4D"/>
    <w:rsid w:val="007C32A2"/>
    <w:rsid w:val="007D4A66"/>
    <w:rsid w:val="007F557E"/>
    <w:rsid w:val="00940D85"/>
    <w:rsid w:val="00996FC7"/>
    <w:rsid w:val="00B0729D"/>
    <w:rsid w:val="00BA3797"/>
    <w:rsid w:val="00BD1749"/>
    <w:rsid w:val="00C23C67"/>
    <w:rsid w:val="00CD0ECA"/>
    <w:rsid w:val="00D221DB"/>
    <w:rsid w:val="00D360A9"/>
    <w:rsid w:val="00E27F7A"/>
    <w:rsid w:val="00E55D2A"/>
    <w:rsid w:val="00E976E9"/>
    <w:rsid w:val="00EF76AB"/>
    <w:rsid w:val="00F1584C"/>
    <w:rsid w:val="00F2006B"/>
    <w:rsid w:val="00FE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568B8"/>
  <w15:chartTrackingRefBased/>
  <w15:docId w15:val="{B02F4A88-7F64-42DB-962B-BA3EBB79C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B6A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B6A4D"/>
  </w:style>
  <w:style w:type="character" w:styleId="a5">
    <w:name w:val="page number"/>
    <w:basedOn w:val="a0"/>
    <w:uiPriority w:val="99"/>
    <w:semiHidden/>
    <w:unhideWhenUsed/>
    <w:rsid w:val="007B6A4D"/>
  </w:style>
  <w:style w:type="character" w:styleId="a6">
    <w:name w:val="annotation reference"/>
    <w:basedOn w:val="a0"/>
    <w:uiPriority w:val="99"/>
    <w:semiHidden/>
    <w:unhideWhenUsed/>
    <w:rsid w:val="007B6A4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B6A4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B6A4D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B6A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B6A4D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FE76C9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FE76C9"/>
    <w:rPr>
      <w:color w:val="0563C1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B07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072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ptloorg@yandex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ptloorg@yandex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kptloorg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lgu.zamdir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Кублицкая</dc:creator>
  <cp:keywords/>
  <dc:description/>
  <cp:lastModifiedBy>Ксения Алексеевна Трушина</cp:lastModifiedBy>
  <cp:revision>2</cp:revision>
  <cp:lastPrinted>2024-01-09T11:09:00Z</cp:lastPrinted>
  <dcterms:created xsi:type="dcterms:W3CDTF">2024-01-23T09:48:00Z</dcterms:created>
  <dcterms:modified xsi:type="dcterms:W3CDTF">2024-01-23T09:48:00Z</dcterms:modified>
</cp:coreProperties>
</file>