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DB" w:rsidRPr="00BF26B0" w:rsidRDefault="002571DB" w:rsidP="002571DB">
      <w:pPr>
        <w:jc w:val="center"/>
        <w:rPr>
          <w:b/>
          <w:sz w:val="26"/>
          <w:szCs w:val="26"/>
        </w:rPr>
      </w:pPr>
      <w:r w:rsidRPr="00BF26B0">
        <w:rPr>
          <w:b/>
          <w:sz w:val="26"/>
          <w:szCs w:val="26"/>
        </w:rP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</w:t>
      </w:r>
    </w:p>
    <w:p w:rsidR="002571DB" w:rsidRPr="00781421" w:rsidRDefault="002571DB" w:rsidP="002571DB">
      <w:pPr>
        <w:jc w:val="both"/>
        <w:rPr>
          <w:b/>
        </w:rPr>
      </w:pPr>
      <w:r w:rsidRPr="00781421">
        <w:t>М</w:t>
      </w:r>
      <w:r w:rsidRPr="00781421">
        <w:rPr>
          <w:bCs/>
        </w:rPr>
        <w:t xml:space="preserve">инимальное количество баллов вступительных испытаний при </w:t>
      </w:r>
      <w:r w:rsidRPr="00781421">
        <w:rPr>
          <w:b/>
          <w:bCs/>
          <w:i/>
        </w:rPr>
        <w:t>пятибалльной</w:t>
      </w:r>
      <w:r w:rsidRPr="00781421">
        <w:rPr>
          <w:bCs/>
        </w:rPr>
        <w:t xml:space="preserve"> </w:t>
      </w:r>
      <w:r>
        <w:rPr>
          <w:bCs/>
        </w:rPr>
        <w:t>шкале по научной специальности</w:t>
      </w:r>
      <w:r w:rsidRPr="00781421">
        <w:rPr>
          <w:bCs/>
        </w:rPr>
        <w:t xml:space="preserve">: </w:t>
      </w:r>
    </w:p>
    <w:p w:rsidR="002571DB" w:rsidRPr="00781421" w:rsidRDefault="002571DB" w:rsidP="002571DB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2812"/>
        <w:gridCol w:w="2026"/>
        <w:gridCol w:w="1701"/>
        <w:gridCol w:w="1843"/>
      </w:tblGrid>
      <w:tr w:rsidR="002571DB" w:rsidRPr="00781421" w:rsidTr="002D0886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b/>
                <w:bCs/>
              </w:rPr>
            </w:pPr>
          </w:p>
          <w:p w:rsidR="002571DB" w:rsidRPr="00781421" w:rsidRDefault="002571DB" w:rsidP="002D0886">
            <w:pPr>
              <w:rPr>
                <w:b/>
                <w:bCs/>
              </w:rPr>
            </w:pPr>
            <w:r w:rsidRPr="00781421">
              <w:rPr>
                <w:b/>
                <w:bCs/>
              </w:rPr>
              <w:t>Шифр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b/>
                <w:bCs/>
              </w:rPr>
            </w:pPr>
          </w:p>
          <w:p w:rsidR="002571DB" w:rsidRPr="00781421" w:rsidRDefault="002571DB" w:rsidP="002D0886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научной специальности</w:t>
            </w: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/>
                <w:bCs/>
              </w:rPr>
            </w:pPr>
            <w:r w:rsidRPr="00781421">
              <w:rPr>
                <w:b/>
                <w:bCs/>
              </w:rPr>
              <w:t>Дисциплины</w:t>
            </w:r>
          </w:p>
        </w:tc>
      </w:tr>
      <w:tr w:rsidR="002571DB" w:rsidRPr="00781421" w:rsidTr="002D0886"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bCs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jc w:val="center"/>
              <w:rPr>
                <w:iCs/>
              </w:rPr>
            </w:pPr>
            <w:r w:rsidRPr="00781421">
              <w:rPr>
                <w:iCs/>
              </w:rPr>
              <w:t>Специальная 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jc w:val="center"/>
              <w:rPr>
                <w:iCs/>
              </w:rPr>
            </w:pPr>
            <w:r w:rsidRPr="00781421">
              <w:rPr>
                <w:iCs/>
              </w:rPr>
              <w:t>Философия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iCs/>
              </w:rPr>
            </w:pPr>
            <w:r w:rsidRPr="00781421">
              <w:rPr>
                <w:iCs/>
              </w:rPr>
              <w:t>Иностранный язык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1.5.6</w:t>
            </w:r>
            <w:r>
              <w:rPr>
                <w:bCs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Биотехнология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5.3.3.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Психология труда, инженерная психология, когнитивная эргономика</w:t>
            </w:r>
          </w:p>
          <w:p w:rsidR="002571DB" w:rsidRPr="00781421" w:rsidRDefault="002571DB" w:rsidP="002D0886">
            <w:pPr>
              <w:rPr>
                <w:iCs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5.3.2.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Психофизиология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5.3.4.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Педагогическая психология, психодиагностика цифровых образовательных сред</w:t>
            </w:r>
          </w:p>
          <w:p w:rsidR="002571DB" w:rsidRPr="00781421" w:rsidRDefault="002571DB" w:rsidP="002D0886">
            <w:pPr>
              <w:rPr>
                <w:iCs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Default="002571DB" w:rsidP="002D0886">
            <w:pPr>
              <w:spacing w:before="120"/>
              <w:jc w:val="center"/>
              <w:rPr>
                <w:iCs/>
              </w:rPr>
            </w:pPr>
          </w:p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5.3.7.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Возрастная психология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5.2.3.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Региональная и отраслевая экономика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5.2.6.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Менеджмент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>
              <w:rPr>
                <w:bCs/>
              </w:rPr>
              <w:t>5.2.7.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>
              <w:rPr>
                <w:iCs/>
              </w:rPr>
              <w:t>Государственное и муниципальное управление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5.1.1.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Теоретико-исторические правовые науки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5.1.2.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Публично-правовые (государственно-правовые) науки</w:t>
            </w:r>
          </w:p>
          <w:p w:rsidR="002571DB" w:rsidRPr="00781421" w:rsidRDefault="002571DB" w:rsidP="002D0886">
            <w:pPr>
              <w:rPr>
                <w:iCs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>
              <w:rPr>
                <w:bCs/>
              </w:rPr>
              <w:t>5.1.3.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proofErr w:type="spellStart"/>
            <w:r>
              <w:rPr>
                <w:iCs/>
              </w:rPr>
              <w:t>Частно</w:t>
            </w:r>
            <w:proofErr w:type="spellEnd"/>
            <w:r>
              <w:rPr>
                <w:iCs/>
              </w:rPr>
              <w:t>-правовые (</w:t>
            </w:r>
            <w:proofErr w:type="spellStart"/>
            <w:r>
              <w:rPr>
                <w:iCs/>
              </w:rPr>
              <w:t>цивилистические</w:t>
            </w:r>
            <w:proofErr w:type="spellEnd"/>
            <w:r>
              <w:rPr>
                <w:iCs/>
              </w:rPr>
              <w:t>) науки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5.1.4.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Уголовно-правовые науки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5.8.1.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Общая педагогика, история педагогики и образования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5.8.3.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>
              <w:rPr>
                <w:iCs/>
              </w:rPr>
              <w:t>Коррекционная педагогика</w:t>
            </w:r>
            <w:r w:rsidRPr="00781421">
              <w:rPr>
                <w:iCs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Default="002571DB" w:rsidP="002D0886">
            <w:pPr>
              <w:spacing w:before="120"/>
              <w:jc w:val="center"/>
              <w:rPr>
                <w:iCs/>
              </w:rPr>
            </w:pPr>
          </w:p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5.8.7.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tabs>
                <w:tab w:val="left" w:pos="708"/>
                <w:tab w:val="center" w:pos="4677"/>
                <w:tab w:val="right" w:pos="9355"/>
              </w:tabs>
              <w:rPr>
                <w:iCs/>
              </w:rPr>
            </w:pPr>
            <w:r w:rsidRPr="00781421">
              <w:rPr>
                <w:iCs/>
              </w:rPr>
              <w:t>Методология и технология профессионального образования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Default="002571DB" w:rsidP="002D0886">
            <w:pPr>
              <w:spacing w:before="120"/>
              <w:jc w:val="center"/>
              <w:rPr>
                <w:iCs/>
              </w:rPr>
            </w:pPr>
          </w:p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5.9.1.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>
              <w:rPr>
                <w:iCs/>
              </w:rPr>
              <w:t>Русская литература и литературы</w:t>
            </w:r>
            <w:r w:rsidRPr="00781421">
              <w:rPr>
                <w:iCs/>
              </w:rPr>
              <w:t xml:space="preserve"> народов Российской Федерации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5.9.5.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Русский язык. Языки народов России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lastRenderedPageBreak/>
              <w:t>5.9.9.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proofErr w:type="spellStart"/>
            <w:r>
              <w:rPr>
                <w:iCs/>
              </w:rPr>
              <w:t>Медиакоммуникации</w:t>
            </w:r>
            <w:proofErr w:type="spellEnd"/>
            <w:r w:rsidRPr="00781421">
              <w:rPr>
                <w:iCs/>
              </w:rPr>
              <w:t xml:space="preserve"> и журналистика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5.9.6.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Языки народов зарубежных стран ( с указанием конкретного языка или группы языков)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Default="002571DB" w:rsidP="002D0886">
            <w:pPr>
              <w:spacing w:before="120"/>
              <w:jc w:val="center"/>
              <w:rPr>
                <w:iCs/>
              </w:rPr>
            </w:pPr>
          </w:p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5.9.8.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r w:rsidRPr="00781421">
              <w:t>Теоретическая, прикла</w:t>
            </w:r>
            <w:r>
              <w:t>дная и сравнительно-сопоставительная</w:t>
            </w:r>
            <w:r w:rsidRPr="00781421">
              <w:t xml:space="preserve"> лингвистика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Default="002571DB" w:rsidP="002D0886">
            <w:pPr>
              <w:spacing w:before="120"/>
              <w:jc w:val="center"/>
              <w:rPr>
                <w:iCs/>
              </w:rPr>
            </w:pPr>
          </w:p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5.6.1</w:t>
            </w:r>
            <w:r>
              <w:rPr>
                <w:bCs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rPr>
                <w:iCs/>
              </w:rPr>
            </w:pPr>
            <w:r w:rsidRPr="00781421">
              <w:rPr>
                <w:iCs/>
              </w:rPr>
              <w:t>Отечественная история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5.6.5.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r w:rsidRPr="00781421">
              <w:t>Историография, источниковедение, методы исторического исследования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Default="002571DB" w:rsidP="002D0886">
            <w:pPr>
              <w:spacing w:before="120"/>
              <w:jc w:val="center"/>
              <w:rPr>
                <w:iCs/>
              </w:rPr>
            </w:pPr>
          </w:p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5.7.8.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r w:rsidRPr="00781421">
              <w:t>Философская антропология, философия культуры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781421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5.7.9</w:t>
            </w:r>
            <w:r>
              <w:rPr>
                <w:bCs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r w:rsidRPr="00781421">
              <w:t>Философия религии и религиоведение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  <w:tr w:rsidR="002571DB" w:rsidRPr="00A74379" w:rsidTr="002D088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jc w:val="center"/>
              <w:rPr>
                <w:bCs/>
              </w:rPr>
            </w:pPr>
            <w:r w:rsidRPr="00781421">
              <w:rPr>
                <w:bCs/>
              </w:rPr>
              <w:t>5.10.1.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r w:rsidRPr="00781421">
              <w:t>Теория и история</w:t>
            </w:r>
            <w:r>
              <w:t xml:space="preserve"> культуры,</w:t>
            </w:r>
            <w:r w:rsidRPr="00781421">
              <w:t xml:space="preserve"> искусства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B" w:rsidRPr="00781421" w:rsidRDefault="002571DB" w:rsidP="002D0886">
            <w:pPr>
              <w:spacing w:before="120"/>
              <w:jc w:val="center"/>
              <w:rPr>
                <w:iCs/>
              </w:rPr>
            </w:pPr>
            <w:r w:rsidRPr="00781421">
              <w:rPr>
                <w:iCs/>
              </w:rPr>
              <w:t>3</w:t>
            </w:r>
          </w:p>
        </w:tc>
      </w:tr>
    </w:tbl>
    <w:p w:rsidR="002571DB" w:rsidRDefault="002571DB" w:rsidP="002571DB">
      <w:pPr>
        <w:pStyle w:val="2"/>
        <w:tabs>
          <w:tab w:val="left" w:pos="8330"/>
        </w:tabs>
        <w:jc w:val="both"/>
        <w:rPr>
          <w:b w:val="0"/>
        </w:rPr>
      </w:pPr>
    </w:p>
    <w:p w:rsidR="002571DB" w:rsidRDefault="002571DB" w:rsidP="002571DB">
      <w:pPr>
        <w:pStyle w:val="2"/>
        <w:tabs>
          <w:tab w:val="left" w:pos="8330"/>
        </w:tabs>
        <w:jc w:val="both"/>
        <w:rPr>
          <w:b w:val="0"/>
        </w:rPr>
      </w:pPr>
      <w:r>
        <w:rPr>
          <w:b w:val="0"/>
        </w:rPr>
        <w:t>При равенстве суммы конкурсных баллов – по убыванию количества баллов, набранных по результатам отдельных вступительных испытаний, приоритетность дисциплин устанавливается в следующем порядке:</w:t>
      </w:r>
    </w:p>
    <w:p w:rsidR="002571DB" w:rsidRDefault="002571DB" w:rsidP="002571DB">
      <w:r>
        <w:t>- первая по приоритетности – специальная дисциплина;</w:t>
      </w:r>
    </w:p>
    <w:p w:rsidR="002571DB" w:rsidRDefault="002571DB" w:rsidP="002571DB">
      <w:r>
        <w:t>- вторая по приоритетности – философия;</w:t>
      </w:r>
    </w:p>
    <w:p w:rsidR="002571DB" w:rsidRPr="00AB6BD8" w:rsidRDefault="002571DB" w:rsidP="002571DB">
      <w:r>
        <w:t>- третья по приоритетности – иностранный язык.</w:t>
      </w:r>
    </w:p>
    <w:p w:rsidR="002571DB" w:rsidRDefault="002571DB" w:rsidP="002571DB"/>
    <w:p w:rsidR="002571DB" w:rsidRDefault="002571DB" w:rsidP="002571DB"/>
    <w:p w:rsidR="00805CFD" w:rsidRDefault="00805CFD"/>
    <w:sectPr w:rsidR="00805CFD" w:rsidSect="002571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DB"/>
    <w:rsid w:val="002571DB"/>
    <w:rsid w:val="008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ECE7A-FBAD-4810-B8BF-2B718FE6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71D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1D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1</cp:revision>
  <dcterms:created xsi:type="dcterms:W3CDTF">2023-10-30T07:19:00Z</dcterms:created>
  <dcterms:modified xsi:type="dcterms:W3CDTF">2023-10-30T07:24:00Z</dcterms:modified>
</cp:coreProperties>
</file>