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57" w:rsidRPr="00586657" w:rsidRDefault="00586657" w:rsidP="00586657">
      <w:pPr>
        <w:pStyle w:val="a6"/>
        <w:spacing w:before="60"/>
        <w:jc w:val="center"/>
      </w:pPr>
      <w:bookmarkStart w:id="0" w:name="_Toc255399132"/>
      <w:bookmarkStart w:id="1" w:name="_Toc420769968"/>
      <w:bookmarkStart w:id="2" w:name="_Toc420775563"/>
      <w:bookmarkStart w:id="3" w:name="_Toc463454745"/>
      <w:r w:rsidRPr="00586657">
        <w:t>ГОСУДАРСТВЕННОЕ АВТОНОМНОЕ ОБРАЗОВАТЕЛЬНОЕ УЧРЕЖДЕНИЕ ВЫСШЕГО ОБРАЗОВАНИЯ ЛЕНИНГРАДСКОЙ ОБЛАСТИ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586657">
        <w:rPr>
          <w:b/>
        </w:rPr>
        <w:t xml:space="preserve">«ЛЕНИНГРАДСКИЙ ГОСУДАРСТВЕННЫЙ УНИВЕРСИТЕТ 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6657">
        <w:rPr>
          <w:b/>
        </w:rPr>
        <w:t>ИМЕНИ А.С. ПУШКИНА»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819AE" wp14:editId="349DE43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Pr="00F51A0D" w:rsidRDefault="00586657" w:rsidP="0058665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819A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:rsidR="00586657" w:rsidRPr="00F51A0D" w:rsidRDefault="00586657" w:rsidP="00586657"/>
                  </w:txbxContent>
                </v:textbox>
              </v:shape>
            </w:pict>
          </mc:Fallback>
        </mc:AlternateContent>
      </w:r>
    </w:p>
    <w:p w:rsidR="00586657" w:rsidRPr="00586657" w:rsidRDefault="00586657" w:rsidP="00586657">
      <w:pPr>
        <w:pStyle w:val="ae"/>
        <w:ind w:left="1418" w:right="1700"/>
        <w:rPr>
          <w:bCs/>
        </w:rPr>
      </w:pPr>
    </w:p>
    <w:p w:rsidR="00586657" w:rsidRPr="00586657" w:rsidRDefault="00586657" w:rsidP="00586657">
      <w:pPr>
        <w:ind w:left="5040"/>
      </w:pPr>
      <w:r w:rsidRPr="00586657">
        <w:t>УТВЕРЖДАЮ</w:t>
      </w:r>
    </w:p>
    <w:p w:rsidR="00586657" w:rsidRPr="00586657" w:rsidRDefault="00586657" w:rsidP="00586657">
      <w:pPr>
        <w:ind w:left="5040"/>
      </w:pPr>
      <w:r w:rsidRPr="00586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71DE" wp14:editId="24A22199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1594521335" name="Прямоугольник 159452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71DE" id="Прямоугольник 1594521335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" stroked="f">
                <v:textbox>
                  <w:txbxContent>
                    <w:p w:rsidR="00586657" w:rsidRDefault="00586657" w:rsidP="00586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t>Проректор по учебно-методической работе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  <w:r w:rsidRPr="00586657">
        <w:t>____________________С.Н. Большаков</w:t>
      </w:r>
    </w:p>
    <w:p w:rsidR="00586657" w:rsidRPr="00586657" w:rsidRDefault="00930193" w:rsidP="00586657">
      <w:pPr>
        <w:ind w:left="5040"/>
      </w:pPr>
      <w:r>
        <w:t>_____________________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</w:p>
    <w:p w:rsidR="00586657" w:rsidRDefault="00586657" w:rsidP="00586657">
      <w:pPr>
        <w:rPr>
          <w:bCs/>
          <w:sz w:val="36"/>
        </w:rPr>
      </w:pPr>
    </w:p>
    <w:p w:rsidR="00C07E1A" w:rsidRPr="00586657" w:rsidRDefault="00C07E1A" w:rsidP="00586657">
      <w:pPr>
        <w:rPr>
          <w:bCs/>
          <w:sz w:val="36"/>
        </w:rPr>
      </w:pPr>
    </w:p>
    <w:p w:rsidR="00586657" w:rsidRPr="00586657" w:rsidRDefault="00586657" w:rsidP="00586657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586657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FBD26" wp14:editId="5A386173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BD2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:rsidR="00586657" w:rsidRDefault="00586657" w:rsidP="00586657">
                      <w:pPr>
                        <w:pStyle w:val="af3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rPr>
          <w:rFonts w:ascii="Times New Roman" w:hAnsi="Times New Roman"/>
          <w:b w:val="0"/>
          <w:bCs w:val="0"/>
        </w:rPr>
        <w:t>РАБОЧАЯ ПРОГРАММА</w:t>
      </w: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bCs/>
        </w:rPr>
        <w:t>дисциплины</w:t>
      </w: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F73AF9" w:rsidRDefault="00586657" w:rsidP="00586657">
      <w:pPr>
        <w:jc w:val="center"/>
        <w:rPr>
          <w:bCs/>
          <w:color w:val="000000" w:themeColor="text1"/>
        </w:rPr>
      </w:pPr>
    </w:p>
    <w:p w:rsidR="00586657" w:rsidRPr="000B5E52" w:rsidRDefault="00586657" w:rsidP="00586657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73AF9">
        <w:rPr>
          <w:caps/>
          <w:color w:val="000000" w:themeColor="text1"/>
        </w:rPr>
        <w:t>Б</w:t>
      </w:r>
      <w:proofErr w:type="gramStart"/>
      <w:r w:rsidRPr="00F73AF9">
        <w:rPr>
          <w:caps/>
          <w:color w:val="000000" w:themeColor="text1"/>
        </w:rPr>
        <w:t>1.</w:t>
      </w:r>
      <w:r w:rsidR="00F73AF9" w:rsidRPr="00F73AF9">
        <w:rPr>
          <w:caps/>
          <w:color w:val="000000" w:themeColor="text1"/>
        </w:rPr>
        <w:t>В</w:t>
      </w:r>
      <w:r w:rsidRPr="00F73AF9">
        <w:rPr>
          <w:caps/>
          <w:color w:val="000000" w:themeColor="text1"/>
        </w:rPr>
        <w:t>.</w:t>
      </w:r>
      <w:proofErr w:type="gramEnd"/>
      <w:r w:rsidR="004A2F4A">
        <w:rPr>
          <w:caps/>
          <w:color w:val="000000" w:themeColor="text1"/>
        </w:rPr>
        <w:t>16</w:t>
      </w:r>
      <w:r w:rsidRPr="00F73AF9">
        <w:rPr>
          <w:caps/>
          <w:color w:val="000000" w:themeColor="text1"/>
        </w:rPr>
        <w:t xml:space="preserve"> </w:t>
      </w:r>
      <w:r w:rsidR="00A5134E">
        <w:rPr>
          <w:b/>
          <w:bCs/>
          <w:caps/>
        </w:rPr>
        <w:t>международные</w:t>
      </w:r>
      <w:r w:rsidRPr="000B5E52">
        <w:rPr>
          <w:b/>
          <w:bCs/>
          <w:caps/>
        </w:rPr>
        <w:t xml:space="preserve"> финансы</w:t>
      </w:r>
    </w:p>
    <w:p w:rsidR="00586657" w:rsidRPr="00586657" w:rsidRDefault="00586657" w:rsidP="00586657">
      <w:pPr>
        <w:pStyle w:val="5"/>
        <w:spacing w:before="0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vertAlign w:val="subscript"/>
        </w:rPr>
      </w:pPr>
    </w:p>
    <w:p w:rsidR="00586657" w:rsidRPr="00586657" w:rsidRDefault="00586657" w:rsidP="00586657">
      <w:pPr>
        <w:ind w:left="1152"/>
        <w:jc w:val="both"/>
        <w:rPr>
          <w:bCs/>
          <w:sz w:val="28"/>
          <w:vertAlign w:val="subscript"/>
        </w:rPr>
      </w:pPr>
    </w:p>
    <w:p w:rsidR="00586657" w:rsidRPr="00586657" w:rsidRDefault="00586657" w:rsidP="00586657">
      <w:pPr>
        <w:jc w:val="center"/>
        <w:rPr>
          <w:b/>
        </w:rPr>
      </w:pPr>
      <w:r w:rsidRPr="00586657">
        <w:rPr>
          <w:bCs/>
        </w:rPr>
        <w:t xml:space="preserve">Направление подготовки </w:t>
      </w:r>
      <w:r w:rsidRPr="00586657">
        <w:rPr>
          <w:b/>
        </w:rPr>
        <w:t>38.03.01 Экономика</w:t>
      </w:r>
    </w:p>
    <w:p w:rsidR="00586657" w:rsidRPr="00586657" w:rsidRDefault="00586657" w:rsidP="00586657">
      <w:pPr>
        <w:jc w:val="center"/>
        <w:rPr>
          <w:color w:val="FF0000"/>
        </w:rPr>
      </w:pPr>
      <w:r w:rsidRPr="00586657">
        <w:t xml:space="preserve">Направленность (профиль) </w:t>
      </w:r>
      <w:r w:rsidR="004A2F4A">
        <w:rPr>
          <w:b/>
          <w:color w:val="000000" w:themeColor="text1"/>
        </w:rPr>
        <w:t>Финансы и кредит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tabs>
          <w:tab w:val="left" w:pos="3822"/>
        </w:tabs>
        <w:jc w:val="center"/>
        <w:rPr>
          <w:bCs/>
        </w:rPr>
      </w:pPr>
      <w:r w:rsidRPr="00586657">
        <w:rPr>
          <w:bCs/>
        </w:rPr>
        <w:t>(год начала подготовки – 202</w:t>
      </w:r>
      <w:r w:rsidR="004A2F4A">
        <w:rPr>
          <w:bCs/>
        </w:rPr>
        <w:t>0</w:t>
      </w:r>
      <w:r w:rsidRPr="00586657">
        <w:rPr>
          <w:bCs/>
        </w:rPr>
        <w:t>)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Default="00586657" w:rsidP="00586657">
      <w:pPr>
        <w:jc w:val="center"/>
        <w:rPr>
          <w:bCs/>
        </w:rPr>
      </w:pPr>
    </w:p>
    <w:p w:rsidR="00C07E1A" w:rsidRPr="00586657" w:rsidRDefault="00C07E1A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</w:pPr>
      <w:r w:rsidRPr="00586657">
        <w:t>Санкт-Петербург</w:t>
      </w:r>
    </w:p>
    <w:p w:rsidR="00586657" w:rsidRPr="00586657" w:rsidRDefault="00586657" w:rsidP="00586657">
      <w:pPr>
        <w:pStyle w:val="ac"/>
        <w:jc w:val="center"/>
      </w:pPr>
      <w:r w:rsidRPr="00586657">
        <w:t>202</w:t>
      </w:r>
      <w:r w:rsidR="004A2F4A">
        <w:t>0</w:t>
      </w:r>
    </w:p>
    <w:p w:rsidR="001C6C5B" w:rsidRPr="000B5E52" w:rsidRDefault="00586657" w:rsidP="004A2F4A">
      <w:pPr>
        <w:pStyle w:val="1"/>
        <w:rPr>
          <w:b w:val="0"/>
        </w:rPr>
      </w:pPr>
      <w:r w:rsidRPr="00586657">
        <w:br w:type="page"/>
      </w:r>
      <w:bookmarkEnd w:id="0"/>
      <w:bookmarkEnd w:id="1"/>
      <w:bookmarkEnd w:id="2"/>
      <w:bookmarkEnd w:id="3"/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4" w:name="_Toc463454746"/>
      <w:r w:rsidRPr="000B5E52">
        <w:rPr>
          <w:sz w:val="24"/>
          <w:szCs w:val="24"/>
        </w:rPr>
        <w:lastRenderedPageBreak/>
        <w:t xml:space="preserve">2. Место </w:t>
      </w:r>
      <w:r w:rsidR="00033876" w:rsidRPr="000B5E52">
        <w:rPr>
          <w:sz w:val="24"/>
          <w:szCs w:val="24"/>
        </w:rPr>
        <w:t>ДИСЦИПЛИНЫ В</w:t>
      </w:r>
      <w:r w:rsidRPr="000B5E52">
        <w:rPr>
          <w:sz w:val="24"/>
          <w:szCs w:val="24"/>
        </w:rPr>
        <w:t xml:space="preserve"> структуре образовательной программы </w:t>
      </w:r>
      <w:bookmarkEnd w:id="4"/>
    </w:p>
    <w:p w:rsidR="00516302" w:rsidRPr="000B5E52" w:rsidRDefault="00516302" w:rsidP="00516302">
      <w:pPr>
        <w:ind w:left="360"/>
      </w:pPr>
    </w:p>
    <w:p w:rsidR="00F81456" w:rsidRPr="0067078D" w:rsidRDefault="00F81456" w:rsidP="001D44BC">
      <w:pPr>
        <w:tabs>
          <w:tab w:val="left" w:pos="1005"/>
        </w:tabs>
        <w:ind w:firstLine="680"/>
        <w:contextualSpacing/>
        <w:jc w:val="both"/>
      </w:pPr>
      <w:bookmarkStart w:id="5" w:name="_Toc437123395"/>
      <w:r w:rsidRPr="0067078D">
        <w:rPr>
          <w:bCs/>
        </w:rPr>
        <w:t xml:space="preserve">Цель </w:t>
      </w:r>
      <w:r w:rsidRPr="0067078D">
        <w:rPr>
          <w:color w:val="000000" w:themeColor="text1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67078D">
        <w:rPr>
          <w:rFonts w:cs="Arial"/>
          <w:color w:val="000000" w:themeColor="text1"/>
        </w:rPr>
        <w:t xml:space="preserve">в области </w:t>
      </w:r>
      <w:r w:rsidR="003C5B30">
        <w:rPr>
          <w:rFonts w:cs="Arial"/>
          <w:color w:val="000000" w:themeColor="text1"/>
        </w:rPr>
        <w:t>международных</w:t>
      </w:r>
      <w:r w:rsidR="0067078D">
        <w:rPr>
          <w:rFonts w:cs="Arial"/>
          <w:color w:val="000000" w:themeColor="text1"/>
        </w:rPr>
        <w:t xml:space="preserve"> </w:t>
      </w:r>
      <w:r w:rsidRPr="0067078D">
        <w:rPr>
          <w:rFonts w:cs="Arial"/>
          <w:color w:val="000000" w:themeColor="text1"/>
        </w:rPr>
        <w:t>финансов</w:t>
      </w:r>
      <w:r w:rsidRPr="0067078D">
        <w:rPr>
          <w:rFonts w:eastAsia="MS Mincho"/>
        </w:rPr>
        <w:t>.</w:t>
      </w:r>
    </w:p>
    <w:p w:rsidR="001D747F" w:rsidRPr="000B5E52" w:rsidRDefault="003F582E" w:rsidP="001D44BC">
      <w:pPr>
        <w:shd w:val="clear" w:color="auto" w:fill="FFFFFF"/>
        <w:ind w:firstLine="709"/>
        <w:jc w:val="both"/>
        <w:rPr>
          <w:rFonts w:cs="Arial"/>
          <w:color w:val="000000" w:themeColor="text1"/>
        </w:rPr>
      </w:pPr>
      <w:r w:rsidRPr="0067078D">
        <w:t>Задачи</w:t>
      </w:r>
      <w:r w:rsidR="001D747F" w:rsidRPr="0067078D">
        <w:t xml:space="preserve"> дисциплины</w:t>
      </w:r>
      <w:r w:rsidR="00F81456" w:rsidRPr="0067078D">
        <w:t>:</w:t>
      </w:r>
      <w:r w:rsidR="001D747F" w:rsidRPr="0067078D">
        <w:rPr>
          <w:color w:val="000000" w:themeColor="text1"/>
        </w:rPr>
        <w:t xml:space="preserve"> формирование необходимых </w:t>
      </w:r>
      <w:r w:rsidR="001D747F" w:rsidRPr="0067078D">
        <w:rPr>
          <w:rFonts w:cs="Arial"/>
          <w:color w:val="000000" w:themeColor="text1"/>
        </w:rPr>
        <w:t>теоретических знаний</w:t>
      </w:r>
      <w:r w:rsidR="00F81456" w:rsidRPr="0067078D">
        <w:rPr>
          <w:rFonts w:cs="Arial"/>
          <w:color w:val="000000" w:themeColor="text1"/>
        </w:rPr>
        <w:t xml:space="preserve"> </w:t>
      </w:r>
      <w:r w:rsidR="004075EC">
        <w:rPr>
          <w:rFonts w:cs="Arial"/>
          <w:color w:val="000000" w:themeColor="text1"/>
        </w:rPr>
        <w:t xml:space="preserve">о </w:t>
      </w:r>
      <w:r w:rsidR="003C5B30">
        <w:rPr>
          <w:rFonts w:cs="Arial"/>
          <w:color w:val="000000" w:themeColor="text1"/>
        </w:rPr>
        <w:t>структуре международных финансов</w:t>
      </w:r>
      <w:r w:rsidR="001E2C4F">
        <w:rPr>
          <w:rFonts w:cs="Arial"/>
          <w:color w:val="000000" w:themeColor="text1"/>
        </w:rPr>
        <w:t>, функционировании</w:t>
      </w:r>
      <w:r w:rsidR="005F06BF">
        <w:rPr>
          <w:rFonts w:cs="Arial"/>
          <w:color w:val="000000" w:themeColor="text1"/>
        </w:rPr>
        <w:t xml:space="preserve"> </w:t>
      </w:r>
      <w:r w:rsidR="001E2C4F">
        <w:rPr>
          <w:rFonts w:cs="Arial"/>
          <w:color w:val="000000" w:themeColor="text1"/>
        </w:rPr>
        <w:t>миров</w:t>
      </w:r>
      <w:r w:rsidR="00C63C08">
        <w:rPr>
          <w:rFonts w:cs="Arial"/>
          <w:color w:val="000000" w:themeColor="text1"/>
        </w:rPr>
        <w:t>ых</w:t>
      </w:r>
      <w:r w:rsidR="001E2C4F">
        <w:rPr>
          <w:rFonts w:cs="Arial"/>
          <w:color w:val="000000" w:themeColor="text1"/>
        </w:rPr>
        <w:t xml:space="preserve"> валютной и банковской систем </w:t>
      </w:r>
      <w:r w:rsidR="003C5B30">
        <w:rPr>
          <w:rFonts w:cs="Arial"/>
          <w:color w:val="000000" w:themeColor="text1"/>
        </w:rPr>
        <w:t>в эпоху глобализации</w:t>
      </w:r>
      <w:r w:rsidR="005A3B60" w:rsidRPr="0067078D">
        <w:rPr>
          <w:rFonts w:cs="Arial"/>
          <w:color w:val="000000" w:themeColor="text1"/>
        </w:rPr>
        <w:t>;</w:t>
      </w:r>
      <w:r w:rsidR="001D747F" w:rsidRPr="0067078D">
        <w:rPr>
          <w:rFonts w:cs="Arial"/>
          <w:color w:val="000000" w:themeColor="text1"/>
        </w:rPr>
        <w:t xml:space="preserve"> умений </w:t>
      </w:r>
      <w:r w:rsidR="00F81456" w:rsidRPr="0067078D">
        <w:rPr>
          <w:rFonts w:cs="Arial"/>
          <w:color w:val="000000" w:themeColor="text1"/>
        </w:rPr>
        <w:t xml:space="preserve">использовать </w:t>
      </w:r>
      <w:r w:rsidR="003C5B30">
        <w:rPr>
          <w:rFonts w:cs="Arial"/>
          <w:color w:val="000000" w:themeColor="text1"/>
        </w:rPr>
        <w:t>методы</w:t>
      </w:r>
      <w:r w:rsidR="0067078D">
        <w:rPr>
          <w:rFonts w:cs="Arial"/>
          <w:color w:val="000000" w:themeColor="text1"/>
        </w:rPr>
        <w:t xml:space="preserve"> анализа </w:t>
      </w:r>
      <w:r w:rsidR="005F06BF">
        <w:rPr>
          <w:rFonts w:cs="Arial"/>
          <w:color w:val="000000" w:themeColor="text1"/>
        </w:rPr>
        <w:t>валютного курса</w:t>
      </w:r>
      <w:r w:rsidR="001E2C4F">
        <w:rPr>
          <w:rFonts w:cs="Arial"/>
          <w:color w:val="000000" w:themeColor="text1"/>
        </w:rPr>
        <w:t>, международных валютно-</w:t>
      </w:r>
      <w:r w:rsidR="005F06BF">
        <w:rPr>
          <w:rFonts w:cs="Arial"/>
          <w:color w:val="000000" w:themeColor="text1"/>
        </w:rPr>
        <w:t xml:space="preserve">кредитных </w:t>
      </w:r>
      <w:r w:rsidR="001E2C4F">
        <w:rPr>
          <w:rFonts w:cs="Arial"/>
          <w:color w:val="000000" w:themeColor="text1"/>
        </w:rPr>
        <w:t>и финансовых отношений</w:t>
      </w:r>
      <w:r w:rsidR="005A3B60" w:rsidRPr="0067078D">
        <w:rPr>
          <w:rFonts w:cs="Arial"/>
          <w:color w:val="000000" w:themeColor="text1"/>
        </w:rPr>
        <w:t>;</w:t>
      </w:r>
      <w:r w:rsidR="00C857C4" w:rsidRPr="0067078D">
        <w:rPr>
          <w:rFonts w:cs="Arial"/>
          <w:color w:val="000000" w:themeColor="text1"/>
        </w:rPr>
        <w:t xml:space="preserve"> </w:t>
      </w:r>
      <w:r w:rsidR="001D747F" w:rsidRPr="0067078D">
        <w:rPr>
          <w:rFonts w:cs="Arial"/>
          <w:color w:val="000000" w:themeColor="text1"/>
        </w:rPr>
        <w:t>практических навыков</w:t>
      </w:r>
      <w:r w:rsidR="00C63C08">
        <w:rPr>
          <w:rFonts w:cs="Arial"/>
          <w:color w:val="000000" w:themeColor="text1"/>
        </w:rPr>
        <w:t xml:space="preserve">, связанных с проведением международных валютно-кредитных и финансовых расчетных операций и их регулированием, </w:t>
      </w:r>
      <w:r w:rsidR="001D747F" w:rsidRPr="0067078D">
        <w:rPr>
          <w:rFonts w:cs="Arial"/>
          <w:color w:val="000000" w:themeColor="text1"/>
        </w:rPr>
        <w:t>как элементов компетенций, формируемых у студентов в результате обучения.</w:t>
      </w:r>
    </w:p>
    <w:p w:rsidR="005A3B60" w:rsidRDefault="005A3B60" w:rsidP="005A3B60">
      <w:pPr>
        <w:jc w:val="both"/>
        <w:rPr>
          <w:b/>
          <w:bCs/>
        </w:rPr>
      </w:pPr>
      <w:bookmarkStart w:id="6" w:name="_Toc463454747"/>
      <w:bookmarkStart w:id="7" w:name="_GoBack"/>
      <w:bookmarkEnd w:id="5"/>
      <w:bookmarkEnd w:id="7"/>
    </w:p>
    <w:p w:rsidR="009C52A7" w:rsidRDefault="009C52A7" w:rsidP="005A3B60">
      <w:pPr>
        <w:jc w:val="both"/>
        <w:rPr>
          <w:b/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r w:rsidRPr="000B5E52">
        <w:rPr>
          <w:sz w:val="24"/>
          <w:szCs w:val="24"/>
        </w:rPr>
        <w:t>3. Объем дисциплины и виды учебной работы</w:t>
      </w:r>
      <w:bookmarkEnd w:id="6"/>
    </w:p>
    <w:p w:rsidR="00516302" w:rsidRPr="000B5E52" w:rsidRDefault="00516302" w:rsidP="00516302">
      <w:pPr>
        <w:ind w:firstLine="567"/>
        <w:jc w:val="right"/>
      </w:pPr>
      <w:bookmarkStart w:id="8" w:name="_Toc420775570"/>
    </w:p>
    <w:p w:rsidR="00B000E5" w:rsidRDefault="00B000E5" w:rsidP="00644248">
      <w:pPr>
        <w:ind w:firstLine="709"/>
        <w:contextualSpacing/>
        <w:jc w:val="both"/>
      </w:pPr>
      <w:r w:rsidRPr="000B5E52">
        <w:t xml:space="preserve">Общая трудоёмкость освоения дисциплины составляет </w:t>
      </w:r>
      <w:r w:rsidR="00393117">
        <w:t>3</w:t>
      </w:r>
      <w:r w:rsidRPr="000B5E52">
        <w:t xml:space="preserve"> зачетные единицы, </w:t>
      </w:r>
      <w:r w:rsidR="005A3B60">
        <w:t>1</w:t>
      </w:r>
      <w:r w:rsidR="00393117">
        <w:t>08</w:t>
      </w:r>
      <w:r w:rsidR="005A3B60">
        <w:t xml:space="preserve"> </w:t>
      </w:r>
      <w:r w:rsidRPr="000B5E52">
        <w:t>академических час</w:t>
      </w:r>
      <w:r w:rsidR="00393117">
        <w:t>ов</w:t>
      </w:r>
      <w:r w:rsidR="00C857C4" w:rsidRPr="000B5E52">
        <w:t xml:space="preserve"> </w:t>
      </w:r>
      <w:r w:rsidRPr="000B5E52">
        <w:t>(</w:t>
      </w:r>
      <w:r w:rsidRPr="005A3B60">
        <w:rPr>
          <w:i/>
          <w:iCs/>
        </w:rPr>
        <w:t>1 зачетная единица соответствует 36 академическим часам</w:t>
      </w:r>
      <w:r w:rsidRPr="000B5E52">
        <w:t xml:space="preserve">). </w:t>
      </w:r>
    </w:p>
    <w:p w:rsidR="00A03D4D" w:rsidRDefault="00A03D4D" w:rsidP="00644248">
      <w:pPr>
        <w:ind w:firstLine="709"/>
        <w:contextualSpacing/>
        <w:jc w:val="both"/>
      </w:pPr>
    </w:p>
    <w:p w:rsidR="00A03D4D" w:rsidRDefault="00A03D4D" w:rsidP="00A03D4D">
      <w:pPr>
        <w:rPr>
          <w:rFonts w:eastAsia="Times New Roman"/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A03D4D" w:rsidTr="00A03D4D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03D4D" w:rsidRDefault="00A03D4D">
            <w:pPr>
              <w:pStyle w:val="afb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A03D4D" w:rsidRDefault="00A03D4D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A03D4D" w:rsidTr="00A03D4D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03D4D" w:rsidRDefault="00A03D4D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A03D4D" w:rsidRDefault="00A03D4D" w:rsidP="00A03D4D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03D4D" w:rsidRDefault="00A03D4D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A03D4D" w:rsidRDefault="00A03D4D">
            <w:pPr>
              <w:pStyle w:val="afb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03D4D" w:rsidRDefault="00A03D4D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03D4D" w:rsidRDefault="00A03D4D" w:rsidP="00A03D4D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03D4D" w:rsidRDefault="00A03D4D">
            <w:pPr>
              <w:pStyle w:val="aa"/>
              <w:ind w:left="57"/>
              <w:rPr>
                <w:lang w:eastAsia="en-US"/>
              </w:rPr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03D4D" w:rsidRDefault="00A03D4D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03D4D" w:rsidRDefault="00A03D4D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03D4D" w:rsidRDefault="00A03D4D" w:rsidP="00A03D4D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03D4D" w:rsidRDefault="00A03D4D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A03D4D" w:rsidRDefault="00A03D4D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03D4D" w:rsidRDefault="00A03D4D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03D4D" w:rsidRDefault="00A03D4D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03D4D" w:rsidTr="00A03D4D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03D4D" w:rsidRDefault="00A03D4D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A03D4D" w:rsidRDefault="00A03D4D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03D4D" w:rsidTr="00A03D4D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A03D4D" w:rsidRDefault="00A03D4D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A03D4D" w:rsidRDefault="00A03D4D" w:rsidP="00A03D4D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:rsidR="00A03D4D" w:rsidRDefault="00A03D4D" w:rsidP="00A03D4D">
      <w:pPr>
        <w:rPr>
          <w:rFonts w:eastAsia="Times New Roman"/>
          <w:color w:val="000000" w:themeColor="text1"/>
        </w:rPr>
      </w:pPr>
    </w:p>
    <w:p w:rsidR="0091358E" w:rsidRPr="000B5E52" w:rsidRDefault="0091358E" w:rsidP="005A3B60">
      <w:pPr>
        <w:contextualSpacing/>
        <w:jc w:val="both"/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9" w:name="_Toc463454748"/>
      <w:bookmarkStart w:id="10" w:name="_Toc437123399"/>
      <w:r w:rsidRPr="000B5E52">
        <w:rPr>
          <w:sz w:val="24"/>
          <w:szCs w:val="24"/>
        </w:rPr>
        <w:t>4. Содержание дисциплины</w:t>
      </w:r>
      <w:bookmarkEnd w:id="9"/>
    </w:p>
    <w:p w:rsidR="00AD1BD9" w:rsidRDefault="00AD1BD9" w:rsidP="00AD34CD">
      <w:pPr>
        <w:ind w:firstLine="709"/>
        <w:jc w:val="both"/>
      </w:pPr>
      <w:bookmarkStart w:id="11" w:name="_Toc463454749"/>
    </w:p>
    <w:p w:rsidR="00B000E5" w:rsidRPr="000B5E52" w:rsidRDefault="00B000E5" w:rsidP="00AD34CD">
      <w:pPr>
        <w:ind w:firstLine="709"/>
        <w:jc w:val="both"/>
      </w:pPr>
      <w:r w:rsidRPr="000B5E52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10"/>
    <w:bookmarkEnd w:id="11"/>
    <w:p w:rsidR="00516302" w:rsidRDefault="00AD1BD9" w:rsidP="00AD1BD9">
      <w:pPr>
        <w:pStyle w:val="2"/>
        <w:ind w:firstLine="709"/>
        <w:rPr>
          <w:caps w:val="0"/>
          <w:sz w:val="24"/>
          <w:szCs w:val="24"/>
        </w:rPr>
      </w:pPr>
      <w:r w:rsidRPr="0053465B">
        <w:rPr>
          <w:color w:val="000000"/>
          <w:sz w:val="24"/>
          <w:szCs w:val="24"/>
        </w:rPr>
        <w:t xml:space="preserve">4.1 </w:t>
      </w:r>
      <w:r>
        <w:rPr>
          <w:caps w:val="0"/>
          <w:sz w:val="24"/>
          <w:szCs w:val="24"/>
        </w:rPr>
        <w:t>Блоки (разделы</w:t>
      </w:r>
      <w:r w:rsidRPr="0053465B">
        <w:rPr>
          <w:caps w:val="0"/>
          <w:sz w:val="24"/>
          <w:szCs w:val="24"/>
        </w:rPr>
        <w:t>) дисциплины</w:t>
      </w:r>
    </w:p>
    <w:tbl>
      <w:tblPr>
        <w:tblStyle w:val="afe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AD2EB4" w:rsidP="00AD2EB4">
            <w:pPr>
              <w:jc w:val="center"/>
              <w:rPr>
                <w:b/>
              </w:rPr>
            </w:pPr>
            <w:r w:rsidRPr="000B4781">
              <w:rPr>
                <w:b/>
              </w:rPr>
              <w:t xml:space="preserve">Раздел 1. </w:t>
            </w:r>
            <w:r w:rsidR="00D74B53">
              <w:rPr>
                <w:b/>
              </w:rPr>
              <w:t>Международные валютно-финансовые отношения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</w:t>
            </w:r>
            <w:r w:rsidR="00A70C79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AD2EB4" w:rsidRPr="00AD1BD9" w:rsidRDefault="00D74B53" w:rsidP="003E4A29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Содержание, функции и структура международных финансов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AD2EB4" w:rsidRPr="00AD1BD9" w:rsidRDefault="00D74B53" w:rsidP="003E4A29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Международные валютные отношения. Мировая валютная система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AD2EB4" w:rsidRPr="000B4781" w:rsidRDefault="00D74B53" w:rsidP="003E4A29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Международные расчеты. Балансы международных расчетов</w:t>
            </w:r>
            <w:r w:rsidR="00AD2EB4" w:rsidRPr="000B4781">
              <w:rPr>
                <w:color w:val="000000" w:themeColor="text1"/>
              </w:rPr>
              <w:t xml:space="preserve"> 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AD2EB4" w:rsidRPr="000B4781" w:rsidRDefault="00D74B53" w:rsidP="003E4A29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Регулирование международных валютных отношений. Валютная политика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B96497" w:rsidRDefault="000B4781" w:rsidP="000B4781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napToGrid w:val="0"/>
                <w:color w:val="FF0000"/>
              </w:rPr>
            </w:pPr>
            <w:r w:rsidRPr="00B96497">
              <w:rPr>
                <w:b/>
                <w:bCs/>
                <w:color w:val="000000" w:themeColor="text1"/>
              </w:rPr>
              <w:t xml:space="preserve">Раздел 2. </w:t>
            </w:r>
            <w:r w:rsidR="00D74B53">
              <w:rPr>
                <w:b/>
                <w:bCs/>
                <w:color w:val="000000" w:themeColor="text1"/>
              </w:rPr>
              <w:t>Международные кредитно-финансовые отношения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D2EB4" w:rsidRPr="00B96497" w:rsidRDefault="00D74B53" w:rsidP="003E4A2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Базовые категории мирового рынка ссудного капитала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D2EB4" w:rsidRPr="00B96497" w:rsidRDefault="00D74B53" w:rsidP="003E4A2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Международный кредит, его условия, функции, формы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>Тема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938" w:type="dxa"/>
          </w:tcPr>
          <w:p w:rsidR="00AD2EB4" w:rsidRPr="00B96497" w:rsidRDefault="006E291C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Риски в международных валютно-кредитных отношениях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AD2EB4" w:rsidRPr="00B96497" w:rsidRDefault="00D74B53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Мировая банковская система</w:t>
            </w:r>
          </w:p>
        </w:tc>
      </w:tr>
    </w:tbl>
    <w:p w:rsidR="00E86770" w:rsidRPr="000B5E52" w:rsidRDefault="00E86770" w:rsidP="0046268E">
      <w:pPr>
        <w:jc w:val="both"/>
        <w:rPr>
          <w:b/>
          <w:color w:val="FF0000"/>
        </w:rPr>
      </w:pPr>
    </w:p>
    <w:p w:rsidR="00AD1BD9" w:rsidRDefault="00AD1BD9" w:rsidP="00AD1BD9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AD1BD9" w:rsidRPr="00AD1BD9" w:rsidRDefault="00AD1BD9" w:rsidP="00AD1BD9">
      <w:pPr>
        <w:rPr>
          <w:color w:val="000000" w:themeColor="text1"/>
        </w:rPr>
      </w:pPr>
      <w:r w:rsidRPr="00AD1BD9">
        <w:rPr>
          <w:color w:val="000000" w:themeColor="text1"/>
        </w:rPr>
        <w:t>Курсовая работа по дисциплине не предусмотрена учебным планом.</w:t>
      </w:r>
    </w:p>
    <w:p w:rsidR="00516302" w:rsidRDefault="00516302" w:rsidP="00AD1BD9"/>
    <w:p w:rsidR="009C52A7" w:rsidRDefault="009C52A7" w:rsidP="00AD1BD9"/>
    <w:p w:rsidR="009C52A7" w:rsidRPr="000B5E52" w:rsidRDefault="009C52A7" w:rsidP="00AD1BD9"/>
    <w:p w:rsidR="00FA34A8" w:rsidRDefault="00516302" w:rsidP="0091358E">
      <w:pPr>
        <w:ind w:firstLine="708"/>
        <w:jc w:val="both"/>
        <w:rPr>
          <w:b/>
          <w:bCs/>
        </w:rPr>
      </w:pPr>
      <w:bookmarkStart w:id="12" w:name="_Toc420775569"/>
      <w:bookmarkStart w:id="13" w:name="_Toc437123401"/>
      <w:bookmarkStart w:id="14" w:name="_Toc463454755"/>
      <w:r w:rsidRPr="00AD1BD9">
        <w:rPr>
          <w:b/>
          <w:bCs/>
        </w:rPr>
        <w:t>4.</w:t>
      </w:r>
      <w:r w:rsidR="000B5E52" w:rsidRPr="00AD1BD9">
        <w:rPr>
          <w:b/>
          <w:bCs/>
        </w:rPr>
        <w:t>3</w:t>
      </w:r>
      <w:r w:rsidRPr="00AD1BD9">
        <w:rPr>
          <w:b/>
          <w:bCs/>
        </w:rPr>
        <w:t xml:space="preserve"> </w:t>
      </w:r>
      <w:bookmarkEnd w:id="12"/>
      <w:bookmarkEnd w:id="13"/>
      <w:bookmarkEnd w:id="14"/>
      <w:r w:rsidR="00FA34A8" w:rsidRPr="00AD1BD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D1BD9" w:rsidRPr="00AD1BD9">
        <w:rPr>
          <w:b/>
          <w:bCs/>
          <w:caps/>
        </w:rPr>
        <w:t xml:space="preserve">. </w:t>
      </w:r>
      <w:r w:rsidR="00AD1BD9" w:rsidRPr="00AD1BD9">
        <w:rPr>
          <w:b/>
          <w:bCs/>
        </w:rPr>
        <w:t>Практическая подготовка.</w:t>
      </w:r>
    </w:p>
    <w:p w:rsidR="00FB7D7A" w:rsidRPr="00AD1BD9" w:rsidRDefault="00FB7D7A" w:rsidP="0091358E">
      <w:pPr>
        <w:ind w:firstLine="708"/>
        <w:jc w:val="both"/>
        <w:rPr>
          <w:b/>
          <w:bCs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320"/>
        <w:gridCol w:w="2268"/>
        <w:gridCol w:w="3119"/>
      </w:tblGrid>
      <w:tr w:rsidR="00AD1BD9" w:rsidRPr="00276748" w:rsidTr="00AD1BD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38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276748" w:rsidRDefault="00AD1BD9" w:rsidP="003E4A29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AD1BD9" w:rsidRPr="003C0E55" w:rsidTr="00AD1BD9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33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D74B53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AD1BD9" w:rsidRDefault="00D74B53" w:rsidP="00D74B53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Содержание, функции и структура международных финансов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D74B53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AD1BD9" w:rsidRDefault="00D74B53" w:rsidP="00D74B53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Международные валютные отношения. Мировая валютная система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D74B53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0B4781" w:rsidRDefault="00D74B53" w:rsidP="00D74B53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Международные расчеты. Балансы международных расчетов</w:t>
            </w:r>
            <w:r w:rsidRPr="000B4781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D74B53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0B4781" w:rsidRDefault="00D74B53" w:rsidP="00D74B53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Регулирование международных валютных отношений. Валютная политика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D74B53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B96497" w:rsidRDefault="00D74B53" w:rsidP="00D74B5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Базовые категории мирового рынка ссудного капитала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D74B53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B96497" w:rsidRDefault="00D74B53" w:rsidP="00D74B5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Международный кредит, его условия, функции, формы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D74B53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B96497" w:rsidRDefault="006E291C" w:rsidP="00D74B53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Риски в международных валютно-кредитных отношениях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D74B53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74B53" w:rsidRPr="003C0E55" w:rsidRDefault="00D74B53" w:rsidP="00D74B53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B96497" w:rsidRDefault="00D74B53" w:rsidP="00D74B53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Мировая банковская система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74B53" w:rsidRPr="008007E0" w:rsidRDefault="00D74B53" w:rsidP="00D74B53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</w:tbl>
    <w:p w:rsidR="00516302" w:rsidRPr="000B5E52" w:rsidRDefault="00516302" w:rsidP="00611FA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5" w:name="_Toc463454756"/>
      <w:r w:rsidRPr="000B5E52">
        <w:rPr>
          <w:sz w:val="24"/>
          <w:szCs w:val="24"/>
        </w:rPr>
        <w:t>5. Учебно-методическое обеспечение для самостоятельной работы</w:t>
      </w:r>
      <w:bookmarkEnd w:id="8"/>
      <w:r w:rsidRPr="000B5E52">
        <w:rPr>
          <w:sz w:val="24"/>
          <w:szCs w:val="24"/>
        </w:rPr>
        <w:t xml:space="preserve"> обучающихся по дисциплине</w:t>
      </w:r>
      <w:bookmarkEnd w:id="15"/>
    </w:p>
    <w:p w:rsidR="00516302" w:rsidRPr="000B5E52" w:rsidRDefault="00516302" w:rsidP="00516302">
      <w:bookmarkStart w:id="16" w:name="_Toc437123403"/>
      <w:bookmarkStart w:id="17" w:name="_Toc420775571"/>
    </w:p>
    <w:bookmarkEnd w:id="16"/>
    <w:p w:rsidR="00516302" w:rsidRPr="00ED73E7" w:rsidRDefault="00611FA1" w:rsidP="00ED73E7">
      <w:pPr>
        <w:spacing w:line="252" w:lineRule="auto"/>
        <w:jc w:val="both"/>
        <w:rPr>
          <w:b/>
          <w:iCs/>
          <w:color w:val="000000" w:themeColor="text1"/>
        </w:rPr>
      </w:pPr>
      <w:r w:rsidRPr="00ED73E7">
        <w:rPr>
          <w:b/>
          <w:iCs/>
          <w:color w:val="000000" w:themeColor="text1"/>
        </w:rPr>
        <w:t xml:space="preserve">5.1. </w:t>
      </w:r>
      <w:r w:rsidR="0009332B" w:rsidRPr="00ED73E7">
        <w:rPr>
          <w:b/>
          <w:iCs/>
          <w:color w:val="000000" w:themeColor="text1"/>
        </w:rPr>
        <w:t>Темы докладов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Понятие и структура международных финансов.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Мировой финансовый рынок.</w:t>
      </w:r>
    </w:p>
    <w:p w:rsidR="00433AAB" w:rsidRDefault="00BA176B" w:rsidP="00433AAB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Классификация участников мирового финансового рынка.</w:t>
      </w:r>
    </w:p>
    <w:p w:rsidR="00433AAB" w:rsidRPr="00433AAB" w:rsidRDefault="00433AAB" w:rsidP="00433AAB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433AAB">
        <w:t>Тенденции и содержание экономической глобализации</w:t>
      </w:r>
      <w:r>
        <w:t>.</w:t>
      </w:r>
    </w:p>
    <w:p w:rsidR="00433AAB" w:rsidRDefault="00433AA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433AAB">
        <w:t>Глобализация мировых финансовых рынков</w:t>
      </w:r>
      <w:r>
        <w:t>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Мировые финансовые центры.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Сущность и виды мировых валютных систем.</w:t>
      </w:r>
    </w:p>
    <w:p w:rsidR="00433AAB" w:rsidRDefault="00433AA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433AAB">
        <w:t>Золотовалютные резервы как высоколиквидные международные активы</w:t>
      </w:r>
      <w:r>
        <w:t>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Госуда</w:t>
      </w:r>
      <w:r>
        <w:t>рственное регулирование финансовых отношений.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Международные органы валютного регулирования.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Понятие и стадии кредитного рейтинга.</w:t>
      </w:r>
    </w:p>
    <w:p w:rsidR="00BA176B" w:rsidRPr="008A5971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>Мировой кредитный рынок.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A5971">
        <w:t xml:space="preserve">Рынок </w:t>
      </w:r>
      <w:proofErr w:type="spellStart"/>
      <w:r w:rsidRPr="008A5971">
        <w:t>еврокапиталов</w:t>
      </w:r>
      <w:proofErr w:type="spellEnd"/>
      <w:r w:rsidRPr="008A5971">
        <w:t>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24D59">
        <w:t>Тенденции развития мировой экономики. Валютная интеграция.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207EF0">
        <w:t>Валютная система. Теории регулирования валютного курса.</w:t>
      </w:r>
    </w:p>
    <w:p w:rsidR="00915A8A" w:rsidRDefault="00915A8A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1B2500">
        <w:t>Валютная политика как инструмент регулирования международных валютных отношений.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24D59">
        <w:t>Роль и функции мирового валютного рынка.</w:t>
      </w:r>
    </w:p>
    <w:p w:rsidR="00915A8A" w:rsidRDefault="00915A8A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915A8A">
        <w:t xml:space="preserve">Международные расчеты, их условия, </w:t>
      </w:r>
      <w:r>
        <w:t>формы.</w:t>
      </w:r>
      <w:r w:rsidRPr="00915A8A">
        <w:t xml:space="preserve"> </w:t>
      </w:r>
    </w:p>
    <w:p w:rsidR="00433AAB" w:rsidRDefault="00433AA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Цели, классификация, практика реализации валютного клиринга в мировой практике.</w:t>
      </w:r>
    </w:p>
    <w:p w:rsidR="00433AAB" w:rsidRPr="00433AAB" w:rsidRDefault="00433AA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433AAB">
        <w:t>Специфика клиринговых, платежных и валютных союзов стран - участниц.</w:t>
      </w:r>
    </w:p>
    <w:p w:rsidR="00915A8A" w:rsidRPr="00915A8A" w:rsidRDefault="00915A8A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915A8A">
        <w:t>Направления, методы и концепции регулирования платежного баланса</w:t>
      </w:r>
      <w:r>
        <w:t>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207EF0">
        <w:t>Структура мирового рынка ссудных капиталов.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24D59">
        <w:t>Международный кредитный рейтинг.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24D59">
        <w:t>Факторы, формирующие современные международные финансовые отношения.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24D59">
        <w:t>Международная финансовая система.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М</w:t>
      </w:r>
      <w:r w:rsidRPr="00524D59">
        <w:t>еждународные и региональные финансовые организации.</w:t>
      </w:r>
    </w:p>
    <w:p w:rsidR="00915A8A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C37BF">
        <w:t>Нестабильность международных финансов и финансовые кризисы.</w:t>
      </w:r>
    </w:p>
    <w:p w:rsidR="00BA176B" w:rsidRPr="008C37BF" w:rsidRDefault="00BA176B" w:rsidP="00915A8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C37BF">
        <w:t>Современные проблемы развития мировой валютной системы.</w:t>
      </w:r>
    </w:p>
    <w:p w:rsidR="00B92C2B" w:rsidRDefault="00B92C2B" w:rsidP="00915A8A">
      <w:pPr>
        <w:ind w:left="709"/>
        <w:rPr>
          <w:b/>
          <w:bCs/>
          <w:caps/>
        </w:rPr>
      </w:pPr>
    </w:p>
    <w:p w:rsidR="00BA176B" w:rsidRDefault="00BA176B" w:rsidP="00B92C2B">
      <w:pPr>
        <w:rPr>
          <w:b/>
          <w:bCs/>
          <w:caps/>
        </w:rPr>
      </w:pPr>
    </w:p>
    <w:p w:rsidR="00B92C2B" w:rsidRPr="009C060E" w:rsidRDefault="00B92C2B" w:rsidP="00B92C2B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92C2B" w:rsidRDefault="00B92C2B" w:rsidP="00B92C2B">
      <w:pPr>
        <w:rPr>
          <w:b/>
          <w:bCs/>
        </w:rPr>
      </w:pPr>
    </w:p>
    <w:p w:rsidR="00DF59C4" w:rsidRDefault="00B92C2B" w:rsidP="00B92C2B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DF59C4" w:rsidRDefault="00DF59C4" w:rsidP="00B92C2B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201"/>
      </w:tblGrid>
      <w:tr w:rsidR="00DF59C4" w:rsidRPr="003C0E55" w:rsidTr="00DF59C4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№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п/п</w:t>
            </w:r>
          </w:p>
        </w:tc>
        <w:tc>
          <w:tcPr>
            <w:tcW w:w="45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Default="00DF59C4" w:rsidP="003E4A29">
            <w:pPr>
              <w:pStyle w:val="afb"/>
              <w:jc w:val="center"/>
            </w:pPr>
            <w:r w:rsidRPr="003C0E55">
              <w:t xml:space="preserve">№ блока (раздела) 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дисциплины</w:t>
            </w:r>
          </w:p>
        </w:tc>
        <w:tc>
          <w:tcPr>
            <w:tcW w:w="42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Форма текущего контроля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AD1BD9" w:rsidRDefault="003B7CCB" w:rsidP="003B7CCB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Содержание, функции и структура международных финансов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AD1BD9" w:rsidRDefault="003B7CCB" w:rsidP="003B7CCB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Международные валютные отношения. Мировая валютная система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0B4781" w:rsidRDefault="003B7CCB" w:rsidP="003B7CCB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Международные расчеты. Балансы международных расчетов</w:t>
            </w:r>
            <w:r w:rsidRPr="000B4781">
              <w:rPr>
                <w:color w:val="000000" w:themeColor="text1"/>
              </w:rPr>
              <w:t xml:space="preserve"> 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0B4781" w:rsidRDefault="003B7CCB" w:rsidP="003B7CCB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>
              <w:rPr>
                <w:color w:val="000000" w:themeColor="text1"/>
              </w:rPr>
              <w:t>Регулирование международных валютных отношений. Валютная политика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B96497" w:rsidRDefault="003B7CCB" w:rsidP="003B7CC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Базовые категории мирового рынка ссудного капитала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B96497" w:rsidRDefault="003B7CCB" w:rsidP="003B7CC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Международный кредит, его условия, функции, формы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791854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B96497" w:rsidRDefault="006E291C" w:rsidP="003B7CCB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Риски в международных валютно-кредитных отношениях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6E291C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3B7CCB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B7CCB" w:rsidRPr="00C715CF" w:rsidRDefault="003B7CCB" w:rsidP="003B7CC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B7CCB" w:rsidRPr="00B96497" w:rsidRDefault="003B7CCB" w:rsidP="003B7CCB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Мировая банковская система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B7CCB" w:rsidRPr="00DF59C4" w:rsidRDefault="003B7CCB" w:rsidP="003B7CC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</w:tbl>
    <w:p w:rsidR="00516302" w:rsidRDefault="00516302" w:rsidP="00EA1C2A">
      <w:pPr>
        <w:jc w:val="both"/>
        <w:rPr>
          <w:bCs/>
        </w:rPr>
      </w:pPr>
    </w:p>
    <w:p w:rsidR="0091358E" w:rsidRPr="000B5E52" w:rsidRDefault="0091358E" w:rsidP="00EA1C2A">
      <w:pPr>
        <w:jc w:val="both"/>
        <w:rPr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8" w:name="_Toc437123409"/>
      <w:bookmarkStart w:id="19" w:name="_Toc463454760"/>
      <w:bookmarkStart w:id="20" w:name="_Toc420769981"/>
      <w:bookmarkStart w:id="21" w:name="_Toc420775576"/>
      <w:bookmarkEnd w:id="17"/>
      <w:r w:rsidRPr="000B5E52">
        <w:rPr>
          <w:sz w:val="24"/>
          <w:szCs w:val="24"/>
        </w:rPr>
        <w:t>7. Перечень учебной литературы</w:t>
      </w:r>
      <w:bookmarkEnd w:id="18"/>
      <w:bookmarkEnd w:id="19"/>
    </w:p>
    <w:bookmarkEnd w:id="20"/>
    <w:bookmarkEnd w:id="21"/>
    <w:p w:rsidR="00516302" w:rsidRPr="00B800DE" w:rsidRDefault="00516302" w:rsidP="00516302">
      <w:pPr>
        <w:ind w:firstLine="567"/>
      </w:pPr>
    </w:p>
    <w:p w:rsidR="00165AAD" w:rsidRPr="00BA675B" w:rsidRDefault="00B800DE" w:rsidP="00BA675B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 w:rsidRPr="00BA675B">
        <w:rPr>
          <w:color w:val="000000" w:themeColor="text1"/>
        </w:rPr>
        <w:t xml:space="preserve">1. </w:t>
      </w:r>
      <w:r w:rsidR="00165AAD" w:rsidRPr="00BA675B">
        <w:rPr>
          <w:color w:val="000000" w:themeColor="text1"/>
        </w:rPr>
        <w:t xml:space="preserve">Аксенова Н.И. </w:t>
      </w:r>
      <w:r w:rsidR="00165AAD" w:rsidRPr="00BA675B">
        <w:rPr>
          <w:rFonts w:cs="Arial"/>
          <w:color w:val="000000" w:themeColor="text1"/>
        </w:rPr>
        <w:t>Международные валютно-кредитные и финансовые отношения: учебное пособие / Н.И. Аксенова. - Новосибирск: Изд-во НГТУ, 2018. - 80 с.</w:t>
      </w:r>
    </w:p>
    <w:p w:rsidR="00EF665B" w:rsidRPr="00BA675B" w:rsidRDefault="00165AAD" w:rsidP="00BA675B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 w:rsidRPr="00BA675B">
        <w:rPr>
          <w:color w:val="000000" w:themeColor="text1"/>
        </w:rPr>
        <w:t xml:space="preserve">2. </w:t>
      </w:r>
      <w:r w:rsidR="00EF665B" w:rsidRPr="00BA675B">
        <w:rPr>
          <w:color w:val="000000" w:themeColor="text1"/>
          <w:shd w:val="clear" w:color="auto" w:fill="FFFFFF"/>
        </w:rPr>
        <w:t>Бабурина Н.А.  Международные валютно-кредитные и финансовые отношения: учебное пособие / Н.А. Бабурина. - 2-е изд. - М.: Издательство ЮРАЙТ, 2022. - 171 с. </w:t>
      </w:r>
    </w:p>
    <w:p w:rsidR="00ED73E7" w:rsidRPr="00BA675B" w:rsidRDefault="00EF665B" w:rsidP="00BA675B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 w:rsidRPr="00BA675B">
        <w:rPr>
          <w:color w:val="000000" w:themeColor="text1"/>
        </w:rPr>
        <w:t xml:space="preserve">3. </w:t>
      </w:r>
      <w:proofErr w:type="spellStart"/>
      <w:r w:rsidR="00EC54E0" w:rsidRPr="00BA675B">
        <w:rPr>
          <w:color w:val="000000" w:themeColor="text1"/>
        </w:rPr>
        <w:t>Байдукова</w:t>
      </w:r>
      <w:proofErr w:type="spellEnd"/>
      <w:r w:rsidR="00EC54E0" w:rsidRPr="00BA675B">
        <w:rPr>
          <w:color w:val="000000" w:themeColor="text1"/>
        </w:rPr>
        <w:t xml:space="preserve"> Н.В. Платежные системы: учебное пособие / Н.В. </w:t>
      </w:r>
      <w:proofErr w:type="spellStart"/>
      <w:r w:rsidR="00EC54E0" w:rsidRPr="00BA675B">
        <w:rPr>
          <w:color w:val="000000" w:themeColor="text1"/>
        </w:rPr>
        <w:t>Байдукова</w:t>
      </w:r>
      <w:proofErr w:type="spellEnd"/>
      <w:r w:rsidR="00EC54E0" w:rsidRPr="00BA675B">
        <w:rPr>
          <w:color w:val="000000" w:themeColor="text1"/>
        </w:rPr>
        <w:t xml:space="preserve">, А.В. Кириллова, Я.А. Калугина. - СПб.: Изд-во </w:t>
      </w:r>
      <w:proofErr w:type="spellStart"/>
      <w:r w:rsidR="00EC54E0" w:rsidRPr="00BA675B">
        <w:rPr>
          <w:color w:val="000000" w:themeColor="text1"/>
        </w:rPr>
        <w:t>СПбГЭУ</w:t>
      </w:r>
      <w:proofErr w:type="spellEnd"/>
      <w:r w:rsidR="00EC54E0" w:rsidRPr="00BA675B">
        <w:rPr>
          <w:color w:val="000000" w:themeColor="text1"/>
        </w:rPr>
        <w:t>, 2020. - 102 с.</w:t>
      </w:r>
    </w:p>
    <w:p w:rsidR="00165AAD" w:rsidRPr="00BA675B" w:rsidRDefault="00EF665B" w:rsidP="00BA675B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 w:rsidRPr="00BA675B">
        <w:rPr>
          <w:color w:val="000000" w:themeColor="text1"/>
        </w:rPr>
        <w:t>4</w:t>
      </w:r>
      <w:r w:rsidR="00EC54E0" w:rsidRPr="00BA675B">
        <w:rPr>
          <w:color w:val="000000" w:themeColor="text1"/>
        </w:rPr>
        <w:t xml:space="preserve">. </w:t>
      </w:r>
      <w:proofErr w:type="spellStart"/>
      <w:r w:rsidR="00165AAD" w:rsidRPr="00BA675B">
        <w:rPr>
          <w:color w:val="000000" w:themeColor="text1"/>
        </w:rPr>
        <w:t>Вагизова</w:t>
      </w:r>
      <w:proofErr w:type="spellEnd"/>
      <w:r w:rsidR="00165AAD" w:rsidRPr="00BA675B">
        <w:rPr>
          <w:color w:val="000000" w:themeColor="text1"/>
        </w:rPr>
        <w:t xml:space="preserve"> В.И. </w:t>
      </w:r>
      <w:r w:rsidR="00165AAD" w:rsidRPr="00BA675B">
        <w:rPr>
          <w:rFonts w:cs="Arial"/>
          <w:color w:val="000000" w:themeColor="text1"/>
        </w:rPr>
        <w:t xml:space="preserve">Международные валютно-кредитные и финансовые отношения: конспект лекций / В.И. </w:t>
      </w:r>
      <w:proofErr w:type="spellStart"/>
      <w:r w:rsidR="00165AAD" w:rsidRPr="00BA675B">
        <w:rPr>
          <w:rFonts w:cs="Arial"/>
          <w:color w:val="000000" w:themeColor="text1"/>
        </w:rPr>
        <w:t>Вагизова</w:t>
      </w:r>
      <w:proofErr w:type="spellEnd"/>
      <w:r w:rsidR="00165AAD" w:rsidRPr="00BA675B">
        <w:rPr>
          <w:rFonts w:cs="Arial"/>
          <w:color w:val="000000" w:themeColor="text1"/>
        </w:rPr>
        <w:t xml:space="preserve">, Л.Р. </w:t>
      </w:r>
      <w:proofErr w:type="spellStart"/>
      <w:r w:rsidR="00165AAD" w:rsidRPr="00BA675B">
        <w:rPr>
          <w:rFonts w:cs="Arial"/>
          <w:color w:val="000000" w:themeColor="text1"/>
        </w:rPr>
        <w:t>Ихсанова</w:t>
      </w:r>
      <w:proofErr w:type="spellEnd"/>
      <w:r w:rsidR="00165AAD" w:rsidRPr="00BA675B">
        <w:rPr>
          <w:rFonts w:cs="Arial"/>
          <w:color w:val="000000" w:themeColor="text1"/>
        </w:rPr>
        <w:t>, А.С. Игонина, Г.З. Ахметова, В.Д. Бондаренко. - Казань: Казан. ун-т, 2016. - 240 с.</w:t>
      </w:r>
    </w:p>
    <w:p w:rsidR="002E231F" w:rsidRPr="00BA675B" w:rsidRDefault="00EF665B" w:rsidP="00BA675B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 w:rsidRPr="00BA675B">
        <w:rPr>
          <w:color w:val="000000" w:themeColor="text1"/>
        </w:rPr>
        <w:t>5</w:t>
      </w:r>
      <w:r w:rsidR="00165AAD" w:rsidRPr="00BA675B">
        <w:rPr>
          <w:color w:val="000000" w:themeColor="text1"/>
        </w:rPr>
        <w:t xml:space="preserve">. </w:t>
      </w:r>
      <w:r w:rsidR="002E231F" w:rsidRPr="00BA675B">
        <w:rPr>
          <w:color w:val="000000" w:themeColor="text1"/>
          <w:shd w:val="clear" w:color="auto" w:fill="FFFFFF"/>
        </w:rPr>
        <w:t xml:space="preserve">Международные валютно-кредитные и финансовые отношения: учебник / Л. Н. Красавина [и др.]; отв. ред. Л.Н. Красавина. - 5-е изд., </w:t>
      </w:r>
      <w:proofErr w:type="spellStart"/>
      <w:r w:rsidR="002E231F" w:rsidRPr="00BA675B">
        <w:rPr>
          <w:color w:val="000000" w:themeColor="text1"/>
          <w:shd w:val="clear" w:color="auto" w:fill="FFFFFF"/>
        </w:rPr>
        <w:t>перераб</w:t>
      </w:r>
      <w:proofErr w:type="spellEnd"/>
      <w:proofErr w:type="gramStart"/>
      <w:r w:rsidR="002E231F" w:rsidRPr="00BA675B">
        <w:rPr>
          <w:color w:val="000000" w:themeColor="text1"/>
          <w:shd w:val="clear" w:color="auto" w:fill="FFFFFF"/>
        </w:rPr>
        <w:t>.</w:t>
      </w:r>
      <w:proofErr w:type="gramEnd"/>
      <w:r w:rsidR="002E231F" w:rsidRPr="00BA675B">
        <w:rPr>
          <w:color w:val="000000" w:themeColor="text1"/>
          <w:shd w:val="clear" w:color="auto" w:fill="FFFFFF"/>
        </w:rPr>
        <w:t xml:space="preserve"> и доп. - М.: Издательство ЮРАЙТ, 2023. - 534 с. </w:t>
      </w:r>
    </w:p>
    <w:p w:rsidR="00EC54E0" w:rsidRPr="00BA675B" w:rsidRDefault="00EF665B" w:rsidP="00BA675B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 w:rsidRPr="00BA675B">
        <w:rPr>
          <w:color w:val="000000" w:themeColor="text1"/>
        </w:rPr>
        <w:t>6</w:t>
      </w:r>
      <w:r w:rsidR="002E231F" w:rsidRPr="00BA675B">
        <w:rPr>
          <w:color w:val="000000" w:themeColor="text1"/>
        </w:rPr>
        <w:t xml:space="preserve">. </w:t>
      </w:r>
      <w:r w:rsidR="00EC54E0" w:rsidRPr="00BA675B">
        <w:rPr>
          <w:color w:val="000000" w:themeColor="text1"/>
        </w:rPr>
        <w:t xml:space="preserve">Международные финансы: учебное пособие / А.В. </w:t>
      </w:r>
      <w:proofErr w:type="spellStart"/>
      <w:r w:rsidR="00EC54E0" w:rsidRPr="00BA675B">
        <w:rPr>
          <w:color w:val="000000" w:themeColor="text1"/>
        </w:rPr>
        <w:t>Агибалов</w:t>
      </w:r>
      <w:proofErr w:type="spellEnd"/>
      <w:r w:rsidR="00EC54E0" w:rsidRPr="00BA675B">
        <w:rPr>
          <w:color w:val="000000" w:themeColor="text1"/>
        </w:rPr>
        <w:t xml:space="preserve">, Е.Е. </w:t>
      </w:r>
      <w:proofErr w:type="spellStart"/>
      <w:r w:rsidR="00EC54E0" w:rsidRPr="00BA675B">
        <w:rPr>
          <w:color w:val="000000" w:themeColor="text1"/>
        </w:rPr>
        <w:t>Бичева</w:t>
      </w:r>
      <w:proofErr w:type="spellEnd"/>
      <w:r w:rsidR="00EC54E0" w:rsidRPr="00BA675B">
        <w:rPr>
          <w:color w:val="000000" w:themeColor="text1"/>
        </w:rPr>
        <w:t>, О.М. Алещенко. - Воронеж: ВГАУ, 2015. - 241 с.</w:t>
      </w:r>
    </w:p>
    <w:p w:rsidR="00516302" w:rsidRPr="000B5E52" w:rsidRDefault="00516302" w:rsidP="00516302"/>
    <w:p w:rsidR="00A235E8" w:rsidRDefault="00A235E8"/>
    <w:p w:rsidR="00DF59C4" w:rsidRPr="00DF59C4" w:rsidRDefault="00DF59C4" w:rsidP="00DF59C4">
      <w:pPr>
        <w:jc w:val="both"/>
        <w:rPr>
          <w:b/>
          <w:bCs/>
        </w:rPr>
      </w:pPr>
      <w:r w:rsidRPr="00DF59C4">
        <w:rPr>
          <w:b/>
          <w:bCs/>
          <w:color w:val="000000" w:themeColor="text1"/>
        </w:rPr>
        <w:t xml:space="preserve">8. </w:t>
      </w:r>
      <w:r w:rsidRPr="00DF59C4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DF59C4">
        <w:rPr>
          <w:b/>
          <w:bCs/>
          <w:caps/>
        </w:rPr>
        <w:t>«Интернет»</w:t>
      </w:r>
    </w:p>
    <w:p w:rsidR="00DF59C4" w:rsidRPr="00DF59C4" w:rsidRDefault="00DF59C4" w:rsidP="00DF59C4">
      <w:pPr>
        <w:jc w:val="both"/>
        <w:rPr>
          <w:bCs/>
        </w:rPr>
      </w:pPr>
    </w:p>
    <w:p w:rsidR="00DF59C4" w:rsidRPr="00DF59C4" w:rsidRDefault="00DF59C4" w:rsidP="00DF59C4">
      <w:pPr>
        <w:pStyle w:val="aa"/>
        <w:tabs>
          <w:tab w:val="left" w:pos="0"/>
        </w:tabs>
        <w:ind w:left="0"/>
        <w:jc w:val="both"/>
        <w:rPr>
          <w:spacing w:val="-4"/>
        </w:rPr>
      </w:pPr>
      <w:r w:rsidRPr="00DF59C4">
        <w:rPr>
          <w:spacing w:val="-4"/>
        </w:rPr>
        <w:t>1. ЭБС «</w:t>
      </w:r>
      <w:proofErr w:type="spellStart"/>
      <w:r w:rsidRPr="00DF59C4">
        <w:rPr>
          <w:spacing w:val="-4"/>
        </w:rPr>
        <w:t>Юрайт</w:t>
      </w:r>
      <w:proofErr w:type="spellEnd"/>
      <w:r w:rsidRPr="00DF59C4">
        <w:rPr>
          <w:spacing w:val="-4"/>
        </w:rPr>
        <w:t>». Режим доступа: http://www.urait.ru/</w:t>
      </w:r>
    </w:p>
    <w:p w:rsidR="00DF59C4" w:rsidRPr="00DF59C4" w:rsidRDefault="00DF59C4" w:rsidP="00DF59C4">
      <w:pPr>
        <w:jc w:val="both"/>
      </w:pPr>
      <w:r w:rsidRPr="00DF59C4">
        <w:t xml:space="preserve">2. </w:t>
      </w:r>
      <w:r w:rsidRPr="00DF59C4">
        <w:rPr>
          <w:spacing w:val="-4"/>
        </w:rPr>
        <w:t>ЭБС</w:t>
      </w:r>
      <w:r w:rsidRPr="00DF59C4">
        <w:t xml:space="preserve"> «НЭБ». Национальная электронная библиотека.  Режим доступа: http://нэб.рф/</w:t>
      </w:r>
    </w:p>
    <w:p w:rsidR="00DF59C4" w:rsidRPr="00DF59C4" w:rsidRDefault="00DF59C4" w:rsidP="00DF59C4">
      <w:pPr>
        <w:jc w:val="both"/>
      </w:pPr>
      <w:r w:rsidRPr="00DF59C4">
        <w:t xml:space="preserve">3.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eLibrary</w:t>
      </w:r>
      <w:proofErr w:type="spellEnd"/>
      <w:r w:rsidRPr="00DF59C4">
        <w:t>». Научная электронная библиотека.  Режим доступа: https://elibrary.ru</w:t>
      </w:r>
    </w:p>
    <w:p w:rsidR="00DF59C4" w:rsidRPr="00DF59C4" w:rsidRDefault="00DF59C4" w:rsidP="00DF59C4">
      <w:pPr>
        <w:jc w:val="both"/>
      </w:pPr>
      <w:r w:rsidRPr="00DF59C4">
        <w:t xml:space="preserve">4.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КиберЛенинка</w:t>
      </w:r>
      <w:proofErr w:type="spellEnd"/>
      <w:r w:rsidRPr="00DF59C4">
        <w:t>». Научная электронная библиотека. Режим доступа: https://cyberleninka.ru/</w:t>
      </w:r>
    </w:p>
    <w:p w:rsidR="00DF59C4" w:rsidRPr="00DF59C4" w:rsidRDefault="00DF59C4" w:rsidP="00DF59C4">
      <w:pPr>
        <w:jc w:val="both"/>
      </w:pPr>
      <w:r w:rsidRPr="00DF59C4">
        <w:t>5. ЭБС «Университетская библиотека онлайн». Режим доступа: http://www.biblioclub.ru/</w:t>
      </w:r>
    </w:p>
    <w:p w:rsidR="00DF59C4" w:rsidRPr="00DF59C4" w:rsidRDefault="00DF59C4" w:rsidP="00DF59C4">
      <w:pPr>
        <w:jc w:val="both"/>
      </w:pPr>
      <w:r w:rsidRPr="00DF59C4">
        <w:t>6. Российская государственная библиотека. Режим доступа: http://www.rsl.ru/</w:t>
      </w:r>
    </w:p>
    <w:p w:rsidR="00DF59C4" w:rsidRPr="00DF59C4" w:rsidRDefault="00DF59C4" w:rsidP="00DF59C4"/>
    <w:p w:rsidR="009E1C6F" w:rsidRDefault="009E1C6F" w:rsidP="00DF59C4">
      <w:pPr>
        <w:pStyle w:val="15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F59C4" w:rsidRPr="009E1C6F" w:rsidRDefault="00DF59C4" w:rsidP="009E1C6F">
      <w:pPr>
        <w:pStyle w:val="1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F59C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F59C4">
        <w:rPr>
          <w:rFonts w:eastAsia="WenQuanYi Micro Hei"/>
        </w:rPr>
        <w:t>LibreOffice</w:t>
      </w:r>
      <w:proofErr w:type="spellEnd"/>
      <w:r w:rsidRPr="00DF59C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F59C4">
        <w:rPr>
          <w:rFonts w:eastAsia="WenQuanYi Micro Hei"/>
        </w:rPr>
        <w:t>)</w:t>
      </w:r>
      <w:proofErr w:type="gramEnd"/>
      <w:r w:rsidRPr="00DF59C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F59C4" w:rsidRPr="00DF59C4" w:rsidRDefault="00DF59C4" w:rsidP="00DF59C4">
      <w:pPr>
        <w:ind w:firstLine="567"/>
        <w:jc w:val="both"/>
        <w:rPr>
          <w:rFonts w:eastAsia="WenQuanYi Micro Hei"/>
        </w:rPr>
      </w:pPr>
      <w:r w:rsidRPr="00DF59C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F59C4" w:rsidRPr="00DF59C4" w:rsidRDefault="00DF59C4" w:rsidP="00DF59C4">
      <w:pPr>
        <w:ind w:firstLine="567"/>
      </w:pPr>
    </w:p>
    <w:p w:rsidR="00DF59C4" w:rsidRPr="00DF59C4" w:rsidRDefault="00DF59C4" w:rsidP="00DF59C4">
      <w:pPr>
        <w:ind w:firstLine="567"/>
        <w:contextualSpacing/>
      </w:pPr>
      <w:r w:rsidRPr="00DF59C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F59C4" w:rsidRPr="00DF59C4" w:rsidRDefault="00DF59C4" w:rsidP="00DF59C4">
      <w:pPr>
        <w:ind w:firstLine="360"/>
        <w:jc w:val="both"/>
      </w:pPr>
      <w:r w:rsidRPr="00DF59C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Windows</w:t>
      </w:r>
      <w:proofErr w:type="spellEnd"/>
      <w:r w:rsidRPr="00DF59C4">
        <w:rPr>
          <w:rFonts w:eastAsia="WenQuanYi Micro Hei"/>
        </w:rPr>
        <w:t xml:space="preserve"> 10 x64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MicrosoftOffice</w:t>
      </w:r>
      <w:proofErr w:type="spellEnd"/>
      <w:r w:rsidRPr="00DF59C4">
        <w:rPr>
          <w:rFonts w:eastAsia="WenQuanYi Micro Hei"/>
        </w:rPr>
        <w:t xml:space="preserve"> 2016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LibreOffice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Firefox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GIMP</w:t>
      </w:r>
    </w:p>
    <w:p w:rsidR="00DF59C4" w:rsidRPr="00DF59C4" w:rsidRDefault="00DF59C4" w:rsidP="00DF59C4">
      <w:pPr>
        <w:tabs>
          <w:tab w:val="left" w:pos="3975"/>
          <w:tab w:val="center" w:pos="5352"/>
        </w:tabs>
      </w:pPr>
    </w:p>
    <w:p w:rsidR="00DF59C4" w:rsidRPr="00DF59C4" w:rsidRDefault="00DF59C4" w:rsidP="00DF59C4">
      <w:pPr>
        <w:ind w:firstLine="360"/>
        <w:contextualSpacing/>
      </w:pPr>
      <w:r w:rsidRPr="00DF59C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BA675B" w:rsidRPr="009C52A7" w:rsidRDefault="00732087" w:rsidP="009C52A7">
      <w:pPr>
        <w:ind w:left="760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н</w:t>
      </w:r>
      <w:r w:rsidR="00DF59C4" w:rsidRPr="00DF59C4">
        <w:rPr>
          <w:rFonts w:eastAsia="WenQuanYi Micro Hei"/>
          <w:color w:val="000000" w:themeColor="text1"/>
        </w:rPr>
        <w:t>е используются</w:t>
      </w:r>
      <w:r>
        <w:rPr>
          <w:rFonts w:eastAsia="WenQuanYi Micro Hei"/>
          <w:color w:val="000000" w:themeColor="text1"/>
        </w:rPr>
        <w:t>.</w:t>
      </w:r>
    </w:p>
    <w:p w:rsidR="00DF59C4" w:rsidRPr="00DF59C4" w:rsidRDefault="00DF59C4" w:rsidP="00DF59C4">
      <w:pPr>
        <w:rPr>
          <w:b/>
          <w:bCs/>
          <w:color w:val="000000"/>
          <w:spacing w:val="5"/>
        </w:rPr>
      </w:pPr>
      <w:r w:rsidRPr="00DF59C4">
        <w:rPr>
          <w:b/>
          <w:bCs/>
        </w:rPr>
        <w:t xml:space="preserve">10. </w:t>
      </w:r>
      <w:r w:rsidRPr="00DF59C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F59C4" w:rsidRPr="00DF59C4" w:rsidRDefault="00DF59C4" w:rsidP="00DF59C4"/>
    <w:p w:rsidR="00DF59C4" w:rsidRPr="00DF59C4" w:rsidRDefault="00DF59C4" w:rsidP="00DF59C4">
      <w:pPr>
        <w:ind w:firstLine="527"/>
      </w:pPr>
      <w:r w:rsidRPr="00DF59C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F59C4" w:rsidRPr="00DF59C4" w:rsidRDefault="00DF59C4" w:rsidP="00DF59C4">
      <w:pPr>
        <w:ind w:firstLine="527"/>
        <w:jc w:val="both"/>
      </w:pPr>
      <w:r w:rsidRPr="00DF59C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59C4" w:rsidRPr="00DF59C4" w:rsidRDefault="00DF59C4" w:rsidP="00DF59C4">
      <w:pPr>
        <w:ind w:firstLine="527"/>
        <w:jc w:val="both"/>
        <w:rPr>
          <w:bCs/>
        </w:rPr>
      </w:pPr>
      <w:r w:rsidRPr="00DF59C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F59C4" w:rsidRPr="00DF59C4" w:rsidRDefault="00DF59C4"/>
    <w:sectPr w:rsidR="00DF59C4" w:rsidRPr="00DF59C4" w:rsidSect="00033876">
      <w:footerReference w:type="default" r:id="rId8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30" w:rsidRDefault="00377A30" w:rsidP="00865B5B">
      <w:r>
        <w:separator/>
      </w:r>
    </w:p>
  </w:endnote>
  <w:endnote w:type="continuationSeparator" w:id="0">
    <w:p w:rsidR="00377A30" w:rsidRDefault="00377A30" w:rsidP="008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13699"/>
      <w:docPartObj>
        <w:docPartGallery w:val="Page Numbers (Bottom of Page)"/>
        <w:docPartUnique/>
      </w:docPartObj>
    </w:sdtPr>
    <w:sdtEndPr/>
    <w:sdtContent>
      <w:p w:rsidR="00033876" w:rsidRDefault="000338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29">
          <w:rPr>
            <w:noProof/>
          </w:rPr>
          <w:t>2</w:t>
        </w:r>
        <w:r>
          <w:fldChar w:fldCharType="end"/>
        </w:r>
      </w:p>
    </w:sdtContent>
  </w:sdt>
  <w:p w:rsidR="00033876" w:rsidRDefault="00033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30" w:rsidRDefault="00377A30" w:rsidP="00865B5B">
      <w:r>
        <w:separator/>
      </w:r>
    </w:p>
  </w:footnote>
  <w:footnote w:type="continuationSeparator" w:id="0">
    <w:p w:rsidR="00377A30" w:rsidRDefault="00377A30" w:rsidP="0086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3186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783114F"/>
    <w:multiLevelType w:val="hybridMultilevel"/>
    <w:tmpl w:val="4FE2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8B33D4"/>
    <w:multiLevelType w:val="hybridMultilevel"/>
    <w:tmpl w:val="B48AC71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277D7E"/>
    <w:multiLevelType w:val="hybridMultilevel"/>
    <w:tmpl w:val="49466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A3AEA"/>
    <w:multiLevelType w:val="hybridMultilevel"/>
    <w:tmpl w:val="7332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1F39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8C5BBE"/>
    <w:multiLevelType w:val="hybridMultilevel"/>
    <w:tmpl w:val="BBCCF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12150D"/>
    <w:multiLevelType w:val="hybridMultilevel"/>
    <w:tmpl w:val="703C1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994EF1"/>
    <w:multiLevelType w:val="hybridMultilevel"/>
    <w:tmpl w:val="56B85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AA67734"/>
    <w:multiLevelType w:val="hybridMultilevel"/>
    <w:tmpl w:val="C8F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0"/>
  </w:num>
  <w:num w:numId="4">
    <w:abstractNumId w:val="2"/>
  </w:num>
  <w:num w:numId="5">
    <w:abstractNumId w:val="35"/>
  </w:num>
  <w:num w:numId="6">
    <w:abstractNumId w:val="14"/>
  </w:num>
  <w:num w:numId="7">
    <w:abstractNumId w:val="24"/>
  </w:num>
  <w:num w:numId="8">
    <w:abstractNumId w:val="32"/>
  </w:num>
  <w:num w:numId="9">
    <w:abstractNumId w:val="1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9"/>
  </w:num>
  <w:num w:numId="14">
    <w:abstractNumId w:val="15"/>
  </w:num>
  <w:num w:numId="15">
    <w:abstractNumId w:val="39"/>
  </w:num>
  <w:num w:numId="16">
    <w:abstractNumId w:val="22"/>
  </w:num>
  <w:num w:numId="17">
    <w:abstractNumId w:val="33"/>
  </w:num>
  <w:num w:numId="18">
    <w:abstractNumId w:val="29"/>
  </w:num>
  <w:num w:numId="19">
    <w:abstractNumId w:val="26"/>
  </w:num>
  <w:num w:numId="20">
    <w:abstractNumId w:val="11"/>
  </w:num>
  <w:num w:numId="21">
    <w:abstractNumId w:val="1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8"/>
  </w:num>
  <w:num w:numId="25">
    <w:abstractNumId w:val="37"/>
  </w:num>
  <w:num w:numId="26">
    <w:abstractNumId w:val="21"/>
  </w:num>
  <w:num w:numId="27">
    <w:abstractNumId w:val="16"/>
  </w:num>
  <w:num w:numId="28">
    <w:abstractNumId w:val="10"/>
  </w:num>
  <w:num w:numId="29">
    <w:abstractNumId w:val="1"/>
  </w:num>
  <w:num w:numId="30">
    <w:abstractNumId w:val="20"/>
  </w:num>
  <w:num w:numId="31">
    <w:abstractNumId w:val="38"/>
  </w:num>
  <w:num w:numId="32">
    <w:abstractNumId w:val="3"/>
  </w:num>
  <w:num w:numId="33">
    <w:abstractNumId w:val="5"/>
  </w:num>
  <w:num w:numId="34">
    <w:abstractNumId w:val="4"/>
  </w:num>
  <w:num w:numId="35">
    <w:abstractNumId w:val="6"/>
  </w:num>
  <w:num w:numId="36">
    <w:abstractNumId w:val="23"/>
  </w:num>
  <w:num w:numId="37">
    <w:abstractNumId w:val="34"/>
  </w:num>
  <w:num w:numId="38">
    <w:abstractNumId w:val="0"/>
  </w:num>
  <w:num w:numId="39">
    <w:abstractNumId w:val="31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02"/>
    <w:rsid w:val="0000300B"/>
    <w:rsid w:val="00004CE1"/>
    <w:rsid w:val="00033876"/>
    <w:rsid w:val="0004268B"/>
    <w:rsid w:val="00045397"/>
    <w:rsid w:val="00046298"/>
    <w:rsid w:val="000466AF"/>
    <w:rsid w:val="00055438"/>
    <w:rsid w:val="000635AF"/>
    <w:rsid w:val="00071478"/>
    <w:rsid w:val="00087772"/>
    <w:rsid w:val="00087C4A"/>
    <w:rsid w:val="0009332B"/>
    <w:rsid w:val="00095C2C"/>
    <w:rsid w:val="000B4781"/>
    <w:rsid w:val="000B5E52"/>
    <w:rsid w:val="000E30BC"/>
    <w:rsid w:val="00117810"/>
    <w:rsid w:val="001262F1"/>
    <w:rsid w:val="00130D57"/>
    <w:rsid w:val="00162C63"/>
    <w:rsid w:val="00165AAD"/>
    <w:rsid w:val="001B2470"/>
    <w:rsid w:val="001C30DA"/>
    <w:rsid w:val="001C4BC1"/>
    <w:rsid w:val="001C6C5B"/>
    <w:rsid w:val="001D44BC"/>
    <w:rsid w:val="001D747F"/>
    <w:rsid w:val="001E2C4F"/>
    <w:rsid w:val="001E449C"/>
    <w:rsid w:val="001E5E02"/>
    <w:rsid w:val="001E6C29"/>
    <w:rsid w:val="001F2694"/>
    <w:rsid w:val="00252A9F"/>
    <w:rsid w:val="00256FE1"/>
    <w:rsid w:val="002A664C"/>
    <w:rsid w:val="002B47EC"/>
    <w:rsid w:val="002B5339"/>
    <w:rsid w:val="002C28A2"/>
    <w:rsid w:val="002C577E"/>
    <w:rsid w:val="002D1431"/>
    <w:rsid w:val="002D4A5A"/>
    <w:rsid w:val="002D4D8A"/>
    <w:rsid w:val="002E231F"/>
    <w:rsid w:val="002F0182"/>
    <w:rsid w:val="002F5231"/>
    <w:rsid w:val="002F6410"/>
    <w:rsid w:val="00301028"/>
    <w:rsid w:val="00307FA6"/>
    <w:rsid w:val="0031214C"/>
    <w:rsid w:val="00314AAF"/>
    <w:rsid w:val="00334117"/>
    <w:rsid w:val="00334915"/>
    <w:rsid w:val="00335B4D"/>
    <w:rsid w:val="00336BE0"/>
    <w:rsid w:val="00342E2A"/>
    <w:rsid w:val="00347510"/>
    <w:rsid w:val="00377A30"/>
    <w:rsid w:val="00393117"/>
    <w:rsid w:val="003947B2"/>
    <w:rsid w:val="003B31ED"/>
    <w:rsid w:val="003B36B4"/>
    <w:rsid w:val="003B7351"/>
    <w:rsid w:val="003B7CCB"/>
    <w:rsid w:val="003C5B30"/>
    <w:rsid w:val="003D7579"/>
    <w:rsid w:val="003E7749"/>
    <w:rsid w:val="003F5631"/>
    <w:rsid w:val="003F582E"/>
    <w:rsid w:val="003F5838"/>
    <w:rsid w:val="00400D84"/>
    <w:rsid w:val="004057AA"/>
    <w:rsid w:val="004075EC"/>
    <w:rsid w:val="004078F7"/>
    <w:rsid w:val="00433AAB"/>
    <w:rsid w:val="00454BFC"/>
    <w:rsid w:val="00460541"/>
    <w:rsid w:val="0046268E"/>
    <w:rsid w:val="004733E2"/>
    <w:rsid w:val="004751EE"/>
    <w:rsid w:val="00492E78"/>
    <w:rsid w:val="004A2F4A"/>
    <w:rsid w:val="004A4170"/>
    <w:rsid w:val="004B0B79"/>
    <w:rsid w:val="004C05D6"/>
    <w:rsid w:val="00516302"/>
    <w:rsid w:val="00540590"/>
    <w:rsid w:val="00540B12"/>
    <w:rsid w:val="005446B4"/>
    <w:rsid w:val="00582DF3"/>
    <w:rsid w:val="00585074"/>
    <w:rsid w:val="00586657"/>
    <w:rsid w:val="005A3B60"/>
    <w:rsid w:val="005B5EFE"/>
    <w:rsid w:val="005D3869"/>
    <w:rsid w:val="005F06BF"/>
    <w:rsid w:val="005F3C3A"/>
    <w:rsid w:val="006022DC"/>
    <w:rsid w:val="00611FA1"/>
    <w:rsid w:val="00613ADA"/>
    <w:rsid w:val="0063351B"/>
    <w:rsid w:val="006401B9"/>
    <w:rsid w:val="00644248"/>
    <w:rsid w:val="00661429"/>
    <w:rsid w:val="00667AD2"/>
    <w:rsid w:val="0067078D"/>
    <w:rsid w:val="006751D2"/>
    <w:rsid w:val="006A2981"/>
    <w:rsid w:val="006B014C"/>
    <w:rsid w:val="006C2BFA"/>
    <w:rsid w:val="006C61F1"/>
    <w:rsid w:val="006D171E"/>
    <w:rsid w:val="006E291C"/>
    <w:rsid w:val="0070542D"/>
    <w:rsid w:val="007074EB"/>
    <w:rsid w:val="00732087"/>
    <w:rsid w:val="00750878"/>
    <w:rsid w:val="0075223C"/>
    <w:rsid w:val="00785FEB"/>
    <w:rsid w:val="00791854"/>
    <w:rsid w:val="007A425B"/>
    <w:rsid w:val="007B1A17"/>
    <w:rsid w:val="007B2B8C"/>
    <w:rsid w:val="007C15D6"/>
    <w:rsid w:val="007D4E9C"/>
    <w:rsid w:val="007E1BB6"/>
    <w:rsid w:val="00804B62"/>
    <w:rsid w:val="00813388"/>
    <w:rsid w:val="00865B5B"/>
    <w:rsid w:val="008C16C4"/>
    <w:rsid w:val="008C2676"/>
    <w:rsid w:val="008E3DBD"/>
    <w:rsid w:val="008E466F"/>
    <w:rsid w:val="009030AF"/>
    <w:rsid w:val="0091358E"/>
    <w:rsid w:val="00914654"/>
    <w:rsid w:val="00915A8A"/>
    <w:rsid w:val="00930193"/>
    <w:rsid w:val="009437A0"/>
    <w:rsid w:val="00965BAD"/>
    <w:rsid w:val="0097083A"/>
    <w:rsid w:val="0099028B"/>
    <w:rsid w:val="00997FDC"/>
    <w:rsid w:val="009B6513"/>
    <w:rsid w:val="009C21E3"/>
    <w:rsid w:val="009C22C9"/>
    <w:rsid w:val="009C52A7"/>
    <w:rsid w:val="009C5A62"/>
    <w:rsid w:val="009E0817"/>
    <w:rsid w:val="009E1C6F"/>
    <w:rsid w:val="009E7268"/>
    <w:rsid w:val="00A03D4D"/>
    <w:rsid w:val="00A160B8"/>
    <w:rsid w:val="00A172FE"/>
    <w:rsid w:val="00A235E8"/>
    <w:rsid w:val="00A3279B"/>
    <w:rsid w:val="00A43F80"/>
    <w:rsid w:val="00A5134E"/>
    <w:rsid w:val="00A70C79"/>
    <w:rsid w:val="00A72972"/>
    <w:rsid w:val="00A874AE"/>
    <w:rsid w:val="00A9137B"/>
    <w:rsid w:val="00A931D4"/>
    <w:rsid w:val="00AC1808"/>
    <w:rsid w:val="00AC2C95"/>
    <w:rsid w:val="00AC47A9"/>
    <w:rsid w:val="00AD1BD9"/>
    <w:rsid w:val="00AD2EB4"/>
    <w:rsid w:val="00AD34CD"/>
    <w:rsid w:val="00AE16C8"/>
    <w:rsid w:val="00AE5BD8"/>
    <w:rsid w:val="00AF24B2"/>
    <w:rsid w:val="00B000E5"/>
    <w:rsid w:val="00B04BB8"/>
    <w:rsid w:val="00B10A4E"/>
    <w:rsid w:val="00B36F0F"/>
    <w:rsid w:val="00B431D0"/>
    <w:rsid w:val="00B5078F"/>
    <w:rsid w:val="00B6647F"/>
    <w:rsid w:val="00B779C8"/>
    <w:rsid w:val="00B800DE"/>
    <w:rsid w:val="00B92C2B"/>
    <w:rsid w:val="00B96497"/>
    <w:rsid w:val="00B97639"/>
    <w:rsid w:val="00BA176B"/>
    <w:rsid w:val="00BA3746"/>
    <w:rsid w:val="00BA675B"/>
    <w:rsid w:val="00BB2038"/>
    <w:rsid w:val="00BC0B51"/>
    <w:rsid w:val="00BC2EBF"/>
    <w:rsid w:val="00BF0FFE"/>
    <w:rsid w:val="00C07E1A"/>
    <w:rsid w:val="00C11BCF"/>
    <w:rsid w:val="00C1210D"/>
    <w:rsid w:val="00C303D9"/>
    <w:rsid w:val="00C409CC"/>
    <w:rsid w:val="00C4212D"/>
    <w:rsid w:val="00C476E8"/>
    <w:rsid w:val="00C6158C"/>
    <w:rsid w:val="00C63C08"/>
    <w:rsid w:val="00C6660A"/>
    <w:rsid w:val="00C70257"/>
    <w:rsid w:val="00C857C4"/>
    <w:rsid w:val="00C95DFE"/>
    <w:rsid w:val="00CA2521"/>
    <w:rsid w:val="00CF300F"/>
    <w:rsid w:val="00CF59F0"/>
    <w:rsid w:val="00D10FD6"/>
    <w:rsid w:val="00D15A9E"/>
    <w:rsid w:val="00D244DB"/>
    <w:rsid w:val="00D26413"/>
    <w:rsid w:val="00D27460"/>
    <w:rsid w:val="00D40C9F"/>
    <w:rsid w:val="00D511AD"/>
    <w:rsid w:val="00D546F1"/>
    <w:rsid w:val="00D66627"/>
    <w:rsid w:val="00D74B53"/>
    <w:rsid w:val="00D863EE"/>
    <w:rsid w:val="00DA214B"/>
    <w:rsid w:val="00DB42CE"/>
    <w:rsid w:val="00DF59C4"/>
    <w:rsid w:val="00E059E2"/>
    <w:rsid w:val="00E10F2E"/>
    <w:rsid w:val="00E11FBA"/>
    <w:rsid w:val="00E145DF"/>
    <w:rsid w:val="00E2161B"/>
    <w:rsid w:val="00E21D59"/>
    <w:rsid w:val="00E23D6A"/>
    <w:rsid w:val="00E24864"/>
    <w:rsid w:val="00E258A9"/>
    <w:rsid w:val="00E35B1C"/>
    <w:rsid w:val="00E44805"/>
    <w:rsid w:val="00E47FAE"/>
    <w:rsid w:val="00E574FD"/>
    <w:rsid w:val="00E60D7A"/>
    <w:rsid w:val="00E678A4"/>
    <w:rsid w:val="00E86770"/>
    <w:rsid w:val="00E968FE"/>
    <w:rsid w:val="00EA0C4B"/>
    <w:rsid w:val="00EA1C2A"/>
    <w:rsid w:val="00EA512D"/>
    <w:rsid w:val="00EB39F3"/>
    <w:rsid w:val="00EC54E0"/>
    <w:rsid w:val="00ED73E7"/>
    <w:rsid w:val="00EE5265"/>
    <w:rsid w:val="00EF6622"/>
    <w:rsid w:val="00EF665B"/>
    <w:rsid w:val="00F1500B"/>
    <w:rsid w:val="00F35ACB"/>
    <w:rsid w:val="00F54267"/>
    <w:rsid w:val="00F606C7"/>
    <w:rsid w:val="00F61F40"/>
    <w:rsid w:val="00F73AF9"/>
    <w:rsid w:val="00F801C7"/>
    <w:rsid w:val="00F81456"/>
    <w:rsid w:val="00FA34A8"/>
    <w:rsid w:val="00FB2AB0"/>
    <w:rsid w:val="00FB7071"/>
    <w:rsid w:val="00FB7D7A"/>
    <w:rsid w:val="00FC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BA52F-14EE-47E8-A75B-F6FFC05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16302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16302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5163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866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302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16302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163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1"/>
    <w:rsid w:val="00516302"/>
    <w:pPr>
      <w:numPr>
        <w:numId w:val="1"/>
      </w:numPr>
      <w:tabs>
        <w:tab w:val="clear" w:pos="480"/>
        <w:tab w:val="num" w:pos="360"/>
      </w:tabs>
      <w:spacing w:line="312" w:lineRule="auto"/>
      <w:ind w:left="0" w:firstLine="0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51630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516302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3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link w:val="ab"/>
    <w:uiPriority w:val="34"/>
    <w:qFormat/>
    <w:rsid w:val="00516302"/>
    <w:pPr>
      <w:ind w:left="720"/>
      <w:contextualSpacing/>
    </w:pPr>
  </w:style>
  <w:style w:type="paragraph" w:styleId="30">
    <w:name w:val="Body Text Indent 3"/>
    <w:basedOn w:val="a1"/>
    <w:link w:val="31"/>
    <w:rsid w:val="00516302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unhideWhenUsed/>
    <w:rsid w:val="00516302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516302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2"/>
    <w:link w:val="ae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516302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516302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unhideWhenUsed/>
    <w:rsid w:val="00516302"/>
    <w:rPr>
      <w:color w:val="0000FF"/>
      <w:u w:val="single"/>
    </w:rPr>
  </w:style>
  <w:style w:type="character" w:styleId="af1">
    <w:name w:val="Strong"/>
    <w:uiPriority w:val="22"/>
    <w:qFormat/>
    <w:rsid w:val="00516302"/>
    <w:rPr>
      <w:b/>
      <w:bCs/>
    </w:rPr>
  </w:style>
  <w:style w:type="paragraph" w:customStyle="1" w:styleId="book-authors">
    <w:name w:val="book-authors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516302"/>
  </w:style>
  <w:style w:type="paragraph" w:customStyle="1" w:styleId="21">
    <w:name w:val="Основной текст2"/>
    <w:basedOn w:val="a1"/>
    <w:rsid w:val="00516302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516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516302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516302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9pt">
    <w:name w:val="Основной текст (11)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516302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rsid w:val="00516302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12">
    <w:name w:val="toc 1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51630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516302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516302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516302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1"/>
    <w:link w:val="33"/>
    <w:uiPriority w:val="99"/>
    <w:unhideWhenUsed/>
    <w:rsid w:val="00516302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516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note text"/>
    <w:basedOn w:val="a1"/>
    <w:link w:val="af4"/>
    <w:uiPriority w:val="99"/>
    <w:unhideWhenUsed/>
    <w:rsid w:val="00516302"/>
    <w:pPr>
      <w:jc w:val="right"/>
    </w:pPr>
    <w:rPr>
      <w:rFonts w:eastAsia="Times New Roman"/>
    </w:rPr>
  </w:style>
  <w:style w:type="character" w:customStyle="1" w:styleId="af4">
    <w:name w:val="Текст сноски Знак"/>
    <w:basedOn w:val="a2"/>
    <w:link w:val="af3"/>
    <w:uiPriority w:val="99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Default"/>
    <w:next w:val="Default"/>
    <w:uiPriority w:val="99"/>
    <w:rsid w:val="00516302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af5">
    <w:name w:val="Текст выноски Знак"/>
    <w:basedOn w:val="a2"/>
    <w:link w:val="af6"/>
    <w:uiPriority w:val="99"/>
    <w:semiHidden/>
    <w:rsid w:val="00516302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Balloon Text"/>
    <w:basedOn w:val="a1"/>
    <w:link w:val="af5"/>
    <w:uiPriority w:val="99"/>
    <w:semiHidden/>
    <w:unhideWhenUsed/>
    <w:rsid w:val="00516302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516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516302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516302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516302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516302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516302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5163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516302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516302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516302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516302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16302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4">
    <w:name w:val="Заголовок №3_"/>
    <w:link w:val="35"/>
    <w:rsid w:val="00516302"/>
    <w:rPr>
      <w:shd w:val="clear" w:color="auto" w:fill="FFFFFF"/>
    </w:rPr>
  </w:style>
  <w:style w:type="paragraph" w:customStyle="1" w:styleId="35">
    <w:name w:val="Заголовок №3"/>
    <w:basedOn w:val="a1"/>
    <w:link w:val="34"/>
    <w:rsid w:val="00516302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Колонтитул_"/>
    <w:link w:val="af8"/>
    <w:locked/>
    <w:rsid w:val="00516302"/>
    <w:rPr>
      <w:shd w:val="clear" w:color="auto" w:fill="FFFFFF"/>
    </w:rPr>
  </w:style>
  <w:style w:type="paragraph" w:customStyle="1" w:styleId="af8">
    <w:name w:val="Колонтитул"/>
    <w:basedOn w:val="a1"/>
    <w:link w:val="af7"/>
    <w:rsid w:val="0051630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16302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16302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16302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;Курсив"/>
    <w:rsid w:val="0051630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1630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16302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16302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16302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516302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516302"/>
    <w:pPr>
      <w:ind w:left="480"/>
    </w:pPr>
  </w:style>
  <w:style w:type="paragraph" w:customStyle="1" w:styleId="afb">
    <w:name w:val="Для таблиц"/>
    <w:basedOn w:val="a1"/>
    <w:rsid w:val="00516302"/>
    <w:rPr>
      <w:rFonts w:eastAsia="Times New Roman"/>
    </w:rPr>
  </w:style>
  <w:style w:type="character" w:customStyle="1" w:styleId="afc">
    <w:name w:val="Текст примечания Знак"/>
    <w:basedOn w:val="a2"/>
    <w:link w:val="afd"/>
    <w:uiPriority w:val="99"/>
    <w:semiHidden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1"/>
    <w:link w:val="afc"/>
    <w:uiPriority w:val="99"/>
    <w:semiHidden/>
    <w:rsid w:val="00516302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table" w:styleId="afe">
    <w:name w:val="Table Grid"/>
    <w:basedOn w:val="a3"/>
    <w:uiPriority w:val="39"/>
    <w:rsid w:val="00E867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Таблицы"/>
    <w:basedOn w:val="a6"/>
    <w:rsid w:val="00E86770"/>
    <w:pPr>
      <w:tabs>
        <w:tab w:val="clear" w:pos="4677"/>
        <w:tab w:val="clear" w:pos="9355"/>
      </w:tabs>
    </w:pPr>
    <w:rPr>
      <w:rFonts w:eastAsia="Times New Roman"/>
      <w:sz w:val="22"/>
    </w:rPr>
  </w:style>
  <w:style w:type="paragraph" w:styleId="aff0">
    <w:name w:val="Title"/>
    <w:basedOn w:val="a1"/>
    <w:link w:val="aff1"/>
    <w:qFormat/>
    <w:rsid w:val="00F801C7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F801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-15">
    <w:name w:val="Финэк изд-во15"/>
    <w:basedOn w:val="a1"/>
    <w:next w:val="a1"/>
    <w:rsid w:val="00F801C7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customStyle="1" w:styleId="15">
    <w:name w:val="Абзац списка1"/>
    <w:basedOn w:val="a1"/>
    <w:rsid w:val="00B6647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0">
    <w:name w:val="c0"/>
    <w:rsid w:val="002A664C"/>
  </w:style>
  <w:style w:type="character" w:customStyle="1" w:styleId="50">
    <w:name w:val="Заголовок 5 Знак"/>
    <w:basedOn w:val="a2"/>
    <w:link w:val="5"/>
    <w:uiPriority w:val="9"/>
    <w:semiHidden/>
    <w:rsid w:val="005866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txt">
    <w:name w:val="txt"/>
    <w:basedOn w:val="a1"/>
    <w:rsid w:val="0058665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5A3B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AD2E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97A2-0547-4B1C-BEF6-6FD0BD88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Кротенко</cp:lastModifiedBy>
  <cp:revision>12</cp:revision>
  <cp:lastPrinted>2019-02-08T16:57:00Z</cp:lastPrinted>
  <dcterms:created xsi:type="dcterms:W3CDTF">2023-05-28T20:19:00Z</dcterms:created>
  <dcterms:modified xsi:type="dcterms:W3CDTF">2023-10-19T11:27:00Z</dcterms:modified>
</cp:coreProperties>
</file>