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052E8E" w:rsidP="00454DCF">
            <w:pPr>
              <w:widowControl w:val="0"/>
              <w:spacing w:before="840"/>
              <w:ind w:left="627"/>
              <w:jc w:val="both"/>
            </w:pPr>
            <w:r>
              <w:t>УТВЕРЖДАЮ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052E8E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38.04.04 Государственное и муниципальное управление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052E8E">
        <w:rPr>
          <w:b/>
          <w:bCs/>
        </w:rPr>
        <w:t>Управление территориальным социально-экономическим развитием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052E8E" w:rsidRPr="00B05E7E" w:rsidRDefault="00052E8E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</w:t>
      </w:r>
      <w:r w:rsidR="00052E8E">
        <w:rPr>
          <w:rFonts w:eastAsia="Times New Roman"/>
          <w:b/>
          <w:color w:val="auto"/>
          <w:szCs w:val="28"/>
          <w:lang w:eastAsia="ru-RU"/>
        </w:rPr>
        <w:t>«</w:t>
      </w:r>
      <w:r w:rsidRPr="00B05E7E">
        <w:rPr>
          <w:rFonts w:eastAsia="Times New Roman"/>
          <w:b/>
          <w:color w:val="auto"/>
          <w:szCs w:val="28"/>
          <w:lang w:eastAsia="ru-RU"/>
        </w:rPr>
        <w:t>ЛГУ им.</w:t>
      </w:r>
      <w:r w:rsidR="00052E8E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B05E7E">
        <w:rPr>
          <w:rFonts w:eastAsia="Times New Roman"/>
          <w:b/>
          <w:color w:val="auto"/>
          <w:szCs w:val="28"/>
          <w:lang w:eastAsia="ru-RU"/>
        </w:rPr>
        <w:t>А.С.</w:t>
      </w:r>
      <w:r w:rsidR="00052E8E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B05E7E">
        <w:rPr>
          <w:rFonts w:eastAsia="Times New Roman"/>
          <w:b/>
          <w:color w:val="auto"/>
          <w:szCs w:val="28"/>
          <w:lang w:eastAsia="ru-RU"/>
        </w:rPr>
        <w:t>Пушкина</w:t>
      </w:r>
      <w:r w:rsidR="00052E8E">
        <w:rPr>
          <w:rFonts w:eastAsia="Times New Roman"/>
          <w:b/>
          <w:color w:val="auto"/>
          <w:szCs w:val="28"/>
          <w:lang w:eastAsia="ru-RU"/>
        </w:rPr>
        <w:t>»</w:t>
      </w:r>
    </w:p>
    <w:p w:rsidR="00052E8E" w:rsidRPr="00B05E7E" w:rsidRDefault="00FC2059" w:rsidP="00052E8E">
      <w:pPr>
        <w:spacing w:line="360" w:lineRule="auto"/>
        <w:rPr>
          <w:lang w:eastAsia="en-US"/>
        </w:rPr>
      </w:pPr>
      <w:r w:rsidRPr="00B05E7E">
        <w:rPr>
          <w:szCs w:val="28"/>
        </w:rPr>
        <w:t xml:space="preserve">5.1. Рабочая программа воспитания </w:t>
      </w:r>
      <w:r w:rsidRPr="00B05E7E">
        <w:t>(Приложение 6)</w:t>
      </w:r>
      <w:r w:rsidR="00052E8E" w:rsidRPr="00052E8E">
        <w:t xml:space="preserve"> </w:t>
      </w:r>
      <w:r w:rsidR="00052E8E"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Раздел 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052E8E">
        <w:rPr>
          <w:lang w:eastAsia="en-US"/>
        </w:rPr>
        <w:t>38.04.04 Государственное и муниципальное управление</w:t>
      </w:r>
      <w:r w:rsidR="00454DCF" w:rsidRPr="00B05E7E">
        <w:rPr>
          <w:lang w:eastAsia="en-US"/>
        </w:rPr>
        <w:t xml:space="preserve">, направленность (профиль) </w:t>
      </w:r>
      <w:r w:rsidR="00052E8E">
        <w:rPr>
          <w:lang w:eastAsia="en-US"/>
        </w:rPr>
        <w:t>Управление территориальным социально-экономическим развитием</w:t>
      </w:r>
      <w:r w:rsidRPr="00B05E7E">
        <w:rPr>
          <w:lang w:eastAsia="en-US"/>
        </w:rPr>
        <w:t xml:space="preserve">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052E8E">
        <w:rPr>
          <w:lang w:eastAsia="en-US"/>
        </w:rPr>
        <w:t>38.04.04 Государственное и муниципальное управление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</w:t>
      </w:r>
      <w:r w:rsidR="00052E8E">
        <w:rPr>
          <w:lang w:eastAsia="en-US"/>
        </w:rPr>
        <w:t>13 августа</w:t>
      </w:r>
      <w:r w:rsidR="00AD775A">
        <w:rPr>
          <w:lang w:eastAsia="en-US"/>
        </w:rPr>
        <w:t xml:space="preserve"> 2020</w:t>
      </w:r>
      <w:r w:rsidR="00052E8E">
        <w:rPr>
          <w:lang w:eastAsia="en-US"/>
        </w:rPr>
        <w:t xml:space="preserve"> г. №</w:t>
      </w:r>
      <w:r w:rsidRPr="00B05E7E">
        <w:rPr>
          <w:lang w:eastAsia="en-US"/>
        </w:rPr>
        <w:t xml:space="preserve"> </w:t>
      </w:r>
      <w:r w:rsidR="00052E8E">
        <w:rPr>
          <w:lang w:eastAsia="en-US"/>
        </w:rPr>
        <w:t xml:space="preserve">1000 (далее - </w:t>
      </w:r>
      <w:r w:rsidRPr="00B05E7E">
        <w:rPr>
          <w:lang w:eastAsia="en-US"/>
        </w:rPr>
        <w:t xml:space="preserve">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052E8E">
        <w:rPr>
          <w:lang w:eastAsia="en-US"/>
        </w:rPr>
        <w:t>38.04.04 Государственное и муниципальное управление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 xml:space="preserve">ации от </w:t>
      </w:r>
      <w:r w:rsidR="00052E8E">
        <w:rPr>
          <w:lang w:eastAsia="en-US"/>
        </w:rPr>
        <w:t>13 августа 2020</w:t>
      </w:r>
      <w:r w:rsidR="00052E8E">
        <w:rPr>
          <w:lang w:eastAsia="en-US"/>
        </w:rPr>
        <w:t xml:space="preserve"> г. №</w:t>
      </w:r>
      <w:r w:rsidR="00052E8E" w:rsidRPr="00B05E7E">
        <w:rPr>
          <w:lang w:eastAsia="en-US"/>
        </w:rPr>
        <w:t xml:space="preserve"> </w:t>
      </w:r>
      <w:r w:rsidR="00052E8E">
        <w:rPr>
          <w:lang w:eastAsia="en-US"/>
        </w:rPr>
        <w:t xml:space="preserve">1000 (далее - </w:t>
      </w:r>
      <w:r w:rsidR="00052E8E" w:rsidRPr="00B05E7E">
        <w:rPr>
          <w:lang w:eastAsia="en-US"/>
        </w:rPr>
        <w:t>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lastRenderedPageBreak/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бакалавриата</w:t>
      </w:r>
      <w:proofErr w:type="spellEnd"/>
      <w:r w:rsidRPr="00B05E7E">
        <w:t>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052E8E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08 Финансы и экономика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052E8E">
        <w:rPr>
          <w:lang w:eastAsia="en-US"/>
        </w:rPr>
        <w:t>38.04.04 Государственное и муниципальное управление</w:t>
      </w:r>
      <w:r w:rsidRPr="00B05E7E">
        <w:t>.</w:t>
      </w:r>
    </w:p>
    <w:p w:rsidR="00052E8E" w:rsidRPr="00B05E7E" w:rsidRDefault="00052E8E" w:rsidP="00FC2059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0"/>
        <w:gridCol w:w="7105"/>
      </w:tblGrid>
      <w:tr w:rsidR="00B05E7E" w:rsidRPr="00B05E7E" w:rsidTr="0002271D">
        <w:trPr>
          <w:trHeight w:val="622"/>
        </w:trPr>
        <w:tc>
          <w:tcPr>
            <w:tcW w:w="1413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7932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FC2059" w:rsidRPr="00B05E7E" w:rsidTr="0002271D">
        <w:tc>
          <w:tcPr>
            <w:tcW w:w="1413" w:type="dxa"/>
          </w:tcPr>
          <w:p w:rsidR="00FC2059" w:rsidRPr="00B05E7E" w:rsidRDefault="00FC2059" w:rsidP="000660E1">
            <w:pPr>
              <w:jc w:val="both"/>
            </w:pPr>
          </w:p>
          <w:p w:rsidR="00FC2059" w:rsidRPr="00B05E7E" w:rsidRDefault="00052E8E" w:rsidP="000660E1">
            <w:pPr>
              <w:jc w:val="both"/>
            </w:pPr>
            <w:r>
              <w:t>08.041</w:t>
            </w:r>
          </w:p>
        </w:tc>
        <w:tc>
          <w:tcPr>
            <w:tcW w:w="7932" w:type="dxa"/>
          </w:tcPr>
          <w:p w:rsidR="00FC2059" w:rsidRPr="00B05E7E" w:rsidRDefault="00454DCF" w:rsidP="00454DCF">
            <w:pPr>
              <w:jc w:val="both"/>
            </w:pPr>
            <w:r w:rsidRPr="00B05E7E">
              <w:t xml:space="preserve">Профессиональный стандарт </w:t>
            </w:r>
            <w:r w:rsidR="00052E8E">
              <w:t>«Финансы и экономика</w:t>
            </w:r>
            <w:r w:rsidR="00AD775A">
              <w:t>» утвержденный приказом Министерства труда и социальной з</w:t>
            </w:r>
            <w:r w:rsidR="00052E8E">
              <w:t>ащиты Российской Федерации от 20 июля 2020</w:t>
            </w:r>
            <w:r w:rsidR="0002271D">
              <w:t xml:space="preserve"> г. № 431</w:t>
            </w:r>
            <w:r w:rsidR="00AD775A">
              <w:t xml:space="preserve">н (зарегистрирован Министерством юстиции </w:t>
            </w:r>
            <w:r w:rsidR="0002271D">
              <w:t>Российской Федерации 17 августа 2020 г., регистрационный № 59295</w:t>
            </w:r>
            <w:r w:rsidR="00AD775A">
              <w:t>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AD775A">
        <w:rPr>
          <w:lang w:eastAsia="en-US"/>
        </w:rPr>
        <w:t>3</w:t>
      </w:r>
      <w:r w:rsidR="0002271D">
        <w:rPr>
          <w:lang w:eastAsia="en-US"/>
        </w:rPr>
        <w:t>38.04.04 Государственное и муниципальное управление</w:t>
      </w:r>
      <w:r w:rsidR="0002271D" w:rsidRPr="00B05E7E">
        <w:rPr>
          <w:lang w:eastAsia="en-US"/>
        </w:rPr>
        <w:t xml:space="preserve">, направленность (профиль) </w:t>
      </w:r>
      <w:r w:rsidR="0002271D">
        <w:rPr>
          <w:lang w:eastAsia="en-US"/>
        </w:rPr>
        <w:t>Управление территориальным социально-экономическим развитием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02271D">
        <w:t>08 Финансы и экономика</w:t>
      </w:r>
      <w:r w:rsidR="00AD775A">
        <w:t xml:space="preserve"> </w:t>
      </w:r>
      <w:proofErr w:type="spellStart"/>
      <w:r w:rsidR="00FC0108" w:rsidRPr="00B05E7E">
        <w:t>и</w:t>
      </w:r>
      <w:proofErr w:type="spellEnd"/>
      <w:r w:rsidR="00FC0108" w:rsidRPr="00B05E7E">
        <w:t xml:space="preserve"> тип</w:t>
      </w:r>
      <w:r w:rsidRPr="00B05E7E">
        <w:t xml:space="preserve"> задач профессиональной деятельности </w:t>
      </w:r>
      <w:r w:rsidR="00FC0108" w:rsidRPr="00B05E7E">
        <w:t xml:space="preserve">– </w:t>
      </w:r>
      <w:r w:rsidR="0002271D">
        <w:t>организационно-управленческий, политико-административный, проектный, научно-исследовательский, педагогический</w:t>
      </w:r>
      <w:r w:rsidR="00AD775A">
        <w:t>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02271D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1.5.  КВАЛИФИКАЦИЯ, ПРИСВАИВАЕМАЯ ВЫПУСК</w:t>
      </w:r>
      <w:r w:rsidR="0002271D">
        <w:rPr>
          <w:b/>
        </w:rPr>
        <w:t>НИКАМ ПО НАПРАВЛЕНИЮ ПОДГОТОВКИ</w:t>
      </w:r>
    </w:p>
    <w:p w:rsidR="0002271D" w:rsidRPr="0002271D" w:rsidRDefault="0002271D" w:rsidP="00FC2059">
      <w:pPr>
        <w:widowControl w:val="0"/>
        <w:jc w:val="center"/>
        <w:rPr>
          <w:lang w:eastAsia="en-US"/>
        </w:rPr>
      </w:pPr>
      <w:r w:rsidRPr="0002271D">
        <w:rPr>
          <w:lang w:eastAsia="en-US"/>
        </w:rPr>
        <w:t>38.04.04</w:t>
      </w:r>
      <w:r w:rsidR="00AD775A" w:rsidRPr="0002271D">
        <w:rPr>
          <w:lang w:eastAsia="en-US"/>
        </w:rPr>
        <w:t xml:space="preserve"> </w:t>
      </w:r>
      <w:r w:rsidRPr="0002271D">
        <w:rPr>
          <w:lang w:eastAsia="en-US"/>
        </w:rPr>
        <w:t>Государственное и муниципальное управление</w:t>
      </w:r>
    </w:p>
    <w:p w:rsidR="00FC2059" w:rsidRPr="0002271D" w:rsidRDefault="0002271D" w:rsidP="00FC2059">
      <w:pPr>
        <w:widowControl w:val="0"/>
        <w:jc w:val="center"/>
      </w:pPr>
      <w:r w:rsidRPr="0002271D">
        <w:rPr>
          <w:lang w:eastAsia="en-US"/>
        </w:rPr>
        <w:t>Направленность (профиль) Управление территориальным социально-экономическим развитием</w:t>
      </w:r>
      <w:r w:rsidR="00AD775A" w:rsidRPr="0002271D"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lastRenderedPageBreak/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02271D" w:rsidP="00FC2059">
      <w:pPr>
        <w:widowControl w:val="0"/>
        <w:ind w:firstLine="72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</w:t>
      </w:r>
      <w:r w:rsidR="00FC2059" w:rsidRPr="00B05E7E">
        <w:t>.</w:t>
      </w:r>
    </w:p>
    <w:p w:rsidR="0002271D" w:rsidRDefault="0002271D" w:rsidP="00FC2059">
      <w:pPr>
        <w:widowControl w:val="0"/>
        <w:ind w:firstLine="720"/>
        <w:jc w:val="both"/>
      </w:pPr>
      <w:r>
        <w:t xml:space="preserve">Объем программы магистратуры, реализуемый за один учебный год, составляет не более 70 </w:t>
      </w:r>
      <w:proofErr w:type="spellStart"/>
      <w:r>
        <w:t>з.е</w:t>
      </w:r>
      <w:proofErr w:type="spellEnd"/>
      <w:r>
        <w:t xml:space="preserve">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t>з.е.</w:t>
      </w:r>
    </w:p>
    <w:p w:rsidR="00FC2059" w:rsidRPr="00B05E7E" w:rsidRDefault="00FC2059" w:rsidP="00FC2059">
      <w:pPr>
        <w:widowControl w:val="0"/>
        <w:ind w:firstLine="720"/>
        <w:jc w:val="both"/>
      </w:pPr>
      <w:proofErr w:type="spellEnd"/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02271D" w:rsidP="00FC2059">
      <w:pPr>
        <w:widowControl w:val="0"/>
        <w:ind w:firstLine="72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</w:t>
      </w:r>
      <w:r w:rsidR="00FC2059" w:rsidRPr="00B05E7E">
        <w:t xml:space="preserve">. </w:t>
      </w:r>
    </w:p>
    <w:p w:rsidR="00FC2059" w:rsidRPr="00B05E7E" w:rsidRDefault="0002271D" w:rsidP="00FC2059">
      <w:pPr>
        <w:widowControl w:val="0"/>
        <w:ind w:firstLine="720"/>
        <w:jc w:val="both"/>
      </w:pPr>
      <w:r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</w:t>
      </w:r>
      <w:r w:rsidR="00FC2059" w:rsidRPr="00B05E7E">
        <w:t xml:space="preserve">. </w:t>
      </w:r>
    </w:p>
    <w:p w:rsidR="00FC2059" w:rsidRPr="00B05E7E" w:rsidRDefault="0002271D" w:rsidP="00FC2059">
      <w:pPr>
        <w:widowControl w:val="0"/>
        <w:ind w:firstLine="72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6 месяцев по сравнению со сроком получения образования, установленным для соответствующей формы обучения</w:t>
      </w:r>
      <w:r w:rsidR="00FC2059"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 xml:space="preserve">, реализуемый за один учебный год, в очно-заочной </w:t>
      </w:r>
      <w:r w:rsidR="00AD775A">
        <w:t xml:space="preserve">форме </w:t>
      </w:r>
      <w:r w:rsidRPr="00B05E7E">
        <w:t>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02271D" w:rsidP="00FC2059">
      <w:pPr>
        <w:widowControl w:val="0"/>
        <w:ind w:firstLine="720"/>
        <w:jc w:val="both"/>
      </w:pPr>
      <w:r>
        <w:t xml:space="preserve">Язык обучения - </w:t>
      </w:r>
      <w:r w:rsidR="00FC2059" w:rsidRPr="00B05E7E">
        <w:t>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02271D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 xml:space="preserve">2. </w:t>
      </w:r>
      <w:r w:rsidR="00FC2059" w:rsidRPr="00B05E7E">
        <w:rPr>
          <w:b/>
          <w:caps/>
        </w:rPr>
        <w:t>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02271D">
      <w:pPr>
        <w:widowControl w:val="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02271D" w:rsidRPr="0002271D">
        <w:rPr>
          <w:lang w:eastAsia="en-US"/>
        </w:rPr>
        <w:t>38.04.04 Государстве</w:t>
      </w:r>
      <w:r w:rsidR="0002271D">
        <w:rPr>
          <w:lang w:eastAsia="en-US"/>
        </w:rPr>
        <w:t xml:space="preserve">нное и муниципальное управление </w:t>
      </w:r>
      <w:r w:rsidR="0002271D" w:rsidRPr="0002271D">
        <w:rPr>
          <w:lang w:eastAsia="en-US"/>
        </w:rPr>
        <w:t>Направленность (профиль) Управление территориальным социально-экономическим</w:t>
      </w:r>
      <w:r w:rsidR="00FC0108" w:rsidRPr="00B05E7E">
        <w:rPr>
          <w:lang w:eastAsia="en-US"/>
        </w:rPr>
        <w:t xml:space="preserve"> </w:t>
      </w:r>
      <w:r w:rsidR="000962B7">
        <w:rPr>
          <w:lang w:eastAsia="en-US"/>
        </w:rPr>
        <w:t xml:space="preserve">развитием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59"/>
      </w:tblGrid>
      <w:tr w:rsidR="000962B7" w:rsidRPr="000962B7" w:rsidTr="000962B7">
        <w:trPr>
          <w:tblCellSpacing w:w="15" w:type="dxa"/>
        </w:trPr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  <w:jc w:val="center"/>
            </w:pPr>
            <w:r w:rsidRPr="000962B7">
              <w:t>Наименование категории (группы) универсальных компетенций</w:t>
            </w:r>
          </w:p>
        </w:tc>
        <w:tc>
          <w:tcPr>
            <w:tcW w:w="7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  <w:jc w:val="center"/>
            </w:pPr>
            <w:r w:rsidRPr="000962B7">
              <w:t>Код и наименование универсальной компетенции выпускника</w:t>
            </w:r>
          </w:p>
        </w:tc>
      </w:tr>
      <w:tr w:rsidR="000962B7" w:rsidRPr="000962B7" w:rsidTr="000962B7">
        <w:trPr>
          <w:tblCellSpacing w:w="15" w:type="dxa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Системное и критическое мышление</w:t>
            </w:r>
          </w:p>
        </w:tc>
        <w:tc>
          <w:tcPr>
            <w:tcW w:w="701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962B7" w:rsidRPr="000962B7" w:rsidTr="000962B7">
        <w:trPr>
          <w:tblCellSpacing w:w="15" w:type="dxa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Разработка и реализация проектов</w:t>
            </w:r>
          </w:p>
        </w:tc>
        <w:tc>
          <w:tcPr>
            <w:tcW w:w="701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УК-2. Способен управлять проектом на всех этапах его жизненного цикла</w:t>
            </w:r>
          </w:p>
        </w:tc>
      </w:tr>
      <w:tr w:rsidR="000962B7" w:rsidRPr="000962B7" w:rsidTr="000962B7">
        <w:trPr>
          <w:tblCellSpacing w:w="15" w:type="dxa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Командная работа и лидерство</w:t>
            </w:r>
          </w:p>
        </w:tc>
        <w:tc>
          <w:tcPr>
            <w:tcW w:w="701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0962B7" w:rsidRPr="000962B7" w:rsidTr="000962B7">
        <w:trPr>
          <w:tblCellSpacing w:w="15" w:type="dxa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Коммуникация</w:t>
            </w:r>
          </w:p>
        </w:tc>
        <w:tc>
          <w:tcPr>
            <w:tcW w:w="701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0962B7">
              <w:t>ых</w:t>
            </w:r>
            <w:proofErr w:type="spellEnd"/>
            <w:r w:rsidRPr="000962B7">
              <w:t>) языке(ах), для академического и профессионального взаимодействия</w:t>
            </w:r>
          </w:p>
        </w:tc>
      </w:tr>
      <w:tr w:rsidR="000962B7" w:rsidRPr="000962B7" w:rsidTr="000962B7">
        <w:trPr>
          <w:tblCellSpacing w:w="15" w:type="dxa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Межкультурное взаимодействие</w:t>
            </w:r>
          </w:p>
        </w:tc>
        <w:tc>
          <w:tcPr>
            <w:tcW w:w="701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962B7" w:rsidRPr="000962B7" w:rsidTr="000962B7">
        <w:trPr>
          <w:tblCellSpacing w:w="15" w:type="dxa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 xml:space="preserve">Самоорганизация и саморазвитие (в том числе </w:t>
            </w:r>
            <w:proofErr w:type="spellStart"/>
            <w:r w:rsidRPr="000962B7">
              <w:t>здоровьесбережение</w:t>
            </w:r>
            <w:proofErr w:type="spellEnd"/>
            <w:r w:rsidRPr="000962B7">
              <w:t>)</w:t>
            </w:r>
          </w:p>
        </w:tc>
        <w:tc>
          <w:tcPr>
            <w:tcW w:w="701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62B7" w:rsidRPr="000962B7" w:rsidRDefault="000962B7" w:rsidP="000962B7">
            <w:pPr>
              <w:spacing w:before="100" w:beforeAutospacing="1" w:after="100" w:afterAutospacing="1"/>
            </w:pPr>
            <w:r w:rsidRPr="000962B7"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DB7132" w:rsidRDefault="000962B7" w:rsidP="00DB7132">
      <w:pPr>
        <w:pStyle w:val="s1"/>
        <w:spacing w:before="0" w:beforeAutospacing="0" w:after="0" w:afterAutospacing="0"/>
        <w:jc w:val="both"/>
      </w:pPr>
      <w:r w:rsidRPr="000962B7">
        <w:t>ОПК-1. Способен обеспечивать соблюдение норм служебной этики и антикоррупционную направленность в деятельности органа власти;</w:t>
      </w:r>
    </w:p>
    <w:p w:rsidR="000962B7" w:rsidRPr="000962B7" w:rsidRDefault="000962B7" w:rsidP="00DB7132">
      <w:pPr>
        <w:pStyle w:val="s1"/>
        <w:spacing w:before="0" w:beforeAutospacing="0" w:after="0" w:afterAutospacing="0"/>
        <w:jc w:val="both"/>
      </w:pPr>
      <w:r w:rsidRPr="000962B7">
        <w:t>ОПК-2. 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</w:r>
    </w:p>
    <w:p w:rsidR="000962B7" w:rsidRPr="000962B7" w:rsidRDefault="000962B7" w:rsidP="00DB7132">
      <w:pPr>
        <w:jc w:val="both"/>
      </w:pPr>
      <w:r w:rsidRPr="000962B7">
        <w:t>ОПК-3. 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</w:r>
    </w:p>
    <w:p w:rsidR="000962B7" w:rsidRPr="000962B7" w:rsidRDefault="000962B7" w:rsidP="00DB7132">
      <w:pPr>
        <w:jc w:val="both"/>
      </w:pPr>
      <w:r w:rsidRPr="000962B7">
        <w:t>ОПК-4. 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</w:r>
    </w:p>
    <w:p w:rsidR="000962B7" w:rsidRPr="000962B7" w:rsidRDefault="000962B7" w:rsidP="00DB7132">
      <w:pPr>
        <w:jc w:val="both"/>
      </w:pPr>
      <w:r w:rsidRPr="000962B7">
        <w:t>ОПК-5. 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</w:r>
    </w:p>
    <w:p w:rsidR="000962B7" w:rsidRPr="000962B7" w:rsidRDefault="000962B7" w:rsidP="00DB7132">
      <w:pPr>
        <w:jc w:val="both"/>
      </w:pPr>
      <w:r w:rsidRPr="000962B7">
        <w:t>ОПК-6. Способен организовывать проектную деятельность; моделировать административные процессы и процедуры в органах власти;</w:t>
      </w:r>
    </w:p>
    <w:p w:rsidR="000962B7" w:rsidRPr="000962B7" w:rsidRDefault="000962B7" w:rsidP="00DB7132">
      <w:pPr>
        <w:jc w:val="both"/>
      </w:pPr>
      <w:r w:rsidRPr="000962B7">
        <w:t>ОПК-7. Способен осуществлять научно-исследовательскую, экспертно-аналитическую и педагогическую деятельность в профессиональной сфере;</w:t>
      </w:r>
    </w:p>
    <w:p w:rsidR="000962B7" w:rsidRPr="000962B7" w:rsidRDefault="000962B7" w:rsidP="00DB7132">
      <w:pPr>
        <w:jc w:val="both"/>
      </w:pPr>
      <w:r w:rsidRPr="000962B7">
        <w:t>ОПК-8. 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0962B7" w:rsidRPr="0002271D">
        <w:rPr>
          <w:lang w:eastAsia="en-US"/>
        </w:rPr>
        <w:t>38.04.04 Государстве</w:t>
      </w:r>
      <w:r w:rsidR="000962B7">
        <w:rPr>
          <w:lang w:eastAsia="en-US"/>
        </w:rPr>
        <w:t xml:space="preserve">нное и муниципальное управление </w:t>
      </w:r>
      <w:r w:rsidR="000962B7" w:rsidRPr="0002271D">
        <w:rPr>
          <w:lang w:eastAsia="en-US"/>
        </w:rPr>
        <w:t>Направленность (профиль) Управление территориальным социально-экономическим</w:t>
      </w:r>
      <w:r w:rsidR="000962B7" w:rsidRPr="00B05E7E">
        <w:rPr>
          <w:lang w:eastAsia="en-US"/>
        </w:rPr>
        <w:t xml:space="preserve"> </w:t>
      </w:r>
      <w:r w:rsidR="000962B7">
        <w:rPr>
          <w:lang w:eastAsia="en-US"/>
        </w:rPr>
        <w:t>развитием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0962B7">
        <w:t>15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0962B7" w:rsidRPr="0002271D">
        <w:rPr>
          <w:lang w:eastAsia="en-US"/>
        </w:rPr>
        <w:t>38.04.04 Государстве</w:t>
      </w:r>
      <w:r w:rsidR="000962B7">
        <w:rPr>
          <w:lang w:eastAsia="en-US"/>
        </w:rPr>
        <w:t xml:space="preserve">нное и муниципальное управление </w:t>
      </w:r>
      <w:r w:rsidR="000962B7" w:rsidRPr="0002271D">
        <w:rPr>
          <w:lang w:eastAsia="en-US"/>
        </w:rPr>
        <w:t>Направленность (профиль) Управление территориальным социально-экономическим</w:t>
      </w:r>
      <w:r w:rsidR="000962B7" w:rsidRPr="00B05E7E">
        <w:rPr>
          <w:lang w:eastAsia="en-US"/>
        </w:rPr>
        <w:t xml:space="preserve"> </w:t>
      </w:r>
      <w:r w:rsidR="000962B7">
        <w:rPr>
          <w:lang w:eastAsia="en-US"/>
        </w:rPr>
        <w:t>развитием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0962B7" w:rsidRPr="0002271D">
        <w:rPr>
          <w:lang w:eastAsia="en-US"/>
        </w:rPr>
        <w:t>38.04.04 Государстве</w:t>
      </w:r>
      <w:r w:rsidR="000962B7">
        <w:rPr>
          <w:lang w:eastAsia="en-US"/>
        </w:rPr>
        <w:t xml:space="preserve">нное и муниципальное управление </w:t>
      </w:r>
      <w:r w:rsidR="000962B7" w:rsidRPr="0002271D">
        <w:rPr>
          <w:lang w:eastAsia="en-US"/>
        </w:rPr>
        <w:t>Направленность (профиль) Управление территориальным социально-экономическим</w:t>
      </w:r>
      <w:r w:rsidR="000962B7" w:rsidRPr="00B05E7E">
        <w:rPr>
          <w:lang w:eastAsia="en-US"/>
        </w:rPr>
        <w:t xml:space="preserve"> </w:t>
      </w:r>
      <w:r w:rsidR="000962B7">
        <w:rPr>
          <w:lang w:eastAsia="en-US"/>
        </w:rPr>
        <w:t>развитием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DB7132" w:rsidRPr="00B05E7E" w:rsidRDefault="00DB7132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0962B7" w:rsidRPr="0002271D">
        <w:rPr>
          <w:lang w:eastAsia="en-US"/>
        </w:rPr>
        <w:t>38.04.04 Государстве</w:t>
      </w:r>
      <w:r w:rsidR="000962B7">
        <w:rPr>
          <w:lang w:eastAsia="en-US"/>
        </w:rPr>
        <w:t xml:space="preserve">нное и муниципальное управление </w:t>
      </w:r>
      <w:r w:rsidR="000962B7" w:rsidRPr="0002271D">
        <w:rPr>
          <w:lang w:eastAsia="en-US"/>
        </w:rPr>
        <w:t>Направленность (профиль) Управление территориальным социально-экономическим</w:t>
      </w:r>
      <w:r w:rsidR="000962B7" w:rsidRPr="00B05E7E">
        <w:rPr>
          <w:lang w:eastAsia="en-US"/>
        </w:rPr>
        <w:t xml:space="preserve"> </w:t>
      </w:r>
      <w:r w:rsidR="000962B7">
        <w:rPr>
          <w:lang w:eastAsia="en-US"/>
        </w:rPr>
        <w:t>развитием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DB7132" w:rsidRPr="00B05E7E" w:rsidRDefault="00DB7132" w:rsidP="00FC2059">
      <w:pPr>
        <w:widowControl w:val="0"/>
        <w:ind w:firstLine="709"/>
        <w:jc w:val="both"/>
      </w:pP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DB7132" w:rsidRPr="00B05E7E" w:rsidRDefault="00DB7132" w:rsidP="00FC2059">
      <w:pPr>
        <w:widowControl w:val="0"/>
        <w:ind w:firstLine="709"/>
        <w:jc w:val="both"/>
      </w:pP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DB7132" w:rsidRPr="00B05E7E" w:rsidRDefault="00DB7132" w:rsidP="00FC2059">
      <w:pPr>
        <w:widowControl w:val="0"/>
        <w:ind w:firstLine="709"/>
        <w:jc w:val="both"/>
      </w:pP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DB7132" w:rsidRPr="00B05E7E" w:rsidRDefault="00DB7132" w:rsidP="00FC2059">
      <w:pPr>
        <w:widowControl w:val="0"/>
        <w:ind w:firstLine="709"/>
        <w:jc w:val="both"/>
      </w:pP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DB7132" w:rsidRPr="00B05E7E" w:rsidRDefault="00DB7132" w:rsidP="00FC2059">
      <w:pPr>
        <w:widowControl w:val="0"/>
        <w:ind w:firstLine="709"/>
        <w:jc w:val="both"/>
      </w:pP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DB7132" w:rsidRPr="00B05E7E" w:rsidRDefault="00DB7132" w:rsidP="00FC2059">
      <w:pPr>
        <w:widowControl w:val="0"/>
        <w:ind w:firstLine="709"/>
        <w:jc w:val="both"/>
      </w:pP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DB7132" w:rsidRPr="00B05E7E" w:rsidRDefault="00DB7132" w:rsidP="00FC2059">
      <w:pPr>
        <w:widowControl w:val="0"/>
        <w:ind w:firstLine="709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</w:t>
      </w:r>
      <w:r w:rsidR="00AD775A">
        <w:t>очно-заочной форме обучения – не более 3</w:t>
      </w:r>
      <w:r w:rsidRPr="00B05E7E">
        <w:t>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0962B7" w:rsidRPr="0002271D">
        <w:rPr>
          <w:lang w:eastAsia="en-US"/>
        </w:rPr>
        <w:t>38.04.04 Государстве</w:t>
      </w:r>
      <w:r w:rsidR="000962B7">
        <w:rPr>
          <w:lang w:eastAsia="en-US"/>
        </w:rPr>
        <w:t xml:space="preserve">нное и муниципальное управление </w:t>
      </w:r>
      <w:r w:rsidR="000962B7" w:rsidRPr="0002271D">
        <w:rPr>
          <w:lang w:eastAsia="en-US"/>
        </w:rPr>
        <w:t>Направленность (профиль) Управление территориальным социально-экономическим</w:t>
      </w:r>
      <w:r w:rsidR="000962B7" w:rsidRPr="00B05E7E">
        <w:rPr>
          <w:lang w:eastAsia="en-US"/>
        </w:rPr>
        <w:t xml:space="preserve"> </w:t>
      </w:r>
      <w:r w:rsidR="000962B7">
        <w:rPr>
          <w:lang w:eastAsia="en-US"/>
        </w:rPr>
        <w:t>развитием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0962B7" w:rsidRPr="0002271D">
        <w:rPr>
          <w:lang w:eastAsia="en-US"/>
        </w:rPr>
        <w:t>38.04.04 Государстве</w:t>
      </w:r>
      <w:r w:rsidR="000962B7">
        <w:rPr>
          <w:lang w:eastAsia="en-US"/>
        </w:rPr>
        <w:t xml:space="preserve">нное и муниципальное управление </w:t>
      </w:r>
      <w:r w:rsidR="000962B7" w:rsidRPr="0002271D">
        <w:rPr>
          <w:lang w:eastAsia="en-US"/>
        </w:rPr>
        <w:t>Направленность (профиль) Управление территориальным социально-экономическим</w:t>
      </w:r>
      <w:r w:rsidR="000962B7" w:rsidRPr="00B05E7E">
        <w:rPr>
          <w:lang w:eastAsia="en-US"/>
        </w:rPr>
        <w:t xml:space="preserve"> </w:t>
      </w:r>
      <w:r w:rsidR="000962B7">
        <w:rPr>
          <w:lang w:eastAsia="en-US"/>
        </w:rPr>
        <w:t>развитием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0962B7" w:rsidP="00FC2059">
      <w:pPr>
        <w:pStyle w:val="s1"/>
        <w:spacing w:before="0" w:beforeAutospacing="0" w:after="0" w:afterAutospacing="0"/>
        <w:ind w:firstLine="708"/>
        <w:jc w:val="both"/>
      </w:pPr>
      <w:r>
        <w:t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</w:t>
      </w:r>
      <w:r w:rsidR="00FC2059" w:rsidRPr="00B05E7E">
        <w:t>.</w:t>
      </w:r>
    </w:p>
    <w:p w:rsidR="00FC2059" w:rsidRPr="00B05E7E" w:rsidRDefault="000962B7" w:rsidP="00FC2059">
      <w:pPr>
        <w:pStyle w:val="s1"/>
        <w:spacing w:before="0" w:beforeAutospacing="0" w:after="0" w:afterAutospacing="0"/>
        <w:ind w:firstLine="708"/>
        <w:jc w:val="both"/>
      </w:pPr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</w:t>
      </w:r>
      <w:r w:rsidR="00FC2059" w:rsidRPr="00B05E7E">
        <w:t>.</w:t>
      </w:r>
    </w:p>
    <w:p w:rsidR="00FC2059" w:rsidRDefault="000962B7" w:rsidP="00FC2059">
      <w:pPr>
        <w:pStyle w:val="s1"/>
        <w:spacing w:before="0" w:beforeAutospacing="0" w:after="0" w:afterAutospacing="0"/>
        <w:ind w:firstLine="708"/>
        <w:jc w:val="both"/>
      </w:pPr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</w:t>
      </w:r>
      <w:r w:rsidR="00FC2059" w:rsidRPr="00B05E7E">
        <w:t>.</w:t>
      </w:r>
    </w:p>
    <w:p w:rsidR="00DB7132" w:rsidRPr="00B05E7E" w:rsidRDefault="00DB7132" w:rsidP="00FC2059">
      <w:pPr>
        <w:pStyle w:val="s1"/>
        <w:spacing w:before="0" w:beforeAutospacing="0" w:after="0" w:afterAutospacing="0"/>
        <w:ind w:firstLine="708"/>
        <w:jc w:val="both"/>
      </w:pP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</w:t>
      </w:r>
      <w:r w:rsidR="000962B7">
        <w:t>ГАОУ ВО ЛО «</w:t>
      </w:r>
      <w:r w:rsidRPr="00B05E7E">
        <w:t>ЛГУ им.</w:t>
      </w:r>
      <w:r w:rsidR="000962B7">
        <w:t xml:space="preserve"> </w:t>
      </w:r>
      <w:r w:rsidRPr="00B05E7E">
        <w:t>А.С.</w:t>
      </w:r>
      <w:r w:rsidR="000962B7">
        <w:t xml:space="preserve"> </w:t>
      </w:r>
      <w:r w:rsidRPr="00B05E7E">
        <w:t>Пушкина</w:t>
      </w:r>
      <w:r w:rsidR="000962B7">
        <w:t>»</w:t>
      </w:r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</w:t>
      </w:r>
      <w:r w:rsidR="000962B7">
        <w:t>ГАОУ ВО ЛО «</w:t>
      </w:r>
      <w:r w:rsidR="000962B7" w:rsidRPr="00B05E7E">
        <w:t>ЛГУ им.</w:t>
      </w:r>
      <w:r w:rsidR="000962B7">
        <w:t xml:space="preserve"> </w:t>
      </w:r>
      <w:r w:rsidR="000962B7" w:rsidRPr="00B05E7E">
        <w:t>А.С.</w:t>
      </w:r>
      <w:r w:rsidR="000962B7">
        <w:t xml:space="preserve"> </w:t>
      </w:r>
      <w:r w:rsidR="000962B7" w:rsidRPr="00B05E7E">
        <w:t>Пушкина</w:t>
      </w:r>
      <w:r w:rsidR="000962B7">
        <w:t>»</w:t>
      </w:r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DB7132" w:rsidRPr="00B05E7E" w:rsidRDefault="00DB7132" w:rsidP="00FC2059">
      <w:pPr>
        <w:tabs>
          <w:tab w:val="left" w:pos="720"/>
        </w:tabs>
        <w:ind w:firstLine="709"/>
        <w:jc w:val="both"/>
      </w:pP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0962B7" w:rsidP="00FC2059">
      <w:pPr>
        <w:tabs>
          <w:tab w:val="left" w:pos="720"/>
        </w:tabs>
        <w:ind w:firstLine="709"/>
        <w:jc w:val="both"/>
      </w:pPr>
      <w:r>
        <w:t>ГАОУ ВО ЛО «</w:t>
      </w:r>
      <w:r w:rsidRPr="00B05E7E">
        <w:t>ЛГУ им.</w:t>
      </w:r>
      <w:r>
        <w:t xml:space="preserve"> </w:t>
      </w:r>
      <w:r w:rsidRPr="00B05E7E">
        <w:t>А.С.</w:t>
      </w:r>
      <w:r>
        <w:t xml:space="preserve"> </w:t>
      </w:r>
      <w:r w:rsidRPr="00B05E7E">
        <w:t>Пушкина</w:t>
      </w:r>
      <w:r>
        <w:t>»</w:t>
      </w:r>
      <w:r w:rsidR="00FC2059"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DB7132" w:rsidRPr="00B05E7E" w:rsidRDefault="00DB7132" w:rsidP="00FC2059">
      <w:pPr>
        <w:tabs>
          <w:tab w:val="left" w:pos="720"/>
        </w:tabs>
        <w:ind w:firstLine="709"/>
        <w:jc w:val="both"/>
      </w:pPr>
      <w:bookmarkStart w:id="6" w:name="_GoBack"/>
      <w:bookmarkEnd w:id="6"/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им</w:t>
      </w:r>
      <w:r w:rsidR="00DB7132">
        <w:rPr>
          <w:rFonts w:eastAsia="Times New Roman"/>
          <w:color w:val="auto"/>
          <w:lang w:eastAsia="ru-RU"/>
        </w:rPr>
        <w:t xml:space="preserve">. </w:t>
      </w:r>
      <w:r w:rsidRPr="00B05E7E">
        <w:rPr>
          <w:rFonts w:eastAsia="Times New Roman"/>
          <w:color w:val="auto"/>
          <w:lang w:eastAsia="ru-RU"/>
        </w:rPr>
        <w:t>А.С.</w:t>
      </w:r>
      <w:r w:rsidR="000962B7">
        <w:rPr>
          <w:rFonts w:eastAsia="Times New Roman"/>
          <w:color w:val="auto"/>
          <w:lang w:eastAsia="ru-RU"/>
        </w:rPr>
        <w:t xml:space="preserve"> </w:t>
      </w:r>
      <w:r w:rsidRPr="00B05E7E">
        <w:rPr>
          <w:rFonts w:eastAsia="Times New Roman"/>
          <w:color w:val="auto"/>
          <w:lang w:eastAsia="ru-RU"/>
        </w:rPr>
        <w:t xml:space="preserve">Пушкина».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в </w:t>
      </w:r>
      <w:r w:rsidR="000962B7">
        <w:t>ГАОУ ВО ЛО «</w:t>
      </w:r>
      <w:r w:rsidR="000962B7" w:rsidRPr="00B05E7E">
        <w:t>ЛГУ им.</w:t>
      </w:r>
      <w:r w:rsidR="000962B7">
        <w:t xml:space="preserve"> </w:t>
      </w:r>
      <w:r w:rsidR="000962B7" w:rsidRPr="00B05E7E">
        <w:t>А.С.</w:t>
      </w:r>
      <w:r w:rsidR="000962B7">
        <w:t xml:space="preserve"> </w:t>
      </w:r>
      <w:r w:rsidR="000962B7" w:rsidRPr="00B05E7E">
        <w:t>Пушкина</w:t>
      </w:r>
      <w:r w:rsidR="000962B7">
        <w:t>»</w:t>
      </w:r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 w:rsidR="000962B7">
        <w:t>ГАОУ ВО ЛО «</w:t>
      </w:r>
      <w:r w:rsidR="000962B7" w:rsidRPr="00B05E7E">
        <w:t>ЛГУ им.</w:t>
      </w:r>
      <w:r w:rsidR="000962B7">
        <w:t xml:space="preserve"> </w:t>
      </w:r>
      <w:r w:rsidR="000962B7" w:rsidRPr="00B05E7E">
        <w:t>А.С.</w:t>
      </w:r>
      <w:r w:rsidR="000962B7">
        <w:t xml:space="preserve"> </w:t>
      </w:r>
      <w:r w:rsidR="000962B7" w:rsidRPr="00B05E7E">
        <w:t>Пушкина</w:t>
      </w:r>
      <w:r w:rsidR="000962B7">
        <w:t>»</w:t>
      </w:r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DB7132" w:rsidRDefault="00FC2059" w:rsidP="00DB7132">
      <w:pPr>
        <w:numPr>
          <w:ilvl w:val="0"/>
          <w:numId w:val="5"/>
        </w:numPr>
      </w:pPr>
      <w:r w:rsidRPr="00B05E7E">
        <w:t>воспитание толерантности.</w:t>
      </w:r>
    </w:p>
    <w:sectPr w:rsidR="00FC2059" w:rsidRPr="00DB7132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11" w:rsidRDefault="00F95B11">
      <w:r>
        <w:separator/>
      </w:r>
    </w:p>
  </w:endnote>
  <w:endnote w:type="continuationSeparator" w:id="0">
    <w:p w:rsidR="00F95B11" w:rsidRDefault="00F9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DB7132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132">
          <w:rPr>
            <w:noProof/>
          </w:rPr>
          <w:t>8</w:t>
        </w:r>
        <w:r>
          <w:fldChar w:fldCharType="end"/>
        </w:r>
      </w:p>
    </w:sdtContent>
  </w:sdt>
  <w:p w:rsidR="00F555FB" w:rsidRDefault="00DB7132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11" w:rsidRDefault="00F95B11">
      <w:r>
        <w:separator/>
      </w:r>
    </w:p>
  </w:footnote>
  <w:footnote w:type="continuationSeparator" w:id="0">
    <w:p w:rsidR="00F95B11" w:rsidRDefault="00F9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2271D"/>
    <w:rsid w:val="00052E8E"/>
    <w:rsid w:val="000962B7"/>
    <w:rsid w:val="001437EF"/>
    <w:rsid w:val="001E5174"/>
    <w:rsid w:val="002C7134"/>
    <w:rsid w:val="003B691C"/>
    <w:rsid w:val="00454DCF"/>
    <w:rsid w:val="004A292A"/>
    <w:rsid w:val="004D4ABB"/>
    <w:rsid w:val="00502DC2"/>
    <w:rsid w:val="0052428D"/>
    <w:rsid w:val="0088266F"/>
    <w:rsid w:val="00902511"/>
    <w:rsid w:val="00990D24"/>
    <w:rsid w:val="00AD775A"/>
    <w:rsid w:val="00B033C6"/>
    <w:rsid w:val="00B05E7E"/>
    <w:rsid w:val="00B1340D"/>
    <w:rsid w:val="00B42338"/>
    <w:rsid w:val="00BB332C"/>
    <w:rsid w:val="00BB7F0F"/>
    <w:rsid w:val="00C2561B"/>
    <w:rsid w:val="00CD04CE"/>
    <w:rsid w:val="00D500C5"/>
    <w:rsid w:val="00DB7132"/>
    <w:rsid w:val="00E04DC2"/>
    <w:rsid w:val="00F54843"/>
    <w:rsid w:val="00F95B11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DBD0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0962B7"/>
    <w:pPr>
      <w:spacing w:before="100" w:beforeAutospacing="1" w:after="100" w:afterAutospacing="1"/>
    </w:pPr>
  </w:style>
  <w:style w:type="character" w:customStyle="1" w:styleId="s11">
    <w:name w:val="s_11"/>
    <w:basedOn w:val="a0"/>
    <w:rsid w:val="000962B7"/>
  </w:style>
  <w:style w:type="paragraph" w:customStyle="1" w:styleId="s16">
    <w:name w:val="s_16"/>
    <w:basedOn w:val="a"/>
    <w:rsid w:val="000962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Алексеевна Шихова</cp:lastModifiedBy>
  <cp:revision>17</cp:revision>
  <dcterms:created xsi:type="dcterms:W3CDTF">2023-05-06T18:19:00Z</dcterms:created>
  <dcterms:modified xsi:type="dcterms:W3CDTF">2023-10-17T16:16:00Z</dcterms:modified>
</cp:coreProperties>
</file>