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0368C9A4" w14:textId="77777777" w:rsidR="00F17820" w:rsidRPr="00C32C26" w:rsidRDefault="00F17820" w:rsidP="00F17820">
      <w:pPr>
        <w:pStyle w:val="a9"/>
        <w:ind w:left="1418" w:right="1700"/>
        <w:rPr>
          <w:bCs/>
        </w:rPr>
      </w:pPr>
    </w:p>
    <w:p w14:paraId="660C3F64" w14:textId="77777777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</w:t>
      </w:r>
      <w:proofErr w:type="spellStart"/>
      <w:r>
        <w:t>С.Н.Большаков</w:t>
      </w:r>
      <w:proofErr w:type="spellEnd"/>
    </w:p>
    <w:p w14:paraId="529A7AC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2FF3429" w14:textId="1D33F16A" w:rsidR="00F17820" w:rsidRPr="00005719" w:rsidRDefault="00E639B1" w:rsidP="00F17820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Б2.0</w:t>
      </w:r>
      <w:r w:rsidR="00633193">
        <w:rPr>
          <w:bCs w:val="0"/>
          <w:i w:val="0"/>
          <w:sz w:val="28"/>
          <w:szCs w:val="28"/>
        </w:rPr>
        <w:t>.0</w:t>
      </w:r>
      <w:r w:rsidR="00973101">
        <w:rPr>
          <w:bCs w:val="0"/>
          <w:i w:val="0"/>
          <w:sz w:val="28"/>
          <w:szCs w:val="28"/>
        </w:rPr>
        <w:t>3</w:t>
      </w:r>
      <w:r w:rsidR="00633193">
        <w:rPr>
          <w:bCs w:val="0"/>
          <w:i w:val="0"/>
          <w:sz w:val="28"/>
          <w:szCs w:val="28"/>
        </w:rPr>
        <w:t>(</w:t>
      </w:r>
      <w:r w:rsidR="00973101">
        <w:rPr>
          <w:bCs w:val="0"/>
          <w:i w:val="0"/>
          <w:sz w:val="28"/>
          <w:szCs w:val="28"/>
        </w:rPr>
        <w:t>П</w:t>
      </w:r>
      <w:r w:rsidR="00633193">
        <w:rPr>
          <w:bCs w:val="0"/>
          <w:i w:val="0"/>
          <w:sz w:val="28"/>
          <w:szCs w:val="28"/>
        </w:rPr>
        <w:t>)</w:t>
      </w:r>
      <w:r w:rsidR="00973101">
        <w:rPr>
          <w:bCs w:val="0"/>
          <w:i w:val="0"/>
          <w:sz w:val="28"/>
          <w:szCs w:val="28"/>
        </w:rPr>
        <w:t xml:space="preserve"> Н</w:t>
      </w:r>
      <w:r w:rsidR="0052539D">
        <w:rPr>
          <w:bCs w:val="0"/>
          <w:i w:val="0"/>
          <w:sz w:val="28"/>
          <w:szCs w:val="28"/>
        </w:rPr>
        <w:t xml:space="preserve">аучно-исследовательская работа </w:t>
      </w:r>
    </w:p>
    <w:p w14:paraId="3380DFE3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7219DCE1" w14:textId="037CCC80" w:rsidR="00F17820" w:rsidRPr="00C32C26" w:rsidRDefault="00F17820" w:rsidP="00F17820">
      <w:pPr>
        <w:jc w:val="center"/>
        <w:rPr>
          <w:b/>
        </w:rPr>
      </w:pPr>
      <w:r w:rsidRPr="00C32C26">
        <w:rPr>
          <w:bCs/>
        </w:rPr>
        <w:t xml:space="preserve">Направление подготовки </w:t>
      </w:r>
      <w:r w:rsidR="00BC4BA9">
        <w:rPr>
          <w:b/>
        </w:rPr>
        <w:t>44</w:t>
      </w:r>
      <w:r w:rsidR="000E63F1">
        <w:rPr>
          <w:b/>
        </w:rPr>
        <w:t>.0</w:t>
      </w:r>
      <w:r w:rsidR="00973101">
        <w:rPr>
          <w:b/>
        </w:rPr>
        <w:t>4</w:t>
      </w:r>
      <w:r>
        <w:rPr>
          <w:b/>
        </w:rPr>
        <w:t>.0</w:t>
      </w:r>
      <w:r w:rsidR="00973101">
        <w:rPr>
          <w:b/>
        </w:rPr>
        <w:t>1</w:t>
      </w:r>
      <w:r w:rsidRPr="00C32C26">
        <w:rPr>
          <w:b/>
        </w:rPr>
        <w:t xml:space="preserve"> </w:t>
      </w:r>
      <w:r w:rsidR="00973101">
        <w:rPr>
          <w:b/>
        </w:rPr>
        <w:t xml:space="preserve">Педагогическое образование </w:t>
      </w:r>
    </w:p>
    <w:p w14:paraId="653BA6A3" w14:textId="5E7749B9" w:rsidR="00F17820" w:rsidRPr="00021DDC" w:rsidRDefault="00021DDC" w:rsidP="00021DDC">
      <w:pPr>
        <w:jc w:val="center"/>
      </w:pPr>
      <w:r w:rsidRPr="00021DDC">
        <w:t>Направленность (профиль)</w:t>
      </w:r>
      <w:r>
        <w:t xml:space="preserve"> </w:t>
      </w:r>
      <w:r w:rsidR="00973101">
        <w:rPr>
          <w:b/>
        </w:rPr>
        <w:t>Литературное и языковое образование</w:t>
      </w: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Default="00F17820" w:rsidP="00F17820">
      <w:pPr>
        <w:ind w:left="1152"/>
        <w:jc w:val="both"/>
        <w:rPr>
          <w:bCs/>
        </w:rPr>
      </w:pPr>
    </w:p>
    <w:p w14:paraId="7C4D20EE" w14:textId="77777777" w:rsidR="00EF07D7" w:rsidRPr="00EF07D7" w:rsidRDefault="00EF07D7" w:rsidP="00EF07D7">
      <w:pPr>
        <w:tabs>
          <w:tab w:val="left" w:pos="3822"/>
        </w:tabs>
        <w:jc w:val="center"/>
      </w:pPr>
      <w:r w:rsidRPr="00EF07D7">
        <w:t>(год начала подготовки – 2022)</w:t>
      </w:r>
    </w:p>
    <w:p w14:paraId="4585B6F0" w14:textId="77777777" w:rsidR="00F17820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5360233F" w14:textId="77777777" w:rsidR="00F17820" w:rsidRDefault="00F17820" w:rsidP="00F17820">
      <w:pPr>
        <w:jc w:val="center"/>
        <w:rPr>
          <w:bCs/>
        </w:rPr>
      </w:pPr>
    </w:p>
    <w:p w14:paraId="2A351090" w14:textId="77777777" w:rsidR="00F17820" w:rsidRDefault="00F17820" w:rsidP="00F17820">
      <w:pPr>
        <w:jc w:val="center"/>
        <w:rPr>
          <w:bCs/>
        </w:rPr>
      </w:pPr>
    </w:p>
    <w:p w14:paraId="50C934A3" w14:textId="77777777" w:rsidR="00F17820" w:rsidRPr="00C32C26" w:rsidRDefault="00F17820" w:rsidP="00F17820">
      <w:pPr>
        <w:jc w:val="center"/>
        <w:rPr>
          <w:bCs/>
        </w:rPr>
      </w:pPr>
    </w:p>
    <w:p w14:paraId="51F52043" w14:textId="77777777" w:rsidR="00F17820" w:rsidRDefault="00F17820" w:rsidP="00F17820">
      <w:pPr>
        <w:jc w:val="center"/>
        <w:rPr>
          <w:bCs/>
        </w:rPr>
      </w:pPr>
    </w:p>
    <w:p w14:paraId="43E39C61" w14:textId="77777777" w:rsidR="00F17820" w:rsidRDefault="00F17820" w:rsidP="00F17820">
      <w:pPr>
        <w:jc w:val="center"/>
        <w:rPr>
          <w:bCs/>
        </w:rPr>
      </w:pPr>
    </w:p>
    <w:p w14:paraId="0DF3209D" w14:textId="77777777" w:rsidR="00F17820" w:rsidRDefault="00F17820" w:rsidP="00F17820">
      <w:pPr>
        <w:jc w:val="center"/>
        <w:rPr>
          <w:bCs/>
        </w:rPr>
      </w:pPr>
    </w:p>
    <w:p w14:paraId="4336E5AD" w14:textId="77777777" w:rsidR="00F17820" w:rsidRDefault="00F17820" w:rsidP="00F17820">
      <w:pPr>
        <w:jc w:val="center"/>
        <w:rPr>
          <w:bCs/>
        </w:rPr>
      </w:pPr>
    </w:p>
    <w:p w14:paraId="2C15F1FE" w14:textId="77777777" w:rsidR="00F17820" w:rsidRDefault="00F17820" w:rsidP="00F17820">
      <w:pPr>
        <w:jc w:val="center"/>
        <w:rPr>
          <w:bCs/>
        </w:rPr>
      </w:pPr>
    </w:p>
    <w:p w14:paraId="60F17670" w14:textId="77777777" w:rsidR="00F17820" w:rsidRDefault="00F17820" w:rsidP="00F17820">
      <w:pPr>
        <w:jc w:val="center"/>
        <w:rPr>
          <w:bCs/>
        </w:rPr>
      </w:pPr>
    </w:p>
    <w:p w14:paraId="2A59865F" w14:textId="5FD007B7" w:rsidR="00F17820" w:rsidRDefault="00F17820" w:rsidP="00F17820">
      <w:pPr>
        <w:jc w:val="center"/>
        <w:rPr>
          <w:bCs/>
        </w:rPr>
      </w:pPr>
    </w:p>
    <w:p w14:paraId="4AC4CF99" w14:textId="7B5CEB6F" w:rsidR="00185412" w:rsidRDefault="00185412" w:rsidP="00F17820">
      <w:pPr>
        <w:jc w:val="center"/>
        <w:rPr>
          <w:bCs/>
        </w:rPr>
      </w:pPr>
    </w:p>
    <w:p w14:paraId="36C0ECC6" w14:textId="77777777" w:rsidR="00185412" w:rsidRDefault="00185412" w:rsidP="00F17820">
      <w:pPr>
        <w:jc w:val="center"/>
        <w:rPr>
          <w:bCs/>
        </w:rPr>
      </w:pPr>
    </w:p>
    <w:p w14:paraId="4784C2A1" w14:textId="77777777" w:rsidR="00F17820" w:rsidRDefault="00F17820" w:rsidP="00F17820">
      <w:pPr>
        <w:jc w:val="center"/>
        <w:rPr>
          <w:bCs/>
        </w:rPr>
      </w:pPr>
    </w:p>
    <w:p w14:paraId="4B2B6557" w14:textId="77777777" w:rsidR="00F17820" w:rsidRPr="00C32C26" w:rsidRDefault="00F17820" w:rsidP="00F17820">
      <w:pPr>
        <w:jc w:val="center"/>
        <w:rPr>
          <w:bCs/>
        </w:rPr>
      </w:pPr>
    </w:p>
    <w:p w14:paraId="5ADBA60D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377E2CB2" w14:textId="1E386DC4" w:rsidR="000E63F1" w:rsidRDefault="0052539D" w:rsidP="00F17820">
      <w:pPr>
        <w:pStyle w:val="ab"/>
        <w:jc w:val="center"/>
      </w:pPr>
      <w:r>
        <w:t>202</w:t>
      </w:r>
      <w:r w:rsidR="00EF07D7">
        <w:t>2</w:t>
      </w:r>
    </w:p>
    <w:p w14:paraId="7E8578AF" w14:textId="5BE60138" w:rsidR="000E63F1" w:rsidRDefault="000E63F1">
      <w:pPr>
        <w:spacing w:after="160" w:line="259" w:lineRule="auto"/>
      </w:pPr>
      <w:r>
        <w:br w:type="page"/>
      </w:r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73EC7A2F" w14:textId="6C91C821" w:rsidR="00BB677C" w:rsidRDefault="00BB677C" w:rsidP="008871B4">
      <w:pPr>
        <w:rPr>
          <w:u w:val="single"/>
        </w:rPr>
      </w:pPr>
    </w:p>
    <w:p w14:paraId="2FB798EB" w14:textId="4802DDC5" w:rsidR="00A716B4" w:rsidRPr="00A716B4" w:rsidRDefault="00973101" w:rsidP="00A716B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Производственная</w:t>
      </w:r>
      <w:r w:rsidR="00A716B4">
        <w:rPr>
          <w:bCs/>
          <w:u w:val="single"/>
        </w:rPr>
        <w:t xml:space="preserve"> практика, </w:t>
      </w:r>
      <w:r w:rsidR="0052539D" w:rsidRPr="0052539D">
        <w:rPr>
          <w:bCs/>
          <w:u w:val="single"/>
        </w:rPr>
        <w:t>(научно-исследовательская работа</w:t>
      </w:r>
      <w:r w:rsidR="00EF2277">
        <w:rPr>
          <w:bCs/>
          <w:u w:val="single"/>
        </w:rPr>
        <w:t>)</w:t>
      </w:r>
      <w:r w:rsidR="00A716B4">
        <w:rPr>
          <w:bCs/>
        </w:rPr>
        <w:t xml:space="preserve"> является компонентом практической подготовки</w:t>
      </w:r>
    </w:p>
    <w:p w14:paraId="096B73EC" w14:textId="3D26E27E" w:rsidR="00E639B1" w:rsidRDefault="00E639B1" w:rsidP="008871B4">
      <w:r>
        <w:rPr>
          <w:u w:val="single"/>
        </w:rPr>
        <w:t>Вид практики</w:t>
      </w:r>
      <w:r>
        <w:t xml:space="preserve">: </w:t>
      </w:r>
      <w:r w:rsidR="00973101">
        <w:t>производственная</w:t>
      </w:r>
    </w:p>
    <w:p w14:paraId="77C04B18" w14:textId="6E96DE4B" w:rsidR="001C6683" w:rsidRDefault="001C6683" w:rsidP="001C6683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</w:t>
      </w:r>
      <w:r w:rsidR="0052539D">
        <w:t>научно-исследовательская работа</w:t>
      </w:r>
    </w:p>
    <w:p w14:paraId="7A4AD7C2" w14:textId="77777777" w:rsidR="00E639B1" w:rsidRDefault="00E639B1" w:rsidP="008871B4">
      <w:r>
        <w:rPr>
          <w:u w:val="single"/>
        </w:rPr>
        <w:t>Способ проведения практики</w:t>
      </w:r>
      <w:r>
        <w:t>: стационарная</w:t>
      </w:r>
    </w:p>
    <w:p w14:paraId="24442211" w14:textId="49041C48" w:rsidR="00E639B1" w:rsidRDefault="00E639B1" w:rsidP="008871B4">
      <w:r>
        <w:rPr>
          <w:u w:val="single"/>
        </w:rPr>
        <w:t>Форма проведения практики</w:t>
      </w:r>
      <w:r>
        <w:t xml:space="preserve">: </w:t>
      </w:r>
      <w:r w:rsidR="0052539D">
        <w:t>непрерывн</w:t>
      </w:r>
      <w:r>
        <w:t>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8467B17" w14:textId="44A617FE" w:rsidR="001D12F3" w:rsidRPr="001D12F3" w:rsidRDefault="001D12F3" w:rsidP="001D12F3"/>
    <w:p w14:paraId="6DC963FF" w14:textId="4A9E5382" w:rsidR="001C6683" w:rsidRDefault="00973101" w:rsidP="008871B4">
      <w:pPr>
        <w:jc w:val="both"/>
      </w:pPr>
      <w:r w:rsidRPr="00973101">
        <w:t>УК-1; УК-2; ОПК-8; ПК-5</w:t>
      </w:r>
    </w:p>
    <w:p w14:paraId="36F6704D" w14:textId="77777777" w:rsidR="00973101" w:rsidRDefault="00973101" w:rsidP="008871B4">
      <w:pPr>
        <w:jc w:val="both"/>
      </w:pPr>
    </w:p>
    <w:p w14:paraId="40157FD7" w14:textId="23E04525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639B1" w:rsidRPr="003C0E55" w14:paraId="2EF9C31C" w14:textId="77777777" w:rsidTr="00CA3053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3298E14" w14:textId="77777777" w:rsidR="00E639B1" w:rsidRPr="003C0E55" w:rsidRDefault="00E639B1" w:rsidP="00CA3053">
            <w:pPr>
              <w:pStyle w:val="af1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3C414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E9FFFA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0B1E92FE" w14:textId="77777777" w:rsidR="00E639B1" w:rsidRPr="007723E4" w:rsidRDefault="00E639B1" w:rsidP="00CA3053">
            <w:pPr>
              <w:pStyle w:val="af1"/>
              <w:jc w:val="center"/>
            </w:pPr>
            <w:r>
              <w:t>Индикаторы компетенций (код и содержание)</w:t>
            </w:r>
          </w:p>
        </w:tc>
      </w:tr>
      <w:tr w:rsidR="00973101" w:rsidRPr="003C0E55" w14:paraId="3D7F530A" w14:textId="77777777" w:rsidTr="00394F9C">
        <w:trPr>
          <w:trHeight w:val="977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EE2C9" w14:textId="6E686DD0" w:rsidR="00973101" w:rsidRPr="0095632D" w:rsidRDefault="00973101" w:rsidP="00973101">
            <w:pPr>
              <w:pStyle w:val="afff0"/>
              <w:jc w:val="center"/>
            </w:pPr>
            <w:r w:rsidRPr="001D68D0">
              <w:t>УК-1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87CD8F" w14:textId="77777777" w:rsidR="00973101" w:rsidRPr="008F448B" w:rsidRDefault="00973101" w:rsidP="00973101">
            <w:pPr>
              <w:ind w:firstLine="14"/>
            </w:pPr>
            <w:r w:rsidRPr="008F448B">
              <w:t>Способен осуществлять критический анализ проблемных</w:t>
            </w:r>
          </w:p>
          <w:p w14:paraId="14E5BCF8" w14:textId="77777777" w:rsidR="00973101" w:rsidRPr="008F448B" w:rsidRDefault="00973101" w:rsidP="00973101">
            <w:pPr>
              <w:ind w:firstLine="14"/>
            </w:pPr>
            <w:r w:rsidRPr="008F448B">
              <w:t>ситуаций на основе системного подхода, вырабатывать стратегию</w:t>
            </w:r>
          </w:p>
          <w:p w14:paraId="3C0F1C26" w14:textId="4C8F3DA6" w:rsidR="00973101" w:rsidRPr="0095632D" w:rsidRDefault="00973101" w:rsidP="00973101">
            <w:pPr>
              <w:pStyle w:val="afff0"/>
            </w:pPr>
            <w:r w:rsidRPr="008F448B">
              <w:t>действий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120C" w14:textId="7391D534" w:rsidR="00973101" w:rsidRPr="00D304D0" w:rsidRDefault="00973101" w:rsidP="00973101">
            <w:pPr>
              <w:snapToGrid w:val="0"/>
              <w:rPr>
                <w:highlight w:val="yellow"/>
              </w:rPr>
            </w:pPr>
            <w:r>
              <w:t>И</w:t>
            </w:r>
            <w:r w:rsidRPr="008F448B">
              <w:t>УК-1.1. Знает методы оценки проблемных ситуаций на основе системного подхода; способы поиска вариантов решения поставленной проблемной ситуации</w:t>
            </w:r>
          </w:p>
        </w:tc>
      </w:tr>
      <w:tr w:rsidR="00973101" w:rsidRPr="003C0E55" w14:paraId="5E09C606" w14:textId="77777777" w:rsidTr="00394F9C">
        <w:trPr>
          <w:trHeight w:val="977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0D35F8" w14:textId="77777777" w:rsidR="00973101" w:rsidRPr="0095632D" w:rsidRDefault="00973101" w:rsidP="00973101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DC2670" w14:textId="77777777" w:rsidR="00973101" w:rsidRPr="00BF74E2" w:rsidRDefault="00973101" w:rsidP="00973101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6B23" w14:textId="569073C8" w:rsidR="00973101" w:rsidRPr="00F3344B" w:rsidRDefault="00973101" w:rsidP="00973101">
            <w:pPr>
              <w:snapToGrid w:val="0"/>
              <w:rPr>
                <w:b/>
              </w:rPr>
            </w:pPr>
            <w:r>
              <w:t>И</w:t>
            </w:r>
            <w:r w:rsidRPr="008F448B">
              <w:t>УК-1.2. Умеет анализировать проблемную ситуацию как систему, выявляя ее составляющие и связи между ними; осуществлять поиск вариантов решения поставленной проблемной ситуации</w:t>
            </w:r>
          </w:p>
        </w:tc>
      </w:tr>
      <w:tr w:rsidR="00973101" w:rsidRPr="003C0E55" w14:paraId="6AEA8FB7" w14:textId="77777777" w:rsidTr="00394F9C">
        <w:trPr>
          <w:trHeight w:val="977"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18A10" w14:textId="77777777" w:rsidR="00973101" w:rsidRPr="0095632D" w:rsidRDefault="00973101" w:rsidP="00973101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A6313" w14:textId="77777777" w:rsidR="00973101" w:rsidRPr="00BF74E2" w:rsidRDefault="00973101" w:rsidP="00973101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5FEA" w14:textId="4227E0E6" w:rsidR="00973101" w:rsidRPr="00D304D0" w:rsidRDefault="00973101" w:rsidP="00973101">
            <w:pPr>
              <w:snapToGrid w:val="0"/>
              <w:rPr>
                <w:highlight w:val="yellow"/>
              </w:rPr>
            </w:pPr>
            <w:r>
              <w:t>И</w:t>
            </w:r>
            <w:r w:rsidRPr="008F448B">
              <w:t>УК-1.3. Владеет навыками критического анализа проблемных ситуаций на основе системного подхода и определения стратегии действий для достижения поставленной цели</w:t>
            </w:r>
          </w:p>
        </w:tc>
      </w:tr>
      <w:tr w:rsidR="00973101" w:rsidRPr="003C0E55" w14:paraId="6F6DEA77" w14:textId="77777777" w:rsidTr="00394F9C">
        <w:trPr>
          <w:trHeight w:val="977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ED2D6" w14:textId="022C8AF0" w:rsidR="00973101" w:rsidRPr="00D303C9" w:rsidRDefault="00973101" w:rsidP="00973101">
            <w:pPr>
              <w:pStyle w:val="afff0"/>
              <w:jc w:val="center"/>
              <w:rPr>
                <w:highlight w:val="yellow"/>
              </w:rPr>
            </w:pPr>
            <w:r w:rsidRPr="001D68D0">
              <w:t>УК-2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DACA45" w14:textId="77777777" w:rsidR="00973101" w:rsidRPr="008F448B" w:rsidRDefault="00973101" w:rsidP="00973101">
            <w:r w:rsidRPr="008F448B">
              <w:t>Способен управлять проектом на всех этапах его жизненного</w:t>
            </w:r>
          </w:p>
          <w:p w14:paraId="368B0D6C" w14:textId="418E6B92" w:rsidR="00973101" w:rsidRPr="00BF74E2" w:rsidRDefault="00973101" w:rsidP="00973101">
            <w:pPr>
              <w:pStyle w:val="afff0"/>
            </w:pPr>
            <w:r w:rsidRPr="008F448B">
              <w:t>цикла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AC1F" w14:textId="115E4EBA" w:rsidR="00973101" w:rsidRPr="00D304D0" w:rsidRDefault="00973101" w:rsidP="00973101">
            <w:pPr>
              <w:snapToGrid w:val="0"/>
            </w:pPr>
            <w:r>
              <w:t>И</w:t>
            </w:r>
            <w:r w:rsidRPr="008F448B">
              <w:t>УК-2.1. Знает принципы, методы и требования, предъявляемые к проектной работе; методы представления и описания результатов проектной деятельности; методы, критерии и параметры оценки результатов выполнения проекта</w:t>
            </w:r>
          </w:p>
        </w:tc>
      </w:tr>
      <w:tr w:rsidR="00973101" w:rsidRPr="003C0E55" w14:paraId="0DDAD79D" w14:textId="77777777" w:rsidTr="00394F9C">
        <w:trPr>
          <w:trHeight w:val="977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EB0101" w14:textId="77777777" w:rsidR="00973101" w:rsidRPr="00D303C9" w:rsidRDefault="00973101" w:rsidP="00973101">
            <w:pPr>
              <w:pStyle w:val="afff0"/>
              <w:jc w:val="center"/>
              <w:rPr>
                <w:highlight w:val="yellow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927ED8" w14:textId="77777777" w:rsidR="00973101" w:rsidRPr="00BF74E2" w:rsidRDefault="00973101" w:rsidP="00973101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0B7E" w14:textId="739E1EC3" w:rsidR="00973101" w:rsidRPr="00D304D0" w:rsidRDefault="00973101" w:rsidP="00973101">
            <w:pPr>
              <w:snapToGrid w:val="0"/>
            </w:pPr>
            <w:r>
              <w:t>И</w:t>
            </w:r>
            <w:r w:rsidRPr="008F448B">
              <w:t>УК 2.2. Умеет организовывать и координировать работу участников проекта, обеспечивать работу команды необходимыми ресурсами; представлять публично результаты проекта (или отдельных его этапов) в форме отчетов, статей, выступлений на научно-практических конференциях</w:t>
            </w:r>
          </w:p>
        </w:tc>
      </w:tr>
      <w:tr w:rsidR="00973101" w:rsidRPr="003C0E55" w14:paraId="3029FD61" w14:textId="77777777" w:rsidTr="00394F9C">
        <w:trPr>
          <w:trHeight w:val="977"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A3B41" w14:textId="77777777" w:rsidR="00973101" w:rsidRPr="00D303C9" w:rsidRDefault="00973101" w:rsidP="00973101">
            <w:pPr>
              <w:pStyle w:val="afff0"/>
              <w:jc w:val="center"/>
              <w:rPr>
                <w:highlight w:val="yellow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3FE70E" w14:textId="77777777" w:rsidR="00973101" w:rsidRPr="00BF74E2" w:rsidRDefault="00973101" w:rsidP="00973101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F800" w14:textId="1FF37FAE" w:rsidR="00973101" w:rsidRPr="00E40721" w:rsidRDefault="00973101" w:rsidP="00973101">
            <w:pPr>
              <w:snapToGrid w:val="0"/>
            </w:pPr>
            <w:r>
              <w:t>И</w:t>
            </w:r>
            <w:r w:rsidRPr="008F448B">
              <w:t>УК-2.3. Владеет навыками осуществления деятельности по управлению проектом на всех этапах его жизненного цикла</w:t>
            </w:r>
          </w:p>
        </w:tc>
      </w:tr>
      <w:tr w:rsidR="00465B63" w:rsidRPr="003C0E55" w14:paraId="59E07B6E" w14:textId="77777777" w:rsidTr="00075547">
        <w:trPr>
          <w:trHeight w:val="977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70BA3C91" w14:textId="2185ED5A" w:rsidR="00465B63" w:rsidRPr="00D303C9" w:rsidRDefault="00465B63" w:rsidP="00465B63">
            <w:pPr>
              <w:pStyle w:val="afff0"/>
              <w:jc w:val="center"/>
              <w:rPr>
                <w:highlight w:val="yellow"/>
              </w:rPr>
            </w:pPr>
            <w:r w:rsidRPr="005A30D3">
              <w:lastRenderedPageBreak/>
              <w:t>ОПК-</w:t>
            </w:r>
            <w:r>
              <w:t>8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F2128C3" w14:textId="77777777" w:rsidR="00465B63" w:rsidRPr="008F448B" w:rsidRDefault="00465B63" w:rsidP="00465B63">
            <w:r w:rsidRPr="008F448B">
              <w:t>Способен проектировать педагогическую деятельность на</w:t>
            </w:r>
          </w:p>
          <w:p w14:paraId="33B267EF" w14:textId="1625AE63" w:rsidR="00465B63" w:rsidRPr="00BF74E2" w:rsidRDefault="00465B63" w:rsidP="00465B63">
            <w:pPr>
              <w:pStyle w:val="afff0"/>
            </w:pPr>
            <w:r w:rsidRPr="008F448B">
              <w:t>основе специальных научных знаний и результатов исследований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E4A0CF8" w14:textId="14B63EBD" w:rsidR="00465B63" w:rsidRPr="00E47803" w:rsidRDefault="00465B63" w:rsidP="00465B63">
            <w:pPr>
              <w:snapToGrid w:val="0"/>
              <w:rPr>
                <w:b/>
              </w:rPr>
            </w:pPr>
            <w:r>
              <w:t>И</w:t>
            </w:r>
            <w:r w:rsidRPr="008F448B">
              <w:t>ОПК-8.1 Знает современную методологию педагогического проектирования; содержание и результаты исследований в области педагогического проектирования</w:t>
            </w:r>
          </w:p>
        </w:tc>
      </w:tr>
      <w:tr w:rsidR="00465B63" w:rsidRPr="003C0E55" w14:paraId="62B46426" w14:textId="77777777" w:rsidTr="00075547">
        <w:trPr>
          <w:trHeight w:val="977"/>
          <w:jc w:val="center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1D0463F" w14:textId="77777777" w:rsidR="00465B63" w:rsidRPr="0095632D" w:rsidRDefault="00465B63" w:rsidP="00465B63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E23DA26" w14:textId="77777777" w:rsidR="00465B63" w:rsidRPr="00BF74E2" w:rsidRDefault="00465B63" w:rsidP="00465B63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240DACD" w14:textId="77777777" w:rsidR="00465B63" w:rsidRPr="008F448B" w:rsidRDefault="00465B63" w:rsidP="00465B63">
            <w:pPr>
              <w:jc w:val="both"/>
            </w:pPr>
            <w:r>
              <w:t>И</w:t>
            </w:r>
            <w:r w:rsidRPr="008F448B">
              <w:t>ОПК-8.2 Умеет определять цель и задачи проектирования педагогической деятельности исходя из условий педагогической ситуации; разрабатывать педагогический проект для решения заданной педагогической проблемы на основе современных научных знаний и материалов педагогических исследований</w:t>
            </w:r>
          </w:p>
          <w:p w14:paraId="10748F91" w14:textId="2E919654" w:rsidR="00465B63" w:rsidRPr="00E47803" w:rsidRDefault="00465B63" w:rsidP="00465B63">
            <w:pPr>
              <w:snapToGrid w:val="0"/>
              <w:rPr>
                <w:b/>
              </w:rPr>
            </w:pPr>
          </w:p>
        </w:tc>
      </w:tr>
      <w:tr w:rsidR="00465B63" w:rsidRPr="003C0E55" w14:paraId="2C017BA5" w14:textId="77777777" w:rsidTr="00075547">
        <w:trPr>
          <w:trHeight w:val="977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2A56BD" w14:textId="77777777" w:rsidR="00465B63" w:rsidRPr="0095632D" w:rsidRDefault="00465B63" w:rsidP="00465B63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4E712B" w14:textId="77777777" w:rsidR="00465B63" w:rsidRPr="00BF74E2" w:rsidRDefault="00465B63" w:rsidP="00465B63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45856A9" w14:textId="59E3EBDC" w:rsidR="00465B63" w:rsidRPr="00E47803" w:rsidRDefault="00465B63" w:rsidP="00465B63">
            <w:pPr>
              <w:snapToGrid w:val="0"/>
              <w:rPr>
                <w:b/>
              </w:rPr>
            </w:pPr>
            <w:r>
              <w:t>И</w:t>
            </w:r>
            <w:r w:rsidRPr="008F448B">
              <w:t>ОПК-8.3 Владеет навыками проектирования педагогической деятельности на основе специальных научных знаний и результатов исследований</w:t>
            </w:r>
          </w:p>
        </w:tc>
      </w:tr>
      <w:tr w:rsidR="00465B63" w:rsidRPr="003C0E55" w14:paraId="5B0B9C73" w14:textId="77777777" w:rsidTr="00D251C8">
        <w:trPr>
          <w:trHeight w:val="977"/>
          <w:jc w:val="center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C821D7C" w14:textId="1E59571D" w:rsidR="00465B63" w:rsidRPr="0095632D" w:rsidRDefault="00465B63" w:rsidP="00465B63">
            <w:pPr>
              <w:pStyle w:val="afff0"/>
              <w:jc w:val="center"/>
            </w:pPr>
            <w: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46FC894" w14:textId="77777777" w:rsidR="00465B63" w:rsidRPr="008F448B" w:rsidRDefault="00465B63" w:rsidP="00465B63">
            <w:pPr>
              <w:jc w:val="both"/>
            </w:pPr>
            <w:r w:rsidRPr="008F448B">
              <w:t>Способен осуществлять поиск, анализ и обработку научной информации в целях исследования проблем образования</w:t>
            </w:r>
          </w:p>
          <w:p w14:paraId="66B1E108" w14:textId="226BE953" w:rsidR="00465B63" w:rsidRPr="00BF74E2" w:rsidRDefault="00465B63" w:rsidP="00465B63">
            <w:pPr>
              <w:pStyle w:val="afff0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5112D895" w14:textId="4542343F" w:rsidR="00465B63" w:rsidRPr="00D304D0" w:rsidRDefault="00465B63" w:rsidP="00465B63">
            <w:r>
              <w:t>ИПК-5</w:t>
            </w:r>
            <w:r w:rsidRPr="008F448B">
              <w:t>.1. Знает методы критического анализа и оценки проблемных ситуаций на основе системного подхода; основные принципы критического анализа; способы поиска вариантов решения поставленной проблемной ситуации</w:t>
            </w:r>
            <w:r>
              <w:t xml:space="preserve"> в области образования</w:t>
            </w:r>
          </w:p>
        </w:tc>
      </w:tr>
      <w:tr w:rsidR="00465B63" w:rsidRPr="003C0E55" w14:paraId="6DA0FB89" w14:textId="77777777" w:rsidTr="00D251C8">
        <w:trPr>
          <w:trHeight w:val="977"/>
          <w:jc w:val="center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BB3CBEB" w14:textId="77777777" w:rsidR="00465B63" w:rsidRPr="0095632D" w:rsidRDefault="00465B63" w:rsidP="00465B63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BA2B768" w14:textId="77777777" w:rsidR="00465B63" w:rsidRPr="00BF74E2" w:rsidRDefault="00465B63" w:rsidP="00465B63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C630419" w14:textId="4F06C275" w:rsidR="00465B63" w:rsidRPr="00E47803" w:rsidRDefault="00465B63" w:rsidP="00465B63">
            <w:pPr>
              <w:snapToGrid w:val="0"/>
              <w:rPr>
                <w:b/>
                <w:color w:val="000000"/>
              </w:rPr>
            </w:pPr>
            <w:r>
              <w:t>ИП</w:t>
            </w:r>
            <w:r w:rsidRPr="008F448B">
              <w:t>К-</w:t>
            </w:r>
            <w:r>
              <w:t>5</w:t>
            </w:r>
            <w:r w:rsidRPr="008F448B">
              <w:t>.2. Умеет</w:t>
            </w:r>
            <w:r>
              <w:t xml:space="preserve"> проводить исследования в области образования; выявляет проблемные ситуации в профессиональной области; </w:t>
            </w:r>
            <w:r w:rsidRPr="008F448B">
              <w:t>анализир</w:t>
            </w:r>
            <w:r>
              <w:t>ует</w:t>
            </w:r>
            <w:r w:rsidRPr="008F448B">
              <w:t xml:space="preserve"> </w:t>
            </w:r>
            <w:r>
              <w:t xml:space="preserve">типологическую </w:t>
            </w:r>
            <w:r w:rsidRPr="008F448B">
              <w:t xml:space="preserve">проблемную ситуацию </w:t>
            </w:r>
            <w:r>
              <w:t xml:space="preserve">и </w:t>
            </w:r>
            <w:r w:rsidRPr="008F448B">
              <w:t>осуществля</w:t>
            </w:r>
            <w:r>
              <w:t>е</w:t>
            </w:r>
            <w:r w:rsidRPr="008F448B">
              <w:t>т поиск вариантов решения</w:t>
            </w:r>
            <w:r>
              <w:t xml:space="preserve"> практической проблемы </w:t>
            </w:r>
          </w:p>
        </w:tc>
      </w:tr>
      <w:tr w:rsidR="00465B63" w:rsidRPr="003C0E55" w14:paraId="7A5CBE84" w14:textId="77777777" w:rsidTr="00D251C8">
        <w:trPr>
          <w:trHeight w:val="977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FA0A0E6" w14:textId="77777777" w:rsidR="00465B63" w:rsidRPr="0095632D" w:rsidRDefault="00465B63" w:rsidP="00465B63">
            <w:pPr>
              <w:pStyle w:val="afff0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498DF2" w14:textId="77777777" w:rsidR="00465B63" w:rsidRPr="00BF74E2" w:rsidRDefault="00465B63" w:rsidP="00465B63">
            <w:pPr>
              <w:pStyle w:val="afff0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0D73018" w14:textId="3F4C0CBC" w:rsidR="00465B63" w:rsidRPr="00D304D0" w:rsidRDefault="00465B63" w:rsidP="00465B63">
            <w:pPr>
              <w:snapToGrid w:val="0"/>
            </w:pPr>
            <w:r>
              <w:t>ИП</w:t>
            </w:r>
            <w:r w:rsidRPr="008F448B">
              <w:t>К-</w:t>
            </w:r>
            <w:r>
              <w:t>5</w:t>
            </w:r>
            <w:r w:rsidRPr="008F448B">
              <w:t>.3. Владеет навыками</w:t>
            </w:r>
            <w:r>
              <w:t xml:space="preserve"> поиска, </w:t>
            </w:r>
            <w:r w:rsidRPr="008F448B">
              <w:t>критического анализа</w:t>
            </w:r>
            <w:r>
              <w:t xml:space="preserve">, и обработки научной информации для решения </w:t>
            </w:r>
            <w:r w:rsidRPr="008F448B">
              <w:t xml:space="preserve">проблемных </w:t>
            </w:r>
            <w:r>
              <w:t xml:space="preserve">профессиональных </w:t>
            </w:r>
            <w:r w:rsidRPr="008F448B">
              <w:t>ситуаций</w:t>
            </w:r>
            <w:r>
              <w:t xml:space="preserve">, для исследования методологических и практических проблем образования </w:t>
            </w:r>
            <w:r w:rsidRPr="008F448B">
              <w:t xml:space="preserve"> </w:t>
            </w: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0B0B7354" w14:textId="1DA03D6E" w:rsidR="008E3A76" w:rsidRDefault="005E12A0" w:rsidP="005E12A0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2C56D7">
        <w:t>производственная</w:t>
      </w:r>
      <w:r w:rsidR="00FF697A">
        <w:t xml:space="preserve"> практика относится к обязательной части Блока 2 «Практика».</w:t>
      </w:r>
    </w:p>
    <w:p w14:paraId="498E06AF" w14:textId="01725BB6" w:rsidR="00FF697A" w:rsidRPr="00FF697A" w:rsidRDefault="002C56D7" w:rsidP="005E12A0">
      <w:pPr>
        <w:pStyle w:val="Default"/>
        <w:ind w:firstLine="708"/>
        <w:jc w:val="both"/>
        <w:rPr>
          <w:bCs/>
          <w:color w:val="auto"/>
        </w:rPr>
      </w:pPr>
      <w:r>
        <w:t>Производственная</w:t>
      </w:r>
      <w:r w:rsidR="008871B4">
        <w:t xml:space="preserve"> практика</w:t>
      </w:r>
      <w:r w:rsidR="00275B4C">
        <w:t xml:space="preserve"> (</w:t>
      </w:r>
      <w:r w:rsidR="00EF2277" w:rsidRPr="00EF2277">
        <w:rPr>
          <w:bCs/>
        </w:rPr>
        <w:t>научно-исследовательская работа</w:t>
      </w:r>
      <w:r w:rsidR="00275B4C" w:rsidRPr="00EF2277">
        <w:t>)</w:t>
      </w:r>
      <w:r w:rsidR="00EF2277">
        <w:t xml:space="preserve"> </w:t>
      </w:r>
      <w:r w:rsidR="008871B4">
        <w:t xml:space="preserve">обеспечивает формирование </w:t>
      </w:r>
      <w:r w:rsidR="00EF2277">
        <w:t>универс</w:t>
      </w:r>
      <w:r w:rsidR="008871B4">
        <w:t>альных компетенций, а также профессиональных компетенций</w:t>
      </w:r>
    </w:p>
    <w:p w14:paraId="257C9E54" w14:textId="77777777" w:rsidR="001C6683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6E8145BD" w14:textId="29C4C9BF" w:rsidR="00F17820" w:rsidRPr="008871B4" w:rsidRDefault="00F17820" w:rsidP="008871B4">
      <w:pPr>
        <w:pStyle w:val="Default"/>
        <w:ind w:firstLine="708"/>
        <w:jc w:val="both"/>
      </w:pPr>
      <w:r w:rsidRPr="009656DC">
        <w:rPr>
          <w:bCs/>
          <w:color w:val="auto"/>
          <w:u w:val="single"/>
        </w:rPr>
        <w:t xml:space="preserve">Цель </w:t>
      </w:r>
      <w:r w:rsidR="001F0889">
        <w:rPr>
          <w:bCs/>
          <w:color w:val="auto"/>
          <w:u w:val="single"/>
        </w:rPr>
        <w:t>практики</w:t>
      </w:r>
      <w:r w:rsidRPr="009656DC">
        <w:rPr>
          <w:color w:val="auto"/>
        </w:rPr>
        <w:t xml:space="preserve">: </w:t>
      </w:r>
      <w:r w:rsidR="00A64B0C" w:rsidRPr="00A64B0C">
        <w:t>получить навыки практической работы с поисковыми системами электронных библиотек; получить навыки составления тематической библиографии; получить навыки реферирования первоисточников.</w:t>
      </w:r>
    </w:p>
    <w:p w14:paraId="0A316159" w14:textId="77777777" w:rsidR="001C6683" w:rsidRDefault="001C6683" w:rsidP="008871B4">
      <w:pPr>
        <w:ind w:firstLine="708"/>
        <w:jc w:val="both"/>
        <w:rPr>
          <w:bCs/>
          <w:u w:val="single"/>
        </w:rPr>
      </w:pPr>
    </w:p>
    <w:p w14:paraId="705D6908" w14:textId="38D2CDE3" w:rsidR="00F17820" w:rsidRPr="009656DC" w:rsidRDefault="00F17820" w:rsidP="008871B4">
      <w:pPr>
        <w:ind w:firstLine="708"/>
        <w:jc w:val="both"/>
      </w:pPr>
      <w:r w:rsidRPr="009656DC">
        <w:rPr>
          <w:bCs/>
          <w:u w:val="single"/>
        </w:rPr>
        <w:t xml:space="preserve">Задачи </w:t>
      </w:r>
      <w:r w:rsidR="001F0889">
        <w:rPr>
          <w:bCs/>
          <w:u w:val="single"/>
        </w:rPr>
        <w:t>практики</w:t>
      </w:r>
      <w:r w:rsidRPr="009656DC">
        <w:t>:</w:t>
      </w:r>
    </w:p>
    <w:p w14:paraId="233B7F22" w14:textId="77777777" w:rsidR="002E5D69" w:rsidRDefault="002E5D69" w:rsidP="002E5D69">
      <w:pPr>
        <w:pStyle w:val="Default"/>
        <w:numPr>
          <w:ilvl w:val="0"/>
          <w:numId w:val="6"/>
        </w:numPr>
        <w:jc w:val="both"/>
      </w:pPr>
      <w:r>
        <w:t xml:space="preserve">  изучение и использование информационных ресурсов на базе библиотек университета, а также сетевых библиотек; формирование умений и навыков поиска, обработки и использования источников информации;</w:t>
      </w:r>
    </w:p>
    <w:p w14:paraId="3C890262" w14:textId="77777777" w:rsidR="002E5D69" w:rsidRDefault="002E5D69" w:rsidP="002E5D69">
      <w:pPr>
        <w:pStyle w:val="Default"/>
        <w:numPr>
          <w:ilvl w:val="0"/>
          <w:numId w:val="6"/>
        </w:numPr>
        <w:jc w:val="both"/>
      </w:pPr>
      <w:r>
        <w:lastRenderedPageBreak/>
        <w:t xml:space="preserve">  формирование всестороннего представления об информационных процессах в современном обществе; подготовка информационно грамотного специалиста (пользователя), способного выявить информацию, проанализировать и наиболее эффективно ее использовать;</w:t>
      </w:r>
    </w:p>
    <w:p w14:paraId="5B0095FE" w14:textId="6F2D4AEE" w:rsidR="00E039B8" w:rsidRPr="009656DC" w:rsidRDefault="002E5D69" w:rsidP="002E5D69">
      <w:pPr>
        <w:pStyle w:val="Default"/>
        <w:numPr>
          <w:ilvl w:val="0"/>
          <w:numId w:val="6"/>
        </w:numPr>
        <w:jc w:val="both"/>
      </w:pPr>
      <w:r>
        <w:t>формирование информационно-библиографической культуры</w:t>
      </w:r>
      <w:r w:rsidR="008871B4">
        <w:t>.</w:t>
      </w:r>
    </w:p>
    <w:p w14:paraId="2C96B6FA" w14:textId="77777777" w:rsidR="00381449" w:rsidRDefault="00381449" w:rsidP="008871B4"/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1" w:name="_Toc464786893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1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6EEB4B06" w:rsidR="00125718" w:rsidRPr="001D3593" w:rsidRDefault="00EF07D7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>
        <w:t>Производственная практика (</w:t>
      </w:r>
      <w:r w:rsidRPr="00EF2277">
        <w:rPr>
          <w:bCs/>
        </w:rPr>
        <w:t>научно-исследовательская работа</w:t>
      </w:r>
      <w:r w:rsidRPr="00EF2277">
        <w:t>)</w:t>
      </w:r>
      <w:r>
        <w:t xml:space="preserve"> </w:t>
      </w:r>
      <w:bookmarkStart w:id="2" w:name="_GoBack"/>
      <w:bookmarkEnd w:id="2"/>
      <w:r w:rsidR="00125718" w:rsidRPr="001D3593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01969C20" w:rsidR="00125718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0A3DEE">
        <w:rPr>
          <w:rStyle w:val="FontStyle84"/>
          <w:sz w:val="24"/>
          <w:szCs w:val="24"/>
        </w:rPr>
        <w:t xml:space="preserve">Общая трудоемкость практики составляет </w:t>
      </w:r>
      <w:r w:rsidR="002C56D7">
        <w:rPr>
          <w:rStyle w:val="FontStyle84"/>
          <w:sz w:val="24"/>
          <w:szCs w:val="24"/>
        </w:rPr>
        <w:t>21</w:t>
      </w:r>
      <w:r w:rsidRPr="000A3DEE">
        <w:rPr>
          <w:rStyle w:val="FontStyle84"/>
          <w:sz w:val="24"/>
          <w:szCs w:val="24"/>
        </w:rPr>
        <w:t xml:space="preserve"> зачетных единиц, </w:t>
      </w:r>
      <w:r w:rsidR="002C56D7">
        <w:rPr>
          <w:rStyle w:val="FontStyle84"/>
          <w:sz w:val="24"/>
          <w:szCs w:val="24"/>
        </w:rPr>
        <w:t>756</w:t>
      </w:r>
      <w:r w:rsidRPr="000A3DEE">
        <w:rPr>
          <w:rStyle w:val="FontStyle84"/>
          <w:sz w:val="24"/>
          <w:szCs w:val="24"/>
        </w:rPr>
        <w:t xml:space="preserve"> академических</w:t>
      </w:r>
      <w:r w:rsidRPr="001D3593">
        <w:rPr>
          <w:rStyle w:val="FontStyle84"/>
          <w:sz w:val="24"/>
          <w:szCs w:val="24"/>
        </w:rPr>
        <w:t xml:space="preserve"> часов </w:t>
      </w:r>
      <w:r w:rsidRPr="001D3593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DD4965" w:rsidRDefault="00125718" w:rsidP="00DD4965">
      <w:pPr>
        <w:jc w:val="both"/>
      </w:pPr>
      <w:r w:rsidRPr="00DD4965">
        <w:t>Очная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 xml:space="preserve">Трудоемкость в </w:t>
            </w:r>
            <w:proofErr w:type="spellStart"/>
            <w:r w:rsidRPr="00DD4965">
              <w:t>акад.час</w:t>
            </w:r>
            <w:proofErr w:type="spellEnd"/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360C2B" w:rsidRDefault="00125718" w:rsidP="00DD4965">
            <w:pPr>
              <w:jc w:val="both"/>
            </w:pPr>
            <w:r w:rsidRPr="00360C2B">
              <w:rPr>
                <w:rStyle w:val="2b"/>
                <w:color w:val="auto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0E2FCB24" w:rsidR="00125718" w:rsidRPr="00360C2B" w:rsidRDefault="002C56D7" w:rsidP="00DD4965">
            <w:pPr>
              <w:jc w:val="both"/>
            </w:pPr>
            <w:r>
              <w:t>10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360C2B" w:rsidRDefault="00125718" w:rsidP="00DD4965">
            <w:pPr>
              <w:jc w:val="both"/>
              <w:rPr>
                <w:rFonts w:eastAsia="Calibri"/>
              </w:rPr>
            </w:pPr>
            <w:r w:rsidRPr="00360C2B">
              <w:rPr>
                <w:rStyle w:val="2b"/>
                <w:color w:val="auto"/>
                <w:sz w:val="24"/>
                <w:szCs w:val="24"/>
              </w:rPr>
              <w:t>Иные формы работы</w:t>
            </w:r>
            <w:r w:rsidRPr="00360C2B">
              <w:rPr>
                <w:b/>
                <w:bCs/>
                <w:vertAlign w:val="superscript"/>
              </w:rPr>
              <w:footnoteReference w:id="1"/>
            </w:r>
            <w:r w:rsidRPr="00360C2B">
              <w:rPr>
                <w:rStyle w:val="2b"/>
                <w:color w:val="auto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0D995128" w:rsidR="00125718" w:rsidRPr="00360C2B" w:rsidRDefault="002C56D7" w:rsidP="00DD4965">
            <w:pPr>
              <w:jc w:val="both"/>
            </w:pPr>
            <w:r>
              <w:t>746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360C2B" w:rsidRDefault="00125718" w:rsidP="00DD4965">
            <w:pPr>
              <w:jc w:val="both"/>
            </w:pPr>
            <w:r w:rsidRPr="00360C2B">
              <w:rPr>
                <w:rStyle w:val="2b"/>
                <w:color w:val="auto"/>
                <w:sz w:val="24"/>
                <w:szCs w:val="24"/>
              </w:rPr>
              <w:t xml:space="preserve">Общая трудоемкость </w:t>
            </w:r>
            <w:r w:rsidR="001C6683" w:rsidRPr="00360C2B">
              <w:rPr>
                <w:rStyle w:val="2b"/>
                <w:color w:val="auto"/>
                <w:sz w:val="24"/>
                <w:szCs w:val="24"/>
              </w:rPr>
              <w:t xml:space="preserve">практики </w:t>
            </w:r>
            <w:r w:rsidRPr="00360C2B">
              <w:rPr>
                <w:rStyle w:val="2b"/>
                <w:color w:val="auto"/>
                <w:sz w:val="24"/>
                <w:szCs w:val="24"/>
              </w:rPr>
              <w:t xml:space="preserve">(в час. / </w:t>
            </w:r>
            <w:proofErr w:type="spellStart"/>
            <w:r w:rsidRPr="00360C2B">
              <w:rPr>
                <w:rStyle w:val="2b"/>
                <w:color w:val="auto"/>
                <w:sz w:val="24"/>
                <w:szCs w:val="24"/>
              </w:rPr>
              <w:t>з.е</w:t>
            </w:r>
            <w:proofErr w:type="spellEnd"/>
            <w:r w:rsidRPr="00360C2B">
              <w:rPr>
                <w:rStyle w:val="2b"/>
                <w:color w:val="auto"/>
                <w:sz w:val="24"/>
                <w:szCs w:val="24"/>
              </w:rPr>
              <w:t>.)</w:t>
            </w:r>
          </w:p>
        </w:tc>
        <w:tc>
          <w:tcPr>
            <w:tcW w:w="3685" w:type="dxa"/>
            <w:shd w:val="clear" w:color="auto" w:fill="auto"/>
          </w:tcPr>
          <w:p w14:paraId="2C36E020" w14:textId="42F1883A" w:rsidR="00125718" w:rsidRPr="00360C2B" w:rsidRDefault="002C56D7" w:rsidP="002C56D7">
            <w:pPr>
              <w:jc w:val="both"/>
            </w:pPr>
            <w:r>
              <w:t>756</w:t>
            </w:r>
            <w:r w:rsidR="00125718" w:rsidRPr="00360C2B">
              <w:t xml:space="preserve"> ч</w:t>
            </w:r>
            <w:r w:rsidR="001C6683" w:rsidRPr="00360C2B">
              <w:t>ас</w:t>
            </w:r>
            <w:r w:rsidR="00125718" w:rsidRPr="00360C2B">
              <w:t xml:space="preserve">. / </w:t>
            </w:r>
            <w:r>
              <w:t xml:space="preserve">21 </w:t>
            </w:r>
            <w:proofErr w:type="spellStart"/>
            <w:r w:rsidR="001C6683" w:rsidRPr="00360C2B">
              <w:t>з.е</w:t>
            </w:r>
            <w:proofErr w:type="spellEnd"/>
            <w:r w:rsidR="001C6683" w:rsidRPr="00360C2B">
              <w:t>.</w:t>
            </w:r>
          </w:p>
        </w:tc>
      </w:tr>
    </w:tbl>
    <w:p w14:paraId="0C5E842C" w14:textId="7B1AE44C" w:rsidR="00125718" w:rsidRPr="00DD4965" w:rsidRDefault="00125718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1D86FE30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Очная</w:t>
      </w:r>
      <w:r w:rsidR="002C56D7">
        <w:rPr>
          <w:rFonts w:ascii="Times New Roman" w:hAnsi="Times New Roman"/>
          <w:sz w:val="24"/>
          <w:szCs w:val="24"/>
        </w:rPr>
        <w:t xml:space="preserve"> (заочная)</w:t>
      </w:r>
      <w:r w:rsidRPr="00DD4965">
        <w:rPr>
          <w:rFonts w:ascii="Times New Roman" w:hAnsi="Times New Roman"/>
          <w:sz w:val="24"/>
          <w:szCs w:val="24"/>
        </w:rPr>
        <w:t xml:space="preserve"> форма обучения </w:t>
      </w:r>
      <w:r w:rsidR="002C56D7">
        <w:rPr>
          <w:rFonts w:ascii="Times New Roman" w:hAnsi="Times New Roman"/>
          <w:sz w:val="24"/>
          <w:szCs w:val="24"/>
        </w:rPr>
        <w:t xml:space="preserve">1, </w:t>
      </w:r>
      <w:r w:rsidRPr="00DD4965">
        <w:rPr>
          <w:rFonts w:ascii="Times New Roman" w:hAnsi="Times New Roman"/>
          <w:sz w:val="24"/>
          <w:szCs w:val="24"/>
        </w:rPr>
        <w:t>2 курс</w:t>
      </w:r>
    </w:p>
    <w:p w14:paraId="6E48EEF0" w14:textId="271C00B6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 w:rsidR="002C56D7">
        <w:rPr>
          <w:rFonts w:ascii="Times New Roman" w:hAnsi="Times New Roman"/>
          <w:sz w:val="24"/>
          <w:szCs w:val="24"/>
        </w:rPr>
        <w:t>2, 3</w:t>
      </w:r>
      <w:r w:rsidRPr="00DD4965">
        <w:rPr>
          <w:rFonts w:ascii="Times New Roman" w:hAnsi="Times New Roman"/>
          <w:sz w:val="24"/>
          <w:szCs w:val="24"/>
        </w:rPr>
        <w:t xml:space="preserve"> семестр</w:t>
      </w:r>
      <w:r w:rsidR="002C56D7">
        <w:rPr>
          <w:rFonts w:ascii="Times New Roman" w:hAnsi="Times New Roman"/>
          <w:sz w:val="24"/>
          <w:szCs w:val="24"/>
        </w:rPr>
        <w:t>ы</w:t>
      </w:r>
      <w:r w:rsidRPr="00DD4965">
        <w:rPr>
          <w:rFonts w:ascii="Times New Roman" w:hAnsi="Times New Roman"/>
          <w:sz w:val="24"/>
          <w:szCs w:val="24"/>
        </w:rPr>
        <w:t>)</w:t>
      </w:r>
    </w:p>
    <w:p w14:paraId="2EB6AFF6" w14:textId="77777777" w:rsidR="00DD4965" w:rsidRPr="00DD4965" w:rsidRDefault="00DD4965" w:rsidP="00DD4965">
      <w:pPr>
        <w:tabs>
          <w:tab w:val="num" w:pos="643"/>
        </w:tabs>
        <w:rPr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EA48CF" w:rsidRPr="00DD4965" w14:paraId="410F2711" w14:textId="77777777" w:rsidTr="00D676B5">
        <w:tc>
          <w:tcPr>
            <w:tcW w:w="675" w:type="dxa"/>
            <w:shd w:val="clear" w:color="auto" w:fill="auto"/>
            <w:vAlign w:val="center"/>
          </w:tcPr>
          <w:p w14:paraId="10BE2A0B" w14:textId="77777777" w:rsidR="00EA48CF" w:rsidRPr="00DD4965" w:rsidRDefault="00EA48CF" w:rsidP="00D676B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6A5F9EC4" w14:textId="77777777" w:rsidR="00EA48CF" w:rsidRPr="00DD4965" w:rsidRDefault="00EA48CF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15ABCF0" w14:textId="77777777" w:rsidR="00EA48CF" w:rsidRPr="00DD4965" w:rsidRDefault="00EA48CF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EA48CF" w:rsidRPr="00DD4965" w14:paraId="5323A9CC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7D5A95F5" w14:textId="77777777" w:rsidR="00EA48CF" w:rsidRPr="00DD4965" w:rsidRDefault="00EA48CF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737CF98" w14:textId="77777777" w:rsidR="00EA48CF" w:rsidRPr="00DD4965" w:rsidRDefault="00EA48CF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EA48CF" w:rsidRPr="00DD4965" w14:paraId="2BC86589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1A35DE10" w14:textId="77777777" w:rsidR="00EA48CF" w:rsidRPr="00DD4965" w:rsidRDefault="00EA48CF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F94D552" w14:textId="77777777" w:rsidR="00EA48CF" w:rsidRPr="00DD4965" w:rsidRDefault="00EA48CF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EA48CF" w:rsidRPr="00DD4965" w14:paraId="5CB29698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1EBFBD5" w14:textId="77777777" w:rsidR="00EA48CF" w:rsidRPr="00DD4965" w:rsidRDefault="00EA48CF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528E3A9" w14:textId="77777777" w:rsidR="00EA48CF" w:rsidRPr="00DD4965" w:rsidRDefault="00EA48CF" w:rsidP="00D676B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EA48CF" w:rsidRPr="00DD4965" w14:paraId="0B2C4BDF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A483B01" w14:textId="77777777" w:rsidR="00EA48CF" w:rsidRPr="00DD4965" w:rsidRDefault="00EA48CF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00C83E2" w14:textId="77777777" w:rsidR="00EA48CF" w:rsidRPr="00DD4965" w:rsidRDefault="00EA48CF" w:rsidP="00D676B5">
            <w:pPr>
              <w:autoSpaceDE w:val="0"/>
              <w:autoSpaceDN w:val="0"/>
              <w:adjustRightInd w:val="0"/>
            </w:pPr>
            <w:r w:rsidRPr="00DD4965">
              <w:t>Зачет с оценкой</w:t>
            </w:r>
          </w:p>
        </w:tc>
      </w:tr>
    </w:tbl>
    <w:p w14:paraId="787DE4C4" w14:textId="5253BEEA" w:rsidR="00EA48CF" w:rsidRPr="00EA48CF" w:rsidRDefault="00EA48CF" w:rsidP="00DD4965">
      <w:pPr>
        <w:tabs>
          <w:tab w:val="num" w:pos="643"/>
        </w:tabs>
        <w:rPr>
          <w:lang w:eastAsia="x-none"/>
        </w:rPr>
      </w:pPr>
    </w:p>
    <w:p w14:paraId="2357C18F" w14:textId="162DDCD7" w:rsidR="00592D92" w:rsidRPr="0090590A" w:rsidRDefault="00592D92" w:rsidP="00DD4965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78A9525A" w14:textId="236FFD4A" w:rsidR="00592D92" w:rsidRPr="0090590A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="00592D92" w:rsidRPr="0090590A">
        <w:rPr>
          <w:i/>
          <w:lang w:val="x-none" w:eastAsia="x-none"/>
        </w:rPr>
        <w:t xml:space="preserve">Подготовительный период. </w:t>
      </w:r>
      <w:r w:rsidR="00592D92" w:rsidRPr="0090590A">
        <w:rPr>
          <w:lang w:val="x-none" w:eastAsia="x-none"/>
        </w:rPr>
        <w:t>На данном этапе проводится установочная конференция, на которой решаются организационные вопросы: руководи</w:t>
      </w:r>
      <w:r w:rsidR="00DD4965">
        <w:rPr>
          <w:lang w:val="x-none" w:eastAsia="x-none"/>
        </w:rPr>
        <w:t>тель практики знакомит обучающихся</w:t>
      </w:r>
      <w:r w:rsidR="00592D92" w:rsidRPr="0090590A">
        <w:rPr>
          <w:lang w:val="x-none" w:eastAsia="x-none"/>
        </w:rPr>
        <w:t xml:space="preserve"> с внутренним распорядком дня, дисциплинарным режимом в период </w:t>
      </w:r>
      <w:r w:rsidR="00592D92" w:rsidRPr="0090590A">
        <w:rPr>
          <w:spacing w:val="-4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14:paraId="12C94ADF" w14:textId="1AF739CA" w:rsidR="00592D92" w:rsidRPr="0090590A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="00DD4965">
        <w:rPr>
          <w:i/>
          <w:iCs/>
          <w:lang w:val="x-none" w:eastAsia="x-none"/>
        </w:rPr>
        <w:t>Основной</w:t>
      </w:r>
      <w:r w:rsidR="00592D92" w:rsidRPr="0090590A">
        <w:rPr>
          <w:i/>
          <w:iCs/>
          <w:lang w:val="x-none" w:eastAsia="x-none"/>
        </w:rPr>
        <w:t xml:space="preserve"> период. </w:t>
      </w:r>
      <w:r w:rsidR="00DD4965">
        <w:rPr>
          <w:lang w:val="x-none" w:eastAsia="x-none"/>
        </w:rPr>
        <w:t>На данном этапе обучающиеся</w:t>
      </w:r>
      <w:r w:rsidR="00981844">
        <w:rPr>
          <w:lang w:eastAsia="x-none"/>
        </w:rPr>
        <w:t xml:space="preserve"> </w:t>
      </w:r>
      <w:r w:rsidR="00D3196C">
        <w:rPr>
          <w:lang w:eastAsia="x-none"/>
        </w:rPr>
        <w:t>составляют список источников по теме</w:t>
      </w:r>
      <w:r w:rsidR="00592D92" w:rsidRPr="0090590A">
        <w:rPr>
          <w:lang w:val="x-none" w:eastAsia="x-none"/>
        </w:rPr>
        <w:t>,</w:t>
      </w:r>
      <w:r w:rsidR="005C5EBE" w:rsidRPr="005C5EBE">
        <w:rPr>
          <w:rFonts w:eastAsia="Calibri"/>
          <w:sz w:val="28"/>
          <w:szCs w:val="28"/>
          <w:lang w:eastAsia="en-US"/>
        </w:rPr>
        <w:t xml:space="preserve"> </w:t>
      </w:r>
      <w:r w:rsidR="005C5EBE">
        <w:rPr>
          <w:lang w:eastAsia="x-none"/>
        </w:rPr>
        <w:t>п</w:t>
      </w:r>
      <w:r w:rsidR="005C5EBE" w:rsidRPr="005C5EBE">
        <w:rPr>
          <w:lang w:eastAsia="x-none"/>
        </w:rPr>
        <w:t>ров</w:t>
      </w:r>
      <w:r w:rsidR="005C5EBE">
        <w:rPr>
          <w:lang w:eastAsia="x-none"/>
        </w:rPr>
        <w:t>одят</w:t>
      </w:r>
      <w:r w:rsidR="005C5EBE" w:rsidRPr="005C5EBE">
        <w:rPr>
          <w:lang w:eastAsia="x-none"/>
        </w:rPr>
        <w:t xml:space="preserve"> реферирование </w:t>
      </w:r>
      <w:r w:rsidR="002C56D7">
        <w:rPr>
          <w:lang w:eastAsia="x-none"/>
        </w:rPr>
        <w:t>5</w:t>
      </w:r>
      <w:r w:rsidR="005C5EBE" w:rsidRPr="005C5EBE">
        <w:rPr>
          <w:lang w:eastAsia="x-none"/>
        </w:rPr>
        <w:t xml:space="preserve"> научных статей (либо авторефератов) и </w:t>
      </w:r>
      <w:r w:rsidR="002C56D7">
        <w:rPr>
          <w:lang w:eastAsia="x-none"/>
        </w:rPr>
        <w:t>2</w:t>
      </w:r>
      <w:r w:rsidR="005C5EBE" w:rsidRPr="005C5EBE">
        <w:rPr>
          <w:lang w:eastAsia="x-none"/>
        </w:rPr>
        <w:t xml:space="preserve"> монографии (если монографий нет — </w:t>
      </w:r>
      <w:r w:rsidR="002C56D7">
        <w:rPr>
          <w:lang w:eastAsia="x-none"/>
        </w:rPr>
        <w:t>4</w:t>
      </w:r>
      <w:r w:rsidR="005C5EBE" w:rsidRPr="005C5EBE">
        <w:rPr>
          <w:lang w:eastAsia="x-none"/>
        </w:rPr>
        <w:t xml:space="preserve"> статьи)</w:t>
      </w:r>
      <w:r w:rsidR="005C5EBE">
        <w:rPr>
          <w:lang w:eastAsia="x-none"/>
        </w:rPr>
        <w:t>,</w:t>
      </w:r>
      <w:r w:rsidR="00592D92" w:rsidRPr="0090590A">
        <w:rPr>
          <w:lang w:val="x-none" w:eastAsia="x-none"/>
        </w:rPr>
        <w:t xml:space="preserve"> соб</w:t>
      </w:r>
      <w:r w:rsidR="00592D92" w:rsidRPr="0090590A">
        <w:rPr>
          <w:lang w:eastAsia="x-none"/>
        </w:rPr>
        <w:t>ирают</w:t>
      </w:r>
      <w:r w:rsidR="00592D92" w:rsidRPr="0090590A">
        <w:rPr>
          <w:lang w:val="x-none" w:eastAsia="x-none"/>
        </w:rPr>
        <w:t xml:space="preserve"> материалы, необходимые для подготовки отчета по практике.</w:t>
      </w:r>
    </w:p>
    <w:p w14:paraId="4F4A105F" w14:textId="478C79F9" w:rsidR="00592D92" w:rsidRPr="0090590A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lastRenderedPageBreak/>
        <w:tab/>
      </w:r>
      <w:r w:rsidR="00592D92" w:rsidRPr="0090590A">
        <w:rPr>
          <w:i/>
          <w:iCs/>
          <w:lang w:val="x-none" w:eastAsia="x-none"/>
        </w:rPr>
        <w:t xml:space="preserve">Заключительный период. </w:t>
      </w:r>
      <w:r w:rsidR="005C5EBE">
        <w:rPr>
          <w:lang w:eastAsia="x-none"/>
        </w:rPr>
        <w:t>Систематизация</w:t>
      </w:r>
      <w:r w:rsidR="00592D92" w:rsidRPr="0090590A">
        <w:rPr>
          <w:lang w:val="x-none" w:eastAsia="x-none"/>
        </w:rPr>
        <w:t xml:space="preserve"> материалов</w:t>
      </w:r>
      <w:r w:rsidR="005C5EBE">
        <w:rPr>
          <w:lang w:eastAsia="x-none"/>
        </w:rPr>
        <w:t>,</w:t>
      </w:r>
      <w:r w:rsidR="00592D92" w:rsidRPr="0090590A">
        <w:rPr>
          <w:lang w:val="x-none" w:eastAsia="x-none"/>
        </w:rPr>
        <w:t xml:space="preserve"> собранных во время практики, их оформление, а также формулировка выводов на основе полученных знаний.</w:t>
      </w:r>
      <w:r w:rsidR="00DD4965">
        <w:rPr>
          <w:lang w:val="x-none" w:eastAsia="x-none"/>
        </w:rPr>
        <w:t xml:space="preserve"> В конечном итоге каждый обучающийся</w:t>
      </w:r>
      <w:r w:rsidR="00592D92" w:rsidRPr="0090590A">
        <w:rPr>
          <w:lang w:val="x-none" w:eastAsia="x-none"/>
        </w:rPr>
        <w:t xml:space="preserve"> должен представить отчёт, оформленный в соответствии с существующими требованиями.</w:t>
      </w: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36717641" w14:textId="2AFA70FE" w:rsidR="00DD4965" w:rsidRDefault="00DD4965" w:rsidP="00B04D03">
      <w:pPr>
        <w:tabs>
          <w:tab w:val="left" w:pos="1080"/>
        </w:tabs>
        <w:jc w:val="both"/>
      </w:pPr>
      <w:r>
        <w:t xml:space="preserve">Форма </w:t>
      </w:r>
      <w:r w:rsidR="00B04D03">
        <w:t xml:space="preserve">отчетности </w:t>
      </w:r>
      <w:r w:rsidR="002C56D7">
        <w:t xml:space="preserve">1, </w:t>
      </w:r>
      <w:r w:rsidR="00B04D03">
        <w:t>2 курс (</w:t>
      </w:r>
      <w:r w:rsidR="002C56D7">
        <w:t xml:space="preserve">2, </w:t>
      </w:r>
      <w:r w:rsidR="00693C10">
        <w:t>3</w:t>
      </w:r>
      <w:r w:rsidR="00B04D03">
        <w:t xml:space="preserve"> семестр) </w:t>
      </w:r>
      <w:r>
        <w:t>очная</w:t>
      </w:r>
      <w:r w:rsidR="002C56D7">
        <w:t xml:space="preserve"> (заочная)</w:t>
      </w:r>
      <w:r>
        <w:t xml:space="preserve"> форма обучения - зачет </w:t>
      </w:r>
      <w:r w:rsidR="00B04D03">
        <w:t>с оценкой</w:t>
      </w:r>
    </w:p>
    <w:p w14:paraId="39D26019" w14:textId="77777777" w:rsidR="00DD4965" w:rsidRDefault="00DD4965" w:rsidP="00823B92">
      <w:pPr>
        <w:tabs>
          <w:tab w:val="left" w:pos="1080"/>
        </w:tabs>
        <w:ind w:firstLine="709"/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Default="00DD4965" w:rsidP="00823B92">
      <w:pPr>
        <w:tabs>
          <w:tab w:val="left" w:pos="1080"/>
        </w:tabs>
        <w:ind w:firstLine="709"/>
        <w:jc w:val="both"/>
      </w:pPr>
      <w:r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Default="00DD4965" w:rsidP="00823B92">
      <w:pPr>
        <w:tabs>
          <w:tab w:val="left" w:pos="1080"/>
        </w:tabs>
        <w:ind w:firstLine="709"/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Default="00DD4965" w:rsidP="00823B92">
      <w:pPr>
        <w:tabs>
          <w:tab w:val="left" w:pos="1080"/>
        </w:tabs>
        <w:ind w:firstLine="709"/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90590A" w:rsidRDefault="00592D92" w:rsidP="00703390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90590A" w:rsidRDefault="00592D92" w:rsidP="00703390">
      <w:pPr>
        <w:ind w:firstLine="567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56D350BB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отчета, </w:t>
      </w:r>
      <w:r w:rsidRPr="0090590A">
        <w:rPr>
          <w:color w:val="000000"/>
        </w:rPr>
        <w:t xml:space="preserve">излагаются методика и результаты обработки полученных в ходе практики материалов. </w:t>
      </w:r>
    </w:p>
    <w:p w14:paraId="4AF8EF21" w14:textId="03CCF9BE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по результатам всей работы. </w:t>
      </w:r>
    </w:p>
    <w:p w14:paraId="4AFAAB6A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3E3F42F5" w14:textId="53A21A57" w:rsidR="00592D92" w:rsidRPr="0090590A" w:rsidRDefault="00592D92" w:rsidP="00703390">
      <w:pPr>
        <w:ind w:firstLine="567"/>
        <w:jc w:val="both"/>
        <w:rPr>
          <w:rFonts w:eastAsia="Calibri"/>
        </w:rPr>
      </w:pPr>
      <w:r w:rsidRPr="0090590A">
        <w:rPr>
          <w:rFonts w:eastAsia="Calibri"/>
        </w:rPr>
        <w:t>При оценке учитываются полнота и качество выполнения задания на практику, качество оформления отчетных документов и представления результатов проделанной работы.</w:t>
      </w:r>
    </w:p>
    <w:p w14:paraId="1E7DFA70" w14:textId="61A5DC16" w:rsidR="00592D92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442523C0" w14:textId="67B48922" w:rsidR="0010456C" w:rsidRDefault="0010456C" w:rsidP="00DF0116">
      <w:pPr>
        <w:pStyle w:val="af2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>В ходе прохождения практики обучающиеся выполняют задания, указанные в план-графике.</w:t>
      </w:r>
    </w:p>
    <w:p w14:paraId="166AFAC7" w14:textId="2941D893" w:rsidR="004D213F" w:rsidRDefault="004D213F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="0010456C"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 w:rsidR="0010456C">
        <w:rPr>
          <w:rFonts w:ascii="Times New Roman" w:eastAsia="Calibri" w:hAnsi="Times New Roman"/>
          <w:sz w:val="24"/>
          <w:szCs w:val="24"/>
        </w:rPr>
        <w:t>их выполнение</w:t>
      </w:r>
      <w:r w:rsidRPr="0010456C">
        <w:rPr>
          <w:rFonts w:ascii="Times New Roman" w:eastAsia="Calibri" w:hAnsi="Times New Roman"/>
          <w:sz w:val="24"/>
          <w:szCs w:val="24"/>
        </w:rPr>
        <w:t>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E325C6" w:rsidRPr="007F18F6" w14:paraId="76F5BA16" w14:textId="77777777" w:rsidTr="00CA3053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3EB8F5EF" w14:textId="77777777" w:rsidR="00E325C6" w:rsidRPr="00124CE3" w:rsidRDefault="00E325C6" w:rsidP="00CA3053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58BF97E2" w14:textId="77777777" w:rsidR="00E325C6" w:rsidRPr="00124CE3" w:rsidRDefault="00E325C6" w:rsidP="00CA3053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49328C92" w14:textId="77777777" w:rsidR="00E325C6" w:rsidRPr="00124CE3" w:rsidRDefault="00E325C6" w:rsidP="00CA3053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347A437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1742C113" w14:textId="77777777" w:rsidR="00E325C6" w:rsidRPr="00124CE3" w:rsidRDefault="00E325C6" w:rsidP="00CA3053">
            <w:pPr>
              <w:jc w:val="center"/>
            </w:pPr>
            <w:r w:rsidRPr="00124CE3">
              <w:t>Наличие</w:t>
            </w:r>
          </w:p>
        </w:tc>
      </w:tr>
      <w:tr w:rsidR="00E325C6" w:rsidRPr="007F18F6" w14:paraId="5B2E0F7F" w14:textId="77777777" w:rsidTr="00CA3053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4BF0C312" w14:textId="77777777" w:rsidR="00E325C6" w:rsidRPr="00124CE3" w:rsidRDefault="00E325C6" w:rsidP="00CA3053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E7864B9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BBD0F96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F0BA311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133ED1" w:rsidRDefault="00E325C6" w:rsidP="00CA3053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4FE9E61F" w14:textId="77777777" w:rsidR="00E325C6" w:rsidRPr="00124CE3" w:rsidRDefault="00E325C6" w:rsidP="00CA3053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195BFB" w:rsidRPr="00E325C6" w14:paraId="60B5AB4E" w14:textId="77777777" w:rsidTr="009A4EA9">
        <w:tc>
          <w:tcPr>
            <w:tcW w:w="568" w:type="dxa"/>
          </w:tcPr>
          <w:p w14:paraId="11156BFB" w14:textId="335C39C4" w:rsidR="00195BFB" w:rsidRPr="00195BFB" w:rsidRDefault="00195BFB" w:rsidP="00195BFB">
            <w:pPr>
              <w:jc w:val="center"/>
            </w:pPr>
            <w:r w:rsidRPr="00F470A3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14:paraId="7DDC44C9" w14:textId="7420DC5B" w:rsidR="00195BFB" w:rsidRPr="00E325C6" w:rsidRDefault="00195BFB" w:rsidP="00E325C6">
            <w:pPr>
              <w:autoSpaceDE w:val="0"/>
              <w:autoSpaceDN w:val="0"/>
              <w:adjustRightInd w:val="0"/>
            </w:pPr>
            <w:r w:rsidRPr="00F470A3">
              <w:rPr>
                <w:sz w:val="22"/>
                <w:szCs w:val="22"/>
              </w:rPr>
              <w:t xml:space="preserve">Методология и </w:t>
            </w:r>
            <w:r w:rsidRPr="00F470A3">
              <w:rPr>
                <w:sz w:val="22"/>
                <w:szCs w:val="22"/>
              </w:rPr>
              <w:lastRenderedPageBreak/>
              <w:t>методы научного исследования: курс лекций</w:t>
            </w:r>
          </w:p>
        </w:tc>
        <w:tc>
          <w:tcPr>
            <w:tcW w:w="1984" w:type="dxa"/>
          </w:tcPr>
          <w:p w14:paraId="0647D39A" w14:textId="5C94B096" w:rsidR="00195BFB" w:rsidRPr="00E325C6" w:rsidRDefault="00195BFB" w:rsidP="00E325C6">
            <w:r w:rsidRPr="00F470A3">
              <w:rPr>
                <w:sz w:val="22"/>
                <w:szCs w:val="22"/>
              </w:rPr>
              <w:lastRenderedPageBreak/>
              <w:t>Новиков В. К.</w:t>
            </w:r>
          </w:p>
        </w:tc>
        <w:tc>
          <w:tcPr>
            <w:tcW w:w="1559" w:type="dxa"/>
          </w:tcPr>
          <w:p w14:paraId="0C8D62BC" w14:textId="4F475929" w:rsidR="00195BFB" w:rsidRPr="00E325C6" w:rsidRDefault="00195BFB" w:rsidP="00E325C6">
            <w:r w:rsidRPr="00F470A3">
              <w:rPr>
                <w:sz w:val="22"/>
                <w:szCs w:val="22"/>
              </w:rPr>
              <w:t xml:space="preserve">М.: Альтаир; </w:t>
            </w:r>
            <w:r w:rsidRPr="00F470A3">
              <w:rPr>
                <w:sz w:val="22"/>
                <w:szCs w:val="22"/>
              </w:rPr>
              <w:lastRenderedPageBreak/>
              <w:t>МГАВТ</w:t>
            </w:r>
          </w:p>
        </w:tc>
        <w:tc>
          <w:tcPr>
            <w:tcW w:w="709" w:type="dxa"/>
          </w:tcPr>
          <w:p w14:paraId="27118B15" w14:textId="7F345E98" w:rsidR="00195BFB" w:rsidRPr="00E325C6" w:rsidRDefault="00195BFB" w:rsidP="00E325C6">
            <w:r w:rsidRPr="00F470A3">
              <w:rPr>
                <w:sz w:val="22"/>
                <w:szCs w:val="22"/>
              </w:rPr>
              <w:lastRenderedPageBreak/>
              <w:t>2015</w:t>
            </w:r>
          </w:p>
        </w:tc>
        <w:tc>
          <w:tcPr>
            <w:tcW w:w="1134" w:type="dxa"/>
          </w:tcPr>
          <w:p w14:paraId="671174BA" w14:textId="282ABBCC" w:rsidR="00195BFB" w:rsidRPr="00E325C6" w:rsidRDefault="00195BFB" w:rsidP="00E325C6">
            <w:pPr>
              <w:jc w:val="center"/>
            </w:pPr>
          </w:p>
        </w:tc>
        <w:tc>
          <w:tcPr>
            <w:tcW w:w="2268" w:type="dxa"/>
          </w:tcPr>
          <w:p w14:paraId="171DF238" w14:textId="77777777" w:rsidR="00195BFB" w:rsidRPr="00C43718" w:rsidRDefault="00FE4E9E" w:rsidP="003B764A">
            <w:pPr>
              <w:rPr>
                <w:color w:val="000000"/>
                <w:sz w:val="22"/>
                <w:szCs w:val="22"/>
              </w:rPr>
            </w:pPr>
            <w:hyperlink r:id="rId8" w:history="1">
              <w:r w:rsidR="00195BFB" w:rsidRPr="00C43718">
                <w:rPr>
                  <w:rStyle w:val="a6"/>
                  <w:sz w:val="22"/>
                  <w:szCs w:val="22"/>
                </w:rPr>
                <w:t>http://biblioclub.ru</w:t>
              </w:r>
            </w:hyperlink>
            <w:r w:rsidR="00195BFB" w:rsidRPr="00C43718">
              <w:rPr>
                <w:sz w:val="22"/>
                <w:szCs w:val="22"/>
              </w:rPr>
              <w:t xml:space="preserve"> </w:t>
            </w:r>
          </w:p>
          <w:p w14:paraId="23B7E414" w14:textId="7BD7FDA6" w:rsidR="00195BFB" w:rsidRPr="00E325C6" w:rsidRDefault="00195BFB" w:rsidP="00E325C6">
            <w:pPr>
              <w:rPr>
                <w:rFonts w:eastAsia="Calibri"/>
                <w:color w:val="FF0000"/>
                <w:u w:val="single"/>
              </w:rPr>
            </w:pPr>
          </w:p>
        </w:tc>
      </w:tr>
      <w:tr w:rsidR="00195BFB" w:rsidRPr="00A854BD" w14:paraId="3069B773" w14:textId="77777777" w:rsidTr="009A4EA9">
        <w:tc>
          <w:tcPr>
            <w:tcW w:w="568" w:type="dxa"/>
          </w:tcPr>
          <w:p w14:paraId="3479B996" w14:textId="2BB28C31" w:rsidR="00195BFB" w:rsidRPr="00195BFB" w:rsidRDefault="00195BFB" w:rsidP="00195BFB">
            <w:pPr>
              <w:rPr>
                <w:lang w:val="en-US"/>
              </w:rPr>
            </w:pPr>
            <w:r w:rsidRPr="00F470A3">
              <w:lastRenderedPageBreak/>
              <w:t>2.</w:t>
            </w:r>
          </w:p>
        </w:tc>
        <w:tc>
          <w:tcPr>
            <w:tcW w:w="1843" w:type="dxa"/>
          </w:tcPr>
          <w:p w14:paraId="3CD178B3" w14:textId="7BB8F476" w:rsidR="00195BFB" w:rsidRPr="00E325C6" w:rsidRDefault="00195BFB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470A3">
              <w:rPr>
                <w:sz w:val="22"/>
                <w:szCs w:val="22"/>
              </w:rPr>
              <w:t>Путь в науку: учебно-методическое пособие</w:t>
            </w:r>
          </w:p>
        </w:tc>
        <w:tc>
          <w:tcPr>
            <w:tcW w:w="1984" w:type="dxa"/>
          </w:tcPr>
          <w:p w14:paraId="4B103043" w14:textId="72E211B4" w:rsidR="00195BFB" w:rsidRPr="00E325C6" w:rsidRDefault="00195BFB" w:rsidP="00E325C6">
            <w:pPr>
              <w:rPr>
                <w:color w:val="000000"/>
              </w:rPr>
            </w:pPr>
            <w:r w:rsidRPr="00F470A3">
              <w:rPr>
                <w:sz w:val="22"/>
                <w:szCs w:val="22"/>
              </w:rPr>
              <w:t>Под ред. О.В. Тулякова</w:t>
            </w:r>
          </w:p>
        </w:tc>
        <w:tc>
          <w:tcPr>
            <w:tcW w:w="1559" w:type="dxa"/>
          </w:tcPr>
          <w:p w14:paraId="0A70C540" w14:textId="65CE0B8B" w:rsidR="00195BFB" w:rsidRPr="00E325C6" w:rsidRDefault="00195BFB" w:rsidP="00E325C6">
            <w:pPr>
              <w:jc w:val="center"/>
              <w:rPr>
                <w:color w:val="000000"/>
              </w:rPr>
            </w:pPr>
            <w:r w:rsidRPr="00F470A3">
              <w:rPr>
                <w:sz w:val="22"/>
                <w:szCs w:val="22"/>
              </w:rPr>
              <w:t>М.: Директ-Медиа</w:t>
            </w:r>
          </w:p>
        </w:tc>
        <w:tc>
          <w:tcPr>
            <w:tcW w:w="709" w:type="dxa"/>
          </w:tcPr>
          <w:p w14:paraId="234BDC2D" w14:textId="2C9DB5BB" w:rsidR="00195BFB" w:rsidRPr="00E325C6" w:rsidRDefault="00195BFB" w:rsidP="00E325C6">
            <w:pPr>
              <w:rPr>
                <w:color w:val="000000"/>
              </w:rPr>
            </w:pPr>
            <w:r w:rsidRPr="00F470A3">
              <w:rPr>
                <w:sz w:val="22"/>
                <w:szCs w:val="22"/>
              </w:rPr>
              <w:t>2014</w:t>
            </w:r>
          </w:p>
        </w:tc>
        <w:tc>
          <w:tcPr>
            <w:tcW w:w="1134" w:type="dxa"/>
          </w:tcPr>
          <w:p w14:paraId="304A7F78" w14:textId="3FC11EBA" w:rsidR="00195BFB" w:rsidRPr="00E325C6" w:rsidRDefault="00195BFB" w:rsidP="00E325C6">
            <w:pPr>
              <w:jc w:val="center"/>
            </w:pPr>
          </w:p>
        </w:tc>
        <w:tc>
          <w:tcPr>
            <w:tcW w:w="2268" w:type="dxa"/>
          </w:tcPr>
          <w:p w14:paraId="39517F6E" w14:textId="77777777" w:rsidR="00195BFB" w:rsidRPr="00C43718" w:rsidRDefault="00FE4E9E" w:rsidP="003B764A">
            <w:pPr>
              <w:rPr>
                <w:color w:val="000000"/>
                <w:sz w:val="22"/>
                <w:szCs w:val="22"/>
              </w:rPr>
            </w:pPr>
            <w:hyperlink r:id="rId9" w:history="1">
              <w:r w:rsidR="00195BFB" w:rsidRPr="00C43718">
                <w:rPr>
                  <w:rStyle w:val="a6"/>
                  <w:sz w:val="22"/>
                  <w:szCs w:val="22"/>
                </w:rPr>
                <w:t>http://biblioclub.ru</w:t>
              </w:r>
            </w:hyperlink>
            <w:r w:rsidR="00195BFB" w:rsidRPr="00C43718">
              <w:rPr>
                <w:sz w:val="22"/>
                <w:szCs w:val="22"/>
              </w:rPr>
              <w:t xml:space="preserve"> </w:t>
            </w:r>
          </w:p>
          <w:p w14:paraId="3508DF42" w14:textId="069C2B4F" w:rsidR="00195BFB" w:rsidRPr="00E325C6" w:rsidRDefault="00195BFB" w:rsidP="00E325C6">
            <w:pPr>
              <w:rPr>
                <w:rFonts w:eastAsia="Calibri"/>
                <w:color w:val="FF0000"/>
                <w:u w:val="single"/>
              </w:rPr>
            </w:pPr>
          </w:p>
        </w:tc>
      </w:tr>
      <w:tr w:rsidR="009B3DFE" w:rsidRPr="00A854BD" w14:paraId="7264AB0B" w14:textId="77777777" w:rsidTr="009A4EA9">
        <w:tc>
          <w:tcPr>
            <w:tcW w:w="568" w:type="dxa"/>
          </w:tcPr>
          <w:p w14:paraId="7386E290" w14:textId="1C2B1A03" w:rsidR="009B3DFE" w:rsidRPr="00F470A3" w:rsidRDefault="009B3DFE" w:rsidP="009B3DFE">
            <w:r>
              <w:t>3.</w:t>
            </w:r>
          </w:p>
        </w:tc>
        <w:tc>
          <w:tcPr>
            <w:tcW w:w="1843" w:type="dxa"/>
          </w:tcPr>
          <w:p w14:paraId="18AEAA65" w14:textId="4CF97BDA" w:rsidR="009B3DFE" w:rsidRPr="00F470A3" w:rsidRDefault="009B3DFE" w:rsidP="009B3D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45918">
              <w:t xml:space="preserve">Культурно-эволюционный подход в филологии </w:t>
            </w:r>
          </w:p>
        </w:tc>
        <w:tc>
          <w:tcPr>
            <w:tcW w:w="1984" w:type="dxa"/>
          </w:tcPr>
          <w:p w14:paraId="7FCBB6BC" w14:textId="1A113C34" w:rsidR="009B3DFE" w:rsidRPr="00F470A3" w:rsidRDefault="009B3DFE" w:rsidP="009B3DFE">
            <w:pPr>
              <w:rPr>
                <w:sz w:val="22"/>
                <w:szCs w:val="22"/>
              </w:rPr>
            </w:pPr>
            <w:r w:rsidRPr="00A45918">
              <w:t>Даниленко В.П.</w:t>
            </w:r>
          </w:p>
        </w:tc>
        <w:tc>
          <w:tcPr>
            <w:tcW w:w="1559" w:type="dxa"/>
          </w:tcPr>
          <w:p w14:paraId="452E4687" w14:textId="223F60D9" w:rsidR="009B3DFE" w:rsidRPr="00F470A3" w:rsidRDefault="009B3DFE" w:rsidP="009B3DFE">
            <w:pPr>
              <w:jc w:val="center"/>
              <w:rPr>
                <w:sz w:val="22"/>
                <w:szCs w:val="22"/>
              </w:rPr>
            </w:pPr>
            <w:r w:rsidRPr="00A45918">
              <w:t xml:space="preserve">СПб.: </w:t>
            </w:r>
            <w:proofErr w:type="spellStart"/>
            <w:r w:rsidRPr="00A45918">
              <w:t>Алетейя</w:t>
            </w:r>
            <w:proofErr w:type="spellEnd"/>
          </w:p>
        </w:tc>
        <w:tc>
          <w:tcPr>
            <w:tcW w:w="709" w:type="dxa"/>
          </w:tcPr>
          <w:p w14:paraId="1B54892E" w14:textId="74732305" w:rsidR="009B3DFE" w:rsidRPr="00F470A3" w:rsidRDefault="009B3DFE" w:rsidP="009B3DFE">
            <w:pPr>
              <w:rPr>
                <w:sz w:val="22"/>
                <w:szCs w:val="22"/>
              </w:rPr>
            </w:pPr>
            <w:r w:rsidRPr="00A45918">
              <w:t>2013</w:t>
            </w:r>
          </w:p>
        </w:tc>
        <w:tc>
          <w:tcPr>
            <w:tcW w:w="1134" w:type="dxa"/>
          </w:tcPr>
          <w:p w14:paraId="151F5EEA" w14:textId="77777777" w:rsidR="009B3DFE" w:rsidRPr="00E325C6" w:rsidRDefault="009B3DFE" w:rsidP="009B3DFE">
            <w:pPr>
              <w:jc w:val="center"/>
            </w:pPr>
          </w:p>
        </w:tc>
        <w:tc>
          <w:tcPr>
            <w:tcW w:w="2268" w:type="dxa"/>
          </w:tcPr>
          <w:p w14:paraId="6F88E922" w14:textId="00136DE2" w:rsidR="009B3DFE" w:rsidRDefault="00FE4E9E" w:rsidP="009B3DFE">
            <w:hyperlink r:id="rId10" w:history="1">
              <w:r w:rsidR="009B3DFE" w:rsidRPr="00415D05">
                <w:rPr>
                  <w:rStyle w:val="a6"/>
                  <w:sz w:val="22"/>
                  <w:szCs w:val="22"/>
                </w:rPr>
                <w:t>http://biblioclub.ru</w:t>
              </w:r>
            </w:hyperlink>
            <w:r w:rsidR="009B3DFE" w:rsidRPr="00415D05">
              <w:rPr>
                <w:sz w:val="22"/>
                <w:szCs w:val="22"/>
              </w:rPr>
              <w:t xml:space="preserve"> </w:t>
            </w:r>
          </w:p>
        </w:tc>
      </w:tr>
      <w:tr w:rsidR="00195BFB" w:rsidRPr="00124CE3" w14:paraId="4BFB27B8" w14:textId="77777777" w:rsidTr="009A4EA9">
        <w:tc>
          <w:tcPr>
            <w:tcW w:w="568" w:type="dxa"/>
          </w:tcPr>
          <w:p w14:paraId="62AF93C3" w14:textId="3CED0A61" w:rsidR="00195BFB" w:rsidRPr="00195BFB" w:rsidRDefault="009B3DFE" w:rsidP="00195BFB">
            <w:pPr>
              <w:rPr>
                <w:lang w:val="en-US"/>
              </w:rPr>
            </w:pPr>
            <w:r>
              <w:t>4</w:t>
            </w:r>
            <w:r w:rsidR="00195BFB" w:rsidRPr="00F470A3">
              <w:t>.</w:t>
            </w:r>
          </w:p>
        </w:tc>
        <w:tc>
          <w:tcPr>
            <w:tcW w:w="1843" w:type="dxa"/>
          </w:tcPr>
          <w:p w14:paraId="04C489A4" w14:textId="3E235B87" w:rsidR="00195BFB" w:rsidRPr="00E325C6" w:rsidRDefault="00195BFB" w:rsidP="00E325C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 xml:space="preserve">Информационные продукты и услуги автоматизированных библиотечно-информационных систем: учебно-методический комплекс </w:t>
            </w:r>
          </w:p>
        </w:tc>
        <w:tc>
          <w:tcPr>
            <w:tcW w:w="1984" w:type="dxa"/>
          </w:tcPr>
          <w:p w14:paraId="02E11E57" w14:textId="54079814" w:rsidR="00195BFB" w:rsidRPr="00E325C6" w:rsidRDefault="00195BFB" w:rsidP="00E325C6">
            <w:pPr>
              <w:rPr>
                <w:color w:val="000000"/>
              </w:rPr>
            </w:pPr>
          </w:p>
        </w:tc>
        <w:tc>
          <w:tcPr>
            <w:tcW w:w="1559" w:type="dxa"/>
          </w:tcPr>
          <w:p w14:paraId="1155A735" w14:textId="06927728" w:rsidR="00195BFB" w:rsidRPr="00E325C6" w:rsidRDefault="00195BFB" w:rsidP="00E325C6">
            <w:pPr>
              <w:jc w:val="center"/>
              <w:rPr>
                <w:color w:val="000000"/>
              </w:rPr>
            </w:pPr>
            <w:r>
              <w:t xml:space="preserve">Кемерово: </w:t>
            </w:r>
            <w:proofErr w:type="spellStart"/>
            <w:r>
              <w:t>КемГУКиИ</w:t>
            </w:r>
            <w:proofErr w:type="spellEnd"/>
          </w:p>
        </w:tc>
        <w:tc>
          <w:tcPr>
            <w:tcW w:w="709" w:type="dxa"/>
          </w:tcPr>
          <w:p w14:paraId="1DFC4731" w14:textId="3BF1E4FE" w:rsidR="00195BFB" w:rsidRPr="00E325C6" w:rsidRDefault="00195BFB" w:rsidP="00E325C6">
            <w:pPr>
              <w:rPr>
                <w:color w:val="000000"/>
              </w:rPr>
            </w:pPr>
            <w:r>
              <w:t>2013</w:t>
            </w:r>
          </w:p>
        </w:tc>
        <w:tc>
          <w:tcPr>
            <w:tcW w:w="1134" w:type="dxa"/>
          </w:tcPr>
          <w:p w14:paraId="7243F059" w14:textId="0C5D51B3" w:rsidR="00195BFB" w:rsidRPr="00E325C6" w:rsidRDefault="00195BFB" w:rsidP="00E325C6">
            <w:pPr>
              <w:jc w:val="center"/>
            </w:pPr>
          </w:p>
        </w:tc>
        <w:tc>
          <w:tcPr>
            <w:tcW w:w="2268" w:type="dxa"/>
          </w:tcPr>
          <w:p w14:paraId="49EAA53C" w14:textId="77777777" w:rsidR="00195BFB" w:rsidRPr="00C43718" w:rsidRDefault="00FE4E9E" w:rsidP="003B764A">
            <w:pPr>
              <w:rPr>
                <w:color w:val="000000"/>
                <w:sz w:val="22"/>
                <w:szCs w:val="22"/>
              </w:rPr>
            </w:pPr>
            <w:hyperlink r:id="rId11" w:history="1">
              <w:r w:rsidR="00195BFB" w:rsidRPr="00C43718">
                <w:rPr>
                  <w:rStyle w:val="a6"/>
                  <w:sz w:val="22"/>
                  <w:szCs w:val="22"/>
                </w:rPr>
                <w:t>http://biblioclub.ru</w:t>
              </w:r>
            </w:hyperlink>
            <w:r w:rsidR="00195BFB" w:rsidRPr="00C43718">
              <w:rPr>
                <w:sz w:val="22"/>
                <w:szCs w:val="22"/>
              </w:rPr>
              <w:t xml:space="preserve"> </w:t>
            </w:r>
          </w:p>
          <w:p w14:paraId="33688676" w14:textId="2CC2EA2E" w:rsidR="00195BFB" w:rsidRPr="00E325C6" w:rsidRDefault="00195BFB" w:rsidP="00E325C6">
            <w:pPr>
              <w:rPr>
                <w:rFonts w:eastAsia="Calibri"/>
                <w:color w:val="FF0000"/>
                <w:u w:val="single"/>
              </w:rPr>
            </w:pPr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3E53C9CC" w14:textId="7FEFAA6A" w:rsidR="00195BFB" w:rsidRPr="00195BFB" w:rsidRDefault="009B3DFE" w:rsidP="00195BFB">
      <w:pPr>
        <w:jc w:val="both"/>
        <w:rPr>
          <w:szCs w:val="22"/>
          <w:lang w:eastAsia="en-US"/>
        </w:rPr>
      </w:pPr>
      <w:r>
        <w:rPr>
          <w:szCs w:val="22"/>
          <w:lang w:eastAsia="en-US"/>
        </w:rPr>
        <w:t>1</w:t>
      </w:r>
      <w:r w:rsidR="00195BFB" w:rsidRPr="00195BFB">
        <w:rPr>
          <w:szCs w:val="22"/>
          <w:lang w:eastAsia="en-US"/>
        </w:rPr>
        <w:t xml:space="preserve">.    «НЭБ». Национальная электронная библиотека. – Режим доступа: </w:t>
      </w:r>
      <w:hyperlink r:id="rId12" w:history="1">
        <w:r w:rsidR="00195BFB" w:rsidRPr="00195BFB">
          <w:rPr>
            <w:rStyle w:val="a6"/>
            <w:szCs w:val="22"/>
            <w:lang w:eastAsia="en-US"/>
          </w:rPr>
          <w:t>http://нэб.рф/</w:t>
        </w:r>
      </w:hyperlink>
    </w:p>
    <w:p w14:paraId="2F71705A" w14:textId="77777777" w:rsidR="00195BFB" w:rsidRPr="00195BFB" w:rsidRDefault="00195BFB" w:rsidP="00195BFB">
      <w:pPr>
        <w:jc w:val="both"/>
        <w:rPr>
          <w:szCs w:val="22"/>
          <w:lang w:eastAsia="en-US"/>
        </w:rPr>
      </w:pPr>
      <w:r w:rsidRPr="00195BFB">
        <w:rPr>
          <w:szCs w:val="22"/>
          <w:lang w:eastAsia="en-US"/>
        </w:rPr>
        <w:t>2.    «</w:t>
      </w:r>
      <w:proofErr w:type="spellStart"/>
      <w:r w:rsidRPr="00195BFB">
        <w:rPr>
          <w:szCs w:val="22"/>
          <w:lang w:eastAsia="en-US"/>
        </w:rPr>
        <w:t>eLibrary</w:t>
      </w:r>
      <w:proofErr w:type="spellEnd"/>
      <w:r w:rsidRPr="00195BFB">
        <w:rPr>
          <w:szCs w:val="22"/>
          <w:lang w:eastAsia="en-US"/>
        </w:rPr>
        <w:t xml:space="preserve">». Научная электронная библиотека. – Режим доступа: </w:t>
      </w:r>
      <w:hyperlink r:id="rId13" w:history="1">
        <w:r w:rsidRPr="00195BFB">
          <w:rPr>
            <w:rStyle w:val="a6"/>
            <w:szCs w:val="22"/>
            <w:lang w:eastAsia="en-US"/>
          </w:rPr>
          <w:t>https://elibrary.ru</w:t>
        </w:r>
      </w:hyperlink>
    </w:p>
    <w:p w14:paraId="2DEFECFC" w14:textId="77777777" w:rsidR="00195BFB" w:rsidRPr="00195BFB" w:rsidRDefault="00195BFB" w:rsidP="00195BFB">
      <w:pPr>
        <w:jc w:val="both"/>
        <w:rPr>
          <w:szCs w:val="22"/>
          <w:lang w:eastAsia="en-US"/>
        </w:rPr>
      </w:pPr>
      <w:r w:rsidRPr="00195BFB">
        <w:rPr>
          <w:szCs w:val="22"/>
          <w:lang w:eastAsia="en-US"/>
        </w:rPr>
        <w:t>3. «</w:t>
      </w:r>
      <w:proofErr w:type="spellStart"/>
      <w:r w:rsidRPr="00195BFB">
        <w:rPr>
          <w:szCs w:val="22"/>
          <w:lang w:eastAsia="en-US"/>
        </w:rPr>
        <w:t>КиберЛенинка</w:t>
      </w:r>
      <w:proofErr w:type="spellEnd"/>
      <w:r w:rsidRPr="00195BFB">
        <w:rPr>
          <w:szCs w:val="22"/>
          <w:lang w:eastAsia="en-US"/>
        </w:rPr>
        <w:t xml:space="preserve">». Научная электронная библиотека. – Режим доступа: </w:t>
      </w:r>
      <w:hyperlink r:id="rId14" w:history="1">
        <w:r w:rsidRPr="00195BFB">
          <w:rPr>
            <w:rStyle w:val="a6"/>
            <w:szCs w:val="22"/>
            <w:lang w:eastAsia="en-US"/>
          </w:rPr>
          <w:t>https://cyberleninka.ru/</w:t>
        </w:r>
      </w:hyperlink>
    </w:p>
    <w:p w14:paraId="6863538A" w14:textId="77777777" w:rsidR="00195BFB" w:rsidRPr="00195BFB" w:rsidRDefault="00195BFB" w:rsidP="00195BFB">
      <w:pPr>
        <w:jc w:val="both"/>
        <w:rPr>
          <w:szCs w:val="22"/>
          <w:lang w:eastAsia="en-US"/>
        </w:rPr>
      </w:pPr>
      <w:r w:rsidRPr="00195BFB">
        <w:rPr>
          <w:szCs w:val="22"/>
          <w:lang w:eastAsia="en-US"/>
        </w:rPr>
        <w:t xml:space="preserve">4. ЭБС «Университетская библиотека онлайн». – Режим доступа: </w:t>
      </w:r>
      <w:hyperlink r:id="rId15" w:history="1">
        <w:r w:rsidRPr="00195BFB">
          <w:rPr>
            <w:rStyle w:val="a6"/>
            <w:szCs w:val="22"/>
            <w:lang w:eastAsia="en-US"/>
          </w:rPr>
          <w:t>http://www.biblioclub.ru/</w:t>
        </w:r>
      </w:hyperlink>
    </w:p>
    <w:p w14:paraId="4588C6B9" w14:textId="77777777" w:rsidR="00195BFB" w:rsidRPr="00195BFB" w:rsidRDefault="00195BFB" w:rsidP="00195BFB">
      <w:pPr>
        <w:jc w:val="both"/>
        <w:rPr>
          <w:szCs w:val="22"/>
          <w:lang w:eastAsia="en-US"/>
        </w:rPr>
      </w:pPr>
      <w:r w:rsidRPr="00195BFB">
        <w:rPr>
          <w:szCs w:val="22"/>
          <w:lang w:eastAsia="en-US"/>
        </w:rPr>
        <w:t xml:space="preserve">5. Российская государственная библиотека. – Режим доступа: </w:t>
      </w:r>
      <w:hyperlink r:id="rId16" w:history="1">
        <w:r w:rsidRPr="00195BFB">
          <w:rPr>
            <w:rStyle w:val="a6"/>
            <w:szCs w:val="22"/>
            <w:lang w:eastAsia="en-US"/>
          </w:rPr>
          <w:t>http://www.rsl.ru/</w:t>
        </w:r>
      </w:hyperlink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</w:t>
      </w:r>
      <w:proofErr w:type="spellStart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LibreOffice</w:t>
      </w:r>
      <w:proofErr w:type="spellEnd"/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MicrosoftOffice</w:t>
      </w:r>
      <w:proofErr w:type="spellEnd"/>
      <w:r w:rsidRPr="00864C26">
        <w:rPr>
          <w:rFonts w:eastAsia="WenQuanYi Micro Hei"/>
          <w:color w:val="000000" w:themeColor="text1"/>
        </w:rPr>
        <w:t xml:space="preserve">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proofErr w:type="spellStart"/>
      <w:r w:rsidRPr="00864C26">
        <w:rPr>
          <w:rFonts w:eastAsia="WenQuanYi Micro Hei"/>
          <w:color w:val="000000" w:themeColor="text1"/>
        </w:rPr>
        <w:t>LibreOffice</w:t>
      </w:r>
      <w:proofErr w:type="spellEnd"/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lastRenderedPageBreak/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5ADE5" w14:textId="77777777" w:rsidR="00FE4E9E" w:rsidRDefault="00FE4E9E" w:rsidP="00125718">
      <w:r>
        <w:separator/>
      </w:r>
    </w:p>
  </w:endnote>
  <w:endnote w:type="continuationSeparator" w:id="0">
    <w:p w14:paraId="237E5127" w14:textId="77777777" w:rsidR="00FE4E9E" w:rsidRDefault="00FE4E9E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58247" w14:textId="77777777" w:rsidR="00FE4E9E" w:rsidRDefault="00FE4E9E" w:rsidP="00125718">
      <w:r>
        <w:separator/>
      </w:r>
    </w:p>
  </w:footnote>
  <w:footnote w:type="continuationSeparator" w:id="0">
    <w:p w14:paraId="3F6EE033" w14:textId="77777777" w:rsidR="00FE4E9E" w:rsidRDefault="00FE4E9E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11"/>
  </w:num>
  <w:num w:numId="8">
    <w:abstractNumId w:val="10"/>
  </w:num>
  <w:num w:numId="9">
    <w:abstractNumId w:val="7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3DEE"/>
    <w:rsid w:val="000A52AE"/>
    <w:rsid w:val="000B66E8"/>
    <w:rsid w:val="000D1250"/>
    <w:rsid w:val="000E63F1"/>
    <w:rsid w:val="000E75A1"/>
    <w:rsid w:val="000F7002"/>
    <w:rsid w:val="0010456C"/>
    <w:rsid w:val="00105B0B"/>
    <w:rsid w:val="00111BF6"/>
    <w:rsid w:val="00125718"/>
    <w:rsid w:val="001605C3"/>
    <w:rsid w:val="00162D3B"/>
    <w:rsid w:val="00185412"/>
    <w:rsid w:val="00195BFB"/>
    <w:rsid w:val="001C1746"/>
    <w:rsid w:val="001C2093"/>
    <w:rsid w:val="001C6683"/>
    <w:rsid w:val="001D100B"/>
    <w:rsid w:val="001D12F3"/>
    <w:rsid w:val="001D398F"/>
    <w:rsid w:val="001F0889"/>
    <w:rsid w:val="001F7088"/>
    <w:rsid w:val="00217C43"/>
    <w:rsid w:val="002319FD"/>
    <w:rsid w:val="00262AAB"/>
    <w:rsid w:val="00275B4C"/>
    <w:rsid w:val="00280E75"/>
    <w:rsid w:val="00287EDD"/>
    <w:rsid w:val="002C56D7"/>
    <w:rsid w:val="002D7B8E"/>
    <w:rsid w:val="002E5D69"/>
    <w:rsid w:val="00323BC5"/>
    <w:rsid w:val="0032484B"/>
    <w:rsid w:val="0033101B"/>
    <w:rsid w:val="00360C2B"/>
    <w:rsid w:val="00381449"/>
    <w:rsid w:val="003903FB"/>
    <w:rsid w:val="003A10CE"/>
    <w:rsid w:val="0045098E"/>
    <w:rsid w:val="004572F4"/>
    <w:rsid w:val="00465B63"/>
    <w:rsid w:val="004B173B"/>
    <w:rsid w:val="004C055C"/>
    <w:rsid w:val="004C245F"/>
    <w:rsid w:val="004C7AC5"/>
    <w:rsid w:val="004D1136"/>
    <w:rsid w:val="004D213F"/>
    <w:rsid w:val="004D585A"/>
    <w:rsid w:val="00520CAA"/>
    <w:rsid w:val="00524037"/>
    <w:rsid w:val="0052539D"/>
    <w:rsid w:val="0055007D"/>
    <w:rsid w:val="00556D37"/>
    <w:rsid w:val="00561B0F"/>
    <w:rsid w:val="0058313D"/>
    <w:rsid w:val="00586716"/>
    <w:rsid w:val="00592D92"/>
    <w:rsid w:val="005A7738"/>
    <w:rsid w:val="005C5EBE"/>
    <w:rsid w:val="005C60D6"/>
    <w:rsid w:val="005D0848"/>
    <w:rsid w:val="005E12A0"/>
    <w:rsid w:val="005F1850"/>
    <w:rsid w:val="005F194D"/>
    <w:rsid w:val="00602CC0"/>
    <w:rsid w:val="00631527"/>
    <w:rsid w:val="00631EBD"/>
    <w:rsid w:val="00633193"/>
    <w:rsid w:val="00693C10"/>
    <w:rsid w:val="00696696"/>
    <w:rsid w:val="006A7A7E"/>
    <w:rsid w:val="006B14C8"/>
    <w:rsid w:val="006C0709"/>
    <w:rsid w:val="006F6BDC"/>
    <w:rsid w:val="00703390"/>
    <w:rsid w:val="00725186"/>
    <w:rsid w:val="00741974"/>
    <w:rsid w:val="007458E3"/>
    <w:rsid w:val="007A0AEA"/>
    <w:rsid w:val="007E5182"/>
    <w:rsid w:val="00805077"/>
    <w:rsid w:val="00810320"/>
    <w:rsid w:val="0081131A"/>
    <w:rsid w:val="00814696"/>
    <w:rsid w:val="00823B92"/>
    <w:rsid w:val="00861865"/>
    <w:rsid w:val="008871B4"/>
    <w:rsid w:val="00887C40"/>
    <w:rsid w:val="008A092C"/>
    <w:rsid w:val="008A279E"/>
    <w:rsid w:val="008A7E85"/>
    <w:rsid w:val="008E3A76"/>
    <w:rsid w:val="00910C55"/>
    <w:rsid w:val="00914663"/>
    <w:rsid w:val="0093259F"/>
    <w:rsid w:val="00954607"/>
    <w:rsid w:val="00964DF2"/>
    <w:rsid w:val="009656DC"/>
    <w:rsid w:val="00973101"/>
    <w:rsid w:val="009779E8"/>
    <w:rsid w:val="00981844"/>
    <w:rsid w:val="009B3DFE"/>
    <w:rsid w:val="009C4A9B"/>
    <w:rsid w:val="009E1EDD"/>
    <w:rsid w:val="00A22080"/>
    <w:rsid w:val="00A42A03"/>
    <w:rsid w:val="00A6193D"/>
    <w:rsid w:val="00A64B0C"/>
    <w:rsid w:val="00A716B4"/>
    <w:rsid w:val="00A87266"/>
    <w:rsid w:val="00AC75BA"/>
    <w:rsid w:val="00AD4184"/>
    <w:rsid w:val="00AE3A8D"/>
    <w:rsid w:val="00B04D03"/>
    <w:rsid w:val="00B44180"/>
    <w:rsid w:val="00B53803"/>
    <w:rsid w:val="00B73F0A"/>
    <w:rsid w:val="00BB42A0"/>
    <w:rsid w:val="00BB677C"/>
    <w:rsid w:val="00BC4BA9"/>
    <w:rsid w:val="00BD4872"/>
    <w:rsid w:val="00BE487A"/>
    <w:rsid w:val="00C3143C"/>
    <w:rsid w:val="00CA16B7"/>
    <w:rsid w:val="00CB0705"/>
    <w:rsid w:val="00CD2867"/>
    <w:rsid w:val="00CF7FDC"/>
    <w:rsid w:val="00D06FEB"/>
    <w:rsid w:val="00D303C9"/>
    <w:rsid w:val="00D304D0"/>
    <w:rsid w:val="00D30DBC"/>
    <w:rsid w:val="00D3196C"/>
    <w:rsid w:val="00D60335"/>
    <w:rsid w:val="00D64787"/>
    <w:rsid w:val="00D77A96"/>
    <w:rsid w:val="00D94C8C"/>
    <w:rsid w:val="00DB2CCC"/>
    <w:rsid w:val="00DC1AD6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40721"/>
    <w:rsid w:val="00E47803"/>
    <w:rsid w:val="00E53ED2"/>
    <w:rsid w:val="00E639B1"/>
    <w:rsid w:val="00E93A78"/>
    <w:rsid w:val="00EA1F3D"/>
    <w:rsid w:val="00EA48CF"/>
    <w:rsid w:val="00EF07D7"/>
    <w:rsid w:val="00EF2277"/>
    <w:rsid w:val="00F17820"/>
    <w:rsid w:val="00F3344B"/>
    <w:rsid w:val="00F5014E"/>
    <w:rsid w:val="00F50607"/>
    <w:rsid w:val="00FE4E9E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4713F110-F40A-4688-9C47-0A228730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7">
    <w:name w:val="Body Text First Indent"/>
    <w:basedOn w:val="a9"/>
    <w:link w:val="af8"/>
    <w:unhideWhenUsed/>
    <w:rsid w:val="000E75A1"/>
    <w:pPr>
      <w:spacing w:after="0"/>
      <w:ind w:firstLine="360"/>
    </w:pPr>
  </w:style>
  <w:style w:type="character" w:customStyle="1" w:styleId="af8">
    <w:name w:val="Красная строка Знак"/>
    <w:basedOn w:val="aa"/>
    <w:link w:val="af7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9">
    <w:name w:val="Абзац списка Знак Знак"/>
    <w:basedOn w:val="a2"/>
    <w:link w:val="afa"/>
    <w:qFormat/>
    <w:rsid w:val="000E75A1"/>
    <w:pPr>
      <w:ind w:left="720"/>
    </w:pPr>
  </w:style>
  <w:style w:type="character" w:customStyle="1" w:styleId="afa">
    <w:name w:val="Абзац списка Знак Знак Знак"/>
    <w:link w:val="af9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b">
    <w:name w:val="Знак Знак Знак"/>
    <w:aliases w:val=" Знак"/>
    <w:basedOn w:val="a2"/>
    <w:next w:val="afc"/>
    <w:link w:val="afd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d">
    <w:name w:val="Название Знак"/>
    <w:aliases w:val=" Знак Знак Знак Знак, Знак Знак"/>
    <w:link w:val="afb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e">
    <w:name w:val="page number"/>
    <w:basedOn w:val="a3"/>
    <w:rsid w:val="000E75A1"/>
  </w:style>
  <w:style w:type="character" w:styleId="aff">
    <w:name w:val="footnote reference"/>
    <w:uiPriority w:val="99"/>
    <w:rsid w:val="000E75A1"/>
    <w:rPr>
      <w:vertAlign w:val="superscript"/>
    </w:rPr>
  </w:style>
  <w:style w:type="paragraph" w:styleId="aff0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1">
    <w:name w:val="FollowedHyperlink"/>
    <w:uiPriority w:val="99"/>
    <w:rsid w:val="000E75A1"/>
    <w:rPr>
      <w:color w:val="800080"/>
      <w:u w:val="single"/>
    </w:rPr>
  </w:style>
  <w:style w:type="character" w:styleId="aff2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3">
    <w:name w:val="footer"/>
    <w:basedOn w:val="a2"/>
    <w:link w:val="aff4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4">
    <w:name w:val="Нижний колонтитул Знак"/>
    <w:basedOn w:val="a3"/>
    <w:link w:val="aff3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5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6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7">
    <w:name w:val="annotation reference"/>
    <w:rsid w:val="000E75A1"/>
    <w:rPr>
      <w:sz w:val="16"/>
    </w:rPr>
  </w:style>
  <w:style w:type="character" w:customStyle="1" w:styleId="aff8">
    <w:name w:val="Текст концевой сноски Знак"/>
    <w:link w:val="aff9"/>
    <w:uiPriority w:val="99"/>
    <w:semiHidden/>
    <w:rsid w:val="000E75A1"/>
    <w:rPr>
      <w:rFonts w:ascii="Calibri" w:eastAsia="Calibri" w:hAnsi="Calibri"/>
    </w:rPr>
  </w:style>
  <w:style w:type="paragraph" w:styleId="aff9">
    <w:name w:val="endnote text"/>
    <w:basedOn w:val="a2"/>
    <w:link w:val="aff8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a">
    <w:name w:val="annotation subject"/>
    <w:basedOn w:val="af"/>
    <w:next w:val="af"/>
    <w:link w:val="affb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b">
    <w:name w:val="Тема примечания Знак"/>
    <w:basedOn w:val="af0"/>
    <w:link w:val="affa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c">
    <w:name w:val="Схема документа Знак"/>
    <w:link w:val="affd"/>
    <w:uiPriority w:val="99"/>
    <w:semiHidden/>
    <w:rsid w:val="000E75A1"/>
    <w:rPr>
      <w:rFonts w:eastAsia="Calibri"/>
      <w:sz w:val="2"/>
    </w:rPr>
  </w:style>
  <w:style w:type="paragraph" w:styleId="affd">
    <w:name w:val="Document Map"/>
    <w:basedOn w:val="a2"/>
    <w:link w:val="affc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e">
    <w:name w:val="Plain Text"/>
    <w:basedOn w:val="a2"/>
    <w:link w:val="afff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">
    <w:name w:val="Текст Знак"/>
    <w:basedOn w:val="a3"/>
    <w:link w:val="affe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0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1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2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3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4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5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5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6">
    <w:name w:val="Emphasis"/>
    <w:qFormat/>
    <w:rsid w:val="000E75A1"/>
    <w:rPr>
      <w:i/>
      <w:iCs/>
    </w:rPr>
  </w:style>
  <w:style w:type="paragraph" w:customStyle="1" w:styleId="afff7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8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9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a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b">
    <w:name w:val="Тема"/>
    <w:basedOn w:val="a2"/>
    <w:link w:val="afffc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c">
    <w:name w:val="Тема Знак"/>
    <w:link w:val="afffb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c">
    <w:name w:val="Title"/>
    <w:basedOn w:val="a2"/>
    <w:next w:val="a2"/>
    <w:link w:val="afffd"/>
    <w:uiPriority w:val="10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d">
    <w:name w:val="Заголовок Знак"/>
    <w:basedOn w:val="a3"/>
    <w:link w:val="afc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9124C-BA2E-4569-B936-6C70145A3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1740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Наталья Александровна Вайберт</cp:lastModifiedBy>
  <cp:revision>36</cp:revision>
  <cp:lastPrinted>2019-11-28T11:03:00Z</cp:lastPrinted>
  <dcterms:created xsi:type="dcterms:W3CDTF">2022-03-17T14:26:00Z</dcterms:created>
  <dcterms:modified xsi:type="dcterms:W3CDTF">2023-10-17T10:50:00Z</dcterms:modified>
</cp:coreProperties>
</file>