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84458B" w:rsidRDefault="0084458B" w:rsidP="0084458B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 ЛЕНИНГРАДСКОЙ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>
              <w:rPr>
                <w:sz w:val="22"/>
                <w:szCs w:val="22"/>
              </w:rPr>
              <w:t>С.Н.Большаков</w:t>
            </w:r>
            <w:proofErr w:type="spellEnd"/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Pr="0084458B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84458B">
              <w:t>Направление подготовки</w:t>
            </w:r>
            <w:r w:rsidRPr="0084458B">
              <w:rPr>
                <w:b/>
              </w:rPr>
              <w:t xml:space="preserve"> 4</w:t>
            </w:r>
            <w:r w:rsidR="00433C3A" w:rsidRPr="0084458B">
              <w:rPr>
                <w:b/>
              </w:rPr>
              <w:t>4</w:t>
            </w:r>
            <w:r w:rsidRPr="0084458B">
              <w:rPr>
                <w:b/>
              </w:rPr>
              <w:t>.0</w:t>
            </w:r>
            <w:r w:rsidR="00433C3A" w:rsidRPr="0084458B">
              <w:rPr>
                <w:b/>
              </w:rPr>
              <w:t>4</w:t>
            </w:r>
            <w:r w:rsidRPr="0084458B">
              <w:rPr>
                <w:b/>
              </w:rPr>
              <w:t>.0</w:t>
            </w:r>
            <w:r w:rsidR="00433C3A" w:rsidRPr="0084458B">
              <w:rPr>
                <w:b/>
              </w:rPr>
              <w:t>1</w:t>
            </w:r>
            <w:r w:rsidRPr="0084458B">
              <w:rPr>
                <w:b/>
              </w:rPr>
              <w:t xml:space="preserve"> –</w:t>
            </w:r>
            <w:r w:rsidR="00433C3A" w:rsidRPr="0084458B">
              <w:rPr>
                <w:b/>
              </w:rPr>
              <w:t xml:space="preserve"> Педагогическое образование</w:t>
            </w:r>
          </w:p>
          <w:p w:rsidR="00433C3A" w:rsidRDefault="00433C3A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84458B" w:rsidP="00D529E0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t>Направленность (</w:t>
            </w:r>
            <w:r w:rsidRPr="0084458B">
              <w:t>профиль)</w:t>
            </w:r>
            <w:r w:rsidRPr="0084458B">
              <w:rPr>
                <w:b/>
              </w:rPr>
              <w:t xml:space="preserve"> </w:t>
            </w:r>
            <w:r w:rsidR="00433C3A" w:rsidRPr="0084458B">
              <w:rPr>
                <w:b/>
              </w:rPr>
              <w:t>Литературное и языковое образование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243D9A" w:rsidRDefault="00243D9A" w:rsidP="0058226A">
            <w:pPr>
              <w:jc w:val="center"/>
              <w:rPr>
                <w:iCs/>
                <w:szCs w:val="28"/>
              </w:rPr>
            </w:pPr>
          </w:p>
          <w:p w:rsidR="00243D9A" w:rsidRDefault="00243D9A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D529E0">
              <w:rPr>
                <w:iCs/>
                <w:szCs w:val="28"/>
              </w:rPr>
              <w:t>2</w:t>
            </w:r>
            <w:r w:rsidR="0084458B">
              <w:rPr>
                <w:iCs/>
                <w:szCs w:val="28"/>
              </w:rPr>
              <w:t>2</w:t>
            </w:r>
            <w:r w:rsidR="00D529E0">
              <w:rPr>
                <w:iCs/>
                <w:szCs w:val="28"/>
              </w:rPr>
              <w:t xml:space="preserve"> г.</w:t>
            </w:r>
          </w:p>
          <w:p w:rsidR="0084458B" w:rsidRDefault="0084458B" w:rsidP="0058226A">
            <w:pPr>
              <w:jc w:val="center"/>
              <w:rPr>
                <w:iCs/>
                <w:szCs w:val="28"/>
              </w:rPr>
            </w:pPr>
            <w:bookmarkStart w:id="0" w:name="_GoBack"/>
            <w:bookmarkEnd w:id="0"/>
          </w:p>
          <w:p w:rsidR="00FD11B3" w:rsidRPr="00242A89" w:rsidRDefault="00FD11B3" w:rsidP="00243D9A">
            <w:pPr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 w:rsidR="00D529E0">
        <w:rPr>
          <w:color w:val="000000"/>
        </w:rPr>
        <w:t>журналистики</w:t>
      </w:r>
      <w:r w:rsidRPr="008A2F43">
        <w:rPr>
          <w:color w:val="000000"/>
        </w:rPr>
        <w:t>;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433C3A" w:rsidRDefault="00433C3A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433C3A">
        <w:rPr>
          <w:color w:val="000000"/>
          <w:sz w:val="24"/>
          <w:szCs w:val="24"/>
        </w:rPr>
        <w:t>Выпуская квалификационная работа по направлению подготовки 44.04.01 Педагогическое образование (магистерская программа «Литературное и языковое образование») представляет собой исследование выпускником темы или проблемы, ориентированной на разработку методики решения профессиональной задачи в области литературы и русского языка.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AD19B3" w:rsidRPr="00C50E51" w:rsidRDefault="00AD19B3" w:rsidP="00AD19B3">
      <w:pPr>
        <w:numPr>
          <w:ilvl w:val="0"/>
          <w:numId w:val="8"/>
        </w:numPr>
        <w:jc w:val="both"/>
        <w:rPr>
          <w:rFonts w:eastAsia="Calibri"/>
        </w:rPr>
      </w:pPr>
      <w:r w:rsidRPr="00C50E51">
        <w:rPr>
          <w:rFonts w:eastAsia="Calibri"/>
        </w:rPr>
        <w:t xml:space="preserve">Жанровые стратегии современной отечественной драматургии (на примере творчества Л. Петрушевской, С. Белова, Н. </w:t>
      </w:r>
      <w:proofErr w:type="spellStart"/>
      <w:r w:rsidRPr="00C50E51">
        <w:rPr>
          <w:rFonts w:eastAsia="Calibri"/>
        </w:rPr>
        <w:t>Садур</w:t>
      </w:r>
      <w:proofErr w:type="spellEnd"/>
      <w:r w:rsidRPr="00C50E51">
        <w:rPr>
          <w:rFonts w:eastAsia="Calibri"/>
        </w:rPr>
        <w:t xml:space="preserve">, В. Славкина, Г. Горина, Э. Радзинского, В. </w:t>
      </w:r>
      <w:proofErr w:type="spellStart"/>
      <w:r w:rsidRPr="00C50E51">
        <w:rPr>
          <w:rFonts w:eastAsia="Calibri"/>
        </w:rPr>
        <w:t>Леванова</w:t>
      </w:r>
      <w:proofErr w:type="spellEnd"/>
      <w:r w:rsidRPr="00C50E51">
        <w:rPr>
          <w:rFonts w:eastAsia="Calibri"/>
        </w:rPr>
        <w:t xml:space="preserve"> и др.).</w:t>
      </w:r>
    </w:p>
    <w:p w:rsidR="00AD19B3" w:rsidRPr="00C50E51" w:rsidRDefault="00AD19B3" w:rsidP="00AD19B3">
      <w:pPr>
        <w:numPr>
          <w:ilvl w:val="0"/>
          <w:numId w:val="8"/>
        </w:numPr>
        <w:jc w:val="both"/>
        <w:rPr>
          <w:rFonts w:eastAsia="Calibri"/>
        </w:rPr>
      </w:pPr>
      <w:r w:rsidRPr="00C50E51">
        <w:rPr>
          <w:rFonts w:eastAsia="Calibri"/>
        </w:rPr>
        <w:t xml:space="preserve">Жанровая идентификация современной прозы (на примере творчества С. Есина, В. Орлова, В. Пелевина, П. </w:t>
      </w:r>
      <w:proofErr w:type="spellStart"/>
      <w:r w:rsidRPr="00C50E51">
        <w:rPr>
          <w:rFonts w:eastAsia="Calibri"/>
        </w:rPr>
        <w:t>Санаева</w:t>
      </w:r>
      <w:proofErr w:type="spellEnd"/>
      <w:r w:rsidRPr="00C50E51">
        <w:rPr>
          <w:rFonts w:eastAsia="Calibri"/>
        </w:rPr>
        <w:t xml:space="preserve">, Б. Акунина, С. Крупенина, О. Роя, Г. Щербаковой, Е. Гришковца, З. </w:t>
      </w:r>
      <w:proofErr w:type="spellStart"/>
      <w:r w:rsidRPr="00C50E51">
        <w:rPr>
          <w:rFonts w:eastAsia="Calibri"/>
        </w:rPr>
        <w:t>Прилепина</w:t>
      </w:r>
      <w:proofErr w:type="spellEnd"/>
      <w:r w:rsidRPr="00C50E51">
        <w:rPr>
          <w:rFonts w:eastAsia="Calibri"/>
        </w:rPr>
        <w:t xml:space="preserve"> и др.).</w:t>
      </w:r>
    </w:p>
    <w:p w:rsidR="00AD19B3" w:rsidRPr="00C50E51" w:rsidRDefault="00AD19B3" w:rsidP="00AD19B3">
      <w:pPr>
        <w:numPr>
          <w:ilvl w:val="0"/>
          <w:numId w:val="8"/>
        </w:numPr>
        <w:jc w:val="both"/>
        <w:rPr>
          <w:rFonts w:eastAsia="Calibri"/>
        </w:rPr>
      </w:pPr>
      <w:r w:rsidRPr="00C50E51">
        <w:rPr>
          <w:rFonts w:eastAsia="Calibri"/>
        </w:rPr>
        <w:t>«Литературный» роман: жанровый статус, поэтика образности.</w:t>
      </w:r>
    </w:p>
    <w:p w:rsidR="00AD19B3" w:rsidRPr="00C50E51" w:rsidRDefault="00AD19B3" w:rsidP="00AD19B3">
      <w:pPr>
        <w:numPr>
          <w:ilvl w:val="0"/>
          <w:numId w:val="8"/>
        </w:numPr>
        <w:jc w:val="both"/>
        <w:rPr>
          <w:rFonts w:eastAsia="Calibri"/>
        </w:rPr>
      </w:pPr>
      <w:r w:rsidRPr="00C50E51">
        <w:rPr>
          <w:rFonts w:eastAsia="Calibri"/>
        </w:rPr>
        <w:t>Теория М.М. Бахтина и ее развитие в современном литературоведении.</w:t>
      </w:r>
    </w:p>
    <w:p w:rsidR="00AD19B3" w:rsidRPr="00C50E51" w:rsidRDefault="00AD19B3" w:rsidP="00AD19B3">
      <w:pPr>
        <w:numPr>
          <w:ilvl w:val="0"/>
          <w:numId w:val="8"/>
        </w:numPr>
        <w:jc w:val="both"/>
        <w:rPr>
          <w:rFonts w:eastAsia="Calibri"/>
        </w:rPr>
      </w:pPr>
      <w:r w:rsidRPr="00C50E51">
        <w:rPr>
          <w:rFonts w:eastAsia="Calibri"/>
        </w:rPr>
        <w:t xml:space="preserve">«Диалектика </w:t>
      </w:r>
      <w:proofErr w:type="gramStart"/>
      <w:r w:rsidRPr="00C50E51">
        <w:rPr>
          <w:rFonts w:eastAsia="Calibri"/>
        </w:rPr>
        <w:t>души»  как</w:t>
      </w:r>
      <w:proofErr w:type="gramEnd"/>
      <w:r w:rsidRPr="00C50E51">
        <w:rPr>
          <w:rFonts w:eastAsia="Calibri"/>
        </w:rPr>
        <w:t xml:space="preserve"> творческий прием в романистике Л.Н. Толстого.</w:t>
      </w:r>
    </w:p>
    <w:p w:rsidR="00AD19B3" w:rsidRPr="00C50E51" w:rsidRDefault="00AD19B3" w:rsidP="00AD19B3">
      <w:pPr>
        <w:numPr>
          <w:ilvl w:val="0"/>
          <w:numId w:val="8"/>
        </w:numPr>
        <w:jc w:val="both"/>
        <w:rPr>
          <w:rFonts w:eastAsia="Calibri"/>
        </w:rPr>
      </w:pPr>
      <w:r w:rsidRPr="00C50E51">
        <w:rPr>
          <w:rFonts w:eastAsia="Calibri"/>
        </w:rPr>
        <w:lastRenderedPageBreak/>
        <w:t>Творчество Ф.М. Достоевского в современном литературоведении: стратегии и направления исследований.</w:t>
      </w:r>
    </w:p>
    <w:p w:rsidR="00AD19B3" w:rsidRPr="00C50E51" w:rsidRDefault="00AD19B3" w:rsidP="00AD19B3">
      <w:pPr>
        <w:numPr>
          <w:ilvl w:val="0"/>
          <w:numId w:val="8"/>
        </w:numPr>
        <w:jc w:val="both"/>
        <w:rPr>
          <w:rFonts w:eastAsia="Calibri"/>
        </w:rPr>
      </w:pPr>
      <w:r w:rsidRPr="00C50E51">
        <w:rPr>
          <w:rFonts w:eastAsia="Calibri"/>
        </w:rPr>
        <w:t xml:space="preserve">«Локальный текст» в современном литературоведении (на примере научных исследований и/или художественных «локальных» текстов) на уроках литературного </w:t>
      </w:r>
      <w:proofErr w:type="spellStart"/>
      <w:r w:rsidRPr="00C50E51">
        <w:rPr>
          <w:rFonts w:eastAsia="Calibri"/>
        </w:rPr>
        <w:t>краеведния</w:t>
      </w:r>
      <w:proofErr w:type="spellEnd"/>
      <w:r w:rsidRPr="00C50E51">
        <w:rPr>
          <w:rFonts w:eastAsia="Calibri"/>
        </w:rPr>
        <w:t>.</w:t>
      </w:r>
    </w:p>
    <w:p w:rsidR="00AD19B3" w:rsidRPr="00C50E51" w:rsidRDefault="00AD19B3" w:rsidP="00AD19B3">
      <w:pPr>
        <w:numPr>
          <w:ilvl w:val="0"/>
          <w:numId w:val="8"/>
        </w:numPr>
        <w:jc w:val="both"/>
        <w:rPr>
          <w:rFonts w:eastAsia="Calibri"/>
        </w:rPr>
      </w:pPr>
      <w:r w:rsidRPr="00C50E51">
        <w:rPr>
          <w:rFonts w:eastAsia="Calibri"/>
        </w:rPr>
        <w:t>Тема православия в литературе русского зарубежья (И.С. Шмелев, Б.К. Зайцев) в школьной практике.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t xml:space="preserve">История русской учебной лексикографии. 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t>Принципы учебной лексикографии на уроках русского языка.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t>Место учебного словаря на уроке русского языка.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t>Типология школьных учебных словарей.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rPr>
          <w:iCs/>
        </w:rPr>
        <w:t>Проблема нормативного и узуального в современном русском языке в практике школьного преподавания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t>Изменения в области звучащей русской речи в современном русском языке.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rPr>
          <w:bCs/>
        </w:rPr>
        <w:t>Изменения в графике и орфографии в современном русском языке.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t>Активные процессы в современном словообразовании в практике школьного преподавания.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t xml:space="preserve"> Изучение актуальных процессов в русской лексике на уроках русского языка.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t>Изучение новых явлений в морфологии современного русского языка на уроках русского языка.</w:t>
      </w:r>
    </w:p>
    <w:p w:rsidR="00AD19B3" w:rsidRPr="00C50E51" w:rsidRDefault="00AD19B3" w:rsidP="00AD19B3">
      <w:pPr>
        <w:numPr>
          <w:ilvl w:val="0"/>
          <w:numId w:val="8"/>
        </w:numPr>
        <w:jc w:val="both"/>
      </w:pPr>
      <w:r w:rsidRPr="00C50E51">
        <w:t xml:space="preserve">Лексикологические исследования языковой картины мира на уроках </w:t>
      </w:r>
      <w:proofErr w:type="gramStart"/>
      <w:r w:rsidRPr="00C50E51">
        <w:t>русского  языка</w:t>
      </w:r>
      <w:proofErr w:type="gramEnd"/>
      <w:r w:rsidRPr="00C50E51">
        <w:t>.</w:t>
      </w:r>
    </w:p>
    <w:p w:rsidR="00D529E0" w:rsidRPr="00D529E0" w:rsidRDefault="00D529E0" w:rsidP="00D529E0">
      <w:pPr>
        <w:autoSpaceDE w:val="0"/>
        <w:autoSpaceDN w:val="0"/>
        <w:adjustRightInd w:val="0"/>
        <w:jc w:val="both"/>
        <w:rPr>
          <w:szCs w:val="20"/>
        </w:rPr>
      </w:pP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</w:t>
      </w:r>
      <w:r w:rsidRPr="000E5989">
        <w:rPr>
          <w:rFonts w:eastAsia="Calibri"/>
        </w:rPr>
        <w:lastRenderedPageBreak/>
        <w:t>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</w:t>
      </w:r>
      <w:r w:rsidR="00D529E0">
        <w:rPr>
          <w:color w:val="000000"/>
          <w:sz w:val="24"/>
          <w:szCs w:val="24"/>
        </w:rPr>
        <w:t>5</w:t>
      </w:r>
      <w:r w:rsidRPr="00701DA8">
        <w:rPr>
          <w:color w:val="000000"/>
          <w:sz w:val="24"/>
          <w:szCs w:val="24"/>
        </w:rPr>
        <w:t xml:space="preserve">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529E0" w:rsidRDefault="00701DA8" w:rsidP="00701DA8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AD19B3" w:rsidRPr="00AD19B3">
        <w:rPr>
          <w:sz w:val="24"/>
          <w:szCs w:val="24"/>
        </w:rPr>
        <w:t>УК-1; УК-2; УК-4; УК-5; ОПК-2; ОПК-4; ПК-5</w:t>
      </w:r>
      <w:r w:rsidR="00D529E0" w:rsidRPr="00D529E0">
        <w:rPr>
          <w:sz w:val="24"/>
          <w:szCs w:val="24"/>
        </w:rPr>
        <w:t>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31032D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31032D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31032D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642530" w:rsidRDefault="00701DA8" w:rsidP="0031032D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:rsidR="00642530" w:rsidRPr="002C5965" w:rsidRDefault="00642530" w:rsidP="0031032D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AD19B3" w:rsidRPr="00C50E51" w:rsidRDefault="00AD19B3" w:rsidP="00AD19B3">
      <w:pPr>
        <w:pStyle w:val="ad"/>
        <w:numPr>
          <w:ilvl w:val="1"/>
          <w:numId w:val="10"/>
        </w:numPr>
        <w:rPr>
          <w:rFonts w:ascii="Times New Roman" w:hAnsi="Times New Roman"/>
          <w:sz w:val="24"/>
          <w:szCs w:val="24"/>
          <w:lang w:eastAsia="ru-RU"/>
        </w:rPr>
      </w:pPr>
      <w:r w:rsidRPr="00C50E51">
        <w:rPr>
          <w:rFonts w:ascii="Times New Roman" w:hAnsi="Times New Roman"/>
          <w:sz w:val="24"/>
          <w:szCs w:val="24"/>
          <w:lang w:eastAsia="ru-RU"/>
        </w:rPr>
        <w:t>Основная литература:</w:t>
      </w:r>
    </w:p>
    <w:p w:rsidR="00AD19B3" w:rsidRPr="00C50E51" w:rsidRDefault="00AD19B3" w:rsidP="00AD19B3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E51">
        <w:rPr>
          <w:rFonts w:ascii="Times New Roman" w:hAnsi="Times New Roman"/>
          <w:sz w:val="24"/>
          <w:szCs w:val="24"/>
        </w:rPr>
        <w:t xml:space="preserve">Бакулев В.А. Основы научного исследования: учебное пособие; Министерство образования и науки Российской Федерации, Уральский федеральный университет имени первого Президента России Б. Н. </w:t>
      </w:r>
      <w:proofErr w:type="gramStart"/>
      <w:r w:rsidRPr="00C50E51">
        <w:rPr>
          <w:rFonts w:ascii="Times New Roman" w:hAnsi="Times New Roman"/>
          <w:sz w:val="24"/>
          <w:szCs w:val="24"/>
        </w:rPr>
        <w:t>Ельцина;  науч.</w:t>
      </w:r>
      <w:proofErr w:type="gramEnd"/>
      <w:r w:rsidRPr="00C50E51">
        <w:rPr>
          <w:rFonts w:ascii="Times New Roman" w:hAnsi="Times New Roman"/>
          <w:sz w:val="24"/>
          <w:szCs w:val="24"/>
        </w:rPr>
        <w:t xml:space="preserve"> ред. О.С. Ельцов. </w:t>
      </w:r>
      <w:proofErr w:type="gramStart"/>
      <w:r w:rsidRPr="00C50E51">
        <w:rPr>
          <w:rFonts w:ascii="Times New Roman" w:hAnsi="Times New Roman"/>
          <w:sz w:val="24"/>
          <w:szCs w:val="24"/>
        </w:rPr>
        <w:t>Екатеринбург:  Изд</w:t>
      </w:r>
      <w:proofErr w:type="gramEnd"/>
      <w:r w:rsidRPr="00C50E51">
        <w:rPr>
          <w:rFonts w:ascii="Times New Roman" w:hAnsi="Times New Roman"/>
          <w:sz w:val="24"/>
          <w:szCs w:val="24"/>
        </w:rPr>
        <w:t xml:space="preserve">-во Уральского ун-та, 2014.  63 с. [Электронный ресурс]. URL: </w:t>
      </w:r>
      <w:hyperlink r:id="rId8" w:history="1"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//biblioclub.ru/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index.php?page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book&amp;id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=275723</w:t>
        </w:r>
      </w:hyperlink>
      <w:r w:rsidRPr="00C50E51">
        <w:rPr>
          <w:rFonts w:ascii="Times New Roman" w:hAnsi="Times New Roman"/>
          <w:sz w:val="24"/>
          <w:szCs w:val="24"/>
        </w:rPr>
        <w:t xml:space="preserve"> (14.12.2016).</w:t>
      </w:r>
      <w:r w:rsidRPr="00C50E5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D19B3" w:rsidRPr="00C50E51" w:rsidRDefault="00AD19B3" w:rsidP="00AD19B3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50E51">
        <w:rPr>
          <w:rFonts w:ascii="Times New Roman" w:hAnsi="Times New Roman"/>
          <w:sz w:val="24"/>
          <w:szCs w:val="24"/>
          <w:lang w:eastAsia="ru-RU"/>
        </w:rPr>
        <w:t>Татур</w:t>
      </w:r>
      <w:proofErr w:type="spellEnd"/>
      <w:r w:rsidRPr="00C50E51">
        <w:rPr>
          <w:rFonts w:ascii="Times New Roman" w:hAnsi="Times New Roman"/>
          <w:sz w:val="24"/>
          <w:szCs w:val="24"/>
          <w:lang w:eastAsia="ru-RU"/>
        </w:rPr>
        <w:t xml:space="preserve"> Ю.Г. Высшее образование: методология и опыт проектирования: учебно-методическое пособие. </w:t>
      </w:r>
      <w:r w:rsidRPr="00C50E51">
        <w:rPr>
          <w:rFonts w:ascii="Times New Roman" w:hAnsi="Times New Roman"/>
          <w:sz w:val="24"/>
          <w:szCs w:val="24"/>
        </w:rPr>
        <w:t xml:space="preserve">М.: Логос, 2006.  130 с. [Электронный ресурс]. URL: </w:t>
      </w:r>
      <w:hyperlink r:id="rId9" w:history="1"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//biblioclub.ru/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index.php?page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book&amp;id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=84742</w:t>
        </w:r>
      </w:hyperlink>
      <w:r w:rsidRPr="00C50E51">
        <w:rPr>
          <w:rFonts w:ascii="Times New Roman" w:hAnsi="Times New Roman"/>
          <w:sz w:val="24"/>
          <w:szCs w:val="24"/>
        </w:rPr>
        <w:t xml:space="preserve"> (14.12.2016).</w:t>
      </w:r>
    </w:p>
    <w:p w:rsidR="00AD19B3" w:rsidRPr="00C50E51" w:rsidRDefault="00AD19B3" w:rsidP="00AD19B3">
      <w:pPr>
        <w:ind w:left="360"/>
        <w:jc w:val="both"/>
      </w:pPr>
    </w:p>
    <w:p w:rsidR="00AD19B3" w:rsidRPr="00C50E51" w:rsidRDefault="00AD19B3" w:rsidP="00AD19B3">
      <w:pPr>
        <w:pStyle w:val="ad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E51">
        <w:rPr>
          <w:rFonts w:ascii="Times New Roman" w:hAnsi="Times New Roman"/>
          <w:sz w:val="24"/>
          <w:szCs w:val="24"/>
          <w:lang w:eastAsia="ru-RU"/>
        </w:rPr>
        <w:t>Дополнительная литература:</w:t>
      </w:r>
    </w:p>
    <w:p w:rsidR="00AD19B3" w:rsidRPr="00C50E51" w:rsidRDefault="00AD19B3" w:rsidP="00AD19B3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E51">
        <w:rPr>
          <w:rFonts w:ascii="Times New Roman" w:hAnsi="Times New Roman"/>
          <w:sz w:val="24"/>
          <w:szCs w:val="24"/>
        </w:rPr>
        <w:t xml:space="preserve">Новиков А.М. Методология научного исследования / А.М. Новиков, Д.А. Новиков.  М.: </w:t>
      </w:r>
      <w:proofErr w:type="spellStart"/>
      <w:r w:rsidRPr="00C50E51">
        <w:rPr>
          <w:rFonts w:ascii="Times New Roman" w:hAnsi="Times New Roman"/>
          <w:sz w:val="24"/>
          <w:szCs w:val="24"/>
        </w:rPr>
        <w:t>Либроком</w:t>
      </w:r>
      <w:proofErr w:type="spellEnd"/>
      <w:r w:rsidRPr="00C50E51">
        <w:rPr>
          <w:rFonts w:ascii="Times New Roman" w:hAnsi="Times New Roman"/>
          <w:sz w:val="24"/>
          <w:szCs w:val="24"/>
        </w:rPr>
        <w:t xml:space="preserve">, 2010.  284 с.  [Электронный ресурс]. URL: </w:t>
      </w:r>
      <w:hyperlink r:id="rId10" w:history="1"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//biblioclub.ru/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index.php?page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book&amp;id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=82773</w:t>
        </w:r>
      </w:hyperlink>
      <w:r w:rsidRPr="00C50E51">
        <w:rPr>
          <w:rFonts w:ascii="Times New Roman" w:hAnsi="Times New Roman"/>
          <w:sz w:val="24"/>
          <w:szCs w:val="24"/>
        </w:rPr>
        <w:t xml:space="preserve"> (14.12.2016).</w:t>
      </w:r>
    </w:p>
    <w:p w:rsidR="00AD19B3" w:rsidRPr="00C50E51" w:rsidRDefault="00AD19B3" w:rsidP="00AD19B3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E51">
        <w:rPr>
          <w:rFonts w:ascii="Times New Roman" w:hAnsi="Times New Roman"/>
          <w:sz w:val="24"/>
          <w:szCs w:val="24"/>
        </w:rPr>
        <w:t>Зинченко В.Г. Литература и методы ее изучения. Системный и синергетический подход: учебное пособие / В.Г. Зинченко, В.Г. </w:t>
      </w:r>
      <w:proofErr w:type="spellStart"/>
      <w:r w:rsidRPr="00C50E51">
        <w:rPr>
          <w:rFonts w:ascii="Times New Roman" w:hAnsi="Times New Roman"/>
          <w:sz w:val="24"/>
          <w:szCs w:val="24"/>
        </w:rPr>
        <w:t>Зусман</w:t>
      </w:r>
      <w:proofErr w:type="spellEnd"/>
      <w:r w:rsidRPr="00C50E51">
        <w:rPr>
          <w:rFonts w:ascii="Times New Roman" w:hAnsi="Times New Roman"/>
          <w:sz w:val="24"/>
          <w:szCs w:val="24"/>
        </w:rPr>
        <w:t>, З.И. </w:t>
      </w:r>
      <w:proofErr w:type="spellStart"/>
      <w:r w:rsidRPr="00C50E51">
        <w:rPr>
          <w:rFonts w:ascii="Times New Roman" w:hAnsi="Times New Roman"/>
          <w:sz w:val="24"/>
          <w:szCs w:val="24"/>
        </w:rPr>
        <w:t>Кирнозе</w:t>
      </w:r>
      <w:proofErr w:type="spellEnd"/>
      <w:r w:rsidRPr="00C50E51">
        <w:rPr>
          <w:rFonts w:ascii="Times New Roman" w:hAnsi="Times New Roman"/>
          <w:sz w:val="24"/>
          <w:szCs w:val="24"/>
        </w:rPr>
        <w:t xml:space="preserve">.  М.: Флинта, 2011.  278 с.  ISBN 978-5-9765-0907-8 [Электронный ресурс]. URL: </w:t>
      </w:r>
      <w:hyperlink r:id="rId11" w:history="1"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//biblioclub.ru/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index.php?page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book&amp;id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=103518</w:t>
        </w:r>
      </w:hyperlink>
      <w:r w:rsidRPr="00C50E51">
        <w:rPr>
          <w:rFonts w:ascii="Times New Roman" w:hAnsi="Times New Roman"/>
          <w:sz w:val="24"/>
          <w:szCs w:val="24"/>
        </w:rPr>
        <w:t xml:space="preserve"> (16.12.2016).</w:t>
      </w:r>
    </w:p>
    <w:p w:rsidR="00AD19B3" w:rsidRPr="00C50E51" w:rsidRDefault="00AD19B3" w:rsidP="00AD19B3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E51">
        <w:rPr>
          <w:rFonts w:ascii="Times New Roman" w:hAnsi="Times New Roman"/>
          <w:sz w:val="24"/>
          <w:szCs w:val="24"/>
        </w:rPr>
        <w:lastRenderedPageBreak/>
        <w:t xml:space="preserve">Горелов С.В. Основы научных исследований: учебное пособие / С.В. Горелов, В.П. Горелов, Е.А. Григорьев; под ред. В.П. Горелова. 2-е изд., стер. М.; Берлин: </w:t>
      </w:r>
      <w:proofErr w:type="spellStart"/>
      <w:r w:rsidRPr="00C50E51">
        <w:rPr>
          <w:rFonts w:ascii="Times New Roman" w:hAnsi="Times New Roman"/>
          <w:sz w:val="24"/>
          <w:szCs w:val="24"/>
        </w:rPr>
        <w:t>Директ</w:t>
      </w:r>
      <w:proofErr w:type="spellEnd"/>
      <w:r w:rsidRPr="00C50E51">
        <w:rPr>
          <w:rFonts w:ascii="Times New Roman" w:hAnsi="Times New Roman"/>
          <w:sz w:val="24"/>
          <w:szCs w:val="24"/>
        </w:rPr>
        <w:t xml:space="preserve">-Медиа, 2016. 534 с.: ил., табл. </w:t>
      </w:r>
      <w:proofErr w:type="spellStart"/>
      <w:r w:rsidRPr="00C50E5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50E51">
        <w:rPr>
          <w:rFonts w:ascii="Times New Roman" w:hAnsi="Times New Roman"/>
          <w:sz w:val="24"/>
          <w:szCs w:val="24"/>
        </w:rPr>
        <w:t xml:space="preserve">. в кн. ISBN 978-5-4475-8350-7. [Электронный ресурс]. URL: </w:t>
      </w:r>
      <w:hyperlink r:id="rId12" w:history="1"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//biblioclub.ru/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index.php?page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book&amp;id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=443846</w:t>
        </w:r>
      </w:hyperlink>
      <w:r w:rsidRPr="00C50E51">
        <w:rPr>
          <w:rFonts w:ascii="Times New Roman" w:hAnsi="Times New Roman"/>
          <w:sz w:val="24"/>
          <w:szCs w:val="24"/>
        </w:rPr>
        <w:t xml:space="preserve"> (30.01.2017).</w:t>
      </w:r>
    </w:p>
    <w:p w:rsidR="00AD19B3" w:rsidRPr="00C50E51" w:rsidRDefault="00AD19B3" w:rsidP="00AD19B3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E51">
        <w:rPr>
          <w:rFonts w:ascii="Times New Roman" w:hAnsi="Times New Roman"/>
          <w:sz w:val="24"/>
          <w:szCs w:val="24"/>
        </w:rPr>
        <w:t xml:space="preserve">Демченко, З.А. Методология научно-исследовательской </w:t>
      </w:r>
      <w:proofErr w:type="gramStart"/>
      <w:r w:rsidRPr="00C50E51">
        <w:rPr>
          <w:rFonts w:ascii="Times New Roman" w:hAnsi="Times New Roman"/>
          <w:sz w:val="24"/>
          <w:szCs w:val="24"/>
        </w:rPr>
        <w:t>деятельности :</w:t>
      </w:r>
      <w:proofErr w:type="gramEnd"/>
      <w:r w:rsidRPr="00C50E51">
        <w:rPr>
          <w:rFonts w:ascii="Times New Roman" w:hAnsi="Times New Roman"/>
          <w:sz w:val="24"/>
          <w:szCs w:val="24"/>
        </w:rPr>
        <w:t xml:space="preserve"> учебно-методическое пособие / З.А. Демченко, В.Д. Лебедев, Д.Г. Мясищев ; 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имени М.В. Ломоносова», Министерство образования и науки Российской Федерации.  Архангельск: САФУ, 2015.  84 с.: ил.  </w:t>
      </w:r>
      <w:proofErr w:type="spellStart"/>
      <w:r w:rsidRPr="00C50E5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50E51">
        <w:rPr>
          <w:rFonts w:ascii="Times New Roman" w:hAnsi="Times New Roman"/>
          <w:sz w:val="24"/>
          <w:szCs w:val="24"/>
        </w:rPr>
        <w:t>. в кн.  ISBN 978-5-261-01059-3; То же [Электронный ресурс].  URL:</w:t>
      </w:r>
      <w:r w:rsidRPr="00C50E51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3" w:history="1"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//biblioclub.ru/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index.php?page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</w:t>
        </w:r>
        <w:proofErr w:type="spellStart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book&amp;id</w:t>
        </w:r>
        <w:proofErr w:type="spellEnd"/>
        <w:r w:rsidRPr="00C50E51">
          <w:rPr>
            <w:rStyle w:val="af2"/>
            <w:rFonts w:ascii="Times New Roman" w:hAnsi="Times New Roman"/>
            <w:color w:val="auto"/>
            <w:sz w:val="24"/>
            <w:szCs w:val="24"/>
          </w:rPr>
          <w:t>=436330</w:t>
        </w:r>
      </w:hyperlink>
      <w:r w:rsidRPr="00C50E5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C50E51">
        <w:rPr>
          <w:rFonts w:ascii="Times New Roman" w:hAnsi="Times New Roman"/>
          <w:sz w:val="24"/>
          <w:szCs w:val="24"/>
        </w:rPr>
        <w:t>(11.02.2017).</w:t>
      </w:r>
    </w:p>
    <w:p w:rsidR="00AD19B3" w:rsidRPr="00C50E51" w:rsidRDefault="00AD19B3" w:rsidP="00AD19B3">
      <w:pPr>
        <w:ind w:firstLine="708"/>
        <w:jc w:val="both"/>
      </w:pPr>
    </w:p>
    <w:p w:rsidR="00AD19B3" w:rsidRPr="00C50E51" w:rsidRDefault="00AD19B3" w:rsidP="00AD19B3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Cs w:val="24"/>
        </w:rPr>
      </w:pPr>
    </w:p>
    <w:p w:rsidR="00AD19B3" w:rsidRDefault="00AD19B3" w:rsidP="00AD19B3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b/>
          <w:smallCaps/>
          <w:sz w:val="22"/>
        </w:rPr>
      </w:pPr>
      <w:r w:rsidRPr="00AD19B3">
        <w:rPr>
          <w:b/>
          <w:sz w:val="22"/>
        </w:rPr>
        <w:t>в</w:t>
      </w:r>
      <w:r w:rsidRPr="00AD19B3">
        <w:rPr>
          <w:b/>
          <w:smallCaps/>
          <w:sz w:val="22"/>
        </w:rPr>
        <w:t>) программное обеспечение и Интернет-ресурсы:</w:t>
      </w:r>
    </w:p>
    <w:p w:rsidR="00AD19B3" w:rsidRPr="00AD19B3" w:rsidRDefault="00AD19B3" w:rsidP="00AD19B3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b/>
          <w:smallCaps/>
          <w:sz w:val="22"/>
        </w:rPr>
      </w:pPr>
    </w:p>
    <w:p w:rsidR="00AD19B3" w:rsidRPr="00AD19B3" w:rsidRDefault="00AD19B3" w:rsidP="00AD19B3">
      <w:pPr>
        <w:pStyle w:val="1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D19B3">
        <w:rPr>
          <w:sz w:val="24"/>
          <w:szCs w:val="24"/>
        </w:rPr>
        <w:t xml:space="preserve"> Российский гуманитарный научный фонд (http://grant.rfh.ru/rfh/index.php/ru/).</w:t>
      </w:r>
    </w:p>
    <w:p w:rsidR="00AD19B3" w:rsidRPr="00AD19B3" w:rsidRDefault="00AD19B3" w:rsidP="00AD19B3">
      <w:pPr>
        <w:pStyle w:val="1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D19B3">
        <w:rPr>
          <w:sz w:val="24"/>
          <w:szCs w:val="24"/>
        </w:rPr>
        <w:t>Российская государственная библиотека (http://www.rsl.ru).</w:t>
      </w:r>
    </w:p>
    <w:p w:rsidR="00AD19B3" w:rsidRPr="00AD19B3" w:rsidRDefault="00AD19B3" w:rsidP="00AD19B3">
      <w:pPr>
        <w:pStyle w:val="1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D19B3">
        <w:rPr>
          <w:sz w:val="24"/>
          <w:szCs w:val="24"/>
        </w:rPr>
        <w:t>Научная электронная библиотека eLIBRARY.RU, РИНЦ: (http://elibrary.ru).</w:t>
      </w:r>
    </w:p>
    <w:p w:rsidR="00AD19B3" w:rsidRPr="00AD19B3" w:rsidRDefault="00AD19B3" w:rsidP="00AD19B3">
      <w:pPr>
        <w:pStyle w:val="1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D19B3">
        <w:rPr>
          <w:sz w:val="24"/>
          <w:szCs w:val="24"/>
        </w:rPr>
        <w:t xml:space="preserve">Система </w:t>
      </w:r>
      <w:proofErr w:type="spellStart"/>
      <w:r w:rsidRPr="00AD19B3">
        <w:rPr>
          <w:sz w:val="24"/>
          <w:szCs w:val="24"/>
        </w:rPr>
        <w:t>Антиплагиат</w:t>
      </w:r>
      <w:proofErr w:type="spellEnd"/>
      <w:r w:rsidRPr="00AD19B3">
        <w:rPr>
          <w:sz w:val="24"/>
          <w:szCs w:val="24"/>
        </w:rPr>
        <w:t>: http://www.antiplagiat.ru.</w:t>
      </w:r>
    </w:p>
    <w:p w:rsidR="00AD19B3" w:rsidRPr="00AD19B3" w:rsidRDefault="00AD19B3" w:rsidP="00AD19B3">
      <w:pPr>
        <w:pStyle w:val="1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D19B3">
        <w:rPr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AD19B3" w:rsidRPr="00AD19B3" w:rsidRDefault="00AD19B3" w:rsidP="00AD19B3">
      <w:pPr>
        <w:pStyle w:val="1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D19B3">
        <w:rPr>
          <w:sz w:val="24"/>
          <w:szCs w:val="24"/>
        </w:rPr>
        <w:t xml:space="preserve">Баскаков А.Я., </w:t>
      </w:r>
      <w:proofErr w:type="spellStart"/>
      <w:r w:rsidRPr="00AD19B3">
        <w:rPr>
          <w:sz w:val="24"/>
          <w:szCs w:val="24"/>
        </w:rPr>
        <w:t>Туленков</w:t>
      </w:r>
      <w:proofErr w:type="spellEnd"/>
      <w:r w:rsidRPr="00AD19B3">
        <w:rPr>
          <w:sz w:val="24"/>
          <w:szCs w:val="24"/>
        </w:rPr>
        <w:t xml:space="preserve"> Н.В. Методология научного исследования.  Киев: МАУП, 2004.  216 с. (http://lomasko.com/_ld/0/34_28783_baskakov_.pdf).</w:t>
      </w:r>
    </w:p>
    <w:p w:rsidR="00AD19B3" w:rsidRPr="00AD19B3" w:rsidRDefault="00AD19B3" w:rsidP="00AD19B3">
      <w:pPr>
        <w:pStyle w:val="1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AD19B3">
        <w:rPr>
          <w:sz w:val="24"/>
          <w:szCs w:val="24"/>
        </w:rPr>
        <w:t>Сабитов</w:t>
      </w:r>
      <w:proofErr w:type="spellEnd"/>
      <w:r w:rsidRPr="00AD19B3">
        <w:rPr>
          <w:sz w:val="24"/>
          <w:szCs w:val="24"/>
        </w:rPr>
        <w:t xml:space="preserve"> Р.А. Основы научных исследований.  Челябинск: ЧГУ, 2002.  138 с. (http://dis.finansy.ru/publ/002.htm).</w:t>
      </w:r>
    </w:p>
    <w:p w:rsidR="00AD19B3" w:rsidRPr="00AD19B3" w:rsidRDefault="00AD19B3" w:rsidP="00AD19B3">
      <w:pPr>
        <w:pStyle w:val="1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D19B3">
        <w:rPr>
          <w:sz w:val="24"/>
          <w:szCs w:val="24"/>
        </w:rPr>
        <w:t>Завьялова М.П. Методы научного исследования.  Томск: Изд-во ТПУ, 2007.  160 с. (http://ctl.tpu.ru/files/metodup.pdf).</w:t>
      </w:r>
    </w:p>
    <w:p w:rsidR="00D529E0" w:rsidRDefault="00D529E0" w:rsidP="00D529E0">
      <w:pPr>
        <w:ind w:firstLine="567"/>
        <w:jc w:val="both"/>
        <w:rPr>
          <w:b/>
        </w:rPr>
      </w:pPr>
    </w:p>
    <w:p w:rsidR="00D529E0" w:rsidRDefault="00D529E0" w:rsidP="00D529E0">
      <w:pPr>
        <w:jc w:val="center"/>
        <w:rPr>
          <w:b/>
        </w:rPr>
      </w:pPr>
      <w:r>
        <w:rPr>
          <w:b/>
        </w:rPr>
        <w:t xml:space="preserve">5.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:rsidR="00AD19B3" w:rsidRDefault="00AD19B3" w:rsidP="00D529E0">
      <w:pPr>
        <w:jc w:val="center"/>
        <w:rPr>
          <w:b/>
        </w:rPr>
      </w:pP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D529E0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14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D529E0" w:rsidRPr="00CE2E13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Система </w:t>
      </w:r>
      <w:proofErr w:type="spellStart"/>
      <w:r w:rsidRPr="00CE2E13">
        <w:rPr>
          <w:color w:val="000000"/>
          <w:sz w:val="24"/>
          <w:szCs w:val="24"/>
        </w:rPr>
        <w:t>Антиплагиат</w:t>
      </w:r>
      <w:proofErr w:type="spellEnd"/>
      <w:r w:rsidRPr="00CE2E13">
        <w:rPr>
          <w:color w:val="000000"/>
          <w:sz w:val="24"/>
          <w:szCs w:val="24"/>
        </w:rPr>
        <w:t>: http://www.antiplagiat.ru.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1551">
        <w:rPr>
          <w:color w:val="000000"/>
          <w:sz w:val="24"/>
          <w:szCs w:val="24"/>
        </w:rPr>
        <w:t>Сабитов</w:t>
      </w:r>
      <w:proofErr w:type="spellEnd"/>
      <w:r w:rsidRPr="003A1551">
        <w:rPr>
          <w:color w:val="000000"/>
          <w:sz w:val="24"/>
          <w:szCs w:val="24"/>
        </w:rPr>
        <w:t xml:space="preserve"> Р.А. Основы научных исследований. – Челябинск: ЧГУ, 2002. – 138 с. (http://dis.finansy.ru/publ/002.htm).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D529E0" w:rsidRDefault="00D529E0" w:rsidP="00D529E0">
      <w:pPr>
        <w:tabs>
          <w:tab w:val="left" w:pos="567"/>
        </w:tabs>
        <w:ind w:left="284" w:hanging="284"/>
        <w:jc w:val="both"/>
        <w:rPr>
          <w:b/>
        </w:rPr>
      </w:pPr>
    </w:p>
    <w:p w:rsidR="003330F7" w:rsidRDefault="003330F7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</w:rPr>
      </w:pPr>
    </w:p>
    <w:sectPr w:rsidR="003330F7" w:rsidSect="00AD19B3">
      <w:headerReference w:type="default" r:id="rId15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25" w:rsidRDefault="003C7125">
      <w:r>
        <w:separator/>
      </w:r>
    </w:p>
  </w:endnote>
  <w:endnote w:type="continuationSeparator" w:id="0">
    <w:p w:rsidR="003C7125" w:rsidRDefault="003C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25" w:rsidRDefault="003C7125">
      <w:r>
        <w:separator/>
      </w:r>
    </w:p>
  </w:footnote>
  <w:footnote w:type="continuationSeparator" w:id="0">
    <w:p w:rsidR="003C7125" w:rsidRDefault="003C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2752"/>
    <w:multiLevelType w:val="multilevel"/>
    <w:tmpl w:val="EC2E66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223A"/>
    <w:multiLevelType w:val="hybridMultilevel"/>
    <w:tmpl w:val="66E4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63885"/>
    <w:multiLevelType w:val="hybridMultilevel"/>
    <w:tmpl w:val="990CF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9193A"/>
    <w:multiLevelType w:val="multilevel"/>
    <w:tmpl w:val="B4F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0C21123"/>
    <w:multiLevelType w:val="hybridMultilevel"/>
    <w:tmpl w:val="57AA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623E8"/>
    <w:multiLevelType w:val="hybridMultilevel"/>
    <w:tmpl w:val="53BA8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4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6"/>
  </w:num>
  <w:num w:numId="11">
    <w:abstractNumId w:val="2"/>
  </w:num>
  <w:num w:numId="12">
    <w:abstractNumId w:val="3"/>
  </w:num>
  <w:num w:numId="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3D9A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032D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C712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3C3A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B28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564E0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458B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19B3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29E0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AE8FC4"/>
  <w15:docId w15:val="{DF004D77-DD13-4EA0-814B-8ED9F50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5723" TargetMode="External"/><Relationship Id="rId13" Type="http://schemas.openxmlformats.org/officeDocument/2006/relationships/hyperlink" Target="http://biblioclub.ru/index.php?page=book_red&amp;id=4363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44384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10351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biblioclub.ru/index.php?page=book&amp;id=827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84742" TargetMode="External"/><Relationship Id="rId14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D26C-5CD0-403E-970E-0339BBC5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Наталья Александровна Вайберт</cp:lastModifiedBy>
  <cp:revision>10</cp:revision>
  <cp:lastPrinted>2018-11-14T08:24:00Z</cp:lastPrinted>
  <dcterms:created xsi:type="dcterms:W3CDTF">2018-11-14T08:25:00Z</dcterms:created>
  <dcterms:modified xsi:type="dcterms:W3CDTF">2023-10-17T10:58:00Z</dcterms:modified>
</cp:coreProperties>
</file>