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62969" w14:textId="77777777" w:rsidR="00CE7EB1" w:rsidRDefault="00CE7EB1" w:rsidP="00B0298D">
      <w:pPr>
        <w:tabs>
          <w:tab w:val="left" w:pos="0"/>
          <w:tab w:val="left" w:pos="1530"/>
        </w:tabs>
        <w:ind w:hanging="40"/>
        <w:jc w:val="center"/>
      </w:pPr>
      <w:bookmarkStart w:id="0" w:name="_Hlk62380011"/>
    </w:p>
    <w:p w14:paraId="346C651E" w14:textId="5E4B5F5C" w:rsidR="00B0298D" w:rsidRDefault="00B0298D" w:rsidP="00B0298D">
      <w:pPr>
        <w:tabs>
          <w:tab w:val="left" w:pos="0"/>
          <w:tab w:val="left" w:pos="1530"/>
        </w:tabs>
        <w:ind w:hanging="40"/>
        <w:jc w:val="center"/>
        <w:rPr>
          <w:kern w:val="1"/>
          <w:lang w:eastAsia="zh-CN"/>
        </w:rPr>
      </w:pPr>
      <w:r w:rsidRPr="00E9418F">
        <w:t xml:space="preserve">ГОСУДАРСТВЕННОЕ АВТОНОМНОЕ ОБРАЗОВАТЕЛЬНОЕ УЧРЕЖДЕНИЕ ВЫСШЕГО ОБРАЗОВАНИЯ </w:t>
      </w:r>
      <w:r w:rsidR="00CE7EB1" w:rsidRPr="00CE7EB1">
        <w:rPr>
          <w:kern w:val="1"/>
          <w:lang w:eastAsia="zh-CN"/>
        </w:rPr>
        <w:t>ЛЕНИНГРАДСКОЙ ОБЛАСТИ</w:t>
      </w:r>
    </w:p>
    <w:p w14:paraId="0ABBB640" w14:textId="77777777" w:rsidR="00CE7EB1" w:rsidRPr="00E9418F" w:rsidRDefault="00CE7EB1" w:rsidP="00B0298D">
      <w:pPr>
        <w:tabs>
          <w:tab w:val="left" w:pos="0"/>
          <w:tab w:val="left" w:pos="1530"/>
        </w:tabs>
        <w:ind w:hanging="40"/>
        <w:jc w:val="center"/>
      </w:pPr>
    </w:p>
    <w:p w14:paraId="3D700218" w14:textId="77777777" w:rsidR="00B0298D" w:rsidRPr="00E9418F" w:rsidRDefault="00B0298D" w:rsidP="00B0298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9418F">
        <w:rPr>
          <w:b/>
        </w:rPr>
        <w:t xml:space="preserve">«ЛЕНИНГРАДСКИЙ ГОСУДАРСТВЕННЫЙ УНИВЕРСИТЕТ </w:t>
      </w:r>
    </w:p>
    <w:p w14:paraId="0D0D3687" w14:textId="77777777" w:rsidR="00B0298D" w:rsidRPr="00E9418F" w:rsidRDefault="00B0298D" w:rsidP="00B0298D">
      <w:pPr>
        <w:tabs>
          <w:tab w:val="left" w:pos="1530"/>
        </w:tabs>
        <w:ind w:hanging="40"/>
        <w:jc w:val="center"/>
      </w:pPr>
      <w:r w:rsidRPr="00E9418F">
        <w:rPr>
          <w:b/>
        </w:rPr>
        <w:t>ИМЕНИ А.С. ПУШКИНА»</w:t>
      </w:r>
    </w:p>
    <w:p w14:paraId="4EF18A6C" w14:textId="77777777" w:rsidR="00B0298D" w:rsidRPr="00E9418F" w:rsidRDefault="00B0298D" w:rsidP="00B0298D">
      <w:pPr>
        <w:tabs>
          <w:tab w:val="left" w:pos="1530"/>
        </w:tabs>
        <w:ind w:hanging="40"/>
        <w:jc w:val="center"/>
      </w:pPr>
    </w:p>
    <w:p w14:paraId="23581F9D" w14:textId="77777777" w:rsidR="00B0298D" w:rsidRPr="00E9418F" w:rsidRDefault="00B0298D" w:rsidP="00B0298D">
      <w:pPr>
        <w:tabs>
          <w:tab w:val="left" w:pos="1530"/>
        </w:tabs>
        <w:ind w:hanging="40"/>
        <w:jc w:val="center"/>
      </w:pPr>
    </w:p>
    <w:p w14:paraId="06C17D5D" w14:textId="77777777" w:rsidR="00B0298D" w:rsidRPr="00E9418F" w:rsidRDefault="00B0298D" w:rsidP="00B0298D">
      <w:pPr>
        <w:tabs>
          <w:tab w:val="left" w:pos="1530"/>
        </w:tabs>
        <w:ind w:hanging="40"/>
        <w:jc w:val="center"/>
      </w:pPr>
    </w:p>
    <w:p w14:paraId="326366C1" w14:textId="77777777" w:rsidR="00B0298D" w:rsidRPr="00E9418F" w:rsidRDefault="00B0298D" w:rsidP="00B0298D">
      <w:pPr>
        <w:tabs>
          <w:tab w:val="left" w:pos="1530"/>
        </w:tabs>
        <w:ind w:firstLine="5385"/>
      </w:pPr>
      <w:r w:rsidRPr="00E9418F">
        <w:t>УТВЕРЖДАЮ</w:t>
      </w:r>
    </w:p>
    <w:p w14:paraId="2A69CCE9" w14:textId="77777777" w:rsidR="00B0298D" w:rsidRPr="00E9418F" w:rsidRDefault="00B0298D" w:rsidP="00B0298D">
      <w:pPr>
        <w:tabs>
          <w:tab w:val="left" w:pos="1530"/>
        </w:tabs>
        <w:ind w:firstLine="5385"/>
      </w:pPr>
      <w:r w:rsidRPr="00E9418F">
        <w:t>Проректор по учебно-методической</w:t>
      </w:r>
    </w:p>
    <w:p w14:paraId="37E6D578" w14:textId="77777777" w:rsidR="00B0298D" w:rsidRPr="00E9418F" w:rsidRDefault="00B0298D" w:rsidP="00B0298D">
      <w:pPr>
        <w:tabs>
          <w:tab w:val="left" w:pos="1530"/>
        </w:tabs>
        <w:ind w:firstLine="5385"/>
      </w:pPr>
      <w:r w:rsidRPr="00E9418F">
        <w:t xml:space="preserve">работе </w:t>
      </w:r>
    </w:p>
    <w:p w14:paraId="2D9839BB" w14:textId="77777777" w:rsidR="00B0298D" w:rsidRPr="00E9418F" w:rsidRDefault="00B0298D" w:rsidP="00B0298D">
      <w:pPr>
        <w:tabs>
          <w:tab w:val="left" w:pos="1530"/>
        </w:tabs>
        <w:ind w:firstLine="5385"/>
      </w:pPr>
      <w:r w:rsidRPr="00E9418F">
        <w:t>____________ С. Н. Большаков</w:t>
      </w:r>
    </w:p>
    <w:p w14:paraId="4747CCB1" w14:textId="77777777" w:rsidR="00B0298D" w:rsidRPr="00E9418F" w:rsidRDefault="00B0298D" w:rsidP="00B029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8846C8E" w14:textId="77BF6494" w:rsidR="00B0298D" w:rsidRDefault="00B0298D" w:rsidP="00B029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826DE4" w14:textId="1ABE7B81" w:rsidR="00CE7EB1" w:rsidRDefault="00CE7EB1" w:rsidP="00B029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894B5C5" w14:textId="77777777" w:rsidR="00CE7EB1" w:rsidRPr="00E9418F" w:rsidRDefault="00CE7EB1" w:rsidP="00B029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455DA5" w14:textId="77777777" w:rsidR="00B0298D" w:rsidRPr="00E9418F" w:rsidRDefault="00B0298D" w:rsidP="00B0298D">
      <w:pPr>
        <w:tabs>
          <w:tab w:val="left" w:pos="748"/>
          <w:tab w:val="left" w:pos="828"/>
          <w:tab w:val="left" w:pos="3822"/>
        </w:tabs>
        <w:ind w:left="-567" w:hanging="40"/>
        <w:jc w:val="center"/>
      </w:pPr>
      <w:r w:rsidRPr="00E9418F">
        <w:rPr>
          <w:caps/>
        </w:rPr>
        <w:t>РАБОЧАЯ ПРОГРАММА</w:t>
      </w:r>
    </w:p>
    <w:p w14:paraId="2F268FE2" w14:textId="77777777" w:rsidR="00B0298D" w:rsidRPr="00E9418F" w:rsidRDefault="00B0298D" w:rsidP="00B0298D">
      <w:pPr>
        <w:tabs>
          <w:tab w:val="left" w:pos="748"/>
          <w:tab w:val="left" w:pos="828"/>
          <w:tab w:val="left" w:pos="3822"/>
        </w:tabs>
        <w:ind w:left="-567" w:hanging="40"/>
        <w:jc w:val="center"/>
      </w:pPr>
      <w:r w:rsidRPr="00E9418F">
        <w:rPr>
          <w:rStyle w:val="ListLabel13"/>
        </w:rPr>
        <w:t>дисциплины</w:t>
      </w:r>
      <w:bookmarkEnd w:id="0"/>
    </w:p>
    <w:p w14:paraId="756A9E33" w14:textId="77777777" w:rsidR="00B0298D" w:rsidRDefault="00B0298D" w:rsidP="00B0298D">
      <w:pPr>
        <w:suppressAutoHyphens/>
        <w:autoSpaceDE w:val="0"/>
        <w:autoSpaceDN w:val="0"/>
        <w:adjustRightInd w:val="0"/>
        <w:ind w:left="-567"/>
        <w:jc w:val="center"/>
      </w:pPr>
    </w:p>
    <w:p w14:paraId="16440736" w14:textId="1C0DF8FF" w:rsidR="00B0298D" w:rsidRDefault="00B0298D" w:rsidP="00B0298D">
      <w:pPr>
        <w:suppressAutoHyphens/>
        <w:autoSpaceDE w:val="0"/>
        <w:autoSpaceDN w:val="0"/>
        <w:adjustRightInd w:val="0"/>
        <w:ind w:left="-567"/>
        <w:jc w:val="center"/>
        <w:rPr>
          <w:rFonts w:asciiTheme="minorHAnsi" w:hAnsiTheme="minorHAnsi"/>
          <w:b/>
          <w:bCs/>
          <w:caps/>
        </w:rPr>
      </w:pPr>
      <w:r w:rsidRPr="009F41E3">
        <w:rPr>
          <w:rFonts w:ascii="Times New Roman Полужирный" w:hAnsi="Times New Roman Полужирный"/>
          <w:b/>
          <w:bCs/>
          <w:caps/>
        </w:rPr>
        <w:t>Б</w:t>
      </w:r>
      <w:proofErr w:type="gramStart"/>
      <w:r w:rsidRPr="009F41E3">
        <w:rPr>
          <w:rFonts w:ascii="Times New Roman Полужирный" w:hAnsi="Times New Roman Полужирный"/>
          <w:b/>
          <w:bCs/>
          <w:caps/>
        </w:rPr>
        <w:t>1.В.</w:t>
      </w:r>
      <w:proofErr w:type="gramEnd"/>
      <w:r w:rsidRPr="009F41E3">
        <w:rPr>
          <w:rFonts w:ascii="Times New Roman Полужирный" w:hAnsi="Times New Roman Полужирный"/>
          <w:b/>
          <w:bCs/>
          <w:caps/>
        </w:rPr>
        <w:t>04 Практико-ориентированный</w:t>
      </w:r>
      <w:r w:rsidR="009F41E3" w:rsidRPr="009F41E3">
        <w:rPr>
          <w:rFonts w:ascii="Times New Roman Полужирный" w:hAnsi="Times New Roman Полужирный"/>
          <w:b/>
          <w:bCs/>
          <w:caps/>
        </w:rPr>
        <w:t xml:space="preserve"> (Модуль)</w:t>
      </w:r>
    </w:p>
    <w:p w14:paraId="5F160B7A" w14:textId="5BB33EE7" w:rsidR="00CE7EB1" w:rsidRPr="00CE7EB1" w:rsidRDefault="00CE7EB1" w:rsidP="00B0298D">
      <w:pPr>
        <w:suppressAutoHyphens/>
        <w:autoSpaceDE w:val="0"/>
        <w:autoSpaceDN w:val="0"/>
        <w:adjustRightInd w:val="0"/>
        <w:ind w:left="-567"/>
        <w:jc w:val="center"/>
        <w:rPr>
          <w:b/>
          <w:bCs/>
          <w:caps/>
        </w:rPr>
      </w:pPr>
      <w:r>
        <w:rPr>
          <w:b/>
          <w:bCs/>
          <w:caps/>
        </w:rPr>
        <w:t>Б</w:t>
      </w:r>
      <w:proofErr w:type="gramStart"/>
      <w:r>
        <w:rPr>
          <w:b/>
          <w:bCs/>
          <w:caps/>
        </w:rPr>
        <w:t>1.В.04.ДВ</w:t>
      </w:r>
      <w:proofErr w:type="gramEnd"/>
      <w:r>
        <w:rPr>
          <w:b/>
          <w:bCs/>
          <w:caps/>
        </w:rPr>
        <w:t>.06 ДИСЦИПЛИНЫ ПО ВЫБОРУ</w:t>
      </w:r>
    </w:p>
    <w:p w14:paraId="1ED89E89" w14:textId="77777777" w:rsidR="00CE7EB1" w:rsidRDefault="00B0298D" w:rsidP="00B0298D">
      <w:pPr>
        <w:ind w:left="-426"/>
        <w:jc w:val="center"/>
        <w:rPr>
          <w:rFonts w:asciiTheme="minorHAnsi" w:hAnsiTheme="minorHAnsi"/>
          <w:b/>
          <w:bCs/>
          <w:caps/>
        </w:rPr>
      </w:pPr>
      <w:r>
        <w:rPr>
          <w:b/>
          <w:bCs/>
        </w:rPr>
        <w:t>Б</w:t>
      </w:r>
      <w:proofErr w:type="gramStart"/>
      <w:r>
        <w:rPr>
          <w:b/>
          <w:bCs/>
        </w:rPr>
        <w:t>1.</w:t>
      </w:r>
      <w:r w:rsidRPr="002D5CC8">
        <w:rPr>
          <w:b/>
          <w:bCs/>
        </w:rPr>
        <w:t>В.0</w:t>
      </w:r>
      <w:r>
        <w:rPr>
          <w:b/>
          <w:bCs/>
        </w:rPr>
        <w:t>4.ДВ</w:t>
      </w:r>
      <w:proofErr w:type="gramEnd"/>
      <w:r>
        <w:rPr>
          <w:b/>
          <w:bCs/>
        </w:rPr>
        <w:t>.06.02</w:t>
      </w:r>
      <w:r w:rsidRPr="002D5CC8">
        <w:rPr>
          <w:b/>
          <w:bCs/>
        </w:rPr>
        <w:t xml:space="preserve"> </w:t>
      </w:r>
      <w:r w:rsidRPr="00B0298D">
        <w:rPr>
          <w:rFonts w:ascii="Times New Roman Полужирный" w:hAnsi="Times New Roman Полужирный"/>
          <w:b/>
          <w:bCs/>
          <w:caps/>
        </w:rPr>
        <w:t xml:space="preserve">Прецедентные тексты и «вечные» темы </w:t>
      </w:r>
    </w:p>
    <w:p w14:paraId="76C497D5" w14:textId="0681063A" w:rsidR="00B0298D" w:rsidRPr="00E2477B" w:rsidRDefault="00B0298D" w:rsidP="00B0298D">
      <w:pPr>
        <w:ind w:left="-426"/>
        <w:jc w:val="center"/>
        <w:rPr>
          <w:b/>
          <w:bCs/>
          <w:caps/>
        </w:rPr>
      </w:pPr>
      <w:r w:rsidRPr="00B0298D">
        <w:rPr>
          <w:rFonts w:ascii="Times New Roman Полужирный" w:hAnsi="Times New Roman Полужирный"/>
          <w:b/>
          <w:bCs/>
          <w:caps/>
        </w:rPr>
        <w:t xml:space="preserve">русской </w:t>
      </w:r>
      <w:r w:rsidRPr="00E2477B">
        <w:rPr>
          <w:b/>
          <w:bCs/>
          <w:caps/>
        </w:rPr>
        <w:t>литератур</w:t>
      </w:r>
      <w:r w:rsidR="00E2477B" w:rsidRPr="00E2477B">
        <w:rPr>
          <w:b/>
          <w:bCs/>
          <w:caps/>
        </w:rPr>
        <w:t>ы</w:t>
      </w:r>
    </w:p>
    <w:p w14:paraId="6F01CFB8" w14:textId="7746C1D6" w:rsidR="00B0298D" w:rsidRDefault="00B0298D" w:rsidP="00B0298D">
      <w:pPr>
        <w:ind w:left="-426"/>
        <w:jc w:val="center"/>
        <w:rPr>
          <w:b/>
          <w:bCs/>
        </w:rPr>
      </w:pPr>
    </w:p>
    <w:p w14:paraId="7087274D" w14:textId="0BFB98DB" w:rsidR="00CE7EB1" w:rsidRDefault="00CE7EB1" w:rsidP="00B0298D">
      <w:pPr>
        <w:ind w:left="-426"/>
        <w:jc w:val="center"/>
        <w:rPr>
          <w:b/>
          <w:bCs/>
        </w:rPr>
      </w:pPr>
    </w:p>
    <w:p w14:paraId="4E23C1FB" w14:textId="77777777" w:rsidR="00CE7EB1" w:rsidRDefault="00CE7EB1" w:rsidP="00B0298D">
      <w:pPr>
        <w:ind w:left="-426"/>
        <w:jc w:val="center"/>
        <w:rPr>
          <w:b/>
          <w:bCs/>
        </w:rPr>
      </w:pPr>
    </w:p>
    <w:p w14:paraId="338AC419" w14:textId="77777777" w:rsidR="00B0298D" w:rsidRPr="00E9418F" w:rsidRDefault="00B0298D" w:rsidP="00B0298D">
      <w:pPr>
        <w:jc w:val="center"/>
        <w:rPr>
          <w:b/>
          <w:bCs/>
        </w:rPr>
      </w:pPr>
      <w:r w:rsidRPr="00E9418F">
        <w:t>Направление подготовки</w:t>
      </w:r>
      <w:r w:rsidRPr="00E9418F">
        <w:rPr>
          <w:b/>
          <w:bCs/>
        </w:rPr>
        <w:t xml:space="preserve"> 44.04.01 Педагогическое образование </w:t>
      </w:r>
    </w:p>
    <w:p w14:paraId="6D91CF77" w14:textId="370EDCD5" w:rsidR="00B0298D" w:rsidRPr="00E9418F" w:rsidRDefault="00CE7EB1" w:rsidP="00B0298D">
      <w:pPr>
        <w:tabs>
          <w:tab w:val="right" w:leader="underscore" w:pos="8505"/>
        </w:tabs>
        <w:jc w:val="center"/>
        <w:rPr>
          <w:b/>
          <w:bCs/>
        </w:rPr>
      </w:pPr>
      <w:r>
        <w:t>Н</w:t>
      </w:r>
      <w:r w:rsidRPr="00E9418F">
        <w:t xml:space="preserve">аправленность </w:t>
      </w:r>
      <w:r w:rsidR="00B0298D" w:rsidRPr="00E9418F">
        <w:t>(</w:t>
      </w:r>
      <w:r>
        <w:t>п</w:t>
      </w:r>
      <w:r w:rsidRPr="00E9418F">
        <w:t>рофиль</w:t>
      </w:r>
      <w:r w:rsidR="00B0298D" w:rsidRPr="00E9418F">
        <w:t>)</w:t>
      </w:r>
      <w:r w:rsidR="00B0298D" w:rsidRPr="00E9418F">
        <w:rPr>
          <w:b/>
          <w:bCs/>
        </w:rPr>
        <w:t xml:space="preserve"> Литературное и языковое образование</w:t>
      </w:r>
    </w:p>
    <w:p w14:paraId="0DD10703" w14:textId="77777777" w:rsidR="00B0298D" w:rsidRPr="00E9418F" w:rsidRDefault="00B0298D" w:rsidP="00B0298D">
      <w:pPr>
        <w:tabs>
          <w:tab w:val="right" w:leader="underscore" w:pos="8505"/>
        </w:tabs>
        <w:jc w:val="center"/>
        <w:rPr>
          <w:b/>
          <w:bCs/>
          <w:i/>
          <w:iCs/>
        </w:rPr>
      </w:pPr>
    </w:p>
    <w:p w14:paraId="2706BE75" w14:textId="446721EC" w:rsidR="00B0298D" w:rsidRPr="00E9418F" w:rsidRDefault="00BA21BF" w:rsidP="00B0298D">
      <w:pPr>
        <w:tabs>
          <w:tab w:val="right" w:leader="underscore" w:pos="8505"/>
        </w:tabs>
        <w:jc w:val="center"/>
      </w:pPr>
      <w:r>
        <w:t>(год начала подготовки – 202</w:t>
      </w:r>
      <w:r w:rsidR="00190D48">
        <w:t>2</w:t>
      </w:r>
      <w:r w:rsidR="00B0298D" w:rsidRPr="00E9418F">
        <w:t>)</w:t>
      </w:r>
    </w:p>
    <w:p w14:paraId="48C5431A" w14:textId="77777777" w:rsidR="00B0298D" w:rsidRPr="00B76473" w:rsidRDefault="00B0298D" w:rsidP="00CE7EB1">
      <w:pPr>
        <w:jc w:val="center"/>
        <w:rPr>
          <w:b/>
          <w:bCs/>
          <w:i/>
          <w:iCs/>
        </w:rPr>
      </w:pPr>
    </w:p>
    <w:p w14:paraId="52AC29EA" w14:textId="77777777" w:rsidR="00B0298D" w:rsidRDefault="00B0298D" w:rsidP="00B0298D">
      <w:pPr>
        <w:jc w:val="center"/>
        <w:rPr>
          <w:sz w:val="28"/>
          <w:szCs w:val="28"/>
        </w:rPr>
      </w:pPr>
    </w:p>
    <w:p w14:paraId="31D0DE4F" w14:textId="77777777" w:rsidR="00B0298D" w:rsidRDefault="00B0298D" w:rsidP="00B0298D">
      <w:pPr>
        <w:jc w:val="center"/>
        <w:rPr>
          <w:sz w:val="28"/>
          <w:szCs w:val="28"/>
        </w:rPr>
      </w:pPr>
    </w:p>
    <w:p w14:paraId="34ED508C" w14:textId="77777777" w:rsidR="00B0298D" w:rsidRDefault="00B0298D" w:rsidP="00B0298D">
      <w:pPr>
        <w:jc w:val="center"/>
        <w:rPr>
          <w:sz w:val="28"/>
          <w:szCs w:val="28"/>
        </w:rPr>
      </w:pPr>
    </w:p>
    <w:p w14:paraId="0F37C827" w14:textId="77777777" w:rsidR="00B0298D" w:rsidRDefault="00B0298D" w:rsidP="00B0298D">
      <w:pPr>
        <w:jc w:val="center"/>
        <w:rPr>
          <w:sz w:val="28"/>
          <w:szCs w:val="28"/>
        </w:rPr>
      </w:pPr>
    </w:p>
    <w:p w14:paraId="6A0649F8" w14:textId="77777777" w:rsidR="00B0298D" w:rsidRDefault="00B0298D" w:rsidP="00B0298D">
      <w:pPr>
        <w:jc w:val="center"/>
        <w:rPr>
          <w:sz w:val="28"/>
          <w:szCs w:val="28"/>
        </w:rPr>
      </w:pPr>
    </w:p>
    <w:p w14:paraId="0E50AC14" w14:textId="77777777" w:rsidR="00B0298D" w:rsidRDefault="00B0298D" w:rsidP="00B0298D">
      <w:pPr>
        <w:jc w:val="center"/>
        <w:rPr>
          <w:sz w:val="28"/>
          <w:szCs w:val="28"/>
        </w:rPr>
      </w:pPr>
    </w:p>
    <w:p w14:paraId="47E62DD8" w14:textId="77777777" w:rsidR="00B0298D" w:rsidRDefault="00B0298D" w:rsidP="00B0298D">
      <w:pPr>
        <w:jc w:val="center"/>
        <w:rPr>
          <w:sz w:val="28"/>
          <w:szCs w:val="28"/>
        </w:rPr>
      </w:pPr>
    </w:p>
    <w:p w14:paraId="6479823F" w14:textId="77777777" w:rsidR="00B0298D" w:rsidRDefault="00B0298D" w:rsidP="00B0298D">
      <w:pPr>
        <w:jc w:val="center"/>
        <w:rPr>
          <w:sz w:val="28"/>
          <w:szCs w:val="28"/>
        </w:rPr>
      </w:pPr>
    </w:p>
    <w:p w14:paraId="24868F5E" w14:textId="77777777" w:rsidR="00B0298D" w:rsidRDefault="00B0298D" w:rsidP="00B0298D">
      <w:pPr>
        <w:jc w:val="center"/>
        <w:rPr>
          <w:sz w:val="28"/>
          <w:szCs w:val="28"/>
        </w:rPr>
      </w:pPr>
    </w:p>
    <w:p w14:paraId="5936D2E0" w14:textId="77777777" w:rsidR="00B0298D" w:rsidRDefault="00B0298D" w:rsidP="00B0298D">
      <w:pPr>
        <w:jc w:val="center"/>
        <w:rPr>
          <w:sz w:val="28"/>
          <w:szCs w:val="28"/>
        </w:rPr>
      </w:pPr>
    </w:p>
    <w:p w14:paraId="2744D164" w14:textId="77777777" w:rsidR="00B0298D" w:rsidRDefault="00B0298D" w:rsidP="00B0298D">
      <w:pPr>
        <w:jc w:val="center"/>
        <w:rPr>
          <w:sz w:val="28"/>
          <w:szCs w:val="28"/>
        </w:rPr>
      </w:pPr>
    </w:p>
    <w:p w14:paraId="1621A007" w14:textId="77777777" w:rsidR="00B0298D" w:rsidRDefault="00B0298D" w:rsidP="00B0298D">
      <w:pPr>
        <w:jc w:val="center"/>
        <w:rPr>
          <w:sz w:val="28"/>
          <w:szCs w:val="28"/>
        </w:rPr>
      </w:pPr>
    </w:p>
    <w:p w14:paraId="2304F6F3" w14:textId="77777777" w:rsidR="00B0298D" w:rsidRDefault="00B0298D" w:rsidP="00B0298D">
      <w:pPr>
        <w:jc w:val="center"/>
        <w:rPr>
          <w:sz w:val="28"/>
          <w:szCs w:val="28"/>
        </w:rPr>
      </w:pPr>
    </w:p>
    <w:p w14:paraId="108289EB" w14:textId="77777777" w:rsidR="00B0298D" w:rsidRDefault="00B0298D" w:rsidP="00B0298D">
      <w:pPr>
        <w:jc w:val="center"/>
        <w:rPr>
          <w:sz w:val="28"/>
          <w:szCs w:val="28"/>
        </w:rPr>
      </w:pPr>
    </w:p>
    <w:p w14:paraId="7AF1B457" w14:textId="77777777" w:rsidR="00B0298D" w:rsidRDefault="00B0298D" w:rsidP="00B0298D">
      <w:pPr>
        <w:jc w:val="center"/>
        <w:rPr>
          <w:sz w:val="28"/>
          <w:szCs w:val="28"/>
        </w:rPr>
      </w:pPr>
    </w:p>
    <w:p w14:paraId="14D2A4D8" w14:textId="77777777" w:rsidR="00B0298D" w:rsidRDefault="00B0298D" w:rsidP="00B0298D">
      <w:pPr>
        <w:jc w:val="center"/>
        <w:rPr>
          <w:sz w:val="28"/>
          <w:szCs w:val="28"/>
        </w:rPr>
      </w:pPr>
    </w:p>
    <w:p w14:paraId="700ABEBE" w14:textId="77777777" w:rsidR="00B0298D" w:rsidRPr="00550D02" w:rsidRDefault="00B0298D" w:rsidP="00B0298D">
      <w:pPr>
        <w:jc w:val="center"/>
      </w:pPr>
      <w:r w:rsidRPr="00550D02">
        <w:t>Санкт-Петербург</w:t>
      </w:r>
    </w:p>
    <w:p w14:paraId="67447BC7" w14:textId="1A1B691B" w:rsidR="00B0298D" w:rsidRPr="00550D02" w:rsidRDefault="00BA21BF" w:rsidP="00B0298D">
      <w:pPr>
        <w:jc w:val="center"/>
      </w:pPr>
      <w:r>
        <w:t>202</w:t>
      </w:r>
      <w:r w:rsidR="00190D48">
        <w:t>2</w:t>
      </w:r>
      <w:bookmarkStart w:id="1" w:name="_GoBack"/>
      <w:bookmarkEnd w:id="1"/>
    </w:p>
    <w:p w14:paraId="3A2C1C50" w14:textId="503AA54E" w:rsidR="00B0298D" w:rsidRPr="00AE4768" w:rsidRDefault="00B0298D" w:rsidP="00B0298D">
      <w:pPr>
        <w:jc w:val="both"/>
        <w:rPr>
          <w:b/>
          <w:bCs/>
        </w:rPr>
      </w:pPr>
      <w:r w:rsidRPr="00AE4768">
        <w:rPr>
          <w:b/>
          <w:bCs/>
        </w:rPr>
        <w:lastRenderedPageBreak/>
        <w:t>1. ПЕРЕЧЕНЬ ПЛАНИРУЕМЫХ РЕЗУЛЬТАТОВ ОБУЧЕНИЯ ПО ДИСЦИПЛИНЕ</w:t>
      </w:r>
      <w:r w:rsidR="00CE7EB1">
        <w:rPr>
          <w:b/>
          <w:bCs/>
        </w:rPr>
        <w:t>:</w:t>
      </w:r>
    </w:p>
    <w:p w14:paraId="4947084C" w14:textId="77777777" w:rsidR="00B0298D" w:rsidRDefault="00B0298D" w:rsidP="00B0298D">
      <w:pPr>
        <w:pStyle w:val="a"/>
        <w:numPr>
          <w:ilvl w:val="0"/>
          <w:numId w:val="0"/>
        </w:numPr>
        <w:spacing w:line="240" w:lineRule="auto"/>
      </w:pPr>
      <w:r w:rsidRPr="00AE4768">
        <w:t>Процесс изучения дисциплины направлен на формирование следующих компетенций:</w:t>
      </w:r>
      <w:r>
        <w:t xml:space="preserve"> </w:t>
      </w:r>
    </w:p>
    <w:p w14:paraId="7CE1275F" w14:textId="77777777" w:rsidR="00B0298D" w:rsidRPr="00AE4768" w:rsidRDefault="00B0298D" w:rsidP="00B0298D">
      <w:pPr>
        <w:pStyle w:val="a"/>
        <w:numPr>
          <w:ilvl w:val="0"/>
          <w:numId w:val="0"/>
        </w:numPr>
        <w:spacing w:line="240" w:lineRule="auto"/>
      </w:pPr>
      <w:r>
        <w:t xml:space="preserve"> </w:t>
      </w: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B0298D" w:rsidRPr="007723E4" w14:paraId="559155D1" w14:textId="77777777" w:rsidTr="00124A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B050B6" w14:textId="77777777" w:rsidR="00B0298D" w:rsidRPr="003C0E55" w:rsidRDefault="00B0298D" w:rsidP="00124A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1530DB" w14:textId="77777777" w:rsidR="00B0298D" w:rsidRPr="003C0E55" w:rsidRDefault="00B0298D" w:rsidP="00124A30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7001A1F" w14:textId="77777777" w:rsidR="00B0298D" w:rsidRPr="003C0E55" w:rsidRDefault="00B0298D" w:rsidP="00124A30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9F70BED" w14:textId="77777777" w:rsidR="00B0298D" w:rsidRPr="007723E4" w:rsidRDefault="00B0298D" w:rsidP="00124A30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B0298D" w:rsidRPr="007723E4" w14:paraId="6CCB36E6" w14:textId="77777777" w:rsidTr="00124A30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3962125" w14:textId="77777777" w:rsidR="00B0298D" w:rsidRPr="003C0E55" w:rsidRDefault="00B0298D" w:rsidP="00124A30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18269B2" w14:textId="77777777" w:rsidR="00B0298D" w:rsidRPr="007554B7" w:rsidRDefault="00B0298D" w:rsidP="00124A30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331DC907" w14:textId="77777777" w:rsidR="00B0298D" w:rsidRPr="007554B7" w:rsidRDefault="00B0298D" w:rsidP="00124A30"/>
          <w:p w14:paraId="18B5D2A9" w14:textId="77777777" w:rsidR="00B0298D" w:rsidRPr="007554B7" w:rsidRDefault="00B0298D" w:rsidP="00124A30"/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25F4AF4" w14:textId="1C6E824F" w:rsidR="00B0298D" w:rsidRPr="007554B7" w:rsidRDefault="009F41E3" w:rsidP="00124A30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B0298D"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B0298D" w:rsidRPr="007723E4" w14:paraId="7A8DC5A0" w14:textId="77777777" w:rsidTr="00124A30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06019A" w14:textId="77777777" w:rsidR="00B0298D" w:rsidRDefault="00B0298D" w:rsidP="00124A30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0784816" w14:textId="77777777" w:rsidR="00B0298D" w:rsidRPr="007554B7" w:rsidRDefault="00B0298D" w:rsidP="00124A30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61725758" w14:textId="5689CDEA" w:rsidR="00B0298D" w:rsidRPr="007554B7" w:rsidRDefault="009F41E3" w:rsidP="00124A30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B0298D"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B0298D" w:rsidRPr="007723E4" w14:paraId="6BD7A050" w14:textId="77777777" w:rsidTr="00B0298D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E3723A" w14:textId="77777777" w:rsidR="00B0298D" w:rsidRDefault="00B0298D" w:rsidP="00124A30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FA1F283" w14:textId="77777777" w:rsidR="00B0298D" w:rsidRPr="007554B7" w:rsidRDefault="00B0298D" w:rsidP="00124A30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2E16475" w14:textId="7FAD7334" w:rsidR="00B0298D" w:rsidRPr="007554B7" w:rsidRDefault="009F41E3" w:rsidP="00124A30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B0298D">
              <w:rPr>
                <w:rFonts w:eastAsia="Calibri"/>
                <w:iCs/>
              </w:rPr>
              <w:t>П</w:t>
            </w:r>
            <w:r w:rsidR="00B0298D"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</w:tbl>
    <w:p w14:paraId="629C141C" w14:textId="77777777" w:rsidR="00B0298D" w:rsidRPr="00AE4768" w:rsidRDefault="00B0298D" w:rsidP="00B0298D">
      <w:pPr>
        <w:rPr>
          <w:b/>
          <w:bCs/>
        </w:rPr>
      </w:pPr>
    </w:p>
    <w:p w14:paraId="18BC6FB5" w14:textId="4EF34B60" w:rsidR="00B0298D" w:rsidRPr="00AE4768" w:rsidRDefault="00B0298D" w:rsidP="00B0298D">
      <w:r w:rsidRPr="00AE4768">
        <w:rPr>
          <w:b/>
          <w:bCs/>
        </w:rPr>
        <w:t xml:space="preserve">2. </w:t>
      </w:r>
      <w:r w:rsidRPr="00AE4768">
        <w:rPr>
          <w:b/>
          <w:bCs/>
          <w:caps/>
        </w:rPr>
        <w:t>Место дисциплины в структуре ОП</w:t>
      </w:r>
      <w:r w:rsidR="008722AC">
        <w:rPr>
          <w:b/>
          <w:bCs/>
          <w:caps/>
        </w:rPr>
        <w:t>:</w:t>
      </w:r>
    </w:p>
    <w:p w14:paraId="40578DFB" w14:textId="6B9247A0" w:rsidR="00B0298D" w:rsidRPr="00C50D52" w:rsidRDefault="00B0298D" w:rsidP="00FE5066">
      <w:pPr>
        <w:ind w:firstLine="567"/>
        <w:jc w:val="both"/>
      </w:pPr>
      <w:r w:rsidRPr="00FE5066">
        <w:rPr>
          <w:b/>
          <w:u w:val="single"/>
        </w:rPr>
        <w:t>Цель дисциплины</w:t>
      </w:r>
      <w:r w:rsidRPr="00C50D52">
        <w:rPr>
          <w:b/>
          <w:bCs/>
        </w:rPr>
        <w:t xml:space="preserve">: </w:t>
      </w:r>
      <w:r w:rsidRPr="00C50D52">
        <w:t xml:space="preserve">подготовить выпускника, </w:t>
      </w:r>
      <w:r w:rsidR="00E679B5">
        <w:t>имеющего представление о ключевых текстах русской культуры</w:t>
      </w:r>
      <w:r w:rsidRPr="00C50D52">
        <w:rPr>
          <w:color w:val="000000"/>
        </w:rPr>
        <w:t>.</w:t>
      </w:r>
    </w:p>
    <w:p w14:paraId="79EEA96D" w14:textId="77777777" w:rsidR="00B0298D" w:rsidRPr="00FC5339" w:rsidRDefault="00B0298D" w:rsidP="00FE5066">
      <w:pPr>
        <w:widowControl w:val="0"/>
        <w:tabs>
          <w:tab w:val="left" w:pos="868"/>
        </w:tabs>
        <w:ind w:firstLine="567"/>
        <w:jc w:val="both"/>
        <w:rPr>
          <w:b/>
          <w:bCs/>
        </w:rPr>
      </w:pPr>
      <w:r w:rsidRPr="00FE5066">
        <w:rPr>
          <w:b/>
          <w:u w:val="single"/>
        </w:rPr>
        <w:t>Задачи дисциплины</w:t>
      </w:r>
      <w:r w:rsidRPr="00FC5339">
        <w:rPr>
          <w:b/>
          <w:bCs/>
        </w:rPr>
        <w:t>:</w:t>
      </w:r>
    </w:p>
    <w:p w14:paraId="7B91E3AA" w14:textId="77777777" w:rsidR="00E679B5" w:rsidRPr="00E679B5" w:rsidRDefault="00E679B5" w:rsidP="00FE5066">
      <w:pPr>
        <w:pStyle w:val="a9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9B5">
        <w:rPr>
          <w:rFonts w:ascii="Times New Roman" w:hAnsi="Times New Roman" w:cs="Times New Roman"/>
          <w:sz w:val="24"/>
          <w:szCs w:val="24"/>
        </w:rPr>
        <w:t xml:space="preserve">детальное знакомство с важнейшими текстами русской литературы, рассмотренными с привлечением максимального числа контекстов; </w:t>
      </w:r>
    </w:p>
    <w:p w14:paraId="3A14F2F5" w14:textId="77777777" w:rsidR="00E679B5" w:rsidRPr="00E679B5" w:rsidRDefault="00E679B5" w:rsidP="00FE5066">
      <w:pPr>
        <w:pStyle w:val="a9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9B5">
        <w:rPr>
          <w:rFonts w:ascii="Times New Roman" w:hAnsi="Times New Roman" w:cs="Times New Roman"/>
          <w:sz w:val="24"/>
          <w:szCs w:val="24"/>
        </w:rPr>
        <w:t xml:space="preserve">формирование навыков устного и письменного анализа поэтических и прозаических текстов с привлечением разных методик такого анализа; </w:t>
      </w:r>
    </w:p>
    <w:p w14:paraId="52B7EB3E" w14:textId="77777777" w:rsidR="00E679B5" w:rsidRPr="00E679B5" w:rsidRDefault="00E679B5" w:rsidP="00FE5066">
      <w:pPr>
        <w:pStyle w:val="a9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9B5">
        <w:rPr>
          <w:rFonts w:ascii="Times New Roman" w:hAnsi="Times New Roman" w:cs="Times New Roman"/>
          <w:sz w:val="24"/>
          <w:szCs w:val="24"/>
        </w:rPr>
        <w:t>развитие комплексного подхода к литературному тексту и умения рассматривать его в гуманитарной перспективе;</w:t>
      </w:r>
    </w:p>
    <w:p w14:paraId="5FEC303A" w14:textId="629FA91B" w:rsidR="00E679B5" w:rsidRPr="00E679B5" w:rsidRDefault="00E679B5" w:rsidP="00FE5066">
      <w:pPr>
        <w:pStyle w:val="a9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9B5">
        <w:rPr>
          <w:rFonts w:ascii="Times New Roman" w:hAnsi="Times New Roman" w:cs="Times New Roman"/>
          <w:sz w:val="24"/>
          <w:szCs w:val="24"/>
        </w:rPr>
        <w:t>подготовка к исследовательской деятельности.</w:t>
      </w:r>
    </w:p>
    <w:p w14:paraId="561EF346" w14:textId="4EE4F538" w:rsidR="00B0298D" w:rsidRDefault="00FE5066" w:rsidP="00B0298D">
      <w:pPr>
        <w:ind w:firstLine="527"/>
        <w:jc w:val="both"/>
      </w:pPr>
      <w:r>
        <w:rPr>
          <w:b/>
          <w:u w:val="single"/>
        </w:rPr>
        <w:t>Место дисциплины</w:t>
      </w:r>
      <w:r>
        <w:t>: д</w:t>
      </w:r>
      <w:r w:rsidR="00B7070B">
        <w:t xml:space="preserve">исциплина включена </w:t>
      </w:r>
      <w:r w:rsidR="00B7070B" w:rsidRPr="00B7070B">
        <w:t>в часть программы магистратуры, которая формируется участниками образовательных отношений.</w:t>
      </w:r>
    </w:p>
    <w:p w14:paraId="7C6799D8" w14:textId="77777777" w:rsidR="00B0298D" w:rsidRDefault="00B0298D" w:rsidP="00B0298D">
      <w:pPr>
        <w:ind w:firstLine="540"/>
        <w:jc w:val="both"/>
      </w:pPr>
      <w:r w:rsidRPr="00EE1430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eastAsia="TimesNewRoman"/>
        </w:rPr>
        <w:t>.</w:t>
      </w:r>
    </w:p>
    <w:p w14:paraId="2D85F65F" w14:textId="77777777" w:rsidR="00B0298D" w:rsidRPr="00BA138A" w:rsidRDefault="00B0298D" w:rsidP="00B0298D">
      <w:pPr>
        <w:ind w:firstLine="709"/>
        <w:jc w:val="both"/>
      </w:pPr>
    </w:p>
    <w:p w14:paraId="07495A94" w14:textId="669F8873" w:rsidR="00B0298D" w:rsidRPr="00AE4768" w:rsidRDefault="00B0298D" w:rsidP="00B0298D">
      <w:pPr>
        <w:rPr>
          <w:b/>
          <w:bCs/>
        </w:rPr>
      </w:pPr>
      <w:r w:rsidRPr="00AE4768">
        <w:rPr>
          <w:b/>
          <w:bCs/>
        </w:rPr>
        <w:t xml:space="preserve">3. </w:t>
      </w:r>
      <w:r w:rsidRPr="00AE4768">
        <w:rPr>
          <w:b/>
          <w:bCs/>
          <w:caps/>
        </w:rPr>
        <w:t>Объем дисциплины и виды учебной работы</w:t>
      </w:r>
      <w:r w:rsidR="008722AC">
        <w:rPr>
          <w:b/>
          <w:bCs/>
          <w:caps/>
        </w:rPr>
        <w:t>:</w:t>
      </w:r>
    </w:p>
    <w:p w14:paraId="24249EDB" w14:textId="77777777" w:rsidR="00B0298D" w:rsidRDefault="00B0298D" w:rsidP="00B0298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2477B">
        <w:t>3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2477B">
        <w:t>108</w:t>
      </w:r>
      <w:r>
        <w:t xml:space="preserve"> академических </w:t>
      </w:r>
      <w:r w:rsidRPr="00255A37">
        <w:t>час</w:t>
      </w:r>
      <w:r w:rsidR="00E2477B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2BEF0F27" w14:textId="77777777" w:rsidR="00B0298D" w:rsidRDefault="00B0298D" w:rsidP="00B0298D">
      <w:pPr>
        <w:ind w:firstLine="720"/>
        <w:jc w:val="both"/>
      </w:pPr>
    </w:p>
    <w:p w14:paraId="0D250B9C" w14:textId="77777777" w:rsidR="00B0298D" w:rsidRPr="003C0E55" w:rsidRDefault="00B0298D" w:rsidP="00B0298D">
      <w:pPr>
        <w:rPr>
          <w:color w:val="000000"/>
        </w:rPr>
      </w:pPr>
      <w:bookmarkStart w:id="2" w:name="_Hlk62301194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0298D" w:rsidRPr="003C0E55" w14:paraId="57684FE6" w14:textId="77777777" w:rsidTr="00124A30">
        <w:trPr>
          <w:trHeight w:val="247"/>
        </w:trPr>
        <w:tc>
          <w:tcPr>
            <w:tcW w:w="6525" w:type="dxa"/>
            <w:shd w:val="clear" w:color="auto" w:fill="auto"/>
          </w:tcPr>
          <w:p w14:paraId="613B1B3D" w14:textId="77777777" w:rsidR="00B0298D" w:rsidRPr="003C0E55" w:rsidRDefault="00B0298D" w:rsidP="00124A30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90DC83" w14:textId="77777777" w:rsidR="00B0298D" w:rsidRPr="003C0E55" w:rsidRDefault="00B0298D" w:rsidP="00124A30">
            <w:pPr>
              <w:pStyle w:val="a4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0298D" w:rsidRPr="003C0E55" w14:paraId="51A5D7A3" w14:textId="77777777" w:rsidTr="00124A30">
        <w:trPr>
          <w:trHeight w:val="247"/>
        </w:trPr>
        <w:tc>
          <w:tcPr>
            <w:tcW w:w="6525" w:type="dxa"/>
            <w:shd w:val="clear" w:color="auto" w:fill="auto"/>
          </w:tcPr>
          <w:p w14:paraId="57CE213D" w14:textId="77777777" w:rsidR="00B0298D" w:rsidRPr="003C0E55" w:rsidRDefault="00B0298D" w:rsidP="00124A3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DE1693" w14:textId="77777777" w:rsidR="00B0298D" w:rsidRPr="003C0E55" w:rsidRDefault="00B0298D" w:rsidP="00124A3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14D114" w14:textId="77777777" w:rsidR="00B0298D" w:rsidRPr="00886C27" w:rsidRDefault="00B0298D" w:rsidP="00124A3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298D" w:rsidRPr="003C0E55" w14:paraId="6F77EB77" w14:textId="77777777" w:rsidTr="00124A30">
        <w:trPr>
          <w:trHeight w:val="239"/>
        </w:trPr>
        <w:tc>
          <w:tcPr>
            <w:tcW w:w="6525" w:type="dxa"/>
            <w:shd w:val="clear" w:color="auto" w:fill="E0E0E0"/>
          </w:tcPr>
          <w:p w14:paraId="624E6D4B" w14:textId="77777777" w:rsidR="00B0298D" w:rsidRPr="003C0E55" w:rsidRDefault="00B0298D" w:rsidP="00124A3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C3B15B" w14:textId="77777777" w:rsidR="00B0298D" w:rsidRPr="00886C27" w:rsidRDefault="00E2477B" w:rsidP="00124A30">
            <w:pPr>
              <w:ind w:hanging="3"/>
              <w:jc w:val="center"/>
            </w:pPr>
            <w:r>
              <w:t>2</w:t>
            </w:r>
            <w:r w:rsidR="00B0298D">
              <w:t>8</w:t>
            </w:r>
          </w:p>
        </w:tc>
      </w:tr>
      <w:tr w:rsidR="00B0298D" w:rsidRPr="003C0E55" w14:paraId="7DA781B1" w14:textId="77777777" w:rsidTr="00124A30">
        <w:tc>
          <w:tcPr>
            <w:tcW w:w="6525" w:type="dxa"/>
            <w:shd w:val="clear" w:color="auto" w:fill="auto"/>
          </w:tcPr>
          <w:p w14:paraId="6691145D" w14:textId="77777777" w:rsidR="00B0298D" w:rsidRPr="003C0E55" w:rsidRDefault="00B0298D" w:rsidP="00124A30">
            <w:pPr>
              <w:pStyle w:val="a4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C70F6C" w14:textId="77777777" w:rsidR="00B0298D" w:rsidRPr="00886C27" w:rsidRDefault="00B0298D" w:rsidP="00124A30">
            <w:pPr>
              <w:pStyle w:val="a4"/>
              <w:snapToGrid w:val="0"/>
              <w:ind w:hanging="3"/>
              <w:jc w:val="center"/>
            </w:pPr>
          </w:p>
        </w:tc>
      </w:tr>
      <w:tr w:rsidR="00B0298D" w:rsidRPr="003C0E55" w14:paraId="4C41C1C6" w14:textId="77777777" w:rsidTr="00124A30">
        <w:tc>
          <w:tcPr>
            <w:tcW w:w="6525" w:type="dxa"/>
            <w:shd w:val="clear" w:color="auto" w:fill="auto"/>
          </w:tcPr>
          <w:p w14:paraId="1E274CE1" w14:textId="77777777" w:rsidR="00B0298D" w:rsidRPr="003C0E55" w:rsidRDefault="00B0298D" w:rsidP="00124A30">
            <w:pPr>
              <w:pStyle w:val="a4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BD04AA" w14:textId="77777777" w:rsidR="00B0298D" w:rsidRPr="003C0E55" w:rsidRDefault="00E2477B" w:rsidP="00124A30">
            <w:pPr>
              <w:ind w:hanging="3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68DF0D" w14:textId="77777777" w:rsidR="00B0298D" w:rsidRPr="00886C27" w:rsidRDefault="00B0298D" w:rsidP="00124A30">
            <w:pPr>
              <w:ind w:hanging="3"/>
              <w:jc w:val="center"/>
            </w:pPr>
            <w:r w:rsidRPr="00886C27">
              <w:t>-</w:t>
            </w:r>
          </w:p>
        </w:tc>
      </w:tr>
      <w:tr w:rsidR="00B0298D" w:rsidRPr="003C0E55" w14:paraId="52F6E75D" w14:textId="77777777" w:rsidTr="00124A30">
        <w:tc>
          <w:tcPr>
            <w:tcW w:w="6525" w:type="dxa"/>
            <w:shd w:val="clear" w:color="auto" w:fill="auto"/>
          </w:tcPr>
          <w:p w14:paraId="11B3B0C9" w14:textId="77777777" w:rsidR="00B0298D" w:rsidRPr="003C0E55" w:rsidRDefault="00B0298D" w:rsidP="00124A30">
            <w:pPr>
              <w:pStyle w:val="a4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91B90E" w14:textId="77777777" w:rsidR="00B0298D" w:rsidRPr="003C0E55" w:rsidRDefault="00B0298D" w:rsidP="00124A30">
            <w:pPr>
              <w:ind w:hanging="3"/>
              <w:jc w:val="center"/>
            </w:pPr>
            <w:r w:rsidRPr="003C0E55">
              <w:t>-/1</w:t>
            </w:r>
            <w:r w:rsidR="00E2477B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75241B" w14:textId="77777777" w:rsidR="00B0298D" w:rsidRPr="00886C27" w:rsidRDefault="00B0298D" w:rsidP="00124A30">
            <w:pPr>
              <w:ind w:hanging="3"/>
              <w:jc w:val="center"/>
            </w:pPr>
            <w:r w:rsidRPr="00886C27">
              <w:t>-/4</w:t>
            </w:r>
          </w:p>
        </w:tc>
      </w:tr>
      <w:tr w:rsidR="00B0298D" w:rsidRPr="003C0E55" w14:paraId="4F1F5A5E" w14:textId="77777777" w:rsidTr="00124A30">
        <w:tc>
          <w:tcPr>
            <w:tcW w:w="6525" w:type="dxa"/>
            <w:shd w:val="clear" w:color="auto" w:fill="E0E0E0"/>
          </w:tcPr>
          <w:p w14:paraId="6516C688" w14:textId="77777777" w:rsidR="00B0298D" w:rsidRPr="003C0E55" w:rsidRDefault="00B0298D" w:rsidP="00124A30">
            <w:pPr>
              <w:pStyle w:val="a4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CB30E4" w14:textId="77777777" w:rsidR="00B0298D" w:rsidRPr="003C0E55" w:rsidRDefault="00E2477B" w:rsidP="00124A30">
            <w:pPr>
              <w:ind w:hanging="3"/>
              <w:jc w:val="center"/>
            </w:pPr>
            <w:r>
              <w:t>80</w:t>
            </w:r>
          </w:p>
        </w:tc>
      </w:tr>
      <w:tr w:rsidR="00B0298D" w:rsidRPr="003C0E55" w14:paraId="1C3F23C6" w14:textId="77777777" w:rsidTr="00124A30">
        <w:tc>
          <w:tcPr>
            <w:tcW w:w="6525" w:type="dxa"/>
            <w:shd w:val="clear" w:color="auto" w:fill="E0E0E0"/>
          </w:tcPr>
          <w:p w14:paraId="00DAA331" w14:textId="77777777" w:rsidR="00B0298D" w:rsidRPr="003C0E55" w:rsidRDefault="00B0298D" w:rsidP="00124A30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B33683" w14:textId="77777777" w:rsidR="00B0298D" w:rsidRPr="003C0E55" w:rsidRDefault="00B0298D" w:rsidP="00124A30">
            <w:pPr>
              <w:pStyle w:val="a4"/>
              <w:jc w:val="center"/>
            </w:pPr>
          </w:p>
        </w:tc>
      </w:tr>
      <w:tr w:rsidR="00B0298D" w:rsidRPr="003C0E55" w14:paraId="7C293000" w14:textId="77777777" w:rsidTr="00124A30">
        <w:tc>
          <w:tcPr>
            <w:tcW w:w="6525" w:type="dxa"/>
            <w:shd w:val="clear" w:color="auto" w:fill="auto"/>
          </w:tcPr>
          <w:p w14:paraId="3D4C1C40" w14:textId="77777777" w:rsidR="00B0298D" w:rsidRPr="00920D08" w:rsidRDefault="00B0298D" w:rsidP="00124A30">
            <w:pPr>
              <w:pStyle w:val="a4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BE49B5E" w14:textId="77777777" w:rsidR="00B0298D" w:rsidRPr="003C0E55" w:rsidRDefault="00B0298D" w:rsidP="00124A30">
            <w:pPr>
              <w:pStyle w:val="a4"/>
              <w:jc w:val="center"/>
            </w:pPr>
            <w:r>
              <w:t>-</w:t>
            </w:r>
          </w:p>
        </w:tc>
      </w:tr>
      <w:tr w:rsidR="00B0298D" w:rsidRPr="003C0E55" w14:paraId="2F1F35BB" w14:textId="77777777" w:rsidTr="00124A30">
        <w:tc>
          <w:tcPr>
            <w:tcW w:w="6525" w:type="dxa"/>
            <w:shd w:val="clear" w:color="auto" w:fill="auto"/>
          </w:tcPr>
          <w:p w14:paraId="53235B72" w14:textId="77777777" w:rsidR="00B0298D" w:rsidRPr="00920D08" w:rsidRDefault="00B0298D" w:rsidP="00124A30">
            <w:pPr>
              <w:pStyle w:val="a4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E78108A" w14:textId="77777777" w:rsidR="00B0298D" w:rsidRPr="003C0E55" w:rsidRDefault="00B0298D" w:rsidP="00124A30">
            <w:pPr>
              <w:pStyle w:val="a4"/>
              <w:jc w:val="center"/>
            </w:pPr>
            <w:r>
              <w:t>-</w:t>
            </w:r>
          </w:p>
        </w:tc>
      </w:tr>
      <w:tr w:rsidR="00B0298D" w:rsidRPr="003C0E55" w14:paraId="09844ECE" w14:textId="77777777" w:rsidTr="00124A30">
        <w:trPr>
          <w:trHeight w:val="173"/>
        </w:trPr>
        <w:tc>
          <w:tcPr>
            <w:tcW w:w="6525" w:type="dxa"/>
            <w:shd w:val="clear" w:color="auto" w:fill="E0E0E0"/>
          </w:tcPr>
          <w:p w14:paraId="5B5D183B" w14:textId="77777777" w:rsidR="00B0298D" w:rsidRPr="003C0E55" w:rsidRDefault="00B0298D" w:rsidP="00124A30">
            <w:pPr>
              <w:pStyle w:val="a4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776C59" w14:textId="77777777" w:rsidR="00B0298D" w:rsidRPr="003C0E55" w:rsidRDefault="00E2477B" w:rsidP="00124A30">
            <w:pPr>
              <w:pStyle w:val="a4"/>
              <w:ind w:hanging="3"/>
              <w:jc w:val="center"/>
            </w:pPr>
            <w:r>
              <w:t>108</w:t>
            </w:r>
            <w:r w:rsidR="00B0298D" w:rsidRPr="003C0E55">
              <w:t>/</w:t>
            </w:r>
            <w:r>
              <w:t>3</w:t>
            </w:r>
          </w:p>
        </w:tc>
      </w:tr>
    </w:tbl>
    <w:p w14:paraId="33CFD85A" w14:textId="77777777" w:rsidR="00B0298D" w:rsidRDefault="00B0298D" w:rsidP="00B0298D">
      <w:pPr>
        <w:rPr>
          <w:bCs/>
        </w:rPr>
      </w:pPr>
    </w:p>
    <w:p w14:paraId="47ABD248" w14:textId="77777777" w:rsidR="00B0298D" w:rsidRPr="003C0E55" w:rsidRDefault="00B0298D" w:rsidP="00B0298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25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418"/>
      </w:tblGrid>
      <w:tr w:rsidR="00B0298D" w:rsidRPr="003C0E55" w14:paraId="41B5F66A" w14:textId="77777777" w:rsidTr="00124A30">
        <w:trPr>
          <w:trHeight w:val="257"/>
        </w:trPr>
        <w:tc>
          <w:tcPr>
            <w:tcW w:w="6540" w:type="dxa"/>
            <w:shd w:val="clear" w:color="auto" w:fill="auto"/>
          </w:tcPr>
          <w:p w14:paraId="25AEE8FA" w14:textId="77777777" w:rsidR="00B0298D" w:rsidRPr="003C0E55" w:rsidRDefault="00B0298D" w:rsidP="00124A30">
            <w:pPr>
              <w:pStyle w:val="a4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22C89F9" w14:textId="77777777" w:rsidR="00B0298D" w:rsidRPr="003C0E55" w:rsidRDefault="00B0298D" w:rsidP="00124A30">
            <w:pPr>
              <w:pStyle w:val="a4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0298D" w:rsidRPr="003C0E55" w14:paraId="1E542BCD" w14:textId="77777777" w:rsidTr="00124A30">
        <w:trPr>
          <w:trHeight w:val="257"/>
        </w:trPr>
        <w:tc>
          <w:tcPr>
            <w:tcW w:w="6540" w:type="dxa"/>
            <w:shd w:val="clear" w:color="auto" w:fill="auto"/>
          </w:tcPr>
          <w:p w14:paraId="7CBB1BFE" w14:textId="77777777" w:rsidR="00B0298D" w:rsidRPr="003C0E55" w:rsidRDefault="00B0298D" w:rsidP="00124A3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2DD729" w14:textId="77777777" w:rsidR="00B0298D" w:rsidRPr="003C0E55" w:rsidRDefault="00B0298D" w:rsidP="00124A30">
            <w:pPr>
              <w:pStyle w:val="a4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6A40B59" w14:textId="77777777" w:rsidR="00B0298D" w:rsidRPr="00886C27" w:rsidRDefault="00B0298D" w:rsidP="00124A3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298D" w:rsidRPr="003C0E55" w14:paraId="0F866E57" w14:textId="77777777" w:rsidTr="00124A30">
        <w:trPr>
          <w:trHeight w:val="262"/>
        </w:trPr>
        <w:tc>
          <w:tcPr>
            <w:tcW w:w="6540" w:type="dxa"/>
            <w:shd w:val="clear" w:color="auto" w:fill="E0E0E0"/>
          </w:tcPr>
          <w:p w14:paraId="1E21227A" w14:textId="77777777" w:rsidR="00B0298D" w:rsidRPr="003C0E55" w:rsidRDefault="00B0298D" w:rsidP="00124A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8347556" w14:textId="77777777" w:rsidR="00B0298D" w:rsidRPr="00886C27" w:rsidRDefault="00B0298D" w:rsidP="00124A30">
            <w:pPr>
              <w:jc w:val="center"/>
            </w:pPr>
            <w:r>
              <w:t>1</w:t>
            </w:r>
            <w:r w:rsidR="00E2477B">
              <w:t>4</w:t>
            </w:r>
          </w:p>
        </w:tc>
      </w:tr>
      <w:tr w:rsidR="00B0298D" w:rsidRPr="003C0E55" w14:paraId="65DC067B" w14:textId="77777777" w:rsidTr="00124A30">
        <w:tc>
          <w:tcPr>
            <w:tcW w:w="6540" w:type="dxa"/>
            <w:shd w:val="clear" w:color="auto" w:fill="auto"/>
          </w:tcPr>
          <w:p w14:paraId="3343AA17" w14:textId="77777777" w:rsidR="00B0298D" w:rsidRPr="003C0E55" w:rsidRDefault="00B0298D" w:rsidP="00124A30">
            <w:pPr>
              <w:pStyle w:val="a4"/>
            </w:pPr>
            <w:r w:rsidRPr="003C0E55"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5E10DD2" w14:textId="77777777" w:rsidR="00B0298D" w:rsidRPr="00886C27" w:rsidRDefault="00B0298D" w:rsidP="00124A30">
            <w:pPr>
              <w:pStyle w:val="a4"/>
              <w:snapToGrid w:val="0"/>
              <w:jc w:val="center"/>
            </w:pPr>
          </w:p>
        </w:tc>
      </w:tr>
      <w:tr w:rsidR="00B0298D" w:rsidRPr="003C0E55" w14:paraId="431F82C3" w14:textId="77777777" w:rsidTr="00124A30">
        <w:tc>
          <w:tcPr>
            <w:tcW w:w="6540" w:type="dxa"/>
            <w:shd w:val="clear" w:color="auto" w:fill="auto"/>
          </w:tcPr>
          <w:p w14:paraId="44F18AAE" w14:textId="77777777" w:rsidR="00B0298D" w:rsidRPr="003C0E55" w:rsidRDefault="00B0298D" w:rsidP="00124A30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620191" w14:textId="77777777" w:rsidR="00B0298D" w:rsidRPr="003C0E55" w:rsidRDefault="00B0298D" w:rsidP="00124A30">
            <w:pPr>
              <w:jc w:val="center"/>
            </w:pPr>
            <w:r w:rsidRPr="003C0E55"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7E2CEAD" w14:textId="77777777" w:rsidR="00B0298D" w:rsidRPr="00886C27" w:rsidRDefault="00B0298D" w:rsidP="00124A30">
            <w:pPr>
              <w:jc w:val="center"/>
            </w:pPr>
            <w:r w:rsidRPr="00886C27">
              <w:t>-</w:t>
            </w:r>
          </w:p>
        </w:tc>
      </w:tr>
      <w:tr w:rsidR="00B0298D" w:rsidRPr="003C0E55" w14:paraId="20E9D6E5" w14:textId="77777777" w:rsidTr="00124A30">
        <w:tc>
          <w:tcPr>
            <w:tcW w:w="6540" w:type="dxa"/>
            <w:shd w:val="clear" w:color="auto" w:fill="auto"/>
          </w:tcPr>
          <w:p w14:paraId="2AE855DC" w14:textId="77777777" w:rsidR="00B0298D" w:rsidRPr="003C0E55" w:rsidRDefault="00B0298D" w:rsidP="00124A30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32A101" w14:textId="77777777" w:rsidR="00B0298D" w:rsidRPr="003C0E55" w:rsidRDefault="00B0298D" w:rsidP="00124A30">
            <w:pPr>
              <w:jc w:val="center"/>
            </w:pPr>
            <w:r w:rsidRPr="003C0E55">
              <w:t>-/</w:t>
            </w:r>
            <w:r>
              <w:t>1</w:t>
            </w:r>
            <w:r w:rsidR="00E2477B"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7577329" w14:textId="42AE1BF8" w:rsidR="00B0298D" w:rsidRPr="00886C27" w:rsidRDefault="00B0298D" w:rsidP="008722AC">
            <w:pPr>
              <w:jc w:val="center"/>
            </w:pPr>
            <w:r w:rsidRPr="00886C27">
              <w:t>-/</w:t>
            </w:r>
            <w:r w:rsidR="008722AC">
              <w:t>2</w:t>
            </w:r>
          </w:p>
        </w:tc>
      </w:tr>
      <w:tr w:rsidR="00B0298D" w:rsidRPr="003C0E55" w14:paraId="311E08AF" w14:textId="77777777" w:rsidTr="00124A30">
        <w:tc>
          <w:tcPr>
            <w:tcW w:w="6540" w:type="dxa"/>
            <w:shd w:val="clear" w:color="auto" w:fill="E0E0E0"/>
          </w:tcPr>
          <w:p w14:paraId="45E5D15A" w14:textId="77777777" w:rsidR="00B0298D" w:rsidRPr="003C0E55" w:rsidRDefault="00B0298D" w:rsidP="00124A30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C9D5273" w14:textId="77777777" w:rsidR="00B0298D" w:rsidRPr="003C0E55" w:rsidRDefault="00E2477B" w:rsidP="00124A30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0E0E0"/>
          </w:tcPr>
          <w:p w14:paraId="5A70B6B4" w14:textId="77777777" w:rsidR="00B0298D" w:rsidRPr="003C0E55" w:rsidRDefault="00B0298D" w:rsidP="00124A30">
            <w:pPr>
              <w:jc w:val="center"/>
            </w:pPr>
            <w:r>
              <w:t>-</w:t>
            </w:r>
          </w:p>
        </w:tc>
      </w:tr>
      <w:tr w:rsidR="00B0298D" w:rsidRPr="003C0E55" w14:paraId="50281938" w14:textId="77777777" w:rsidTr="00124A30">
        <w:tc>
          <w:tcPr>
            <w:tcW w:w="6540" w:type="dxa"/>
            <w:shd w:val="clear" w:color="auto" w:fill="D9D9D9"/>
          </w:tcPr>
          <w:p w14:paraId="683FEDA0" w14:textId="77777777" w:rsidR="00B0298D" w:rsidRPr="003C0E55" w:rsidRDefault="00B0298D" w:rsidP="00124A30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715" w:type="dxa"/>
            <w:gridSpan w:val="2"/>
            <w:shd w:val="clear" w:color="auto" w:fill="D9D9D9"/>
          </w:tcPr>
          <w:p w14:paraId="778BFAF9" w14:textId="77777777" w:rsidR="00B0298D" w:rsidRPr="003C0E55" w:rsidRDefault="00B0298D" w:rsidP="00124A30">
            <w:pPr>
              <w:pStyle w:val="a4"/>
              <w:jc w:val="center"/>
            </w:pPr>
            <w:r>
              <w:t>4</w:t>
            </w:r>
          </w:p>
        </w:tc>
      </w:tr>
      <w:tr w:rsidR="00B0298D" w:rsidRPr="003C0E55" w14:paraId="0E0BE13F" w14:textId="77777777" w:rsidTr="00124A30">
        <w:tc>
          <w:tcPr>
            <w:tcW w:w="6540" w:type="dxa"/>
            <w:shd w:val="clear" w:color="auto" w:fill="auto"/>
          </w:tcPr>
          <w:p w14:paraId="2D5C4F70" w14:textId="77777777" w:rsidR="00B0298D" w:rsidRPr="003C0E55" w:rsidRDefault="00B0298D" w:rsidP="00124A30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9604A36" w14:textId="77777777" w:rsidR="00B0298D" w:rsidRPr="003C0E55" w:rsidRDefault="00B0298D" w:rsidP="00124A30">
            <w:pPr>
              <w:pStyle w:val="a4"/>
              <w:jc w:val="center"/>
            </w:pPr>
            <w:r>
              <w:t>0,25</w:t>
            </w:r>
          </w:p>
        </w:tc>
      </w:tr>
      <w:tr w:rsidR="00B0298D" w:rsidRPr="003C0E55" w14:paraId="7DE46A44" w14:textId="77777777" w:rsidTr="00124A30">
        <w:tc>
          <w:tcPr>
            <w:tcW w:w="6540" w:type="dxa"/>
            <w:shd w:val="clear" w:color="auto" w:fill="auto"/>
          </w:tcPr>
          <w:p w14:paraId="78CCE960" w14:textId="77777777" w:rsidR="00B0298D" w:rsidRPr="003C0E55" w:rsidRDefault="00B0298D" w:rsidP="00124A30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6822109E" w14:textId="77777777" w:rsidR="00B0298D" w:rsidRPr="003C0E55" w:rsidRDefault="00B0298D" w:rsidP="00124A30">
            <w:pPr>
              <w:pStyle w:val="a4"/>
              <w:jc w:val="center"/>
            </w:pPr>
            <w:r>
              <w:t>3,75</w:t>
            </w:r>
          </w:p>
        </w:tc>
      </w:tr>
      <w:tr w:rsidR="00B0298D" w:rsidRPr="003C0E55" w14:paraId="38C92B4C" w14:textId="77777777" w:rsidTr="00124A30">
        <w:tc>
          <w:tcPr>
            <w:tcW w:w="6540" w:type="dxa"/>
            <w:shd w:val="clear" w:color="auto" w:fill="DDDDDD"/>
          </w:tcPr>
          <w:p w14:paraId="3ECDAFFC" w14:textId="77777777" w:rsidR="00B0298D" w:rsidRPr="003C0E55" w:rsidRDefault="00B0298D" w:rsidP="00124A30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715" w:type="dxa"/>
            <w:gridSpan w:val="2"/>
            <w:shd w:val="clear" w:color="auto" w:fill="DDDDDD"/>
          </w:tcPr>
          <w:p w14:paraId="73E524FE" w14:textId="77777777" w:rsidR="00B0298D" w:rsidRPr="003C0E55" w:rsidRDefault="00B0298D" w:rsidP="00124A30">
            <w:pPr>
              <w:pStyle w:val="a4"/>
              <w:ind w:left="57"/>
              <w:jc w:val="center"/>
            </w:pPr>
          </w:p>
        </w:tc>
      </w:tr>
      <w:tr w:rsidR="00B0298D" w:rsidRPr="003C0E55" w14:paraId="67D59837" w14:textId="77777777" w:rsidTr="00124A30">
        <w:tc>
          <w:tcPr>
            <w:tcW w:w="6540" w:type="dxa"/>
            <w:shd w:val="clear" w:color="auto" w:fill="auto"/>
          </w:tcPr>
          <w:p w14:paraId="188EC260" w14:textId="77777777" w:rsidR="00B0298D" w:rsidRPr="003C0E55" w:rsidRDefault="00B0298D" w:rsidP="00124A30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37C3A675" w14:textId="77777777" w:rsidR="00B0298D" w:rsidRPr="003C0E55" w:rsidRDefault="00B0298D" w:rsidP="00124A30">
            <w:pPr>
              <w:pStyle w:val="a4"/>
              <w:ind w:left="57"/>
              <w:jc w:val="center"/>
            </w:pPr>
            <w:r>
              <w:t>-</w:t>
            </w:r>
          </w:p>
        </w:tc>
      </w:tr>
      <w:tr w:rsidR="00B0298D" w:rsidRPr="003C0E55" w14:paraId="21A98C08" w14:textId="77777777" w:rsidTr="00124A30">
        <w:tc>
          <w:tcPr>
            <w:tcW w:w="6540" w:type="dxa"/>
            <w:shd w:val="clear" w:color="auto" w:fill="auto"/>
          </w:tcPr>
          <w:p w14:paraId="083D5B4A" w14:textId="77777777" w:rsidR="00B0298D" w:rsidRPr="003C0E55" w:rsidRDefault="00B0298D" w:rsidP="00124A30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34E3C92D" w14:textId="77777777" w:rsidR="00B0298D" w:rsidRPr="003C0E55" w:rsidRDefault="00B0298D" w:rsidP="00124A30">
            <w:pPr>
              <w:pStyle w:val="a4"/>
              <w:ind w:left="57"/>
              <w:jc w:val="center"/>
            </w:pPr>
            <w:r>
              <w:t>-</w:t>
            </w:r>
          </w:p>
        </w:tc>
      </w:tr>
      <w:tr w:rsidR="00B0298D" w:rsidRPr="003C0E55" w14:paraId="5C970F1B" w14:textId="77777777" w:rsidTr="00124A30">
        <w:trPr>
          <w:trHeight w:val="306"/>
        </w:trPr>
        <w:tc>
          <w:tcPr>
            <w:tcW w:w="6540" w:type="dxa"/>
            <w:shd w:val="clear" w:color="auto" w:fill="E0E0E0"/>
          </w:tcPr>
          <w:p w14:paraId="006DC9BB" w14:textId="77777777" w:rsidR="00B0298D" w:rsidRPr="003C0E55" w:rsidRDefault="00B0298D" w:rsidP="00124A30">
            <w:pPr>
              <w:pStyle w:val="a4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0EE0AE9A" w14:textId="77777777" w:rsidR="00B0298D" w:rsidRPr="003C0E55" w:rsidRDefault="00E2477B" w:rsidP="00124A30">
            <w:pPr>
              <w:pStyle w:val="a4"/>
              <w:jc w:val="center"/>
            </w:pPr>
            <w:r>
              <w:t>108</w:t>
            </w:r>
            <w:r w:rsidR="00B0298D" w:rsidRPr="003C0E55">
              <w:t>/</w:t>
            </w:r>
            <w:r>
              <w:t>3</w:t>
            </w:r>
          </w:p>
        </w:tc>
      </w:tr>
    </w:tbl>
    <w:p w14:paraId="2A2B56E3" w14:textId="77777777" w:rsidR="00B0298D" w:rsidRDefault="00B0298D" w:rsidP="00B0298D">
      <w:pPr>
        <w:ind w:firstLine="720"/>
        <w:rPr>
          <w:i/>
          <w:color w:val="000000"/>
        </w:rPr>
      </w:pPr>
    </w:p>
    <w:bookmarkEnd w:id="2"/>
    <w:p w14:paraId="34B18CD8" w14:textId="0C7E3E43" w:rsidR="00B0298D" w:rsidRPr="008722AC" w:rsidRDefault="008722AC" w:rsidP="008722AC">
      <w:pPr>
        <w:rPr>
          <w:b/>
          <w:bCs/>
          <w:caps/>
        </w:rPr>
      </w:pPr>
      <w:r>
        <w:rPr>
          <w:b/>
          <w:bCs/>
          <w:caps/>
        </w:rPr>
        <w:t xml:space="preserve">4. </w:t>
      </w:r>
      <w:r w:rsidR="00B0298D" w:rsidRPr="008722AC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14:paraId="1A751522" w14:textId="77777777" w:rsidR="00B0298D" w:rsidRDefault="00B0298D" w:rsidP="00B0298D">
      <w:pPr>
        <w:ind w:firstLine="709"/>
        <w:jc w:val="both"/>
      </w:pPr>
      <w:r w:rsidRPr="000918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8B88AF4" w14:textId="77777777" w:rsidR="00B0298D" w:rsidRDefault="00B0298D" w:rsidP="00B0298D">
      <w:pPr>
        <w:ind w:firstLine="709"/>
        <w:jc w:val="both"/>
      </w:pPr>
    </w:p>
    <w:p w14:paraId="7AB75EB2" w14:textId="77777777" w:rsidR="00B0298D" w:rsidRDefault="00B0298D" w:rsidP="00B029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0298D" w:rsidRPr="0053465B" w14:paraId="1AF7DF8D" w14:textId="77777777" w:rsidTr="00124A30">
        <w:tc>
          <w:tcPr>
            <w:tcW w:w="693" w:type="dxa"/>
          </w:tcPr>
          <w:p w14:paraId="375EED54" w14:textId="77777777" w:rsidR="00B0298D" w:rsidRPr="0053465B" w:rsidRDefault="00B0298D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4FC385FB" w14:textId="77777777" w:rsidR="00B0298D" w:rsidRPr="0053465B" w:rsidRDefault="00B0298D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0298D" w:rsidRPr="002F3AE2" w14:paraId="21D53363" w14:textId="77777777" w:rsidTr="00124A30">
        <w:tc>
          <w:tcPr>
            <w:tcW w:w="693" w:type="dxa"/>
          </w:tcPr>
          <w:p w14:paraId="3247F73F" w14:textId="77777777" w:rsidR="00B0298D" w:rsidRPr="002F3AE2" w:rsidRDefault="00B0298D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0DE4E942" w14:textId="50B43A7A" w:rsidR="00B0298D" w:rsidRPr="007412D1" w:rsidRDefault="00E679B5" w:rsidP="00124A30">
            <w:pPr>
              <w:ind w:left="-94"/>
            </w:pPr>
            <w:r>
              <w:t>Тема 1. Прецеденты как феномены языка, сознания и культуры</w:t>
            </w:r>
            <w:r w:rsidR="00FB1067">
              <w:t>. Культурные концепты в прецедентных текстах. Прецедентные феномены как источник интертекстуальности</w:t>
            </w:r>
          </w:p>
        </w:tc>
      </w:tr>
      <w:tr w:rsidR="00B0298D" w:rsidRPr="002F3AE2" w14:paraId="4B1C2155" w14:textId="77777777" w:rsidTr="00124A30">
        <w:tc>
          <w:tcPr>
            <w:tcW w:w="693" w:type="dxa"/>
          </w:tcPr>
          <w:p w14:paraId="0B212F77" w14:textId="77777777" w:rsidR="00B0298D" w:rsidRPr="002F3AE2" w:rsidRDefault="00B0298D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13269B2F" w14:textId="2DC57EC6" w:rsidR="00B0298D" w:rsidRPr="007412D1" w:rsidRDefault="00E679B5" w:rsidP="00124A30">
            <w:pPr>
              <w:shd w:val="clear" w:color="auto" w:fill="FFFFFF"/>
              <w:ind w:left="-94"/>
            </w:pPr>
            <w:r>
              <w:t xml:space="preserve">Тема 2. </w:t>
            </w:r>
            <w:r w:rsidR="00B11863">
              <w:t xml:space="preserve">Культура как текст. </w:t>
            </w:r>
            <w:r w:rsidR="00FB1067">
              <w:t xml:space="preserve">Текстовые и </w:t>
            </w:r>
            <w:proofErr w:type="spellStart"/>
            <w:r w:rsidR="00FB1067">
              <w:t>внетекстовые</w:t>
            </w:r>
            <w:proofErr w:type="spellEnd"/>
            <w:r w:rsidR="00FB1067">
              <w:t xml:space="preserve"> прецеденты культуры </w:t>
            </w:r>
          </w:p>
        </w:tc>
      </w:tr>
      <w:tr w:rsidR="00B0298D" w:rsidRPr="002F3AE2" w14:paraId="66395CE2" w14:textId="77777777" w:rsidTr="00124A30">
        <w:tc>
          <w:tcPr>
            <w:tcW w:w="693" w:type="dxa"/>
          </w:tcPr>
          <w:p w14:paraId="113789C1" w14:textId="77777777" w:rsidR="00B0298D" w:rsidRPr="002F3AE2" w:rsidRDefault="00B0298D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1AAC7CB8" w14:textId="03432BFA" w:rsidR="00B0298D" w:rsidRPr="002F3AE2" w:rsidRDefault="00B11863" w:rsidP="00124A30">
            <w:pPr>
              <w:ind w:left="-94"/>
            </w:pPr>
            <w:r>
              <w:t>Тема 3. Дихотомия прецедентного текста: Москва и Петербург в русской литературе</w:t>
            </w:r>
            <w:r w:rsidR="00893F08">
              <w:t>; Крым и Кавказ в русской литературе</w:t>
            </w:r>
          </w:p>
        </w:tc>
      </w:tr>
      <w:tr w:rsidR="00B0298D" w:rsidRPr="002F3AE2" w14:paraId="203A13CB" w14:textId="77777777" w:rsidTr="00124A30">
        <w:tc>
          <w:tcPr>
            <w:tcW w:w="693" w:type="dxa"/>
          </w:tcPr>
          <w:p w14:paraId="41AD333A" w14:textId="77777777" w:rsidR="00B0298D" w:rsidRPr="002F3AE2" w:rsidRDefault="00B0298D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2C930BD7" w14:textId="70CDE196" w:rsidR="00B0298D" w:rsidRPr="00893F08" w:rsidRDefault="00893F08" w:rsidP="00124A30">
            <w:pPr>
              <w:ind w:left="-94"/>
            </w:pPr>
            <w:r>
              <w:t>Тема 4. Прецедентные тексты русской литературы</w:t>
            </w:r>
            <w:r w:rsidRPr="00893F08">
              <w:t xml:space="preserve"> </w:t>
            </w:r>
            <w:r>
              <w:rPr>
                <w:lang w:val="en-US"/>
              </w:rPr>
              <w:t>XVIII</w:t>
            </w:r>
            <w:r>
              <w:t xml:space="preserve"> века</w:t>
            </w:r>
          </w:p>
        </w:tc>
      </w:tr>
      <w:tr w:rsidR="00B0298D" w:rsidRPr="002F3AE2" w14:paraId="2156881C" w14:textId="77777777" w:rsidTr="00124A30">
        <w:tc>
          <w:tcPr>
            <w:tcW w:w="693" w:type="dxa"/>
          </w:tcPr>
          <w:p w14:paraId="6F1620AB" w14:textId="77777777" w:rsidR="00B0298D" w:rsidRPr="002F3AE2" w:rsidRDefault="00B0298D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3EF03CBA" w14:textId="36532B27" w:rsidR="00B0298D" w:rsidRPr="00893F08" w:rsidRDefault="00893F08" w:rsidP="00893F08">
            <w:pPr>
              <w:ind w:left="-94"/>
              <w:jc w:val="both"/>
            </w:pPr>
            <w:r>
              <w:t xml:space="preserve">Тема 5. Прецедентные тексты русской литературы </w:t>
            </w:r>
            <w:r>
              <w:rPr>
                <w:lang w:val="en-US"/>
              </w:rPr>
              <w:t>XIX</w:t>
            </w:r>
            <w:r>
              <w:t xml:space="preserve"> века. Тема поэта и пророческий дискурс русской поэзии. Молитвенный дискурс русской поэзии. Усадебный текст русской литературы</w:t>
            </w:r>
          </w:p>
        </w:tc>
      </w:tr>
      <w:bookmarkEnd w:id="3"/>
    </w:tbl>
    <w:p w14:paraId="7980EC1B" w14:textId="77777777" w:rsidR="00B11863" w:rsidRDefault="00B11863" w:rsidP="00B0298D">
      <w:pPr>
        <w:ind w:firstLine="709"/>
        <w:jc w:val="both"/>
      </w:pPr>
    </w:p>
    <w:p w14:paraId="328CFAE4" w14:textId="77777777" w:rsidR="00B0298D" w:rsidRPr="00ED2D49" w:rsidRDefault="00B0298D" w:rsidP="008722AC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 xml:space="preserve">2 </w:t>
      </w:r>
      <w:r w:rsidRPr="00ED2D4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581BDCA" w14:textId="25499326" w:rsidR="00B0298D" w:rsidRDefault="00B0298D" w:rsidP="008722AC">
      <w:r w:rsidRPr="00B50F9D">
        <w:t>Курсовая работа по дисциплине не предусмотрена учебным планом.</w:t>
      </w:r>
    </w:p>
    <w:p w14:paraId="129ECDC8" w14:textId="77777777" w:rsidR="008722AC" w:rsidRDefault="008722AC" w:rsidP="008722AC"/>
    <w:p w14:paraId="3D5ADABB" w14:textId="77777777" w:rsidR="00B0298D" w:rsidRDefault="00B0298D" w:rsidP="00B0298D">
      <w:pPr>
        <w:jc w:val="both"/>
        <w:rPr>
          <w:b/>
        </w:rPr>
      </w:pPr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701"/>
        <w:gridCol w:w="1843"/>
        <w:gridCol w:w="2268"/>
      </w:tblGrid>
      <w:tr w:rsidR="00B0298D" w:rsidRPr="003C0E55" w14:paraId="0D47B5DB" w14:textId="77777777" w:rsidTr="00124A3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D65019E" w14:textId="77777777" w:rsidR="00B0298D" w:rsidRPr="003C0E55" w:rsidRDefault="00B0298D" w:rsidP="00124A30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56FC0ECC" w14:textId="77777777" w:rsidR="00B0298D" w:rsidRPr="003C0E55" w:rsidRDefault="00B0298D" w:rsidP="00124A30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D08074" w14:textId="77777777" w:rsidR="00B0298D" w:rsidRPr="00294897" w:rsidRDefault="00B0298D" w:rsidP="00124A3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3FDC9B89" w14:textId="77777777" w:rsidR="00B0298D" w:rsidRPr="00294897" w:rsidRDefault="00B0298D" w:rsidP="00124A30">
            <w:pPr>
              <w:pStyle w:val="a4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B0298D" w:rsidRPr="003C0E55" w14:paraId="700A924A" w14:textId="77777777" w:rsidTr="008722A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318594B" w14:textId="77777777" w:rsidR="00B0298D" w:rsidRPr="003C0E55" w:rsidRDefault="00B0298D" w:rsidP="00124A30">
            <w:pPr>
              <w:pStyle w:val="a4"/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282657B5" w14:textId="77777777" w:rsidR="00B0298D" w:rsidRPr="003C0E55" w:rsidRDefault="00B0298D" w:rsidP="00124A3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FF7CD7" w14:textId="77777777" w:rsidR="00B0298D" w:rsidRPr="00AD3CA3" w:rsidRDefault="00B0298D" w:rsidP="00124A3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525E4" w14:textId="77777777" w:rsidR="00B0298D" w:rsidRPr="00294897" w:rsidRDefault="00B0298D" w:rsidP="00124A3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406B50E1" w14:textId="77777777" w:rsidR="00B0298D" w:rsidRDefault="00B0298D" w:rsidP="00124A30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tr w:rsidR="00893F08" w:rsidRPr="003C0E55" w14:paraId="1AC19EEE" w14:textId="77777777" w:rsidTr="008722AC">
        <w:trPr>
          <w:trHeight w:val="422"/>
        </w:trPr>
        <w:tc>
          <w:tcPr>
            <w:tcW w:w="709" w:type="dxa"/>
            <w:shd w:val="clear" w:color="auto" w:fill="auto"/>
          </w:tcPr>
          <w:p w14:paraId="609B16D1" w14:textId="77777777" w:rsidR="00893F08" w:rsidRPr="00555F6C" w:rsidRDefault="00893F08" w:rsidP="00893F08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38C74C88" w14:textId="46236434" w:rsidR="00893F08" w:rsidRPr="007412D1" w:rsidRDefault="00893F08" w:rsidP="00893F08">
            <w:pPr>
              <w:ind w:left="-94"/>
            </w:pPr>
            <w:r>
              <w:t>Тема 1. Прецеденты как феномены языка, сознания и культуры. Культурные концепты в прецедентных текстах. Прецедентные феномены как источник интертекстуальности</w:t>
            </w:r>
          </w:p>
        </w:tc>
        <w:tc>
          <w:tcPr>
            <w:tcW w:w="1701" w:type="dxa"/>
            <w:shd w:val="clear" w:color="auto" w:fill="auto"/>
          </w:tcPr>
          <w:p w14:paraId="50CFD9DE" w14:textId="5749317B" w:rsidR="00893F08" w:rsidRPr="00093337" w:rsidRDefault="00B7070B" w:rsidP="00893F08">
            <w:pPr>
              <w:pStyle w:val="a4"/>
            </w:pPr>
            <w: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50E5F908" w14:textId="208C5F38" w:rsidR="00893F08" w:rsidRPr="00093337" w:rsidRDefault="008722AC" w:rsidP="00893F08">
            <w:pPr>
              <w:pStyle w:val="a4"/>
            </w:pPr>
            <w:r>
              <w:t>в</w:t>
            </w:r>
            <w:r w:rsidR="00893F08" w:rsidRPr="00093337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218F8A84" w14:textId="3E0E621B" w:rsidR="00893F08" w:rsidRPr="00093337" w:rsidRDefault="00B7070B" w:rsidP="00893F08">
            <w:pPr>
              <w:pStyle w:val="a4"/>
            </w:pPr>
            <w:r>
              <w:t>п</w:t>
            </w:r>
            <w:r w:rsidR="00893F08">
              <w:t>одбор литературы по дисциплине</w:t>
            </w:r>
          </w:p>
        </w:tc>
      </w:tr>
      <w:tr w:rsidR="008722AC" w:rsidRPr="003C0E55" w14:paraId="2A21974B" w14:textId="77777777" w:rsidTr="008722AC">
        <w:trPr>
          <w:trHeight w:val="446"/>
        </w:trPr>
        <w:tc>
          <w:tcPr>
            <w:tcW w:w="709" w:type="dxa"/>
            <w:shd w:val="clear" w:color="auto" w:fill="auto"/>
          </w:tcPr>
          <w:p w14:paraId="10FAD40D" w14:textId="77777777" w:rsidR="008722AC" w:rsidRPr="00555F6C" w:rsidRDefault="008722AC" w:rsidP="008722AC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01A5A40F" w14:textId="56C80B89" w:rsidR="008722AC" w:rsidRPr="007412D1" w:rsidRDefault="008722AC" w:rsidP="008722AC">
            <w:pPr>
              <w:shd w:val="clear" w:color="auto" w:fill="FFFFFF"/>
              <w:ind w:left="-94"/>
            </w:pPr>
            <w:r>
              <w:t xml:space="preserve">Тема 2. Культура как текст. Текстовые и </w:t>
            </w:r>
            <w:proofErr w:type="spellStart"/>
            <w:r>
              <w:t>внетекстовые</w:t>
            </w:r>
            <w:proofErr w:type="spellEnd"/>
            <w:r>
              <w:t xml:space="preserve"> прецеденты культуры </w:t>
            </w:r>
          </w:p>
        </w:tc>
        <w:tc>
          <w:tcPr>
            <w:tcW w:w="1701" w:type="dxa"/>
            <w:shd w:val="clear" w:color="auto" w:fill="auto"/>
          </w:tcPr>
          <w:p w14:paraId="4A9382CE" w14:textId="77777777" w:rsidR="008722AC" w:rsidRPr="00093337" w:rsidRDefault="008722AC" w:rsidP="008722AC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180DEAE3" w14:textId="6BACF74D" w:rsidR="008722AC" w:rsidRPr="00093337" w:rsidRDefault="008722AC" w:rsidP="008722AC">
            <w:pPr>
              <w:pStyle w:val="a4"/>
            </w:pPr>
            <w:r w:rsidRPr="0078729D">
              <w:t>выполнение практического задания</w:t>
            </w:r>
          </w:p>
        </w:tc>
        <w:tc>
          <w:tcPr>
            <w:tcW w:w="2268" w:type="dxa"/>
          </w:tcPr>
          <w:p w14:paraId="68F8C16E" w14:textId="307DE714" w:rsidR="008722AC" w:rsidRDefault="008722AC" w:rsidP="008722AC"/>
        </w:tc>
      </w:tr>
      <w:tr w:rsidR="008722AC" w:rsidRPr="003C0E55" w14:paraId="1B58597D" w14:textId="77777777" w:rsidTr="008722AC">
        <w:trPr>
          <w:trHeight w:val="514"/>
        </w:trPr>
        <w:tc>
          <w:tcPr>
            <w:tcW w:w="709" w:type="dxa"/>
            <w:shd w:val="clear" w:color="auto" w:fill="auto"/>
          </w:tcPr>
          <w:p w14:paraId="65B5D529" w14:textId="77777777" w:rsidR="008722AC" w:rsidRPr="00555F6C" w:rsidRDefault="008722AC" w:rsidP="008722AC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0BBF7996" w14:textId="536F6F25" w:rsidR="008722AC" w:rsidRPr="002F3AE2" w:rsidRDefault="008722AC" w:rsidP="008722AC">
            <w:pPr>
              <w:ind w:left="-94"/>
            </w:pPr>
            <w:r>
              <w:t>Тема 3. Дихотомия прецедентного текста: Москва и Петербург в русской литературе; Крым и Кавказ в русской литературе</w:t>
            </w:r>
          </w:p>
        </w:tc>
        <w:tc>
          <w:tcPr>
            <w:tcW w:w="1701" w:type="dxa"/>
            <w:shd w:val="clear" w:color="auto" w:fill="auto"/>
          </w:tcPr>
          <w:p w14:paraId="4BA8345A" w14:textId="77777777" w:rsidR="008722AC" w:rsidRPr="00093337" w:rsidRDefault="008722AC" w:rsidP="008722AC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0EED37C4" w14:textId="19897060" w:rsidR="008722AC" w:rsidRPr="00093337" w:rsidRDefault="008722AC" w:rsidP="008722AC">
            <w:pPr>
              <w:pStyle w:val="a4"/>
            </w:pPr>
            <w:r w:rsidRPr="0078729D">
              <w:t>выполнение практического задания</w:t>
            </w:r>
          </w:p>
        </w:tc>
        <w:tc>
          <w:tcPr>
            <w:tcW w:w="2268" w:type="dxa"/>
          </w:tcPr>
          <w:p w14:paraId="3D81103A" w14:textId="6836919D" w:rsidR="008722AC" w:rsidRDefault="00B7070B" w:rsidP="008722AC">
            <w:r>
              <w:t>а</w:t>
            </w:r>
            <w:r w:rsidR="008722AC" w:rsidRPr="00EE0BBE">
              <w:t>ннотирование научных статей</w:t>
            </w:r>
          </w:p>
        </w:tc>
      </w:tr>
      <w:tr w:rsidR="008722AC" w:rsidRPr="003C0E55" w14:paraId="65D40190" w14:textId="77777777" w:rsidTr="008722AC">
        <w:trPr>
          <w:trHeight w:val="551"/>
        </w:trPr>
        <w:tc>
          <w:tcPr>
            <w:tcW w:w="709" w:type="dxa"/>
            <w:shd w:val="clear" w:color="auto" w:fill="auto"/>
          </w:tcPr>
          <w:p w14:paraId="276DD0C6" w14:textId="77777777" w:rsidR="008722AC" w:rsidRPr="00555F6C" w:rsidRDefault="008722AC" w:rsidP="008722AC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3AEF16E5" w14:textId="7507B940" w:rsidR="008722AC" w:rsidRPr="002F3AE2" w:rsidRDefault="008722AC" w:rsidP="008722AC">
            <w:pPr>
              <w:ind w:left="-94"/>
            </w:pPr>
            <w:r>
              <w:t>Тема 4. Прецедентные тексты русской литературы</w:t>
            </w:r>
            <w:r w:rsidRPr="00893F08">
              <w:t xml:space="preserve"> </w:t>
            </w:r>
            <w:r>
              <w:rPr>
                <w:lang w:val="en-US"/>
              </w:rPr>
              <w:t>XVIII</w:t>
            </w:r>
            <w:r>
              <w:t xml:space="preserve"> века</w:t>
            </w:r>
          </w:p>
        </w:tc>
        <w:tc>
          <w:tcPr>
            <w:tcW w:w="1701" w:type="dxa"/>
            <w:shd w:val="clear" w:color="auto" w:fill="auto"/>
          </w:tcPr>
          <w:p w14:paraId="014E164D" w14:textId="77777777" w:rsidR="008722AC" w:rsidRPr="00093337" w:rsidRDefault="008722AC" w:rsidP="008722AC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2BBA49E9" w14:textId="11073741" w:rsidR="008722AC" w:rsidRPr="00093337" w:rsidRDefault="008722AC" w:rsidP="008722AC">
            <w:pPr>
              <w:pStyle w:val="a4"/>
            </w:pPr>
            <w:r w:rsidRPr="0078729D">
              <w:t>выполнение практического задания</w:t>
            </w:r>
          </w:p>
        </w:tc>
        <w:tc>
          <w:tcPr>
            <w:tcW w:w="2268" w:type="dxa"/>
          </w:tcPr>
          <w:p w14:paraId="24B2437E" w14:textId="29A98F1E" w:rsidR="008722AC" w:rsidRDefault="00B7070B" w:rsidP="008722AC">
            <w:r>
              <w:t>а</w:t>
            </w:r>
            <w:r w:rsidR="008722AC" w:rsidRPr="00EE0BBE">
              <w:t>ннотирование научных статей</w:t>
            </w:r>
          </w:p>
        </w:tc>
      </w:tr>
      <w:tr w:rsidR="008722AC" w:rsidRPr="003C0E55" w14:paraId="5699121F" w14:textId="77777777" w:rsidTr="008722AC">
        <w:trPr>
          <w:trHeight w:val="834"/>
        </w:trPr>
        <w:tc>
          <w:tcPr>
            <w:tcW w:w="709" w:type="dxa"/>
            <w:shd w:val="clear" w:color="auto" w:fill="auto"/>
          </w:tcPr>
          <w:p w14:paraId="114CF022" w14:textId="77777777" w:rsidR="008722AC" w:rsidRPr="00555F6C" w:rsidRDefault="008722AC" w:rsidP="008722AC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4FA4F90E" w14:textId="445AD226" w:rsidR="008722AC" w:rsidRPr="002F3AE2" w:rsidRDefault="008722AC" w:rsidP="008722AC">
            <w:pPr>
              <w:shd w:val="clear" w:color="auto" w:fill="FFFFFF"/>
              <w:ind w:left="-94"/>
            </w:pPr>
            <w:r>
              <w:t xml:space="preserve">Тема 5. Прецедентные тексты русской литературы </w:t>
            </w:r>
            <w:r>
              <w:rPr>
                <w:lang w:val="en-US"/>
              </w:rPr>
              <w:t>XIX</w:t>
            </w:r>
            <w:r>
              <w:t xml:space="preserve"> века. Тема поэта и пророческий дискурс русской поэзии. Молитвенный дискурс русской поэзии. Усадебный текст русской литературы</w:t>
            </w:r>
          </w:p>
        </w:tc>
        <w:tc>
          <w:tcPr>
            <w:tcW w:w="1701" w:type="dxa"/>
            <w:shd w:val="clear" w:color="auto" w:fill="auto"/>
          </w:tcPr>
          <w:p w14:paraId="06F36A7A" w14:textId="77777777" w:rsidR="008722AC" w:rsidRPr="00093337" w:rsidRDefault="008722AC" w:rsidP="008722AC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43487C5F" w14:textId="032B558E" w:rsidR="008722AC" w:rsidRPr="00093337" w:rsidRDefault="008722AC" w:rsidP="008722AC">
            <w:pPr>
              <w:pStyle w:val="a4"/>
            </w:pPr>
            <w:r w:rsidRPr="0078729D">
              <w:t>выполнение практического задания</w:t>
            </w:r>
          </w:p>
        </w:tc>
        <w:tc>
          <w:tcPr>
            <w:tcW w:w="2268" w:type="dxa"/>
          </w:tcPr>
          <w:p w14:paraId="4ED82F3D" w14:textId="14E4D541" w:rsidR="008722AC" w:rsidRDefault="00B7070B" w:rsidP="008722AC">
            <w:r>
              <w:t>а</w:t>
            </w:r>
            <w:r w:rsidR="008722AC" w:rsidRPr="00EE0BBE">
              <w:t>ннотирование научных статей</w:t>
            </w:r>
          </w:p>
        </w:tc>
      </w:tr>
    </w:tbl>
    <w:p w14:paraId="6D79F0B3" w14:textId="77777777" w:rsidR="00B0298D" w:rsidRDefault="00B0298D" w:rsidP="00B0298D">
      <w:pPr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96E66FA" w14:textId="77777777" w:rsidR="00B0298D" w:rsidRDefault="00B0298D" w:rsidP="00B0298D">
      <w:pPr>
        <w:jc w:val="both"/>
        <w:rPr>
          <w:b/>
          <w:bCs/>
          <w:caps/>
        </w:rPr>
      </w:pPr>
    </w:p>
    <w:p w14:paraId="4B716DF2" w14:textId="6916B079" w:rsidR="00B0298D" w:rsidRPr="00162958" w:rsidRDefault="00B0298D" w:rsidP="00B0298D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722AC">
        <w:rPr>
          <w:b/>
          <w:bCs/>
          <w:caps/>
        </w:rPr>
        <w:t>:</w:t>
      </w:r>
    </w:p>
    <w:p w14:paraId="11EE0643" w14:textId="77777777" w:rsidR="00B0298D" w:rsidRPr="003C0E55" w:rsidRDefault="00B0298D" w:rsidP="00B0298D">
      <w:pPr>
        <w:pStyle w:val="ab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3730643" w14:textId="77777777" w:rsidR="00B0298D" w:rsidRPr="003C0E55" w:rsidRDefault="00B0298D" w:rsidP="00B0298D">
      <w:pPr>
        <w:pStyle w:val="ab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C434F3" w14:textId="77777777" w:rsidR="00B0298D" w:rsidRPr="00E16010" w:rsidRDefault="00B0298D" w:rsidP="00B0298D">
      <w:pPr>
        <w:ind w:firstLine="709"/>
        <w:jc w:val="both"/>
        <w:rPr>
          <w:b/>
          <w:bCs/>
          <w:color w:val="000000"/>
        </w:rPr>
      </w:pPr>
    </w:p>
    <w:p w14:paraId="68300473" w14:textId="77777777" w:rsidR="00B0298D" w:rsidRPr="00E16010" w:rsidRDefault="00B0298D" w:rsidP="00B0298D">
      <w:pPr>
        <w:ind w:left="360"/>
        <w:rPr>
          <w:b/>
          <w:bCs/>
          <w:color w:val="000000"/>
        </w:rPr>
      </w:pPr>
      <w:r w:rsidRPr="00E16010">
        <w:rPr>
          <w:b/>
          <w:bCs/>
          <w:color w:val="000000"/>
        </w:rPr>
        <w:t>5.2. Темы рефератов</w:t>
      </w:r>
    </w:p>
    <w:p w14:paraId="4C07347D" w14:textId="48632601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Образы Москвы и Петербурга в русской литературе. </w:t>
      </w:r>
    </w:p>
    <w:p w14:paraId="39B04271" w14:textId="77777777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Петербургский миф в русской культуре: истоки, специфика литературных интерпретаций. </w:t>
      </w:r>
    </w:p>
    <w:p w14:paraId="76F28450" w14:textId="2460ABC9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Петербург А.С. Пушкина («Медный всадник»). </w:t>
      </w:r>
    </w:p>
    <w:p w14:paraId="12F8A213" w14:textId="21ADD6F3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Петербург Н.В. Гоголя («Невский проспект», «Шинель», «Нос», «Портрет»). </w:t>
      </w:r>
    </w:p>
    <w:p w14:paraId="3FBE75CD" w14:textId="3C6FCD16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Столица глазами героев Ф.М. Достоевского («Двойник», «Белые ночи», «Преступление и наказание»). </w:t>
      </w:r>
    </w:p>
    <w:p w14:paraId="634D6F36" w14:textId="384C707D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Московский текст в русской литературе. </w:t>
      </w:r>
    </w:p>
    <w:p w14:paraId="021C6439" w14:textId="522D9EC1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Чеховская Москва в контексте мифа о «золотом веке» («Три сестры»). </w:t>
      </w:r>
    </w:p>
    <w:p w14:paraId="517D1980" w14:textId="4603F759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Мир русской усадьбы в отечественной литературе XIX века. </w:t>
      </w:r>
    </w:p>
    <w:p w14:paraId="4C649142" w14:textId="77777777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Образ «дворянского гнезда» а аспекте эволюции: от усадебного текста к дачному. </w:t>
      </w:r>
    </w:p>
    <w:p w14:paraId="579A434E" w14:textId="54D3291C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Образ поэта-пророка в русской литературе XIX века: романтические истоки, специфика восприятия и интерпретации темы искусства. </w:t>
      </w:r>
    </w:p>
    <w:p w14:paraId="69600A6C" w14:textId="35B0087D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Поэт-пророк в лирике А.С. Пушкина и поэтов его круга. </w:t>
      </w:r>
    </w:p>
    <w:p w14:paraId="40D43420" w14:textId="6BA421AA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Трансформация образа пророка в лирике Н.А. Некрасова. </w:t>
      </w:r>
    </w:p>
    <w:p w14:paraId="07EB2A80" w14:textId="77777777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Молитвенная лирика в русской литературе XIX века: генезис, проблема эволюции. </w:t>
      </w:r>
    </w:p>
    <w:p w14:paraId="5FAFF312" w14:textId="7C92D627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Традиции молитвенной лирики в творчестве В.А. Жуковского, А.С. Пушкина, М.Ю. Лермонтова, Ф.И. Тютчева. </w:t>
      </w:r>
    </w:p>
    <w:p w14:paraId="14CAEE41" w14:textId="63149E57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Мотивный комплекс «грех-искупление» в русской литературе XIX века. </w:t>
      </w:r>
    </w:p>
    <w:p w14:paraId="70B53BFD" w14:textId="3882E83F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Мотивы греха, покаяния и искупления в произведениях А.С. Пушкина («Анджело», «Борис Годунов»). </w:t>
      </w:r>
    </w:p>
    <w:p w14:paraId="01D98310" w14:textId="5C3EB088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Мотивный комплекс «очищение через страдание» в романе Ф.М. Достоевского «Преступление и наказание» и в повести «Л.Н. Толстого «Смерть Ивана Ильича». </w:t>
      </w:r>
    </w:p>
    <w:p w14:paraId="7C78EAF5" w14:textId="4F99821F" w:rsidR="00B11863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Мотив утраченного рая в контексте русской и мировой романтической традиции. Мотивный комплекс юг/рай в лирике А.С. Пушкина 1820-1826 гг. («Погасло дневное светило», «Ненастный день потух…», «К морю»), </w:t>
      </w:r>
    </w:p>
    <w:p w14:paraId="6E9D3C00" w14:textId="0D908A4A" w:rsidR="00B0298D" w:rsidRDefault="00B11863" w:rsidP="00B11863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>Утраченный и обретенный рай в произведениях И.А. Гончарова, И.С. Тургенева, Л.Н. Толстого.</w:t>
      </w:r>
    </w:p>
    <w:p w14:paraId="101A923B" w14:textId="77777777" w:rsidR="00B0298D" w:rsidRPr="00D81F86" w:rsidRDefault="00B0298D" w:rsidP="00B0298D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</w:p>
    <w:p w14:paraId="66688A58" w14:textId="267D0A5E" w:rsidR="00B0298D" w:rsidRDefault="00B0298D" w:rsidP="00B0298D">
      <w:pPr>
        <w:rPr>
          <w:b/>
          <w:bCs/>
          <w:caps/>
        </w:rPr>
      </w:pPr>
      <w:r w:rsidRPr="006C3A0E">
        <w:rPr>
          <w:b/>
          <w:bCs/>
          <w:caps/>
        </w:rPr>
        <w:t>6. Оценочные средства для текущего контроля успеваемости</w:t>
      </w:r>
      <w:r w:rsidR="008722AC">
        <w:rPr>
          <w:b/>
          <w:bCs/>
          <w:caps/>
        </w:rPr>
        <w:t>:</w:t>
      </w:r>
      <w:r w:rsidRPr="006C3A0E">
        <w:rPr>
          <w:b/>
          <w:bCs/>
          <w:caps/>
        </w:rPr>
        <w:t xml:space="preserve"> </w:t>
      </w:r>
    </w:p>
    <w:p w14:paraId="2FCEB2B1" w14:textId="77777777" w:rsidR="008722AC" w:rsidRDefault="008722AC" w:rsidP="008722AC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5DF02A3B" w14:textId="41EF11C4" w:rsidR="00B0298D" w:rsidRDefault="008722AC" w:rsidP="008722AC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8722AC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37"/>
        <w:gridCol w:w="2693"/>
      </w:tblGrid>
      <w:tr w:rsidR="00B0298D" w:rsidRPr="007F18F6" w14:paraId="74560D5C" w14:textId="77777777" w:rsidTr="00124A3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190FF8F" w14:textId="77777777" w:rsidR="00B0298D" w:rsidRDefault="00B0298D" w:rsidP="00124A30">
            <w:pPr>
              <w:pStyle w:val="a4"/>
              <w:jc w:val="center"/>
            </w:pPr>
            <w:r>
              <w:t>№</w:t>
            </w:r>
          </w:p>
          <w:p w14:paraId="12A900E5" w14:textId="77777777" w:rsidR="00B0298D" w:rsidRPr="007F18F6" w:rsidRDefault="00B0298D" w:rsidP="00124A30">
            <w:pPr>
              <w:pStyle w:val="a4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937" w:type="dxa"/>
            <w:tcBorders>
              <w:top w:val="single" w:sz="12" w:space="0" w:color="auto"/>
            </w:tcBorders>
            <w:vAlign w:val="center"/>
          </w:tcPr>
          <w:p w14:paraId="789412E7" w14:textId="77777777" w:rsidR="00B0298D" w:rsidRPr="007F18F6" w:rsidRDefault="00B0298D" w:rsidP="00124A30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3A60D38" w14:textId="77777777" w:rsidR="00B0298D" w:rsidRPr="007F18F6" w:rsidRDefault="00B0298D" w:rsidP="00124A30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722AC" w:rsidRPr="007F18F6" w14:paraId="1CDCDE3A" w14:textId="77777777" w:rsidTr="00124A30">
        <w:tc>
          <w:tcPr>
            <w:tcW w:w="675" w:type="dxa"/>
          </w:tcPr>
          <w:p w14:paraId="244B7178" w14:textId="77777777" w:rsidR="008722AC" w:rsidRPr="007F18F6" w:rsidRDefault="008722AC" w:rsidP="008722AC">
            <w:pPr>
              <w:pStyle w:val="a4"/>
            </w:pPr>
            <w:r>
              <w:t>1</w:t>
            </w:r>
          </w:p>
        </w:tc>
        <w:tc>
          <w:tcPr>
            <w:tcW w:w="5937" w:type="dxa"/>
          </w:tcPr>
          <w:p w14:paraId="7D4CC38F" w14:textId="1FF1F496" w:rsidR="008722AC" w:rsidRPr="007412D1" w:rsidRDefault="008722AC" w:rsidP="008722AC">
            <w:pPr>
              <w:ind w:left="-94"/>
            </w:pPr>
            <w:r>
              <w:t>Тема 1. Прецеденты как феномены языка, сознания и культуры. Культурные концепты в прецедентных текстах. Прецедентные феномены как источник интертекстуальности</w:t>
            </w:r>
          </w:p>
        </w:tc>
        <w:tc>
          <w:tcPr>
            <w:tcW w:w="2693" w:type="dxa"/>
          </w:tcPr>
          <w:p w14:paraId="04F74348" w14:textId="25EA3843" w:rsidR="008722AC" w:rsidRPr="006C3A0E" w:rsidRDefault="008722AC" w:rsidP="008722AC">
            <w:pPr>
              <w:pStyle w:val="a4"/>
            </w:pPr>
            <w:r w:rsidRPr="00431EBF">
              <w:t xml:space="preserve">Устный опрос </w:t>
            </w:r>
          </w:p>
        </w:tc>
      </w:tr>
      <w:tr w:rsidR="008722AC" w:rsidRPr="007F18F6" w14:paraId="6FD6C42F" w14:textId="77777777" w:rsidTr="00124A30">
        <w:tc>
          <w:tcPr>
            <w:tcW w:w="675" w:type="dxa"/>
          </w:tcPr>
          <w:p w14:paraId="60460BF8" w14:textId="77777777" w:rsidR="008722AC" w:rsidRPr="007F18F6" w:rsidRDefault="008722AC" w:rsidP="008722AC">
            <w:pPr>
              <w:pStyle w:val="a4"/>
            </w:pPr>
            <w:r>
              <w:t>2</w:t>
            </w:r>
          </w:p>
        </w:tc>
        <w:tc>
          <w:tcPr>
            <w:tcW w:w="5937" w:type="dxa"/>
          </w:tcPr>
          <w:p w14:paraId="7A460C12" w14:textId="2040EE5E" w:rsidR="008722AC" w:rsidRPr="007412D1" w:rsidRDefault="008722AC" w:rsidP="008722AC">
            <w:pPr>
              <w:shd w:val="clear" w:color="auto" w:fill="FFFFFF"/>
              <w:ind w:left="-94"/>
            </w:pPr>
            <w:r>
              <w:t xml:space="preserve">Тема 2. Культура как текст. Текстовые и </w:t>
            </w:r>
            <w:proofErr w:type="spellStart"/>
            <w:r>
              <w:t>внетекстовые</w:t>
            </w:r>
            <w:proofErr w:type="spellEnd"/>
            <w:r>
              <w:t xml:space="preserve"> прецеденты культуры </w:t>
            </w:r>
          </w:p>
        </w:tc>
        <w:tc>
          <w:tcPr>
            <w:tcW w:w="2693" w:type="dxa"/>
          </w:tcPr>
          <w:p w14:paraId="6C4A0CB7" w14:textId="4D38E7E3" w:rsidR="008722AC" w:rsidRDefault="008722AC" w:rsidP="008722AC">
            <w:r w:rsidRPr="00431EBF">
              <w:t xml:space="preserve">Устный опрос </w:t>
            </w:r>
          </w:p>
        </w:tc>
      </w:tr>
      <w:tr w:rsidR="00893F08" w:rsidRPr="007F18F6" w14:paraId="12ACCE87" w14:textId="77777777" w:rsidTr="00124A30">
        <w:tc>
          <w:tcPr>
            <w:tcW w:w="675" w:type="dxa"/>
          </w:tcPr>
          <w:p w14:paraId="1D313B15" w14:textId="77777777" w:rsidR="00893F08" w:rsidRPr="007F18F6" w:rsidRDefault="00893F08" w:rsidP="00893F08">
            <w:pPr>
              <w:pStyle w:val="a4"/>
            </w:pPr>
            <w:r>
              <w:t>3</w:t>
            </w:r>
          </w:p>
        </w:tc>
        <w:tc>
          <w:tcPr>
            <w:tcW w:w="5937" w:type="dxa"/>
          </w:tcPr>
          <w:p w14:paraId="04B45FC9" w14:textId="760557C0" w:rsidR="00893F08" w:rsidRPr="002F3AE2" w:rsidRDefault="00893F08" w:rsidP="00893F08">
            <w:pPr>
              <w:ind w:left="-94"/>
            </w:pPr>
            <w:r>
              <w:t>Тема 3. Дихотомия прецедентного текста: Москва и Петербург в русской литературе; Крым и Кавказ в русской литературе</w:t>
            </w:r>
          </w:p>
        </w:tc>
        <w:tc>
          <w:tcPr>
            <w:tcW w:w="2693" w:type="dxa"/>
          </w:tcPr>
          <w:p w14:paraId="16CB5C9E" w14:textId="77777777" w:rsidR="00893F08" w:rsidRDefault="00893F08" w:rsidP="00893F08">
            <w:r w:rsidRPr="006178C0">
              <w:t>Подготовка аннотации</w:t>
            </w:r>
          </w:p>
        </w:tc>
      </w:tr>
      <w:tr w:rsidR="00893F08" w:rsidRPr="007F18F6" w14:paraId="03A833B2" w14:textId="77777777" w:rsidTr="00124A30">
        <w:tc>
          <w:tcPr>
            <w:tcW w:w="675" w:type="dxa"/>
          </w:tcPr>
          <w:p w14:paraId="0A7BBC35" w14:textId="77777777" w:rsidR="00893F08" w:rsidRDefault="00893F08" w:rsidP="00893F08">
            <w:pPr>
              <w:pStyle w:val="a4"/>
            </w:pPr>
            <w:r>
              <w:t>4</w:t>
            </w:r>
          </w:p>
        </w:tc>
        <w:tc>
          <w:tcPr>
            <w:tcW w:w="5937" w:type="dxa"/>
          </w:tcPr>
          <w:p w14:paraId="47EFE258" w14:textId="46044527" w:rsidR="00893F08" w:rsidRPr="002F3AE2" w:rsidRDefault="00893F08" w:rsidP="00893F08">
            <w:pPr>
              <w:ind w:left="-94"/>
            </w:pPr>
            <w:r>
              <w:t>Тема 4. Прецедентные тексты русской литературы</w:t>
            </w:r>
            <w:r w:rsidRPr="00893F08">
              <w:t xml:space="preserve"> </w:t>
            </w:r>
            <w:r>
              <w:rPr>
                <w:lang w:val="en-US"/>
              </w:rPr>
              <w:t>XVIII</w:t>
            </w:r>
            <w:r>
              <w:t xml:space="preserve"> века</w:t>
            </w:r>
          </w:p>
        </w:tc>
        <w:tc>
          <w:tcPr>
            <w:tcW w:w="2693" w:type="dxa"/>
          </w:tcPr>
          <w:p w14:paraId="58CB206F" w14:textId="77777777" w:rsidR="00893F08" w:rsidRDefault="00893F08" w:rsidP="00893F08">
            <w:r>
              <w:t>Выполнение практического задания</w:t>
            </w:r>
          </w:p>
        </w:tc>
      </w:tr>
      <w:tr w:rsidR="00893F08" w:rsidRPr="007F18F6" w14:paraId="6B705CD9" w14:textId="77777777" w:rsidTr="00124A30">
        <w:tc>
          <w:tcPr>
            <w:tcW w:w="675" w:type="dxa"/>
          </w:tcPr>
          <w:p w14:paraId="66D3E052" w14:textId="77777777" w:rsidR="00893F08" w:rsidRDefault="00893F08" w:rsidP="00893F08">
            <w:pPr>
              <w:pStyle w:val="a4"/>
            </w:pPr>
            <w:r>
              <w:t>5</w:t>
            </w:r>
          </w:p>
        </w:tc>
        <w:tc>
          <w:tcPr>
            <w:tcW w:w="5937" w:type="dxa"/>
          </w:tcPr>
          <w:p w14:paraId="69518D84" w14:textId="2CDDD24B" w:rsidR="00893F08" w:rsidRPr="002F3AE2" w:rsidRDefault="00893F08" w:rsidP="00893F08">
            <w:pPr>
              <w:shd w:val="clear" w:color="auto" w:fill="FFFFFF"/>
              <w:ind w:left="-94"/>
            </w:pPr>
            <w:r>
              <w:t xml:space="preserve">Тема 5. Прецедентные тексты русской литературы </w:t>
            </w:r>
            <w:r>
              <w:rPr>
                <w:lang w:val="en-US"/>
              </w:rPr>
              <w:t>XIX</w:t>
            </w:r>
            <w:r>
              <w:t xml:space="preserve"> века. Тема поэта и пророческий дискурс русской поэзии. Молитвенный дискурс русской поэзии. Усадебный текст русской литературы</w:t>
            </w:r>
          </w:p>
        </w:tc>
        <w:tc>
          <w:tcPr>
            <w:tcW w:w="2693" w:type="dxa"/>
          </w:tcPr>
          <w:p w14:paraId="78AEF816" w14:textId="77777777" w:rsidR="00893F08" w:rsidRDefault="00893F08" w:rsidP="00893F08">
            <w:r w:rsidRPr="00D82C41">
              <w:t>Выполнение практического задания</w:t>
            </w:r>
          </w:p>
        </w:tc>
      </w:tr>
    </w:tbl>
    <w:p w14:paraId="1BD201B5" w14:textId="77777777" w:rsidR="008722AC" w:rsidRPr="006C3A0E" w:rsidRDefault="008722AC" w:rsidP="001816B5">
      <w:pPr>
        <w:jc w:val="both"/>
        <w:rPr>
          <w:b/>
          <w:bCs/>
          <w:caps/>
          <w:highlight w:val="yellow"/>
        </w:rPr>
      </w:pPr>
    </w:p>
    <w:p w14:paraId="3DFC708A" w14:textId="0A383B9A" w:rsidR="00B0298D" w:rsidRPr="00AD04F2" w:rsidRDefault="00B0298D" w:rsidP="001816B5">
      <w:pPr>
        <w:rPr>
          <w:b/>
          <w:bCs/>
        </w:rPr>
      </w:pPr>
      <w:r w:rsidRPr="00AD04F2">
        <w:rPr>
          <w:b/>
          <w:bCs/>
        </w:rPr>
        <w:t>7. ПЕРЕЧЕНЬ УЧЕБНОЙ ЛИТЕРАТУРЫ</w:t>
      </w:r>
      <w:r w:rsidR="008722AC">
        <w:rPr>
          <w:b/>
          <w:bCs/>
        </w:rPr>
        <w:t>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126"/>
        <w:gridCol w:w="993"/>
        <w:gridCol w:w="708"/>
        <w:gridCol w:w="822"/>
        <w:gridCol w:w="1559"/>
      </w:tblGrid>
      <w:tr w:rsidR="00B0298D" w:rsidRPr="00AD04F2" w14:paraId="206A6BDF" w14:textId="77777777" w:rsidTr="00124A3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87625F4" w14:textId="77777777" w:rsidR="00B0298D" w:rsidRPr="00AD04F2" w:rsidRDefault="00B0298D" w:rsidP="00124A30">
            <w:pPr>
              <w:jc w:val="center"/>
            </w:pPr>
            <w:r w:rsidRPr="00AD04F2">
              <w:t>№ п/п</w:t>
            </w:r>
          </w:p>
        </w:tc>
        <w:tc>
          <w:tcPr>
            <w:tcW w:w="2430" w:type="dxa"/>
            <w:vMerge w:val="restart"/>
            <w:vAlign w:val="center"/>
          </w:tcPr>
          <w:p w14:paraId="079ACC46" w14:textId="77777777" w:rsidR="00B0298D" w:rsidRPr="00AD04F2" w:rsidRDefault="00B0298D" w:rsidP="00124A30">
            <w:pPr>
              <w:jc w:val="center"/>
            </w:pPr>
            <w:r w:rsidRPr="00AD04F2"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14:paraId="589B499B" w14:textId="77777777" w:rsidR="00B0298D" w:rsidRPr="00AD04F2" w:rsidRDefault="00B0298D" w:rsidP="00124A30">
            <w:pPr>
              <w:jc w:val="center"/>
            </w:pPr>
            <w:r w:rsidRPr="00AD04F2">
              <w:t>Авторы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5863B7A4" w14:textId="77777777" w:rsidR="00B0298D" w:rsidRPr="00AD04F2" w:rsidRDefault="00B0298D" w:rsidP="00124A30">
            <w:pPr>
              <w:ind w:left="113" w:right="113"/>
              <w:jc w:val="center"/>
            </w:pPr>
            <w:r w:rsidRPr="00AD04F2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48903D8" w14:textId="77777777" w:rsidR="00B0298D" w:rsidRPr="00AD04F2" w:rsidRDefault="00B0298D" w:rsidP="00124A30">
            <w:pPr>
              <w:ind w:left="113" w:right="113"/>
              <w:jc w:val="center"/>
            </w:pPr>
            <w:r w:rsidRPr="00AD04F2">
              <w:t>Год издания</w:t>
            </w:r>
          </w:p>
        </w:tc>
        <w:tc>
          <w:tcPr>
            <w:tcW w:w="2381" w:type="dxa"/>
            <w:gridSpan w:val="2"/>
            <w:vAlign w:val="center"/>
          </w:tcPr>
          <w:p w14:paraId="17653336" w14:textId="77777777" w:rsidR="00B0298D" w:rsidRPr="00AD04F2" w:rsidRDefault="00B0298D" w:rsidP="00124A30">
            <w:pPr>
              <w:jc w:val="center"/>
            </w:pPr>
            <w:r w:rsidRPr="00AD04F2">
              <w:t>Наличие</w:t>
            </w:r>
          </w:p>
        </w:tc>
      </w:tr>
      <w:tr w:rsidR="00B0298D" w:rsidRPr="00AD04F2" w14:paraId="35596FF9" w14:textId="77777777" w:rsidTr="00124A30">
        <w:trPr>
          <w:cantSplit/>
          <w:trHeight w:val="1587"/>
        </w:trPr>
        <w:tc>
          <w:tcPr>
            <w:tcW w:w="648" w:type="dxa"/>
            <w:vMerge/>
          </w:tcPr>
          <w:p w14:paraId="2DB907E7" w14:textId="77777777" w:rsidR="00B0298D" w:rsidRPr="00AD04F2" w:rsidRDefault="00B0298D" w:rsidP="00124A30">
            <w:pPr>
              <w:jc w:val="center"/>
            </w:pPr>
          </w:p>
        </w:tc>
        <w:tc>
          <w:tcPr>
            <w:tcW w:w="2430" w:type="dxa"/>
            <w:vMerge/>
          </w:tcPr>
          <w:p w14:paraId="2E71041B" w14:textId="77777777" w:rsidR="00B0298D" w:rsidRPr="00AD04F2" w:rsidRDefault="00B0298D" w:rsidP="00124A30">
            <w:pPr>
              <w:jc w:val="center"/>
            </w:pPr>
          </w:p>
        </w:tc>
        <w:tc>
          <w:tcPr>
            <w:tcW w:w="2126" w:type="dxa"/>
            <w:vMerge/>
          </w:tcPr>
          <w:p w14:paraId="40B75BD2" w14:textId="77777777" w:rsidR="00B0298D" w:rsidRPr="00AD04F2" w:rsidRDefault="00B0298D" w:rsidP="00124A30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554A633A" w14:textId="77777777" w:rsidR="00B0298D" w:rsidRPr="00AD04F2" w:rsidRDefault="00B0298D" w:rsidP="00124A30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1CD7D0B" w14:textId="77777777" w:rsidR="00B0298D" w:rsidRPr="00AD04F2" w:rsidRDefault="00B0298D" w:rsidP="00124A30">
            <w:pPr>
              <w:ind w:left="113" w:right="113"/>
              <w:jc w:val="center"/>
            </w:pPr>
          </w:p>
        </w:tc>
        <w:tc>
          <w:tcPr>
            <w:tcW w:w="822" w:type="dxa"/>
          </w:tcPr>
          <w:p w14:paraId="6342C1B9" w14:textId="77777777" w:rsidR="00B0298D" w:rsidRPr="00AD04F2" w:rsidRDefault="00B0298D" w:rsidP="00124A30">
            <w:pPr>
              <w:jc w:val="center"/>
            </w:pPr>
            <w:r>
              <w:t>Печатные издания</w:t>
            </w:r>
          </w:p>
        </w:tc>
        <w:tc>
          <w:tcPr>
            <w:tcW w:w="1559" w:type="dxa"/>
          </w:tcPr>
          <w:p w14:paraId="130EAEED" w14:textId="77777777" w:rsidR="00B0298D" w:rsidRPr="00AD04F2" w:rsidRDefault="00B0298D" w:rsidP="00124A30">
            <w:pPr>
              <w:jc w:val="center"/>
            </w:pPr>
            <w:r w:rsidRPr="00AD04F2">
              <w:t>в ЭБС, адрес в сети Интернет</w:t>
            </w:r>
          </w:p>
        </w:tc>
      </w:tr>
      <w:tr w:rsidR="00E679B5" w:rsidRPr="00327F90" w14:paraId="60746F67" w14:textId="77777777" w:rsidTr="00124A30">
        <w:tc>
          <w:tcPr>
            <w:tcW w:w="648" w:type="dxa"/>
          </w:tcPr>
          <w:p w14:paraId="43296DF0" w14:textId="77777777" w:rsidR="00E679B5" w:rsidRPr="00DB7FFD" w:rsidRDefault="00E679B5" w:rsidP="00E679B5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76B58CB" w14:textId="06193741" w:rsidR="00E679B5" w:rsidRPr="00DB7FFD" w:rsidRDefault="00E679B5" w:rsidP="00E679B5">
            <w:pPr>
              <w:jc w:val="both"/>
            </w:pPr>
            <w:r w:rsidRPr="00BE019D">
              <w:t xml:space="preserve">Антология художественных концептов русской литературы XX века </w:t>
            </w:r>
          </w:p>
        </w:tc>
        <w:tc>
          <w:tcPr>
            <w:tcW w:w="2126" w:type="dxa"/>
          </w:tcPr>
          <w:p w14:paraId="5C3A3DF5" w14:textId="25D683EB" w:rsidR="00E679B5" w:rsidRPr="00DB7FFD" w:rsidRDefault="00E679B5" w:rsidP="00E679B5">
            <w:r w:rsidRPr="00BE019D">
              <w:t xml:space="preserve">Ред. и авт.-сост. Т. И. Васильева, Н. Л. </w:t>
            </w:r>
            <w:proofErr w:type="spellStart"/>
            <w:r w:rsidRPr="00BE019D">
              <w:t>Карпичева</w:t>
            </w:r>
            <w:proofErr w:type="spellEnd"/>
            <w:r w:rsidRPr="00BE019D">
              <w:t xml:space="preserve">, В. В. </w:t>
            </w:r>
            <w:proofErr w:type="spellStart"/>
            <w:r w:rsidRPr="00BE019D">
              <w:t>Цуркан</w:t>
            </w:r>
            <w:proofErr w:type="spellEnd"/>
          </w:p>
        </w:tc>
        <w:tc>
          <w:tcPr>
            <w:tcW w:w="993" w:type="dxa"/>
          </w:tcPr>
          <w:p w14:paraId="4167D485" w14:textId="531C73FD" w:rsidR="00E679B5" w:rsidRPr="00DB7FFD" w:rsidRDefault="00E679B5" w:rsidP="00E679B5">
            <w:r w:rsidRPr="00BE019D">
              <w:t>М.: Ф</w:t>
            </w:r>
            <w:r>
              <w:t>линта</w:t>
            </w:r>
          </w:p>
        </w:tc>
        <w:tc>
          <w:tcPr>
            <w:tcW w:w="708" w:type="dxa"/>
          </w:tcPr>
          <w:p w14:paraId="4750B71A" w14:textId="0E6CFC56" w:rsidR="00E679B5" w:rsidRPr="00DB7FFD" w:rsidRDefault="00E679B5" w:rsidP="00E679B5">
            <w:r w:rsidRPr="00BE019D">
              <w:t>2013</w:t>
            </w:r>
          </w:p>
        </w:tc>
        <w:tc>
          <w:tcPr>
            <w:tcW w:w="822" w:type="dxa"/>
          </w:tcPr>
          <w:p w14:paraId="7E8D308A" w14:textId="77777777" w:rsidR="00E679B5" w:rsidRPr="00031B38" w:rsidRDefault="00E679B5" w:rsidP="00E679B5"/>
        </w:tc>
        <w:tc>
          <w:tcPr>
            <w:tcW w:w="1559" w:type="dxa"/>
          </w:tcPr>
          <w:p w14:paraId="098C2502" w14:textId="77777777" w:rsidR="00E679B5" w:rsidRDefault="00190D48" w:rsidP="00E679B5">
            <w:hyperlink r:id="rId5" w:history="1">
              <w:r w:rsidR="00E679B5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E679B5" w:rsidRPr="00CD2712">
              <w:rPr>
                <w:sz w:val="22"/>
                <w:szCs w:val="22"/>
              </w:rPr>
              <w:t xml:space="preserve"> </w:t>
            </w:r>
          </w:p>
        </w:tc>
      </w:tr>
      <w:tr w:rsidR="00E679B5" w:rsidRPr="00327F90" w14:paraId="7D944DB3" w14:textId="77777777" w:rsidTr="00124A30">
        <w:tc>
          <w:tcPr>
            <w:tcW w:w="648" w:type="dxa"/>
          </w:tcPr>
          <w:p w14:paraId="6DE2ACAA" w14:textId="77777777" w:rsidR="00E679B5" w:rsidRPr="00DB7FFD" w:rsidRDefault="00E679B5" w:rsidP="00E679B5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C06E554" w14:textId="1B03FF97" w:rsidR="00E679B5" w:rsidRPr="00DB7FFD" w:rsidRDefault="00E679B5" w:rsidP="00E679B5">
            <w:r>
              <w:t xml:space="preserve">Русская литература ХIХ века. 1801-1850: учеб. пособие </w:t>
            </w:r>
          </w:p>
        </w:tc>
        <w:tc>
          <w:tcPr>
            <w:tcW w:w="2126" w:type="dxa"/>
          </w:tcPr>
          <w:p w14:paraId="1F988CD4" w14:textId="1B966920" w:rsidR="00E679B5" w:rsidRPr="00DB7FFD" w:rsidRDefault="00E679B5" w:rsidP="00E679B5">
            <w:proofErr w:type="spellStart"/>
            <w:r>
              <w:t>Кременцов</w:t>
            </w:r>
            <w:proofErr w:type="spellEnd"/>
            <w:r>
              <w:t>, Л. П.</w:t>
            </w:r>
          </w:p>
        </w:tc>
        <w:tc>
          <w:tcPr>
            <w:tcW w:w="993" w:type="dxa"/>
          </w:tcPr>
          <w:p w14:paraId="3A5F552B" w14:textId="684038C2" w:rsidR="00E679B5" w:rsidRPr="00DB7FFD" w:rsidRDefault="00E679B5" w:rsidP="00E679B5">
            <w:r>
              <w:t>М.: Флинта: Наука</w:t>
            </w:r>
          </w:p>
        </w:tc>
        <w:tc>
          <w:tcPr>
            <w:tcW w:w="708" w:type="dxa"/>
          </w:tcPr>
          <w:p w14:paraId="76531647" w14:textId="20C75B3D" w:rsidR="00E679B5" w:rsidRPr="00DB7FFD" w:rsidRDefault="00E679B5" w:rsidP="00E679B5">
            <w:r>
              <w:t>2011</w:t>
            </w:r>
          </w:p>
        </w:tc>
        <w:tc>
          <w:tcPr>
            <w:tcW w:w="822" w:type="dxa"/>
          </w:tcPr>
          <w:p w14:paraId="6C8AA2D1" w14:textId="77777777" w:rsidR="00E679B5" w:rsidRPr="008F25F5" w:rsidRDefault="00E679B5" w:rsidP="00E679B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D95240A" w14:textId="77777777" w:rsidR="00E679B5" w:rsidRDefault="00190D48" w:rsidP="00E679B5">
            <w:hyperlink r:id="rId6" w:history="1">
              <w:r w:rsidR="00E679B5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E679B5" w:rsidRPr="00CD2712">
              <w:rPr>
                <w:sz w:val="22"/>
                <w:szCs w:val="22"/>
              </w:rPr>
              <w:t xml:space="preserve"> </w:t>
            </w:r>
          </w:p>
        </w:tc>
      </w:tr>
      <w:tr w:rsidR="00B0298D" w:rsidRPr="00327F90" w14:paraId="771F9B8C" w14:textId="77777777" w:rsidTr="00124A30">
        <w:tc>
          <w:tcPr>
            <w:tcW w:w="648" w:type="dxa"/>
          </w:tcPr>
          <w:p w14:paraId="3D75C377" w14:textId="77777777" w:rsidR="00B0298D" w:rsidRPr="00DB7FFD" w:rsidRDefault="00B0298D" w:rsidP="00B0298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9D87462" w14:textId="037101D3" w:rsidR="00B0298D" w:rsidRPr="00DB7FFD" w:rsidRDefault="00E679B5" w:rsidP="00124A30">
            <w:r>
              <w:t xml:space="preserve">Сюжетная типология русской литературы XI-XX веков (Архетипы русской культуры). От Средневековья к Новому времени. Монография </w:t>
            </w:r>
          </w:p>
        </w:tc>
        <w:tc>
          <w:tcPr>
            <w:tcW w:w="2126" w:type="dxa"/>
          </w:tcPr>
          <w:p w14:paraId="2FF5D0BC" w14:textId="6E68C2E3" w:rsidR="00B0298D" w:rsidRPr="00DB7FFD" w:rsidRDefault="00E679B5" w:rsidP="00124A30">
            <w:r>
              <w:t>Васильев, В. К.</w:t>
            </w:r>
          </w:p>
        </w:tc>
        <w:tc>
          <w:tcPr>
            <w:tcW w:w="993" w:type="dxa"/>
          </w:tcPr>
          <w:p w14:paraId="04557CD0" w14:textId="3A8EFD16" w:rsidR="00B0298D" w:rsidRPr="00E679B5" w:rsidRDefault="00E679B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E679B5">
              <w:rPr>
                <w:b w:val="0"/>
                <w:bCs w:val="0"/>
                <w:sz w:val="24"/>
                <w:szCs w:val="24"/>
              </w:rPr>
              <w:t>Красноярск: СФУ</w:t>
            </w:r>
          </w:p>
        </w:tc>
        <w:tc>
          <w:tcPr>
            <w:tcW w:w="708" w:type="dxa"/>
          </w:tcPr>
          <w:p w14:paraId="5EA1FA19" w14:textId="0BC3DDEE" w:rsidR="00B0298D" w:rsidRPr="00E679B5" w:rsidRDefault="00E679B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E679B5">
              <w:rPr>
                <w:b w:val="0"/>
                <w:bCs w:val="0"/>
                <w:sz w:val="24"/>
                <w:szCs w:val="24"/>
              </w:rPr>
              <w:t>2009</w:t>
            </w:r>
          </w:p>
        </w:tc>
        <w:tc>
          <w:tcPr>
            <w:tcW w:w="822" w:type="dxa"/>
          </w:tcPr>
          <w:p w14:paraId="07047650" w14:textId="77777777" w:rsidR="00B0298D" w:rsidRPr="00E22D7E" w:rsidRDefault="00B0298D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B9DBF" w14:textId="77777777" w:rsidR="00B0298D" w:rsidRDefault="00190D48" w:rsidP="00124A30">
            <w:hyperlink r:id="rId7" w:history="1">
              <w:r w:rsidR="00B0298D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B0298D" w:rsidRPr="00CD2712">
              <w:rPr>
                <w:sz w:val="22"/>
                <w:szCs w:val="22"/>
              </w:rPr>
              <w:t xml:space="preserve"> </w:t>
            </w:r>
          </w:p>
        </w:tc>
      </w:tr>
      <w:tr w:rsidR="00B0298D" w:rsidRPr="00327F90" w14:paraId="658E0291" w14:textId="77777777" w:rsidTr="00124A30">
        <w:tc>
          <w:tcPr>
            <w:tcW w:w="648" w:type="dxa"/>
          </w:tcPr>
          <w:p w14:paraId="129F5108" w14:textId="77777777" w:rsidR="00B0298D" w:rsidRPr="00DB7FFD" w:rsidRDefault="00B0298D" w:rsidP="00B0298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04F46D76" w14:textId="051A301C" w:rsidR="00B0298D" w:rsidRPr="00E679B5" w:rsidRDefault="00E679B5" w:rsidP="00124A3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E679B5">
              <w:rPr>
                <w:b w:val="0"/>
                <w:bCs w:val="0"/>
                <w:sz w:val="24"/>
                <w:szCs w:val="24"/>
              </w:rPr>
              <w:t xml:space="preserve">Изучаем историю русской литературы XX века: учеб. пособие </w:t>
            </w:r>
          </w:p>
        </w:tc>
        <w:tc>
          <w:tcPr>
            <w:tcW w:w="2126" w:type="dxa"/>
          </w:tcPr>
          <w:p w14:paraId="3017FB45" w14:textId="0C64F113" w:rsidR="00B0298D" w:rsidRPr="00E679B5" w:rsidRDefault="00E679B5" w:rsidP="00124A30">
            <w:r w:rsidRPr="00E679B5">
              <w:t>Рябинина, Н. В.</w:t>
            </w:r>
          </w:p>
        </w:tc>
        <w:tc>
          <w:tcPr>
            <w:tcW w:w="993" w:type="dxa"/>
          </w:tcPr>
          <w:p w14:paraId="230F50C6" w14:textId="3997C494" w:rsidR="00B0298D" w:rsidRPr="00DB7FFD" w:rsidRDefault="00E679B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E679B5">
              <w:rPr>
                <w:b w:val="0"/>
                <w:bCs w:val="0"/>
                <w:sz w:val="24"/>
                <w:szCs w:val="24"/>
              </w:rPr>
              <w:t>М.: Ф</w:t>
            </w:r>
            <w:r>
              <w:rPr>
                <w:b w:val="0"/>
                <w:bCs w:val="0"/>
                <w:sz w:val="24"/>
                <w:szCs w:val="24"/>
              </w:rPr>
              <w:t>линта</w:t>
            </w:r>
          </w:p>
        </w:tc>
        <w:tc>
          <w:tcPr>
            <w:tcW w:w="708" w:type="dxa"/>
          </w:tcPr>
          <w:p w14:paraId="1D9A7314" w14:textId="5780D938" w:rsidR="00B0298D" w:rsidRPr="00DB7FFD" w:rsidRDefault="00E679B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E679B5">
              <w:rPr>
                <w:b w:val="0"/>
                <w:bCs w:val="0"/>
                <w:sz w:val="24"/>
                <w:szCs w:val="24"/>
              </w:rPr>
              <w:t>2013</w:t>
            </w:r>
          </w:p>
        </w:tc>
        <w:tc>
          <w:tcPr>
            <w:tcW w:w="822" w:type="dxa"/>
          </w:tcPr>
          <w:p w14:paraId="493D941E" w14:textId="77777777" w:rsidR="00B0298D" w:rsidRPr="00B77E34" w:rsidRDefault="00B0298D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8122C" w14:textId="77777777" w:rsidR="00B0298D" w:rsidRDefault="00190D48" w:rsidP="00124A30">
            <w:hyperlink r:id="rId8" w:history="1">
              <w:r w:rsidR="00B0298D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B0298D" w:rsidRPr="00CD2712">
              <w:rPr>
                <w:sz w:val="22"/>
                <w:szCs w:val="22"/>
              </w:rPr>
              <w:t xml:space="preserve"> </w:t>
            </w:r>
          </w:p>
        </w:tc>
      </w:tr>
      <w:tr w:rsidR="00B0298D" w:rsidRPr="00327F90" w14:paraId="42D3F5EE" w14:textId="77777777" w:rsidTr="00124A30">
        <w:tc>
          <w:tcPr>
            <w:tcW w:w="648" w:type="dxa"/>
          </w:tcPr>
          <w:p w14:paraId="140553B0" w14:textId="77777777" w:rsidR="00B0298D" w:rsidRPr="00DB7FFD" w:rsidRDefault="00B0298D" w:rsidP="00B0298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2B6846B4" w14:textId="22DEF1E2" w:rsidR="00B0298D" w:rsidRPr="00FB1067" w:rsidRDefault="00FB1067" w:rsidP="00124A3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FB1067">
              <w:rPr>
                <w:b w:val="0"/>
                <w:bCs w:val="0"/>
                <w:sz w:val="24"/>
                <w:szCs w:val="24"/>
              </w:rPr>
              <w:t>Филологический анализ художественного текста. Практикум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Pr="00FB1067">
              <w:rPr>
                <w:b w:val="0"/>
                <w:bCs w:val="0"/>
                <w:sz w:val="24"/>
                <w:szCs w:val="24"/>
              </w:rPr>
              <w:t xml:space="preserve"> 2-е изд., стереотип.  </w:t>
            </w:r>
          </w:p>
        </w:tc>
        <w:tc>
          <w:tcPr>
            <w:tcW w:w="2126" w:type="dxa"/>
          </w:tcPr>
          <w:p w14:paraId="5A6D30F8" w14:textId="70B1654E" w:rsidR="00B0298D" w:rsidRPr="00FB1067" w:rsidRDefault="00FB1067" w:rsidP="00124A30">
            <w:r w:rsidRPr="00FB1067">
              <w:t>Купина, Н. А.</w:t>
            </w:r>
          </w:p>
        </w:tc>
        <w:tc>
          <w:tcPr>
            <w:tcW w:w="993" w:type="dxa"/>
          </w:tcPr>
          <w:p w14:paraId="29FC822C" w14:textId="5550CD28" w:rsidR="00B0298D" w:rsidRPr="00DB7FFD" w:rsidRDefault="00FB1067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FB1067">
              <w:rPr>
                <w:b w:val="0"/>
                <w:bCs w:val="0"/>
                <w:sz w:val="24"/>
                <w:szCs w:val="24"/>
              </w:rPr>
              <w:t>М.: Флинта: Наука</w:t>
            </w:r>
          </w:p>
        </w:tc>
        <w:tc>
          <w:tcPr>
            <w:tcW w:w="708" w:type="dxa"/>
          </w:tcPr>
          <w:p w14:paraId="571A90EC" w14:textId="4A015C5A" w:rsidR="00B0298D" w:rsidRPr="00DB7FFD" w:rsidRDefault="00FB1067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FB1067">
              <w:rPr>
                <w:b w:val="0"/>
                <w:bCs w:val="0"/>
                <w:sz w:val="24"/>
                <w:szCs w:val="24"/>
              </w:rPr>
              <w:t>2011</w:t>
            </w:r>
          </w:p>
        </w:tc>
        <w:tc>
          <w:tcPr>
            <w:tcW w:w="822" w:type="dxa"/>
          </w:tcPr>
          <w:p w14:paraId="31369DC1" w14:textId="77777777" w:rsidR="00B0298D" w:rsidRPr="00B77E34" w:rsidRDefault="00B0298D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EBDCC" w14:textId="77777777" w:rsidR="00B0298D" w:rsidRDefault="00190D48" w:rsidP="00124A30">
            <w:hyperlink r:id="rId9" w:history="1">
              <w:r w:rsidR="00B0298D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B0298D" w:rsidRPr="00CD2712">
              <w:rPr>
                <w:sz w:val="22"/>
                <w:szCs w:val="22"/>
              </w:rPr>
              <w:t xml:space="preserve"> </w:t>
            </w:r>
          </w:p>
        </w:tc>
      </w:tr>
      <w:tr w:rsidR="00B0298D" w:rsidRPr="00327F90" w14:paraId="439A07AF" w14:textId="77777777" w:rsidTr="00124A30">
        <w:tc>
          <w:tcPr>
            <w:tcW w:w="648" w:type="dxa"/>
          </w:tcPr>
          <w:p w14:paraId="588E757D" w14:textId="77777777" w:rsidR="00B0298D" w:rsidRPr="00DB7FFD" w:rsidRDefault="00B0298D" w:rsidP="00B0298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6C3E27EE" w14:textId="4D17F6C0" w:rsidR="00B0298D" w:rsidRPr="00FB1067" w:rsidRDefault="00FB1067" w:rsidP="00124A3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FB1067">
              <w:rPr>
                <w:b w:val="0"/>
                <w:bCs w:val="0"/>
                <w:sz w:val="24"/>
                <w:szCs w:val="24"/>
              </w:rPr>
              <w:t>Интертекстуальность: прецедентные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B1067">
              <w:rPr>
                <w:b w:val="0"/>
                <w:bCs w:val="0"/>
                <w:sz w:val="24"/>
                <w:szCs w:val="24"/>
              </w:rPr>
              <w:t>феномены</w:t>
            </w:r>
            <w:r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FB1067">
              <w:rPr>
                <w:b w:val="0"/>
                <w:bCs w:val="0"/>
                <w:sz w:val="24"/>
                <w:szCs w:val="24"/>
              </w:rPr>
              <w:t>учеб.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B1067">
              <w:rPr>
                <w:b w:val="0"/>
                <w:bCs w:val="0"/>
                <w:sz w:val="24"/>
                <w:szCs w:val="24"/>
              </w:rPr>
              <w:t xml:space="preserve">пособие </w:t>
            </w:r>
          </w:p>
        </w:tc>
        <w:tc>
          <w:tcPr>
            <w:tcW w:w="2126" w:type="dxa"/>
          </w:tcPr>
          <w:p w14:paraId="278EC867" w14:textId="1C4DE682" w:rsidR="00B0298D" w:rsidRPr="00FB1067" w:rsidRDefault="00FB1067" w:rsidP="00124A30">
            <w:r w:rsidRPr="00FB1067">
              <w:t>Васильев, А. Д.</w:t>
            </w:r>
          </w:p>
        </w:tc>
        <w:tc>
          <w:tcPr>
            <w:tcW w:w="993" w:type="dxa"/>
          </w:tcPr>
          <w:p w14:paraId="2BAAE379" w14:textId="424410DA" w:rsidR="00B0298D" w:rsidRPr="00DB7FFD" w:rsidRDefault="00FB1067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FB1067">
              <w:rPr>
                <w:b w:val="0"/>
                <w:bCs w:val="0"/>
                <w:sz w:val="24"/>
                <w:szCs w:val="24"/>
              </w:rPr>
              <w:t>М.: Ф</w:t>
            </w:r>
            <w:r>
              <w:rPr>
                <w:b w:val="0"/>
                <w:bCs w:val="0"/>
                <w:sz w:val="24"/>
                <w:szCs w:val="24"/>
              </w:rPr>
              <w:t>линта</w:t>
            </w:r>
          </w:p>
        </w:tc>
        <w:tc>
          <w:tcPr>
            <w:tcW w:w="708" w:type="dxa"/>
          </w:tcPr>
          <w:p w14:paraId="55E55A71" w14:textId="45A59E8F" w:rsidR="00B0298D" w:rsidRPr="00DB7FFD" w:rsidRDefault="00FB1067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FB1067">
              <w:rPr>
                <w:b w:val="0"/>
                <w:bCs w:val="0"/>
                <w:sz w:val="24"/>
                <w:szCs w:val="24"/>
              </w:rPr>
              <w:t>2013</w:t>
            </w:r>
          </w:p>
        </w:tc>
        <w:tc>
          <w:tcPr>
            <w:tcW w:w="822" w:type="dxa"/>
          </w:tcPr>
          <w:p w14:paraId="5ACB97D0" w14:textId="77777777" w:rsidR="00B0298D" w:rsidRPr="008F25F5" w:rsidRDefault="00B0298D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BDC94" w14:textId="77777777" w:rsidR="00B0298D" w:rsidRDefault="00190D48" w:rsidP="00124A30">
            <w:hyperlink r:id="rId10" w:history="1">
              <w:r w:rsidR="00B0298D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B0298D" w:rsidRPr="00CD2712">
              <w:rPr>
                <w:sz w:val="22"/>
                <w:szCs w:val="22"/>
              </w:rPr>
              <w:t xml:space="preserve"> </w:t>
            </w:r>
          </w:p>
        </w:tc>
      </w:tr>
      <w:tr w:rsidR="00B0298D" w:rsidRPr="00327F90" w14:paraId="401E0CD1" w14:textId="77777777" w:rsidTr="00124A30">
        <w:tc>
          <w:tcPr>
            <w:tcW w:w="648" w:type="dxa"/>
          </w:tcPr>
          <w:p w14:paraId="0725B053" w14:textId="77777777" w:rsidR="00B0298D" w:rsidRPr="00DB7FFD" w:rsidRDefault="00B0298D" w:rsidP="00B0298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4BEA1B45" w14:textId="1B112BE8" w:rsidR="00B0298D" w:rsidRPr="00B11863" w:rsidRDefault="00B11863" w:rsidP="00124A3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B11863">
              <w:rPr>
                <w:b w:val="0"/>
                <w:bCs w:val="0"/>
                <w:sz w:val="24"/>
                <w:szCs w:val="24"/>
              </w:rPr>
              <w:t xml:space="preserve">От текста к символу: </w:t>
            </w:r>
            <w:proofErr w:type="spellStart"/>
            <w:r w:rsidRPr="00B11863">
              <w:rPr>
                <w:b w:val="0"/>
                <w:bCs w:val="0"/>
                <w:sz w:val="24"/>
                <w:szCs w:val="24"/>
              </w:rPr>
              <w:t>лингвокультурные</w:t>
            </w:r>
            <w:proofErr w:type="spellEnd"/>
            <w:r w:rsidRPr="00B11863">
              <w:rPr>
                <w:b w:val="0"/>
                <w:bCs w:val="0"/>
                <w:sz w:val="24"/>
                <w:szCs w:val="24"/>
              </w:rPr>
              <w:t xml:space="preserve"> концепты прецедентных текстов в сознании и дискурсе</w:t>
            </w:r>
          </w:p>
        </w:tc>
        <w:tc>
          <w:tcPr>
            <w:tcW w:w="2126" w:type="dxa"/>
          </w:tcPr>
          <w:p w14:paraId="6F250BF7" w14:textId="70D9DA47" w:rsidR="00B0298D" w:rsidRPr="00893F08" w:rsidRDefault="00B11863" w:rsidP="00124A30">
            <w:proofErr w:type="spellStart"/>
            <w:r w:rsidRPr="00893F08">
              <w:t>Слышкин</w:t>
            </w:r>
            <w:proofErr w:type="spellEnd"/>
            <w:r w:rsidRPr="00893F08">
              <w:t>, Г.Г.</w:t>
            </w:r>
          </w:p>
        </w:tc>
        <w:tc>
          <w:tcPr>
            <w:tcW w:w="993" w:type="dxa"/>
          </w:tcPr>
          <w:p w14:paraId="7B490421" w14:textId="4A466C8D" w:rsidR="00B0298D" w:rsidRPr="00DB7FFD" w:rsidRDefault="00893F08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B11863">
              <w:rPr>
                <w:b w:val="0"/>
                <w:bCs w:val="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14:paraId="3B305A81" w14:textId="304A5DFE" w:rsidR="00B0298D" w:rsidRPr="00DB7FFD" w:rsidRDefault="00893F08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B11863">
              <w:rPr>
                <w:b w:val="0"/>
                <w:bCs w:val="0"/>
                <w:sz w:val="24"/>
                <w:szCs w:val="24"/>
              </w:rPr>
              <w:t>2000</w:t>
            </w:r>
          </w:p>
        </w:tc>
        <w:tc>
          <w:tcPr>
            <w:tcW w:w="822" w:type="dxa"/>
          </w:tcPr>
          <w:p w14:paraId="490CCBB9" w14:textId="77777777" w:rsidR="00B0298D" w:rsidRPr="00B77E34" w:rsidRDefault="00B0298D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F04F47" w14:textId="77777777" w:rsidR="00B0298D" w:rsidRDefault="00190D48" w:rsidP="00124A30">
            <w:hyperlink r:id="rId11" w:history="1">
              <w:r w:rsidR="00B0298D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B0298D" w:rsidRPr="00CD2712">
              <w:rPr>
                <w:sz w:val="22"/>
                <w:szCs w:val="22"/>
              </w:rPr>
              <w:t xml:space="preserve"> </w:t>
            </w:r>
          </w:p>
        </w:tc>
      </w:tr>
      <w:tr w:rsidR="00B0298D" w:rsidRPr="00327F90" w14:paraId="2AD5A901" w14:textId="77777777" w:rsidTr="00124A30">
        <w:tc>
          <w:tcPr>
            <w:tcW w:w="648" w:type="dxa"/>
          </w:tcPr>
          <w:p w14:paraId="5830A911" w14:textId="77777777" w:rsidR="00B0298D" w:rsidRPr="00DB7FFD" w:rsidRDefault="00B0298D" w:rsidP="00B0298D">
            <w:pPr>
              <w:pStyle w:val="a9"/>
              <w:numPr>
                <w:ilvl w:val="0"/>
                <w:numId w:val="4"/>
              </w:numPr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14:paraId="5DD2E8AF" w14:textId="77777777" w:rsidR="00B0298D" w:rsidRPr="0001672E" w:rsidRDefault="00B0298D" w:rsidP="00124A3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1672E">
              <w:rPr>
                <w:b w:val="0"/>
                <w:bCs w:val="0"/>
                <w:sz w:val="24"/>
                <w:szCs w:val="24"/>
              </w:rPr>
              <w:t>Принципы и приемы анализа литературного произведения: учеб.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1672E">
              <w:rPr>
                <w:b w:val="0"/>
                <w:bCs w:val="0"/>
                <w:sz w:val="24"/>
                <w:szCs w:val="24"/>
              </w:rPr>
              <w:t xml:space="preserve">пособие </w:t>
            </w:r>
          </w:p>
        </w:tc>
        <w:tc>
          <w:tcPr>
            <w:tcW w:w="2126" w:type="dxa"/>
          </w:tcPr>
          <w:p w14:paraId="7F3576E9" w14:textId="77777777" w:rsidR="00B0298D" w:rsidRPr="0001672E" w:rsidRDefault="00B0298D" w:rsidP="00124A30">
            <w:r w:rsidRPr="0001672E">
              <w:t>Есин, А.Б.</w:t>
            </w:r>
          </w:p>
        </w:tc>
        <w:tc>
          <w:tcPr>
            <w:tcW w:w="993" w:type="dxa"/>
          </w:tcPr>
          <w:p w14:paraId="411FB3B8" w14:textId="77777777" w:rsidR="00B0298D" w:rsidRPr="0001672E" w:rsidRDefault="00B0298D" w:rsidP="00124A30">
            <w:r w:rsidRPr="0001672E">
              <w:t>М.: ФЛИНТА</w:t>
            </w:r>
          </w:p>
        </w:tc>
        <w:tc>
          <w:tcPr>
            <w:tcW w:w="708" w:type="dxa"/>
          </w:tcPr>
          <w:p w14:paraId="783E630C" w14:textId="77777777" w:rsidR="00B0298D" w:rsidRPr="0001672E" w:rsidRDefault="00B0298D" w:rsidP="00124A30">
            <w:r w:rsidRPr="0001672E">
              <w:t>2011</w:t>
            </w:r>
          </w:p>
        </w:tc>
        <w:tc>
          <w:tcPr>
            <w:tcW w:w="822" w:type="dxa"/>
          </w:tcPr>
          <w:p w14:paraId="0C6AAEF6" w14:textId="77777777" w:rsidR="00B0298D" w:rsidRPr="00031B38" w:rsidRDefault="00B0298D" w:rsidP="00124A30"/>
        </w:tc>
        <w:tc>
          <w:tcPr>
            <w:tcW w:w="1559" w:type="dxa"/>
          </w:tcPr>
          <w:p w14:paraId="73C6C08C" w14:textId="77777777" w:rsidR="00B0298D" w:rsidRDefault="00190D48" w:rsidP="00124A30">
            <w:hyperlink r:id="rId12" w:history="1">
              <w:r w:rsidR="00B0298D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B22988F" w14:textId="77777777" w:rsidR="008722AC" w:rsidRDefault="008722AC" w:rsidP="00622F1D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6B4C87" w14:textId="58247ED5" w:rsidR="00B0298D" w:rsidRPr="00176701" w:rsidRDefault="00B0298D" w:rsidP="00622F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8722AC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5663B5D4" w14:textId="77777777" w:rsidR="00B0298D" w:rsidRPr="00176701" w:rsidRDefault="00B0298D" w:rsidP="008722AC">
      <w:pPr>
        <w:ind w:firstLine="244"/>
        <w:jc w:val="both"/>
      </w:pPr>
      <w:bookmarkStart w:id="4" w:name="_Hlk61342968"/>
      <w:bookmarkStart w:id="5" w:name="_Hlk61374257"/>
      <w:r w:rsidRPr="00176701">
        <w:t xml:space="preserve">1.    «НЭБ». Национальная электронная библиотека. – Режим доступа: </w:t>
      </w:r>
      <w:hyperlink r:id="rId13" w:history="1">
        <w:r w:rsidRPr="00176701">
          <w:rPr>
            <w:rStyle w:val="aa"/>
            <w:rFonts w:eastAsia="Arial Unicode MS"/>
          </w:rPr>
          <w:t>http://нэб.рф/</w:t>
        </w:r>
      </w:hyperlink>
    </w:p>
    <w:p w14:paraId="4A43573D" w14:textId="77777777" w:rsidR="00B0298D" w:rsidRPr="00176701" w:rsidRDefault="00B0298D" w:rsidP="00B0298D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14" w:history="1">
        <w:r w:rsidRPr="00176701">
          <w:rPr>
            <w:rStyle w:val="aa"/>
            <w:rFonts w:eastAsia="Arial Unicode MS"/>
          </w:rPr>
          <w:t>https://elibrary.ru</w:t>
        </w:r>
      </w:hyperlink>
    </w:p>
    <w:p w14:paraId="1476951B" w14:textId="77777777" w:rsidR="00B0298D" w:rsidRPr="00176701" w:rsidRDefault="00B0298D" w:rsidP="00B0298D">
      <w:pPr>
        <w:tabs>
          <w:tab w:val="left" w:pos="567"/>
        </w:tabs>
        <w:ind w:firstLine="244"/>
        <w:jc w:val="both"/>
      </w:pPr>
      <w:r w:rsidRPr="00176701">
        <w:lastRenderedPageBreak/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15" w:history="1">
        <w:r w:rsidRPr="00176701">
          <w:rPr>
            <w:rStyle w:val="aa"/>
            <w:rFonts w:eastAsia="Arial Unicode MS"/>
          </w:rPr>
          <w:t>https://cyberleninka.ru/</w:t>
        </w:r>
      </w:hyperlink>
    </w:p>
    <w:p w14:paraId="2442ED66" w14:textId="77777777" w:rsidR="00B0298D" w:rsidRPr="00176701" w:rsidRDefault="00B0298D" w:rsidP="00B0298D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16" w:history="1">
        <w:r w:rsidRPr="00176701">
          <w:rPr>
            <w:rStyle w:val="aa"/>
            <w:rFonts w:eastAsia="Arial Unicode MS"/>
          </w:rPr>
          <w:t>http://www.biblioclub.ru/</w:t>
        </w:r>
      </w:hyperlink>
    </w:p>
    <w:p w14:paraId="369A2B8F" w14:textId="77777777" w:rsidR="00B0298D" w:rsidRPr="00176701" w:rsidRDefault="00B0298D" w:rsidP="00B0298D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17" w:history="1">
        <w:r w:rsidRPr="00176701">
          <w:rPr>
            <w:rStyle w:val="aa"/>
            <w:rFonts w:eastAsia="Arial Unicode MS"/>
          </w:rPr>
          <w:t>http://www.rsl.ru/</w:t>
        </w:r>
      </w:hyperlink>
    </w:p>
    <w:p w14:paraId="5385EE0E" w14:textId="77777777" w:rsidR="00B0298D" w:rsidRPr="00176701" w:rsidRDefault="00B0298D" w:rsidP="00B0298D">
      <w:pPr>
        <w:jc w:val="both"/>
      </w:pPr>
    </w:p>
    <w:p w14:paraId="540A7882" w14:textId="448EE31B" w:rsidR="00B0298D" w:rsidRPr="00176701" w:rsidRDefault="00B0298D" w:rsidP="008722A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8722AC">
        <w:rPr>
          <w:rFonts w:ascii="Times New Roman" w:hAnsi="Times New Roman"/>
          <w:b/>
          <w:bCs/>
          <w:sz w:val="24"/>
          <w:szCs w:val="24"/>
        </w:rPr>
        <w:t>:</w:t>
      </w:r>
    </w:p>
    <w:p w14:paraId="30BE02DF" w14:textId="77777777" w:rsidR="00B0298D" w:rsidRPr="00176701" w:rsidRDefault="00B0298D" w:rsidP="008722AC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480F138" w14:textId="77777777" w:rsidR="00B0298D" w:rsidRPr="00176701" w:rsidRDefault="00B0298D" w:rsidP="008722AC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1B29A67" w14:textId="77777777" w:rsidR="00B0298D" w:rsidRPr="00176701" w:rsidRDefault="00B0298D" w:rsidP="00B0298D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BDA4FF1" w14:textId="77777777" w:rsidR="00B0298D" w:rsidRPr="00176701" w:rsidRDefault="00B0298D" w:rsidP="00B0298D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3980F5" w14:textId="77777777" w:rsidR="00B0298D" w:rsidRPr="00176701" w:rsidRDefault="00B0298D" w:rsidP="00B0298D">
      <w:pPr>
        <w:ind w:firstLine="567"/>
        <w:jc w:val="both"/>
      </w:pPr>
    </w:p>
    <w:p w14:paraId="3614F785" w14:textId="77777777" w:rsidR="00B0298D" w:rsidRPr="00176701" w:rsidRDefault="00B0298D" w:rsidP="00B0298D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D686BDA" w14:textId="77777777" w:rsidR="00B0298D" w:rsidRPr="00176701" w:rsidRDefault="00B0298D" w:rsidP="00B0298D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9FE6F6D" w14:textId="77777777" w:rsidR="00B0298D" w:rsidRPr="003C0E55" w:rsidRDefault="00B0298D" w:rsidP="00B0298D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01056B4A" w14:textId="77777777" w:rsidR="00B0298D" w:rsidRPr="003C0E55" w:rsidRDefault="00B0298D" w:rsidP="00B0298D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47F19C52" w14:textId="77777777" w:rsidR="00B0298D" w:rsidRPr="003C0E55" w:rsidRDefault="00B0298D" w:rsidP="00B0298D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1B06D69A" w14:textId="77777777" w:rsidR="00B0298D" w:rsidRPr="003C0E55" w:rsidRDefault="00B0298D" w:rsidP="00B0298D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0638498" w14:textId="77777777" w:rsidR="00B0298D" w:rsidRPr="003C0E55" w:rsidRDefault="00B0298D" w:rsidP="00B0298D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4E2B354" w14:textId="77777777" w:rsidR="00B0298D" w:rsidRDefault="00B0298D" w:rsidP="00B0298D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78067DF2" w14:textId="77777777" w:rsidR="00B0298D" w:rsidRPr="003C0E55" w:rsidRDefault="00B0298D" w:rsidP="00B0298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C1AA45A" w14:textId="77777777" w:rsidR="00B0298D" w:rsidRPr="003C0E55" w:rsidRDefault="00B0298D" w:rsidP="00B0298D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51FD8DB" w14:textId="77777777" w:rsidR="00B0298D" w:rsidRPr="003C0E55" w:rsidRDefault="00B0298D" w:rsidP="00B0298D">
      <w:pPr>
        <w:rPr>
          <w:b/>
          <w:bCs/>
        </w:rPr>
      </w:pPr>
    </w:p>
    <w:p w14:paraId="01CEF9F7" w14:textId="38AB69C3" w:rsidR="00B0298D" w:rsidRDefault="00B0298D" w:rsidP="00B0298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722AC">
        <w:rPr>
          <w:b/>
          <w:bCs/>
          <w:color w:val="000000"/>
          <w:spacing w:val="5"/>
        </w:rPr>
        <w:t>:</w:t>
      </w:r>
    </w:p>
    <w:p w14:paraId="5F98E86C" w14:textId="77777777" w:rsidR="00B0298D" w:rsidRPr="003C0E55" w:rsidRDefault="00B0298D" w:rsidP="00B0298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819738B" w14:textId="77777777" w:rsidR="00B0298D" w:rsidRPr="003C0E55" w:rsidRDefault="00B0298D" w:rsidP="00B0298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3725C15" w14:textId="77777777" w:rsidR="00B0298D" w:rsidRPr="003C0E55" w:rsidRDefault="00B0298D" w:rsidP="00B0298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p w14:paraId="0CEBE768" w14:textId="77777777" w:rsidR="00B0298D" w:rsidRDefault="00B0298D" w:rsidP="00B0298D"/>
    <w:p w14:paraId="51193D8C" w14:textId="77777777" w:rsidR="00225B70" w:rsidRDefault="00225B70"/>
    <w:sectPr w:rsidR="0022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69667A"/>
    <w:multiLevelType w:val="multilevel"/>
    <w:tmpl w:val="F3301BF6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7515A5"/>
    <w:multiLevelType w:val="multilevel"/>
    <w:tmpl w:val="7F72A46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57721"/>
    <w:multiLevelType w:val="hybridMultilevel"/>
    <w:tmpl w:val="E5B02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E64D36"/>
    <w:multiLevelType w:val="hybridMultilevel"/>
    <w:tmpl w:val="AE2412B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434ACF"/>
    <w:multiLevelType w:val="hybridMultilevel"/>
    <w:tmpl w:val="6B04E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8D"/>
    <w:rsid w:val="001816B5"/>
    <w:rsid w:val="00190D48"/>
    <w:rsid w:val="00225B70"/>
    <w:rsid w:val="006217CB"/>
    <w:rsid w:val="00622F1D"/>
    <w:rsid w:val="008722AC"/>
    <w:rsid w:val="00893F08"/>
    <w:rsid w:val="009F41E3"/>
    <w:rsid w:val="00B0298D"/>
    <w:rsid w:val="00B11863"/>
    <w:rsid w:val="00B7070B"/>
    <w:rsid w:val="00BA21BF"/>
    <w:rsid w:val="00C479DF"/>
    <w:rsid w:val="00CE7EB1"/>
    <w:rsid w:val="00E2477B"/>
    <w:rsid w:val="00E679B5"/>
    <w:rsid w:val="00FB1067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9923"/>
  <w15:chartTrackingRefBased/>
  <w15:docId w15:val="{CB94DCFE-E9D5-4346-A458-225D6F38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B0298D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298D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stLabel13">
    <w:name w:val="ListLabel 13"/>
    <w:rsid w:val="00B0298D"/>
  </w:style>
  <w:style w:type="paragraph" w:customStyle="1" w:styleId="a">
    <w:name w:val="список с точками"/>
    <w:basedOn w:val="a0"/>
    <w:uiPriority w:val="99"/>
    <w:rsid w:val="00B0298D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SimSun"/>
    </w:rPr>
  </w:style>
  <w:style w:type="paragraph" w:customStyle="1" w:styleId="a4">
    <w:name w:val="Для таблиц"/>
    <w:basedOn w:val="a0"/>
    <w:rsid w:val="00B0298D"/>
    <w:rPr>
      <w:rFonts w:eastAsia="SimSun"/>
    </w:rPr>
  </w:style>
  <w:style w:type="paragraph" w:customStyle="1" w:styleId="a5">
    <w:name w:val="Содержимое таблицы"/>
    <w:basedOn w:val="a0"/>
    <w:rsid w:val="00B0298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table" w:styleId="a6">
    <w:name w:val="Table Grid"/>
    <w:basedOn w:val="a2"/>
    <w:uiPriority w:val="59"/>
    <w:rsid w:val="00B0298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0"/>
    <w:link w:val="a8"/>
    <w:uiPriority w:val="99"/>
    <w:semiHidden/>
    <w:rsid w:val="00B0298D"/>
    <w:pPr>
      <w:spacing w:line="312" w:lineRule="auto"/>
      <w:ind w:firstLine="709"/>
      <w:jc w:val="both"/>
    </w:pPr>
    <w:rPr>
      <w:rFonts w:eastAsia="SimSu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B0298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B0298D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/>
    </w:rPr>
  </w:style>
  <w:style w:type="character" w:styleId="aa">
    <w:name w:val="Hyperlink"/>
    <w:rsid w:val="00B0298D"/>
    <w:rPr>
      <w:color w:val="0000FF"/>
      <w:u w:val="single"/>
    </w:rPr>
  </w:style>
  <w:style w:type="paragraph" w:styleId="ab">
    <w:name w:val="Body Text"/>
    <w:basedOn w:val="a0"/>
    <w:link w:val="ac"/>
    <w:uiPriority w:val="99"/>
    <w:semiHidden/>
    <w:rsid w:val="00B0298D"/>
    <w:pPr>
      <w:spacing w:after="120"/>
    </w:pPr>
    <w:rPr>
      <w:rFonts w:eastAsia="SimSun"/>
    </w:rPr>
  </w:style>
  <w:style w:type="character" w:customStyle="1" w:styleId="ac">
    <w:name w:val="Основной текст Знак"/>
    <w:basedOn w:val="a1"/>
    <w:link w:val="ab"/>
    <w:uiPriority w:val="99"/>
    <w:semiHidden/>
    <w:rsid w:val="00B0298D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B0298D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customStyle="1" w:styleId="WW-">
    <w:name w:val="WW-Базовый"/>
    <w:rsid w:val="00B0298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Normal (Web)"/>
    <w:basedOn w:val="a0"/>
    <w:uiPriority w:val="99"/>
    <w:semiHidden/>
    <w:unhideWhenUsed/>
    <w:rsid w:val="00B029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2021-02-16T12:07:00Z</dcterms:created>
  <dcterms:modified xsi:type="dcterms:W3CDTF">2023-10-17T10:21:00Z</dcterms:modified>
</cp:coreProperties>
</file>