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1D0AD7" w:rsidRPr="00AE4768" w14:paraId="5C9CFD36" w14:textId="77777777" w:rsidTr="001D0AD7">
        <w:trPr>
          <w:trHeight w:val="11619"/>
        </w:trPr>
        <w:tc>
          <w:tcPr>
            <w:tcW w:w="9412" w:type="dxa"/>
          </w:tcPr>
          <w:p w14:paraId="7D5A2E9B" w14:textId="77777777" w:rsidR="001D0AD7" w:rsidRDefault="001D0AD7" w:rsidP="001D0AD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07BAFD41" w14:textId="68A961B4" w:rsidR="001D0AD7" w:rsidRDefault="001D0AD7" w:rsidP="001D0AD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rFonts w:eastAsia="Times New Roman"/>
                <w:kern w:val="1"/>
                <w:lang w:eastAsia="zh-CN"/>
              </w:rPr>
            </w:pPr>
            <w:bookmarkStart w:id="0" w:name="_Hlk62380011"/>
            <w:r w:rsidRPr="005C56E0">
              <w:t xml:space="preserve">ГОСУДАРСТВЕННОЕ АВТОНОМНОЕ ОБРАЗОВАТЕЛЬНОЕ УЧРЕЖДЕНИЕ ВЫСШЕГО ОБРАЗОВАНИЯ </w:t>
            </w:r>
            <w:r w:rsidR="006E7AE2" w:rsidRPr="006E7AE2">
              <w:rPr>
                <w:rFonts w:eastAsia="Times New Roman"/>
                <w:kern w:val="1"/>
                <w:lang w:eastAsia="zh-CN"/>
              </w:rPr>
              <w:t>ЛЕНИНГРАДСКОЙ ОБЛАСТИ</w:t>
            </w:r>
          </w:p>
          <w:p w14:paraId="451619E5" w14:textId="77777777" w:rsidR="006E7AE2" w:rsidRPr="005C56E0" w:rsidRDefault="006E7AE2" w:rsidP="001D0AD7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2B924D5A" w14:textId="77777777" w:rsidR="001D0AD7" w:rsidRPr="005C56E0" w:rsidRDefault="001D0AD7" w:rsidP="001D0AD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5C56E0">
              <w:rPr>
                <w:b/>
              </w:rPr>
              <w:t xml:space="preserve">«ЛЕНИНГРАДСКИЙ ГОСУДАРСТВЕННЫЙ УНИВЕРСИТЕТ </w:t>
            </w:r>
          </w:p>
          <w:p w14:paraId="26AE4C04" w14:textId="77777777" w:rsidR="001D0AD7" w:rsidRPr="005C56E0" w:rsidRDefault="001D0AD7" w:rsidP="001D0AD7">
            <w:pPr>
              <w:tabs>
                <w:tab w:val="left" w:pos="1530"/>
              </w:tabs>
              <w:ind w:hanging="40"/>
              <w:jc w:val="center"/>
            </w:pPr>
            <w:r w:rsidRPr="005C56E0">
              <w:rPr>
                <w:b/>
              </w:rPr>
              <w:t>ИМЕНИ А.С. ПУШКИНА»</w:t>
            </w:r>
          </w:p>
          <w:p w14:paraId="07A6F286" w14:textId="77777777" w:rsidR="001D0AD7" w:rsidRPr="005C56E0" w:rsidRDefault="001D0AD7" w:rsidP="001D0AD7">
            <w:pPr>
              <w:tabs>
                <w:tab w:val="left" w:pos="1530"/>
              </w:tabs>
              <w:ind w:hanging="40"/>
              <w:jc w:val="center"/>
            </w:pPr>
          </w:p>
          <w:p w14:paraId="2AB2B395" w14:textId="77777777" w:rsidR="001D0AD7" w:rsidRPr="005C56E0" w:rsidRDefault="001D0AD7" w:rsidP="001D0AD7">
            <w:pPr>
              <w:tabs>
                <w:tab w:val="left" w:pos="1530"/>
              </w:tabs>
              <w:ind w:hanging="40"/>
              <w:jc w:val="center"/>
            </w:pPr>
          </w:p>
          <w:p w14:paraId="24A017BF" w14:textId="77777777" w:rsidR="001D0AD7" w:rsidRPr="005C56E0" w:rsidRDefault="001D0AD7" w:rsidP="001D0AD7">
            <w:pPr>
              <w:tabs>
                <w:tab w:val="left" w:pos="1530"/>
              </w:tabs>
              <w:ind w:hanging="40"/>
              <w:jc w:val="center"/>
            </w:pPr>
          </w:p>
          <w:p w14:paraId="3C7BEA3C" w14:textId="77777777" w:rsidR="001D0AD7" w:rsidRPr="005C56E0" w:rsidRDefault="001D0AD7" w:rsidP="001D0AD7">
            <w:pPr>
              <w:tabs>
                <w:tab w:val="left" w:pos="1530"/>
              </w:tabs>
              <w:ind w:firstLine="5385"/>
            </w:pPr>
            <w:r w:rsidRPr="005C56E0">
              <w:t>УТВЕРЖДАЮ</w:t>
            </w:r>
          </w:p>
          <w:p w14:paraId="78D5D55D" w14:textId="77777777" w:rsidR="001D0AD7" w:rsidRPr="005C56E0" w:rsidRDefault="001D0AD7" w:rsidP="001D0AD7">
            <w:pPr>
              <w:tabs>
                <w:tab w:val="left" w:pos="1530"/>
              </w:tabs>
              <w:ind w:firstLine="5385"/>
            </w:pPr>
            <w:r w:rsidRPr="005C56E0">
              <w:t>Проректор по учебно-методической</w:t>
            </w:r>
          </w:p>
          <w:p w14:paraId="3E673B42" w14:textId="77777777" w:rsidR="001D0AD7" w:rsidRPr="005C56E0" w:rsidRDefault="001D0AD7" w:rsidP="001D0AD7">
            <w:pPr>
              <w:tabs>
                <w:tab w:val="left" w:pos="1530"/>
              </w:tabs>
              <w:ind w:firstLine="5385"/>
            </w:pPr>
            <w:r w:rsidRPr="005C56E0">
              <w:t xml:space="preserve">работе </w:t>
            </w:r>
          </w:p>
          <w:p w14:paraId="1959312A" w14:textId="77777777" w:rsidR="001D0AD7" w:rsidRPr="005C56E0" w:rsidRDefault="001D0AD7" w:rsidP="001D0AD7">
            <w:pPr>
              <w:tabs>
                <w:tab w:val="left" w:pos="1530"/>
              </w:tabs>
              <w:ind w:firstLine="5385"/>
            </w:pPr>
            <w:r w:rsidRPr="005C56E0">
              <w:t>____________ С. Н. Большаков</w:t>
            </w:r>
          </w:p>
          <w:p w14:paraId="4E3AC7BA" w14:textId="77777777" w:rsidR="001D0AD7" w:rsidRPr="005C56E0" w:rsidRDefault="001D0AD7" w:rsidP="001D0AD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00D1724" w14:textId="7BEC486B" w:rsidR="001D0AD7" w:rsidRDefault="001D0AD7" w:rsidP="001D0AD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2A33618" w14:textId="3A5F0F0F" w:rsidR="006E7AE2" w:rsidRDefault="006E7AE2" w:rsidP="001D0AD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BD19235" w14:textId="77777777" w:rsidR="006E7AE2" w:rsidRPr="005C56E0" w:rsidRDefault="006E7AE2" w:rsidP="001D0AD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13DA17C" w14:textId="77777777" w:rsidR="001D0AD7" w:rsidRPr="005C56E0" w:rsidRDefault="001D0AD7" w:rsidP="001D0AD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C56E0">
              <w:rPr>
                <w:caps/>
              </w:rPr>
              <w:t>РАБОЧАЯ ПРОГРАММА</w:t>
            </w:r>
          </w:p>
          <w:p w14:paraId="4468F0FB" w14:textId="77777777" w:rsidR="001D0AD7" w:rsidRPr="005C56E0" w:rsidRDefault="001D0AD7" w:rsidP="001D0AD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C56E0">
              <w:rPr>
                <w:rStyle w:val="ListLabel13"/>
              </w:rPr>
              <w:t>дисциплины</w:t>
            </w:r>
            <w:bookmarkEnd w:id="0"/>
          </w:p>
          <w:p w14:paraId="08F1AC59" w14:textId="77777777" w:rsidR="001D0AD7" w:rsidRDefault="001D0AD7" w:rsidP="001D0AD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A6D79AC" w14:textId="2857AF19" w:rsidR="001D0AD7" w:rsidRPr="008F66BC" w:rsidRDefault="001D0AD7" w:rsidP="001D0AD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8F66BC">
              <w:rPr>
                <w:b/>
                <w:bCs/>
                <w:caps/>
              </w:rPr>
              <w:t>Б</w:t>
            </w:r>
            <w:proofErr w:type="gramStart"/>
            <w:r w:rsidRPr="008F66BC">
              <w:rPr>
                <w:b/>
                <w:bCs/>
                <w:caps/>
              </w:rPr>
              <w:t>1.В.</w:t>
            </w:r>
            <w:proofErr w:type="gramEnd"/>
            <w:r w:rsidRPr="008F66BC">
              <w:rPr>
                <w:b/>
                <w:bCs/>
                <w:caps/>
              </w:rPr>
              <w:t xml:space="preserve">02 Языковедческий </w:t>
            </w:r>
            <w:r w:rsidR="008F66BC" w:rsidRPr="008F66BC">
              <w:rPr>
                <w:b/>
                <w:bCs/>
                <w:caps/>
              </w:rPr>
              <w:t>(Модуль)</w:t>
            </w:r>
          </w:p>
          <w:p w14:paraId="51BFFF0B" w14:textId="4DA8254F" w:rsidR="006E7AE2" w:rsidRDefault="001D0AD7" w:rsidP="001D0A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Б</w:t>
            </w:r>
            <w:proofErr w:type="gramStart"/>
            <w:r w:rsidRPr="001D0AD7">
              <w:rPr>
                <w:b/>
                <w:bCs/>
                <w:color w:val="000000"/>
              </w:rPr>
              <w:t>1.В.</w:t>
            </w:r>
            <w:proofErr w:type="gramEnd"/>
            <w:r>
              <w:rPr>
                <w:b/>
                <w:bCs/>
                <w:color w:val="000000"/>
              </w:rPr>
              <w:t>02.04</w:t>
            </w:r>
            <w:r w:rsidR="006E7AE2">
              <w:rPr>
                <w:b/>
                <w:bCs/>
                <w:color w:val="000000"/>
              </w:rPr>
              <w:t xml:space="preserve"> </w:t>
            </w:r>
            <w:r w:rsidRPr="001D0AD7">
              <w:rPr>
                <w:b/>
                <w:bCs/>
              </w:rPr>
              <w:t xml:space="preserve">ТЕОРИЯ И ПРАКТИКА </w:t>
            </w:r>
          </w:p>
          <w:p w14:paraId="3C2C8BEB" w14:textId="10882354" w:rsidR="001D0AD7" w:rsidRPr="001D0AD7" w:rsidRDefault="001D0AD7" w:rsidP="001D0AD7">
            <w:pPr>
              <w:jc w:val="center"/>
            </w:pPr>
            <w:r w:rsidRPr="001D0AD7">
              <w:rPr>
                <w:b/>
                <w:bCs/>
              </w:rPr>
              <w:t>ПРАГМАТИЧЕСКИХ КОММУНИКАЦИЙ</w:t>
            </w:r>
          </w:p>
          <w:p w14:paraId="140082E0" w14:textId="46AC1925" w:rsidR="001D0AD7" w:rsidRDefault="001D0AD7" w:rsidP="006E7AE2">
            <w:pPr>
              <w:tabs>
                <w:tab w:val="right" w:leader="underscore" w:pos="8505"/>
              </w:tabs>
              <w:jc w:val="center"/>
            </w:pPr>
          </w:p>
          <w:p w14:paraId="534D8B4A" w14:textId="77777777" w:rsidR="006E7AE2" w:rsidRPr="00AE4768" w:rsidRDefault="006E7AE2" w:rsidP="006E7AE2">
            <w:pPr>
              <w:tabs>
                <w:tab w:val="right" w:leader="underscore" w:pos="8505"/>
              </w:tabs>
              <w:jc w:val="center"/>
            </w:pPr>
          </w:p>
          <w:p w14:paraId="72A9904E" w14:textId="77777777" w:rsidR="001D0AD7" w:rsidRPr="00AE4768" w:rsidRDefault="001D0AD7" w:rsidP="006E7AE2">
            <w:pPr>
              <w:tabs>
                <w:tab w:val="right" w:leader="underscore" w:pos="8505"/>
              </w:tabs>
              <w:jc w:val="center"/>
            </w:pPr>
          </w:p>
          <w:p w14:paraId="6E1204BB" w14:textId="77777777" w:rsidR="001D0AD7" w:rsidRPr="005C56E0" w:rsidRDefault="001D0AD7" w:rsidP="001D0AD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5C56E0">
              <w:t>Направление подготовки</w:t>
            </w:r>
            <w:r w:rsidRPr="005C56E0">
              <w:rPr>
                <w:b/>
                <w:bCs/>
              </w:rPr>
              <w:t xml:space="preserve"> 44.04.01 Педагогическое образование </w:t>
            </w:r>
          </w:p>
          <w:p w14:paraId="444C78A3" w14:textId="12CC6DD7" w:rsidR="001D0AD7" w:rsidRPr="005C56E0" w:rsidRDefault="002E3E13" w:rsidP="001D0AD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="006E7AE2" w:rsidRPr="005C56E0">
              <w:t xml:space="preserve">аправленность </w:t>
            </w:r>
            <w:r w:rsidR="001D0AD7" w:rsidRPr="005C56E0">
              <w:t>(</w:t>
            </w:r>
            <w:r w:rsidR="006E7AE2">
              <w:t>п</w:t>
            </w:r>
            <w:r w:rsidR="006E7AE2" w:rsidRPr="005C56E0">
              <w:t>рофиль</w:t>
            </w:r>
            <w:r w:rsidR="001D0AD7" w:rsidRPr="005C56E0">
              <w:t>)</w:t>
            </w:r>
            <w:r w:rsidR="001D0AD7" w:rsidRPr="005C56E0">
              <w:rPr>
                <w:b/>
                <w:bCs/>
              </w:rPr>
              <w:t xml:space="preserve"> Литературное и языковое образование</w:t>
            </w:r>
          </w:p>
          <w:p w14:paraId="44BCE50C" w14:textId="77777777" w:rsidR="001D0AD7" w:rsidRPr="005C56E0" w:rsidRDefault="001D0AD7" w:rsidP="001D0AD7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1DABE36A" w14:textId="4EECE07C" w:rsidR="001D0AD7" w:rsidRPr="005C56E0" w:rsidRDefault="001D0AD7" w:rsidP="001D0AD7">
            <w:pPr>
              <w:tabs>
                <w:tab w:val="right" w:leader="underscore" w:pos="8505"/>
              </w:tabs>
              <w:jc w:val="center"/>
            </w:pPr>
            <w:r w:rsidRPr="005C56E0">
              <w:t>(год начала</w:t>
            </w:r>
            <w:r w:rsidR="0097588E">
              <w:t xml:space="preserve"> подготовки – 202</w:t>
            </w:r>
            <w:r w:rsidR="005A43B0">
              <w:t>2</w:t>
            </w:r>
            <w:r w:rsidRPr="005C56E0">
              <w:t>)</w:t>
            </w:r>
          </w:p>
          <w:p w14:paraId="66401C1E" w14:textId="77777777" w:rsidR="001D0AD7" w:rsidRPr="00B76473" w:rsidRDefault="001D0AD7" w:rsidP="006E7AE2">
            <w:pPr>
              <w:jc w:val="center"/>
              <w:rPr>
                <w:b/>
                <w:bCs/>
                <w:i/>
                <w:iCs/>
              </w:rPr>
            </w:pPr>
          </w:p>
          <w:p w14:paraId="44839718" w14:textId="77777777" w:rsidR="001D0AD7" w:rsidRPr="00AE4768" w:rsidRDefault="001D0AD7" w:rsidP="001D0AD7">
            <w:pPr>
              <w:jc w:val="center"/>
            </w:pPr>
          </w:p>
          <w:p w14:paraId="074858A7" w14:textId="77777777" w:rsidR="001D0AD7" w:rsidRPr="00AE4768" w:rsidRDefault="001D0AD7" w:rsidP="001D0AD7">
            <w:pPr>
              <w:jc w:val="center"/>
            </w:pPr>
          </w:p>
          <w:p w14:paraId="7D7DA57A" w14:textId="77777777" w:rsidR="001D0AD7" w:rsidRPr="00AE4768" w:rsidRDefault="001D0AD7" w:rsidP="001D0AD7">
            <w:pPr>
              <w:jc w:val="center"/>
            </w:pPr>
          </w:p>
          <w:p w14:paraId="58423CF8" w14:textId="77777777" w:rsidR="001D0AD7" w:rsidRPr="00AE4768" w:rsidRDefault="001D0AD7" w:rsidP="001D0AD7">
            <w:pPr>
              <w:jc w:val="center"/>
            </w:pPr>
          </w:p>
          <w:p w14:paraId="0029D57B" w14:textId="77777777" w:rsidR="001D0AD7" w:rsidRPr="00AE4768" w:rsidRDefault="001D0AD7" w:rsidP="001D0AD7">
            <w:pPr>
              <w:jc w:val="center"/>
            </w:pPr>
          </w:p>
          <w:p w14:paraId="5FEF8BED" w14:textId="77777777" w:rsidR="001D0AD7" w:rsidRPr="00AE4768" w:rsidRDefault="001D0AD7" w:rsidP="001D0AD7">
            <w:pPr>
              <w:jc w:val="center"/>
            </w:pPr>
          </w:p>
          <w:p w14:paraId="03D7DE71" w14:textId="77777777" w:rsidR="001D0AD7" w:rsidRDefault="001D0AD7" w:rsidP="001D0AD7">
            <w:pPr>
              <w:jc w:val="center"/>
            </w:pPr>
          </w:p>
          <w:p w14:paraId="0B7D40AA" w14:textId="46E50BDA" w:rsidR="001D0AD7" w:rsidRDefault="001D0AD7" w:rsidP="001D0AD7">
            <w:pPr>
              <w:jc w:val="center"/>
            </w:pPr>
          </w:p>
          <w:p w14:paraId="5C0485C2" w14:textId="348C3BF8" w:rsidR="008F66BC" w:rsidRDefault="008F66BC" w:rsidP="001D0AD7">
            <w:pPr>
              <w:jc w:val="center"/>
            </w:pPr>
          </w:p>
          <w:p w14:paraId="02E5606E" w14:textId="34B10C71" w:rsidR="008F66BC" w:rsidRDefault="008F66BC" w:rsidP="001D0AD7">
            <w:pPr>
              <w:jc w:val="center"/>
            </w:pPr>
          </w:p>
          <w:p w14:paraId="0737128A" w14:textId="66CEE730" w:rsidR="008F66BC" w:rsidRDefault="008F66BC" w:rsidP="001D0AD7">
            <w:pPr>
              <w:jc w:val="center"/>
            </w:pPr>
          </w:p>
          <w:p w14:paraId="2A87F8FA" w14:textId="2EF74C0A" w:rsidR="008F66BC" w:rsidRDefault="008F66BC" w:rsidP="001D0AD7">
            <w:pPr>
              <w:jc w:val="center"/>
            </w:pPr>
          </w:p>
          <w:p w14:paraId="602CF2EC" w14:textId="37703907" w:rsidR="002C7C13" w:rsidRDefault="002C7C13" w:rsidP="001D0AD7">
            <w:pPr>
              <w:jc w:val="center"/>
            </w:pPr>
          </w:p>
          <w:p w14:paraId="67488D98" w14:textId="656CE811" w:rsidR="002C7C13" w:rsidRDefault="002C7C13" w:rsidP="001D0AD7">
            <w:pPr>
              <w:jc w:val="center"/>
            </w:pPr>
          </w:p>
          <w:p w14:paraId="1E0FCAF1" w14:textId="5EE92F34" w:rsidR="002C7C13" w:rsidRDefault="002C7C13" w:rsidP="001D0AD7">
            <w:pPr>
              <w:jc w:val="center"/>
            </w:pPr>
          </w:p>
          <w:p w14:paraId="3F4739AF" w14:textId="2A7CCA4A" w:rsidR="008F66BC" w:rsidRDefault="008F66BC" w:rsidP="001D0AD7">
            <w:pPr>
              <w:jc w:val="center"/>
            </w:pPr>
          </w:p>
          <w:p w14:paraId="2101CABE" w14:textId="77777777" w:rsidR="008F66BC" w:rsidRDefault="008F66BC" w:rsidP="001D0AD7">
            <w:pPr>
              <w:jc w:val="center"/>
            </w:pPr>
          </w:p>
          <w:p w14:paraId="5E95BB59" w14:textId="77777777" w:rsidR="001D0AD7" w:rsidRPr="00AE4768" w:rsidRDefault="001D0AD7" w:rsidP="001D0AD7">
            <w:pPr>
              <w:jc w:val="center"/>
            </w:pPr>
          </w:p>
          <w:p w14:paraId="314138F3" w14:textId="77777777" w:rsidR="001D0AD7" w:rsidRPr="00AE4768" w:rsidRDefault="001D0AD7" w:rsidP="001D0AD7">
            <w:pPr>
              <w:jc w:val="center"/>
            </w:pPr>
            <w:r w:rsidRPr="00AE4768">
              <w:t>Санкт-Петербург</w:t>
            </w:r>
          </w:p>
          <w:p w14:paraId="626BCCCF" w14:textId="1A18A2D4" w:rsidR="001D0AD7" w:rsidRPr="00AE4768" w:rsidRDefault="001D0AD7" w:rsidP="005A43B0">
            <w:pPr>
              <w:jc w:val="center"/>
            </w:pPr>
            <w:r w:rsidRPr="00AE4768">
              <w:t>20</w:t>
            </w:r>
            <w:r w:rsidR="0097588E">
              <w:t>2</w:t>
            </w:r>
            <w:r w:rsidR="005A43B0">
              <w:t>2</w:t>
            </w:r>
          </w:p>
        </w:tc>
      </w:tr>
    </w:tbl>
    <w:p w14:paraId="0DAADC8F" w14:textId="77777777" w:rsidR="001D0AD7" w:rsidRPr="00AE4768" w:rsidRDefault="001D0AD7" w:rsidP="001D0AD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AE4768">
        <w:rPr>
          <w:b/>
          <w:bCs/>
        </w:rPr>
        <w:br w:type="page"/>
      </w:r>
    </w:p>
    <w:p w14:paraId="6EDC088D" w14:textId="50D15A97" w:rsidR="001D0AD7" w:rsidRPr="00AE4768" w:rsidRDefault="001D0AD7" w:rsidP="001D0AD7">
      <w:pPr>
        <w:jc w:val="both"/>
        <w:rPr>
          <w:b/>
          <w:bCs/>
        </w:rPr>
      </w:pPr>
      <w:r w:rsidRPr="00AE4768">
        <w:rPr>
          <w:b/>
          <w:bCs/>
        </w:rPr>
        <w:lastRenderedPageBreak/>
        <w:t>1. ПЕРЕЧЕНЬ ПЛАНИРУЕМЫХ РЕЗУЛЬТАТОВ ОБУЧЕНИЯ ПО ДИСЦИПЛИНЕ</w:t>
      </w:r>
      <w:r w:rsidR="006E7AE2">
        <w:rPr>
          <w:b/>
          <w:bCs/>
        </w:rPr>
        <w:t>:</w:t>
      </w:r>
    </w:p>
    <w:p w14:paraId="0A4108AE" w14:textId="77777777" w:rsidR="001D0AD7" w:rsidRDefault="001D0AD7" w:rsidP="001D0AD7">
      <w:pPr>
        <w:pStyle w:val="a"/>
        <w:numPr>
          <w:ilvl w:val="0"/>
          <w:numId w:val="0"/>
        </w:numPr>
        <w:spacing w:line="240" w:lineRule="auto"/>
      </w:pPr>
      <w:r w:rsidRPr="00AE4768">
        <w:t>Процесс изучения дисциплины направлен на формирование следующих компетенций:</w:t>
      </w:r>
    </w:p>
    <w:p w14:paraId="7BF6ADA2" w14:textId="77777777" w:rsidR="001D0AD7" w:rsidRPr="00AE4768" w:rsidRDefault="001D0AD7" w:rsidP="001D0AD7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1D0AD7" w:rsidRPr="007723E4" w14:paraId="3F0D4541" w14:textId="77777777" w:rsidTr="001D0AD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70296C" w14:textId="77777777" w:rsidR="001D0AD7" w:rsidRPr="003C0E55" w:rsidRDefault="001D0AD7" w:rsidP="001D0AD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F1DA99" w14:textId="77777777" w:rsidR="001D0AD7" w:rsidRPr="003C0E55" w:rsidRDefault="001D0AD7" w:rsidP="001D0AD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75BC234" w14:textId="77777777" w:rsidR="001D0AD7" w:rsidRPr="003C0E55" w:rsidRDefault="001D0AD7" w:rsidP="001D0AD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635F538" w14:textId="77777777" w:rsidR="001D0AD7" w:rsidRPr="007723E4" w:rsidRDefault="001D0AD7" w:rsidP="001D0AD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D0AD7" w:rsidRPr="008F448B" w14:paraId="084022A5" w14:textId="77777777" w:rsidTr="001D0AD7">
        <w:trPr>
          <w:trHeight w:val="19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269544" w14:textId="77777777" w:rsidR="001D0AD7" w:rsidRPr="005A30D3" w:rsidRDefault="001D0AD7" w:rsidP="001D0AD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CDFF6B9" w14:textId="004C350E" w:rsidR="001D0AD7" w:rsidRPr="008F448B" w:rsidRDefault="001D0AD7" w:rsidP="001D0AD7">
            <w:r w:rsidRPr="008F448B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708D0D3" w14:textId="77777777" w:rsidR="001D0AD7" w:rsidRPr="008F448B" w:rsidRDefault="001D0AD7" w:rsidP="001D0AD7">
            <w:pPr>
              <w:jc w:val="both"/>
              <w:rPr>
                <w:iCs/>
              </w:rPr>
            </w:pPr>
            <w:r>
              <w:t>И</w:t>
            </w:r>
            <w:r w:rsidRPr="008F448B">
              <w:t>ПК-1.1 Знает преподаваемый предмет; психолого-педагогические основы и современные образовательные технологии; особенности организации образовательного процесса в соответствии с требованиями образовательных стандартов</w:t>
            </w:r>
            <w:r>
              <w:t xml:space="preserve"> для образовательных организаций соответствующего уровня образования</w:t>
            </w:r>
          </w:p>
        </w:tc>
      </w:tr>
      <w:tr w:rsidR="001D0AD7" w:rsidRPr="008F448B" w14:paraId="480B8B58" w14:textId="77777777" w:rsidTr="001D0AD7">
        <w:trPr>
          <w:trHeight w:val="17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F7DCE50" w14:textId="77777777" w:rsidR="001D0AD7" w:rsidRPr="005A30D3" w:rsidRDefault="001D0AD7" w:rsidP="001D0AD7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86099A5" w14:textId="77777777" w:rsidR="001D0AD7" w:rsidRPr="008F448B" w:rsidRDefault="001D0AD7" w:rsidP="001D0AD7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CF32CD3" w14:textId="77777777" w:rsidR="001D0AD7" w:rsidRPr="008F448B" w:rsidRDefault="001D0AD7" w:rsidP="001D0AD7">
            <w:pPr>
              <w:jc w:val="both"/>
            </w:pPr>
            <w:r>
              <w:t>И</w:t>
            </w:r>
            <w:r w:rsidRPr="008F448B">
              <w:t xml:space="preserve">ПК-1.2 Умеет использовать педагогически обоснованные формы, методы и приемы организации деятельности обучающихся; применять современные образовательные технологии; создавать образовательную среду, обеспечивающую формирование у обучающихся образовательных результатов, предусмотренных ФГОС и(или) образовательными стандартами, установленными образовательной организацией, и(или) образовательной программой </w:t>
            </w:r>
          </w:p>
        </w:tc>
      </w:tr>
      <w:tr w:rsidR="001D0AD7" w:rsidRPr="008F448B" w14:paraId="11F372DA" w14:textId="77777777" w:rsidTr="005A43B0">
        <w:trPr>
          <w:trHeight w:val="79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DED8FFF" w14:textId="77777777" w:rsidR="001D0AD7" w:rsidRPr="005A30D3" w:rsidRDefault="001D0AD7" w:rsidP="001D0AD7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BA3275" w14:textId="77777777" w:rsidR="001D0AD7" w:rsidRPr="008F448B" w:rsidRDefault="001D0AD7" w:rsidP="001D0AD7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B2E800F" w14:textId="77777777" w:rsidR="001D0AD7" w:rsidRPr="008F448B" w:rsidRDefault="001D0AD7" w:rsidP="001D0AD7">
            <w:pPr>
              <w:widowControl w:val="0"/>
              <w:tabs>
                <w:tab w:val="left" w:pos="788"/>
              </w:tabs>
              <w:snapToGrid w:val="0"/>
              <w:jc w:val="both"/>
            </w:pPr>
            <w:r>
              <w:rPr>
                <w:iCs/>
              </w:rPr>
              <w:t>И</w:t>
            </w:r>
            <w:r w:rsidRPr="008F448B">
              <w:rPr>
                <w:iCs/>
              </w:rPr>
              <w:t xml:space="preserve">ПК-1.3 </w:t>
            </w:r>
            <w:r w:rsidRPr="008F448B">
              <w:t>Владеет навыками профессиональной деятельности по реализации программ учебных дисциплин</w:t>
            </w:r>
          </w:p>
        </w:tc>
      </w:tr>
      <w:tr w:rsidR="005A43B0" w:rsidRPr="008F448B" w14:paraId="2AA42B99" w14:textId="77777777" w:rsidTr="001D0AD7">
        <w:trPr>
          <w:trHeight w:val="795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0B86C03" w14:textId="0BF0CA79" w:rsidR="005A43B0" w:rsidRPr="005A43B0" w:rsidRDefault="005A43B0" w:rsidP="005A43B0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B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835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F942C1F" w14:textId="77777777" w:rsidR="005A43B0" w:rsidRPr="008F448B" w:rsidRDefault="005A43B0" w:rsidP="005A43B0">
            <w:r w:rsidRPr="008F448B">
              <w:t>Способен анализировать и учитывать разнообразие культур в</w:t>
            </w:r>
          </w:p>
          <w:p w14:paraId="7E1492D1" w14:textId="626D6286" w:rsidR="005A43B0" w:rsidRPr="008F448B" w:rsidRDefault="005A43B0" w:rsidP="005A43B0">
            <w:r w:rsidRPr="008F448B">
              <w:t>процессе межкультурного взаимодействия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6515E86" w14:textId="0ED9AEA7" w:rsidR="005A43B0" w:rsidRDefault="005A43B0" w:rsidP="005A43B0">
            <w:pPr>
              <w:widowControl w:val="0"/>
              <w:tabs>
                <w:tab w:val="left" w:pos="788"/>
              </w:tabs>
              <w:snapToGrid w:val="0"/>
              <w:jc w:val="both"/>
              <w:rPr>
                <w:iCs/>
              </w:rPr>
            </w:pPr>
            <w:r>
              <w:t>И</w:t>
            </w:r>
            <w:r w:rsidRPr="008F448B">
              <w:t>УК-5.1 Знает национальные, этнокультурные и конфессиональные особенности и народные традиции населения; основные принципы межкультурного взаимодействия</w:t>
            </w:r>
          </w:p>
          <w:p w14:paraId="6FC81A78" w14:textId="77777777" w:rsidR="005A43B0" w:rsidRDefault="005A43B0" w:rsidP="005A43B0">
            <w:r>
              <w:t>И</w:t>
            </w:r>
            <w:r w:rsidRPr="008F448B">
              <w:t>УК-5.2. Умеет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создавать благоприятную среду для межкультурного взаимодействия при выполнении профессиональных задач</w:t>
            </w:r>
          </w:p>
          <w:p w14:paraId="500DEE8E" w14:textId="27EDD477" w:rsidR="005A43B0" w:rsidRPr="005A43B0" w:rsidRDefault="005A43B0" w:rsidP="005A43B0">
            <w:r>
              <w:t>И</w:t>
            </w:r>
            <w:r w:rsidRPr="008F448B">
              <w:t>УК-5.3 Владеет навыками создания благоприятной среды для межкультурного взаимодействия при выполнении профессиональных задач</w:t>
            </w:r>
            <w:bookmarkStart w:id="1" w:name="_GoBack"/>
            <w:bookmarkEnd w:id="1"/>
          </w:p>
        </w:tc>
      </w:tr>
    </w:tbl>
    <w:p w14:paraId="4389DFE6" w14:textId="77777777" w:rsidR="001D0AD7" w:rsidRPr="00AE4768" w:rsidRDefault="001D0AD7" w:rsidP="001D0AD7">
      <w:pPr>
        <w:rPr>
          <w:b/>
          <w:bCs/>
        </w:rPr>
      </w:pPr>
    </w:p>
    <w:p w14:paraId="1B5F5811" w14:textId="069C0B78" w:rsidR="001D0AD7" w:rsidRPr="00AE4768" w:rsidRDefault="001D0AD7" w:rsidP="001D0AD7">
      <w:r w:rsidRPr="00AE4768">
        <w:rPr>
          <w:b/>
          <w:bCs/>
        </w:rPr>
        <w:t xml:space="preserve">2. </w:t>
      </w:r>
      <w:r w:rsidRPr="00AE4768">
        <w:rPr>
          <w:b/>
          <w:bCs/>
          <w:caps/>
        </w:rPr>
        <w:t>Место дисциплины в структуре ОП</w:t>
      </w:r>
      <w:r w:rsidR="006E7AE2">
        <w:rPr>
          <w:b/>
          <w:bCs/>
          <w:caps/>
        </w:rPr>
        <w:t>:</w:t>
      </w:r>
    </w:p>
    <w:p w14:paraId="40D1A5D1" w14:textId="77777777" w:rsidR="001D0AD7" w:rsidRPr="00D57DA3" w:rsidRDefault="001D0AD7" w:rsidP="00F77C5A">
      <w:pPr>
        <w:ind w:firstLine="567"/>
        <w:jc w:val="both"/>
      </w:pPr>
      <w:r w:rsidRPr="00F77C5A">
        <w:rPr>
          <w:b/>
          <w:u w:val="single"/>
        </w:rPr>
        <w:t>Цель дисциплины</w:t>
      </w:r>
      <w:r w:rsidRPr="003601AA">
        <w:rPr>
          <w:b/>
          <w:bCs/>
        </w:rPr>
        <w:t>:</w:t>
      </w:r>
      <w:r w:rsidRPr="003601AA">
        <w:t xml:space="preserve"> подготовка выпускника, имеющего системное представление о </w:t>
      </w:r>
      <w:r w:rsidRPr="00D57DA3">
        <w:t>новы</w:t>
      </w:r>
      <w:r>
        <w:t>х</w:t>
      </w:r>
      <w:r w:rsidRPr="00D57DA3">
        <w:t xml:space="preserve"> направления</w:t>
      </w:r>
      <w:r>
        <w:t>х</w:t>
      </w:r>
      <w:r w:rsidRPr="00D57DA3">
        <w:t xml:space="preserve"> в области теории речевой коммуникации, значимы</w:t>
      </w:r>
      <w:r>
        <w:t>х</w:t>
      </w:r>
      <w:r w:rsidRPr="00D57DA3">
        <w:t xml:space="preserve"> для формирования лингвистического мировоззрения и углубленных представлений о перспективах развития современной науки о культуре речевого общения.  </w:t>
      </w:r>
    </w:p>
    <w:p w14:paraId="45D32382" w14:textId="77777777" w:rsidR="001D0AD7" w:rsidRPr="003601AA" w:rsidRDefault="001D0AD7" w:rsidP="00F77C5A">
      <w:pPr>
        <w:widowControl w:val="0"/>
        <w:tabs>
          <w:tab w:val="left" w:pos="868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F77C5A">
        <w:rPr>
          <w:b/>
          <w:u w:val="single"/>
        </w:rPr>
        <w:t>Задачи дисциплины</w:t>
      </w:r>
      <w:r w:rsidRPr="003601AA">
        <w:rPr>
          <w:b/>
          <w:bCs/>
        </w:rPr>
        <w:t>:</w:t>
      </w:r>
    </w:p>
    <w:p w14:paraId="5006113C" w14:textId="77777777" w:rsidR="001D0AD7" w:rsidRPr="008F66BC" w:rsidRDefault="001D0AD7" w:rsidP="00F77C5A">
      <w:pPr>
        <w:pStyle w:val="ad"/>
        <w:numPr>
          <w:ilvl w:val="0"/>
          <w:numId w:val="2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F66BC">
        <w:rPr>
          <w:rFonts w:ascii="Times New Roman" w:hAnsi="Times New Roman" w:cs="Times New Roman"/>
          <w:sz w:val="24"/>
          <w:szCs w:val="24"/>
        </w:rPr>
        <w:t xml:space="preserve">систематизированное изложение исторических основ возникновения и развития теории коммуникации, ее современного состояния в широком научном контексте, включающем методологические, философские, </w:t>
      </w:r>
      <w:proofErr w:type="spellStart"/>
      <w:r w:rsidRPr="008F66BC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8F66BC">
        <w:rPr>
          <w:rFonts w:ascii="Times New Roman" w:hAnsi="Times New Roman" w:cs="Times New Roman"/>
          <w:sz w:val="24"/>
          <w:szCs w:val="24"/>
        </w:rPr>
        <w:t xml:space="preserve">-психологические, семиотические, лингвистические аспекты; </w:t>
      </w:r>
    </w:p>
    <w:p w14:paraId="13D010ED" w14:textId="77777777" w:rsidR="001D0AD7" w:rsidRPr="008F66BC" w:rsidRDefault="001D0AD7" w:rsidP="00F77C5A">
      <w:pPr>
        <w:pStyle w:val="ad"/>
        <w:numPr>
          <w:ilvl w:val="0"/>
          <w:numId w:val="2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F66BC">
        <w:rPr>
          <w:rFonts w:ascii="Times New Roman" w:hAnsi="Times New Roman" w:cs="Times New Roman"/>
          <w:sz w:val="24"/>
          <w:szCs w:val="24"/>
        </w:rPr>
        <w:lastRenderedPageBreak/>
        <w:t xml:space="preserve">освещение основных направлений прикладных исследований в современной практике коммуникации, прагматических аспектов вербальной (устной и письменной) и невербальной коммуникации; </w:t>
      </w:r>
    </w:p>
    <w:p w14:paraId="30261DAE" w14:textId="77777777" w:rsidR="001D0AD7" w:rsidRPr="003601AA" w:rsidRDefault="001D0AD7" w:rsidP="00F77C5A">
      <w:pPr>
        <w:pStyle w:val="ad"/>
        <w:numPr>
          <w:ilvl w:val="0"/>
          <w:numId w:val="28"/>
        </w:numPr>
        <w:tabs>
          <w:tab w:val="left" w:pos="868"/>
        </w:tabs>
        <w:autoSpaceDE w:val="0"/>
        <w:autoSpaceDN w:val="0"/>
        <w:adjustRightInd w:val="0"/>
        <w:spacing w:after="0" w:line="240" w:lineRule="auto"/>
        <w:ind w:left="709"/>
        <w:jc w:val="both"/>
      </w:pPr>
      <w:r w:rsidRPr="008F66BC">
        <w:rPr>
          <w:rFonts w:ascii="Times New Roman" w:hAnsi="Times New Roman" w:cs="Times New Roman"/>
          <w:sz w:val="24"/>
          <w:szCs w:val="24"/>
        </w:rPr>
        <w:t>формирование умений и навыков эффективного взаимодействия, определяющих высокий уровень коммуникативной компетентности в сферах профессионально ориентированной коммуникации</w:t>
      </w:r>
      <w:r w:rsidRPr="003601AA">
        <w:t>.</w:t>
      </w:r>
    </w:p>
    <w:p w14:paraId="50190C09" w14:textId="0C9D2C5C" w:rsidR="001D0AD7" w:rsidRPr="00F62A61" w:rsidRDefault="00F77C5A" w:rsidP="00F77C5A">
      <w:pPr>
        <w:ind w:firstLine="567"/>
        <w:jc w:val="both"/>
      </w:pPr>
      <w:bookmarkStart w:id="2" w:name="_Hlk62819034"/>
      <w:bookmarkStart w:id="3" w:name="_Hlk61346913"/>
      <w:bookmarkStart w:id="4" w:name="_Hlk62685007"/>
      <w:r>
        <w:rPr>
          <w:b/>
          <w:u w:val="single"/>
        </w:rPr>
        <w:t>Место дисциплины</w:t>
      </w:r>
      <w:r>
        <w:t>: д</w:t>
      </w:r>
      <w:r w:rsidR="001D0AD7" w:rsidRPr="00F62A61">
        <w:t xml:space="preserve">исциплина относится </w:t>
      </w:r>
      <w:r w:rsidR="001D0AD7">
        <w:t>к дисциплинам части образовательной программы магистратуры, формируемой участниками образовательных отношений.</w:t>
      </w:r>
      <w:r w:rsidR="001D0AD7" w:rsidRPr="00F62A61">
        <w:t xml:space="preserve"> </w:t>
      </w:r>
    </w:p>
    <w:p w14:paraId="6BEFA549" w14:textId="77777777" w:rsidR="001D0AD7" w:rsidRPr="00F62A61" w:rsidRDefault="001D0AD7" w:rsidP="001D0AD7">
      <w:pPr>
        <w:ind w:firstLine="527"/>
        <w:jc w:val="both"/>
      </w:pPr>
      <w:r w:rsidRPr="00F62A61">
        <w:rPr>
          <w:rFonts w:eastAsia="TimesNewRoman"/>
        </w:rPr>
        <w:t>Освоение дисциплины и сформированные при этом компетенции необходимы в последующей деятельности</w:t>
      </w:r>
      <w:bookmarkEnd w:id="2"/>
      <w:r w:rsidRPr="00F62A61">
        <w:rPr>
          <w:rFonts w:eastAsia="TimesNewRoman"/>
        </w:rPr>
        <w:t>.</w:t>
      </w:r>
    </w:p>
    <w:bookmarkEnd w:id="3"/>
    <w:bookmarkEnd w:id="4"/>
    <w:p w14:paraId="44E205A5" w14:textId="77777777" w:rsidR="001D0AD7" w:rsidRPr="00BA138A" w:rsidRDefault="001D0AD7" w:rsidP="001D0AD7">
      <w:pPr>
        <w:ind w:firstLine="709"/>
        <w:jc w:val="both"/>
      </w:pPr>
    </w:p>
    <w:p w14:paraId="2DFF62E9" w14:textId="0E4A4D5D" w:rsidR="001D0AD7" w:rsidRPr="00AE4768" w:rsidRDefault="001D0AD7" w:rsidP="001D0AD7">
      <w:pPr>
        <w:rPr>
          <w:b/>
          <w:bCs/>
        </w:rPr>
      </w:pPr>
      <w:r w:rsidRPr="00AE4768">
        <w:rPr>
          <w:b/>
          <w:bCs/>
        </w:rPr>
        <w:t xml:space="preserve">3. </w:t>
      </w:r>
      <w:r w:rsidRPr="00AE4768">
        <w:rPr>
          <w:b/>
          <w:bCs/>
          <w:caps/>
        </w:rPr>
        <w:t>Объем дисциплины и виды учебной работы</w:t>
      </w:r>
      <w:r w:rsidR="006E7AE2">
        <w:rPr>
          <w:b/>
          <w:bCs/>
          <w:caps/>
        </w:rPr>
        <w:t>:</w:t>
      </w:r>
    </w:p>
    <w:p w14:paraId="5519FEA3" w14:textId="77777777" w:rsidR="001D0AD7" w:rsidRDefault="001D0AD7" w:rsidP="001D0AD7">
      <w:pPr>
        <w:ind w:firstLine="720"/>
        <w:jc w:val="both"/>
        <w:rPr>
          <w:i/>
          <w:iCs/>
          <w:color w:val="000000"/>
        </w:rPr>
      </w:pPr>
      <w:bookmarkStart w:id="5" w:name="_Hlk62819061"/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14A9E6F" w14:textId="77777777" w:rsidR="001D0AD7" w:rsidRDefault="001D0AD7" w:rsidP="001D0AD7">
      <w:pPr>
        <w:ind w:firstLine="720"/>
        <w:jc w:val="both"/>
        <w:rPr>
          <w:i/>
          <w:iCs/>
          <w:color w:val="FF0000"/>
        </w:rPr>
      </w:pPr>
    </w:p>
    <w:p w14:paraId="06AD05C2" w14:textId="77777777" w:rsidR="001D0AD7" w:rsidRPr="003C0E55" w:rsidRDefault="001D0AD7" w:rsidP="001D0AD7">
      <w:pPr>
        <w:rPr>
          <w:color w:val="000000"/>
        </w:rPr>
      </w:pPr>
      <w:bookmarkStart w:id="6" w:name="_Hlk62301194"/>
      <w:bookmarkStart w:id="7" w:name="_Hlk61383652"/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D0AD7" w:rsidRPr="003C0E55" w14:paraId="077546BD" w14:textId="77777777" w:rsidTr="001D0AD7">
        <w:trPr>
          <w:trHeight w:val="247"/>
        </w:trPr>
        <w:tc>
          <w:tcPr>
            <w:tcW w:w="6525" w:type="dxa"/>
            <w:shd w:val="clear" w:color="auto" w:fill="auto"/>
          </w:tcPr>
          <w:p w14:paraId="36C29980" w14:textId="77777777" w:rsidR="001D0AD7" w:rsidRPr="003C0E55" w:rsidRDefault="001D0AD7" w:rsidP="001D0AD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2879BEA" w14:textId="77777777" w:rsidR="001D0AD7" w:rsidRPr="003C0E55" w:rsidRDefault="001D0AD7" w:rsidP="001D0AD7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1D0AD7" w:rsidRPr="003C0E55" w14:paraId="54FF8B53" w14:textId="77777777" w:rsidTr="001D0AD7">
        <w:trPr>
          <w:trHeight w:val="247"/>
        </w:trPr>
        <w:tc>
          <w:tcPr>
            <w:tcW w:w="6525" w:type="dxa"/>
            <w:shd w:val="clear" w:color="auto" w:fill="auto"/>
          </w:tcPr>
          <w:p w14:paraId="39277543" w14:textId="77777777" w:rsidR="001D0AD7" w:rsidRPr="003C0E55" w:rsidRDefault="001D0AD7" w:rsidP="001D0AD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CA5273" w14:textId="77777777" w:rsidR="001D0AD7" w:rsidRPr="003C0E55" w:rsidRDefault="001D0AD7" w:rsidP="001D0AD7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1C9C7B7" w14:textId="77777777" w:rsidR="001D0AD7" w:rsidRPr="00886C27" w:rsidRDefault="001D0AD7" w:rsidP="001D0AD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D0AD7" w:rsidRPr="003C0E55" w14:paraId="3F7011FB" w14:textId="77777777" w:rsidTr="001D0AD7">
        <w:trPr>
          <w:trHeight w:val="239"/>
        </w:trPr>
        <w:tc>
          <w:tcPr>
            <w:tcW w:w="6525" w:type="dxa"/>
            <w:shd w:val="clear" w:color="auto" w:fill="E0E0E0"/>
          </w:tcPr>
          <w:p w14:paraId="6A90D2CE" w14:textId="77777777" w:rsidR="001D0AD7" w:rsidRPr="003C0E55" w:rsidRDefault="001D0AD7" w:rsidP="001D0AD7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F41901" w14:textId="77777777" w:rsidR="001D0AD7" w:rsidRPr="00886C27" w:rsidRDefault="001D0AD7" w:rsidP="001D0AD7">
            <w:pPr>
              <w:ind w:hanging="3"/>
              <w:jc w:val="center"/>
            </w:pPr>
            <w:r>
              <w:t>22</w:t>
            </w:r>
          </w:p>
        </w:tc>
      </w:tr>
      <w:tr w:rsidR="001D0AD7" w:rsidRPr="003C0E55" w14:paraId="7FF8CCE5" w14:textId="77777777" w:rsidTr="001D0AD7">
        <w:tc>
          <w:tcPr>
            <w:tcW w:w="6525" w:type="dxa"/>
            <w:shd w:val="clear" w:color="auto" w:fill="auto"/>
          </w:tcPr>
          <w:p w14:paraId="496EA320" w14:textId="77777777" w:rsidR="001D0AD7" w:rsidRPr="003C0E55" w:rsidRDefault="001D0AD7" w:rsidP="001D0AD7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74CD68" w14:textId="77777777" w:rsidR="001D0AD7" w:rsidRPr="00886C27" w:rsidRDefault="001D0AD7" w:rsidP="001D0AD7">
            <w:pPr>
              <w:pStyle w:val="a5"/>
              <w:snapToGrid w:val="0"/>
              <w:ind w:hanging="3"/>
              <w:jc w:val="center"/>
            </w:pPr>
          </w:p>
        </w:tc>
      </w:tr>
      <w:tr w:rsidR="001D0AD7" w:rsidRPr="003C0E55" w14:paraId="770AEAFA" w14:textId="77777777" w:rsidTr="001D0AD7">
        <w:tc>
          <w:tcPr>
            <w:tcW w:w="6525" w:type="dxa"/>
            <w:shd w:val="clear" w:color="auto" w:fill="auto"/>
          </w:tcPr>
          <w:p w14:paraId="06D95D4A" w14:textId="77777777" w:rsidR="001D0AD7" w:rsidRPr="003C0E55" w:rsidRDefault="001D0AD7" w:rsidP="001D0AD7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DC892B" w14:textId="77777777" w:rsidR="001D0AD7" w:rsidRPr="003C0E55" w:rsidRDefault="001D0AD7" w:rsidP="001D0AD7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8713AF" w14:textId="77777777" w:rsidR="001D0AD7" w:rsidRPr="00886C27" w:rsidRDefault="001D0AD7" w:rsidP="001D0AD7">
            <w:pPr>
              <w:ind w:hanging="3"/>
              <w:jc w:val="center"/>
            </w:pPr>
            <w:r w:rsidRPr="00886C27">
              <w:t>-</w:t>
            </w:r>
          </w:p>
        </w:tc>
      </w:tr>
      <w:tr w:rsidR="001D0AD7" w:rsidRPr="003C0E55" w14:paraId="57E0F718" w14:textId="77777777" w:rsidTr="001D0AD7">
        <w:tc>
          <w:tcPr>
            <w:tcW w:w="6525" w:type="dxa"/>
            <w:shd w:val="clear" w:color="auto" w:fill="auto"/>
          </w:tcPr>
          <w:p w14:paraId="78E560D1" w14:textId="77777777" w:rsidR="001D0AD7" w:rsidRPr="003C0E55" w:rsidRDefault="001D0AD7" w:rsidP="001D0AD7">
            <w:pPr>
              <w:pStyle w:val="a5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C036A0" w14:textId="77777777" w:rsidR="001D0AD7" w:rsidRPr="003C0E55" w:rsidRDefault="001D0AD7" w:rsidP="001D0AD7">
            <w:pPr>
              <w:ind w:hanging="3"/>
              <w:jc w:val="center"/>
            </w:pPr>
            <w:r w:rsidRPr="003C0E55">
              <w:t>-/</w:t>
            </w:r>
            <w: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FC65F9" w14:textId="77777777" w:rsidR="001D0AD7" w:rsidRPr="00886C27" w:rsidRDefault="001D0AD7" w:rsidP="001D0AD7">
            <w:pPr>
              <w:ind w:hanging="3"/>
              <w:jc w:val="center"/>
            </w:pPr>
            <w:r w:rsidRPr="00886C27">
              <w:t>-/4</w:t>
            </w:r>
          </w:p>
        </w:tc>
      </w:tr>
      <w:tr w:rsidR="001D0AD7" w:rsidRPr="003C0E55" w14:paraId="2CADF33E" w14:textId="77777777" w:rsidTr="001D0AD7">
        <w:tc>
          <w:tcPr>
            <w:tcW w:w="6525" w:type="dxa"/>
            <w:shd w:val="clear" w:color="auto" w:fill="E0E0E0"/>
          </w:tcPr>
          <w:p w14:paraId="6C743473" w14:textId="77777777" w:rsidR="001D0AD7" w:rsidRPr="003C0E55" w:rsidRDefault="001D0AD7" w:rsidP="001D0AD7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10D0CB9" w14:textId="77777777" w:rsidR="001D0AD7" w:rsidRPr="003C0E55" w:rsidRDefault="001D0AD7" w:rsidP="001D0AD7">
            <w:pPr>
              <w:ind w:hanging="3"/>
              <w:jc w:val="center"/>
            </w:pPr>
            <w:r>
              <w:t>50</w:t>
            </w:r>
          </w:p>
        </w:tc>
      </w:tr>
      <w:tr w:rsidR="001D0AD7" w:rsidRPr="003C0E55" w14:paraId="67E9D230" w14:textId="77777777" w:rsidTr="001D0AD7">
        <w:tc>
          <w:tcPr>
            <w:tcW w:w="6525" w:type="dxa"/>
            <w:shd w:val="clear" w:color="auto" w:fill="E0E0E0"/>
          </w:tcPr>
          <w:p w14:paraId="285969CA" w14:textId="77777777" w:rsidR="001D0AD7" w:rsidRPr="003C0E55" w:rsidRDefault="001D0AD7" w:rsidP="001D0AD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93C432D" w14:textId="77777777" w:rsidR="001D0AD7" w:rsidRPr="003C0E55" w:rsidRDefault="001D0AD7" w:rsidP="001D0AD7">
            <w:pPr>
              <w:pStyle w:val="a5"/>
              <w:jc w:val="center"/>
            </w:pPr>
            <w:r>
              <w:t>36</w:t>
            </w:r>
          </w:p>
        </w:tc>
      </w:tr>
      <w:tr w:rsidR="001D0AD7" w:rsidRPr="003C0E55" w14:paraId="08CF2912" w14:textId="77777777" w:rsidTr="001D0AD7">
        <w:tc>
          <w:tcPr>
            <w:tcW w:w="6525" w:type="dxa"/>
            <w:shd w:val="clear" w:color="auto" w:fill="auto"/>
          </w:tcPr>
          <w:p w14:paraId="10316829" w14:textId="77777777" w:rsidR="001D0AD7" w:rsidRPr="00920D08" w:rsidRDefault="001D0AD7" w:rsidP="001D0AD7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275B5E0" w14:textId="77777777" w:rsidR="001D0AD7" w:rsidRPr="003C0E55" w:rsidRDefault="001D0AD7" w:rsidP="001D0AD7">
            <w:pPr>
              <w:pStyle w:val="a5"/>
              <w:jc w:val="center"/>
            </w:pPr>
            <w:r>
              <w:t>-</w:t>
            </w:r>
          </w:p>
        </w:tc>
      </w:tr>
      <w:tr w:rsidR="001D0AD7" w:rsidRPr="003C0E55" w14:paraId="5793E828" w14:textId="77777777" w:rsidTr="001D0AD7">
        <w:tc>
          <w:tcPr>
            <w:tcW w:w="6525" w:type="dxa"/>
            <w:shd w:val="clear" w:color="auto" w:fill="auto"/>
          </w:tcPr>
          <w:p w14:paraId="0E675116" w14:textId="77777777" w:rsidR="001D0AD7" w:rsidRPr="00920D08" w:rsidRDefault="001D0AD7" w:rsidP="001D0AD7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C9E7FA7" w14:textId="77777777" w:rsidR="001D0AD7" w:rsidRPr="003C0E55" w:rsidRDefault="001D0AD7" w:rsidP="001D0AD7">
            <w:pPr>
              <w:pStyle w:val="a5"/>
              <w:jc w:val="center"/>
            </w:pPr>
            <w:r>
              <w:t>-</w:t>
            </w:r>
          </w:p>
        </w:tc>
      </w:tr>
      <w:tr w:rsidR="001D0AD7" w:rsidRPr="003C0E55" w14:paraId="77268320" w14:textId="77777777" w:rsidTr="001D0AD7">
        <w:trPr>
          <w:trHeight w:val="173"/>
        </w:trPr>
        <w:tc>
          <w:tcPr>
            <w:tcW w:w="6525" w:type="dxa"/>
            <w:shd w:val="clear" w:color="auto" w:fill="E0E0E0"/>
          </w:tcPr>
          <w:p w14:paraId="603E331A" w14:textId="77777777" w:rsidR="001D0AD7" w:rsidRPr="003C0E55" w:rsidRDefault="001D0AD7" w:rsidP="001D0AD7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3B4DDA" w14:textId="77777777" w:rsidR="001D0AD7" w:rsidRPr="003C0E55" w:rsidRDefault="001D0AD7" w:rsidP="001D0AD7">
            <w:pPr>
              <w:pStyle w:val="a5"/>
              <w:ind w:hanging="3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1B816826" w14:textId="77777777" w:rsidR="001D0AD7" w:rsidRDefault="001D0AD7" w:rsidP="001D0AD7">
      <w:pPr>
        <w:rPr>
          <w:bCs/>
        </w:rPr>
      </w:pPr>
    </w:p>
    <w:p w14:paraId="4E8547A8" w14:textId="77777777" w:rsidR="001D0AD7" w:rsidRPr="003C0E55" w:rsidRDefault="001D0AD7" w:rsidP="001D0AD7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D0AD7" w:rsidRPr="003C0E55" w14:paraId="256DA562" w14:textId="77777777" w:rsidTr="001D0AD7">
        <w:trPr>
          <w:trHeight w:val="257"/>
        </w:trPr>
        <w:tc>
          <w:tcPr>
            <w:tcW w:w="6540" w:type="dxa"/>
            <w:shd w:val="clear" w:color="auto" w:fill="auto"/>
          </w:tcPr>
          <w:p w14:paraId="6A1AC74E" w14:textId="77777777" w:rsidR="001D0AD7" w:rsidRPr="003C0E55" w:rsidRDefault="001D0AD7" w:rsidP="001D0AD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05CDBEC" w14:textId="77777777" w:rsidR="001D0AD7" w:rsidRPr="003C0E55" w:rsidRDefault="001D0AD7" w:rsidP="001D0AD7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1D0AD7" w:rsidRPr="003C0E55" w14:paraId="4569A110" w14:textId="77777777" w:rsidTr="001D0AD7">
        <w:trPr>
          <w:trHeight w:val="257"/>
        </w:trPr>
        <w:tc>
          <w:tcPr>
            <w:tcW w:w="6540" w:type="dxa"/>
            <w:shd w:val="clear" w:color="auto" w:fill="auto"/>
          </w:tcPr>
          <w:p w14:paraId="7A6E605D" w14:textId="77777777" w:rsidR="001D0AD7" w:rsidRPr="003C0E55" w:rsidRDefault="001D0AD7" w:rsidP="001D0AD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73BFBA" w14:textId="77777777" w:rsidR="001D0AD7" w:rsidRPr="003C0E55" w:rsidRDefault="001D0AD7" w:rsidP="001D0AD7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8F2ACC" w14:textId="77777777" w:rsidR="001D0AD7" w:rsidRPr="00886C27" w:rsidRDefault="001D0AD7" w:rsidP="001D0AD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D0AD7" w:rsidRPr="003C0E55" w14:paraId="4D269679" w14:textId="77777777" w:rsidTr="001D0AD7">
        <w:trPr>
          <w:trHeight w:val="262"/>
        </w:trPr>
        <w:tc>
          <w:tcPr>
            <w:tcW w:w="6540" w:type="dxa"/>
            <w:shd w:val="clear" w:color="auto" w:fill="E0E0E0"/>
          </w:tcPr>
          <w:p w14:paraId="0054AB33" w14:textId="77777777" w:rsidR="001D0AD7" w:rsidRPr="003C0E55" w:rsidRDefault="001D0AD7" w:rsidP="001D0AD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B386279" w14:textId="77777777" w:rsidR="001D0AD7" w:rsidRPr="00886C27" w:rsidRDefault="001D0AD7" w:rsidP="001D0AD7">
            <w:pPr>
              <w:jc w:val="center"/>
            </w:pPr>
            <w:r>
              <w:t>18</w:t>
            </w:r>
          </w:p>
        </w:tc>
      </w:tr>
      <w:tr w:rsidR="001D0AD7" w:rsidRPr="003C0E55" w14:paraId="5697C56A" w14:textId="77777777" w:rsidTr="001D0AD7">
        <w:tc>
          <w:tcPr>
            <w:tcW w:w="6540" w:type="dxa"/>
            <w:shd w:val="clear" w:color="auto" w:fill="auto"/>
          </w:tcPr>
          <w:p w14:paraId="5C677201" w14:textId="77777777" w:rsidR="001D0AD7" w:rsidRPr="003C0E55" w:rsidRDefault="001D0AD7" w:rsidP="001D0AD7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8D663C" w14:textId="77777777" w:rsidR="001D0AD7" w:rsidRPr="00886C27" w:rsidRDefault="001D0AD7" w:rsidP="001D0AD7">
            <w:pPr>
              <w:pStyle w:val="a5"/>
              <w:snapToGrid w:val="0"/>
              <w:jc w:val="center"/>
            </w:pPr>
          </w:p>
        </w:tc>
      </w:tr>
      <w:tr w:rsidR="001D0AD7" w:rsidRPr="003C0E55" w14:paraId="1B719D1B" w14:textId="77777777" w:rsidTr="001D0AD7">
        <w:tc>
          <w:tcPr>
            <w:tcW w:w="6540" w:type="dxa"/>
            <w:shd w:val="clear" w:color="auto" w:fill="auto"/>
          </w:tcPr>
          <w:p w14:paraId="177D6780" w14:textId="77777777" w:rsidR="001D0AD7" w:rsidRPr="003C0E55" w:rsidRDefault="001D0AD7" w:rsidP="001D0AD7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0F853DF" w14:textId="77777777" w:rsidR="001D0AD7" w:rsidRPr="003C0E55" w:rsidRDefault="001D0AD7" w:rsidP="001D0AD7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B65899" w14:textId="77777777" w:rsidR="001D0AD7" w:rsidRPr="00886C27" w:rsidRDefault="001D0AD7" w:rsidP="001D0AD7">
            <w:pPr>
              <w:jc w:val="center"/>
            </w:pPr>
            <w:r w:rsidRPr="00886C27">
              <w:t>-</w:t>
            </w:r>
          </w:p>
        </w:tc>
      </w:tr>
      <w:tr w:rsidR="001D0AD7" w:rsidRPr="003C0E55" w14:paraId="33F79ABE" w14:textId="77777777" w:rsidTr="001D0AD7">
        <w:tc>
          <w:tcPr>
            <w:tcW w:w="6540" w:type="dxa"/>
            <w:shd w:val="clear" w:color="auto" w:fill="auto"/>
          </w:tcPr>
          <w:p w14:paraId="70A4DF23" w14:textId="77777777" w:rsidR="001D0AD7" w:rsidRPr="003C0E55" w:rsidRDefault="001D0AD7" w:rsidP="001D0AD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01122C0" w14:textId="77777777" w:rsidR="001D0AD7" w:rsidRPr="003C0E55" w:rsidRDefault="001D0AD7" w:rsidP="001D0AD7">
            <w:pPr>
              <w:jc w:val="center"/>
            </w:pPr>
            <w:r w:rsidRPr="003C0E55">
              <w:t>-/</w:t>
            </w:r>
            <w: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6EDBEB" w14:textId="6DFA69F3" w:rsidR="001D0AD7" w:rsidRPr="00886C27" w:rsidRDefault="001D0AD7" w:rsidP="006E7AE2">
            <w:pPr>
              <w:jc w:val="center"/>
            </w:pPr>
            <w:r w:rsidRPr="00886C27">
              <w:t>-/</w:t>
            </w:r>
            <w:r w:rsidR="006E7AE2">
              <w:t>2</w:t>
            </w:r>
          </w:p>
        </w:tc>
      </w:tr>
      <w:tr w:rsidR="001D0AD7" w:rsidRPr="003C0E55" w14:paraId="55176FC0" w14:textId="77777777" w:rsidTr="001D0AD7">
        <w:tc>
          <w:tcPr>
            <w:tcW w:w="6540" w:type="dxa"/>
            <w:shd w:val="clear" w:color="auto" w:fill="E0E0E0"/>
          </w:tcPr>
          <w:p w14:paraId="3CF8405E" w14:textId="77777777" w:rsidR="001D0AD7" w:rsidRPr="003C0E55" w:rsidRDefault="001D0AD7" w:rsidP="001D0AD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ACA2BB8" w14:textId="77777777" w:rsidR="001D0AD7" w:rsidRPr="003C0E55" w:rsidRDefault="001D0AD7" w:rsidP="001D0AD7">
            <w:pPr>
              <w:jc w:val="center"/>
            </w:pPr>
            <w:r>
              <w:t>81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8FBF5F4" w14:textId="77777777" w:rsidR="001D0AD7" w:rsidRPr="003C0E55" w:rsidRDefault="001D0AD7" w:rsidP="001D0AD7">
            <w:pPr>
              <w:jc w:val="center"/>
            </w:pPr>
            <w:r>
              <w:t>-</w:t>
            </w:r>
          </w:p>
        </w:tc>
      </w:tr>
      <w:tr w:rsidR="001D0AD7" w:rsidRPr="003C0E55" w14:paraId="2D46BAAA" w14:textId="77777777" w:rsidTr="001D0AD7">
        <w:tc>
          <w:tcPr>
            <w:tcW w:w="6540" w:type="dxa"/>
            <w:shd w:val="clear" w:color="auto" w:fill="DDDDDD"/>
          </w:tcPr>
          <w:p w14:paraId="46F599FC" w14:textId="77777777" w:rsidR="001D0AD7" w:rsidRPr="003C0E55" w:rsidRDefault="001D0AD7" w:rsidP="001D0AD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72122F3" w14:textId="77777777" w:rsidR="001D0AD7" w:rsidRPr="003C0E55" w:rsidRDefault="001D0AD7" w:rsidP="001D0AD7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1D0AD7" w:rsidRPr="003C0E55" w14:paraId="07631F72" w14:textId="77777777" w:rsidTr="001D0AD7">
        <w:tc>
          <w:tcPr>
            <w:tcW w:w="6540" w:type="dxa"/>
            <w:shd w:val="clear" w:color="auto" w:fill="auto"/>
          </w:tcPr>
          <w:p w14:paraId="0D73E54D" w14:textId="77777777" w:rsidR="001D0AD7" w:rsidRPr="003C0E55" w:rsidRDefault="001D0AD7" w:rsidP="001D0AD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3070C6" w14:textId="161F18E1" w:rsidR="001D0AD7" w:rsidRPr="003C0E55" w:rsidRDefault="006E7AE2" w:rsidP="001D0AD7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1D0AD7" w:rsidRPr="003C0E55" w14:paraId="33A8D407" w14:textId="77777777" w:rsidTr="001D0AD7">
        <w:tc>
          <w:tcPr>
            <w:tcW w:w="6540" w:type="dxa"/>
            <w:shd w:val="clear" w:color="auto" w:fill="auto"/>
          </w:tcPr>
          <w:p w14:paraId="00B9FEC8" w14:textId="77777777" w:rsidR="001D0AD7" w:rsidRPr="003C0E55" w:rsidRDefault="001D0AD7" w:rsidP="001D0AD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6FF221" w14:textId="4C0837FA" w:rsidR="001D0AD7" w:rsidRPr="003C0E55" w:rsidRDefault="006E7AE2" w:rsidP="001D0AD7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1D0AD7" w:rsidRPr="003C0E55" w14:paraId="7BC05DC4" w14:textId="77777777" w:rsidTr="001D0AD7">
        <w:trPr>
          <w:trHeight w:val="306"/>
        </w:trPr>
        <w:tc>
          <w:tcPr>
            <w:tcW w:w="6540" w:type="dxa"/>
            <w:shd w:val="clear" w:color="auto" w:fill="E0E0E0"/>
          </w:tcPr>
          <w:p w14:paraId="6EDACF1B" w14:textId="77777777" w:rsidR="001D0AD7" w:rsidRPr="003C0E55" w:rsidRDefault="001D0AD7" w:rsidP="001D0AD7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483259" w14:textId="77777777" w:rsidR="001D0AD7" w:rsidRPr="003C0E55" w:rsidRDefault="001D0AD7" w:rsidP="001D0AD7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  <w:bookmarkEnd w:id="5"/>
      <w:bookmarkEnd w:id="6"/>
      <w:bookmarkEnd w:id="7"/>
    </w:tbl>
    <w:p w14:paraId="5275B052" w14:textId="77777777" w:rsidR="001D0AD7" w:rsidRDefault="001D0AD7" w:rsidP="001D0AD7">
      <w:pPr>
        <w:ind w:firstLine="720"/>
        <w:jc w:val="both"/>
        <w:rPr>
          <w:i/>
          <w:iCs/>
          <w:color w:val="FF0000"/>
        </w:rPr>
      </w:pPr>
    </w:p>
    <w:p w14:paraId="07FA27F0" w14:textId="480AF759" w:rsidR="001D0AD7" w:rsidRPr="006E7AE2" w:rsidRDefault="006E7AE2" w:rsidP="006E7AE2">
      <w:pPr>
        <w:rPr>
          <w:b/>
          <w:bCs/>
          <w:caps/>
        </w:rPr>
      </w:pPr>
      <w:r>
        <w:rPr>
          <w:b/>
          <w:bCs/>
          <w:caps/>
        </w:rPr>
        <w:t xml:space="preserve">4. </w:t>
      </w:r>
      <w:r w:rsidR="001D0AD7" w:rsidRPr="006E7AE2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14:paraId="22DAD61D" w14:textId="122AA238" w:rsidR="001D0AD7" w:rsidRPr="00F1295E" w:rsidRDefault="006E7AE2" w:rsidP="001D0AD7">
      <w:pPr>
        <w:jc w:val="both"/>
      </w:pPr>
      <w:r>
        <w:t xml:space="preserve">     </w:t>
      </w:r>
      <w:r w:rsidR="001D0AD7" w:rsidRPr="00F1295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054EBA7" w14:textId="77777777" w:rsidR="001D0AD7" w:rsidRPr="00F1295E" w:rsidRDefault="001D0AD7" w:rsidP="001D0AD7">
      <w:pPr>
        <w:ind w:left="360"/>
        <w:rPr>
          <w:b/>
          <w:bCs/>
          <w:caps/>
        </w:rPr>
      </w:pPr>
    </w:p>
    <w:p w14:paraId="22481924" w14:textId="77777777" w:rsidR="001D0AD7" w:rsidRDefault="001D0AD7" w:rsidP="001D0AD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62819125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D0AD7" w:rsidRPr="0053465B" w14:paraId="0F3137F8" w14:textId="77777777" w:rsidTr="001D0AD7">
        <w:tc>
          <w:tcPr>
            <w:tcW w:w="693" w:type="dxa"/>
          </w:tcPr>
          <w:p w14:paraId="6CCE2CD3" w14:textId="77777777" w:rsidR="001D0AD7" w:rsidRPr="0053465B" w:rsidRDefault="001D0AD7" w:rsidP="001D0A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C9A86C6" w14:textId="77777777" w:rsidR="001D0AD7" w:rsidRPr="0053465B" w:rsidRDefault="001D0AD7" w:rsidP="001D0A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D0AD7" w:rsidRPr="0053465B" w14:paraId="32A5B1E1" w14:textId="77777777" w:rsidTr="001D0AD7">
        <w:tc>
          <w:tcPr>
            <w:tcW w:w="693" w:type="dxa"/>
          </w:tcPr>
          <w:p w14:paraId="6E3CD6FE" w14:textId="77777777" w:rsidR="001D0AD7" w:rsidRPr="0053465B" w:rsidRDefault="001D0AD7" w:rsidP="001D0A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F10CD6E" w14:textId="77777777" w:rsidR="001D0AD7" w:rsidRPr="003979E4" w:rsidRDefault="001D0AD7" w:rsidP="001D0AD7">
            <w:pPr>
              <w:autoSpaceDE w:val="0"/>
              <w:autoSpaceDN w:val="0"/>
              <w:adjustRightInd w:val="0"/>
              <w:jc w:val="both"/>
            </w:pPr>
            <w:r>
              <w:t>Прагматическая</w:t>
            </w:r>
            <w:r w:rsidRPr="003979E4">
              <w:t xml:space="preserve"> коммуникаци</w:t>
            </w:r>
            <w:r>
              <w:t>я</w:t>
            </w:r>
            <w:r w:rsidRPr="003979E4">
              <w:t xml:space="preserve"> как научная и учебная дисциплина</w:t>
            </w:r>
          </w:p>
        </w:tc>
      </w:tr>
      <w:tr w:rsidR="001D0AD7" w:rsidRPr="0053465B" w14:paraId="72E07F55" w14:textId="77777777" w:rsidTr="001D0AD7">
        <w:tc>
          <w:tcPr>
            <w:tcW w:w="693" w:type="dxa"/>
          </w:tcPr>
          <w:p w14:paraId="19A5D211" w14:textId="77777777" w:rsidR="001D0AD7" w:rsidRPr="0053465B" w:rsidRDefault="001D0AD7" w:rsidP="001D0A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9789B0A" w14:textId="77777777" w:rsidR="001D0AD7" w:rsidRPr="003979E4" w:rsidRDefault="001D0AD7" w:rsidP="001D0AD7">
            <w:pPr>
              <w:pStyle w:val="Standard"/>
              <w:jc w:val="both"/>
            </w:pPr>
            <w:r w:rsidRPr="003979E4">
              <w:t>Истоки и основные этапы развития теории коммуникации</w:t>
            </w:r>
          </w:p>
        </w:tc>
      </w:tr>
      <w:tr w:rsidR="001D0AD7" w:rsidRPr="0053465B" w14:paraId="0D44EE85" w14:textId="77777777" w:rsidTr="001D0AD7">
        <w:tc>
          <w:tcPr>
            <w:tcW w:w="693" w:type="dxa"/>
          </w:tcPr>
          <w:p w14:paraId="2981E2A1" w14:textId="77777777" w:rsidR="001D0AD7" w:rsidRPr="0053465B" w:rsidRDefault="001D0AD7" w:rsidP="001D0A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6E012FA" w14:textId="77777777" w:rsidR="001D0AD7" w:rsidRPr="003979E4" w:rsidRDefault="001D0AD7" w:rsidP="001D0AD7">
            <w:pPr>
              <w:jc w:val="both"/>
            </w:pPr>
            <w:r w:rsidRPr="003979E4">
              <w:t>Субъекты коммуникации</w:t>
            </w:r>
          </w:p>
        </w:tc>
      </w:tr>
      <w:tr w:rsidR="001D0AD7" w:rsidRPr="0053465B" w14:paraId="72A38EA2" w14:textId="77777777" w:rsidTr="001D0AD7">
        <w:tc>
          <w:tcPr>
            <w:tcW w:w="693" w:type="dxa"/>
          </w:tcPr>
          <w:p w14:paraId="287F14CC" w14:textId="77777777" w:rsidR="001D0AD7" w:rsidRPr="0053465B" w:rsidRDefault="001D0AD7" w:rsidP="001D0A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E4D9D98" w14:textId="77777777" w:rsidR="001D0AD7" w:rsidRPr="003979E4" w:rsidRDefault="001D0AD7" w:rsidP="001D0AD7">
            <w:pPr>
              <w:jc w:val="both"/>
            </w:pPr>
            <w:r w:rsidRPr="003979E4">
              <w:t xml:space="preserve">Виды коммуникации </w:t>
            </w:r>
          </w:p>
        </w:tc>
      </w:tr>
      <w:tr w:rsidR="001D0AD7" w:rsidRPr="0053465B" w14:paraId="177D9BAF" w14:textId="77777777" w:rsidTr="001D0AD7">
        <w:tc>
          <w:tcPr>
            <w:tcW w:w="693" w:type="dxa"/>
          </w:tcPr>
          <w:p w14:paraId="07A3C275" w14:textId="77777777" w:rsidR="001D0AD7" w:rsidRPr="0053465B" w:rsidRDefault="001D0AD7" w:rsidP="001D0A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067C1AB" w14:textId="77777777" w:rsidR="001D0AD7" w:rsidRPr="003979E4" w:rsidRDefault="001D0AD7" w:rsidP="001D0AD7">
            <w:pPr>
              <w:pStyle w:val="Standard"/>
              <w:jc w:val="both"/>
            </w:pPr>
            <w:r w:rsidRPr="003979E4">
              <w:t xml:space="preserve">Уровни коммуникации: межличностная, групповая, массовая </w:t>
            </w:r>
          </w:p>
        </w:tc>
      </w:tr>
      <w:tr w:rsidR="001D0AD7" w:rsidRPr="0053465B" w14:paraId="2E1B1B2E" w14:textId="77777777" w:rsidTr="001D0AD7">
        <w:tc>
          <w:tcPr>
            <w:tcW w:w="693" w:type="dxa"/>
          </w:tcPr>
          <w:p w14:paraId="48CA44E4" w14:textId="77777777" w:rsidR="001D0AD7" w:rsidRPr="0053465B" w:rsidRDefault="001D0AD7" w:rsidP="001D0A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2C1C123" w14:textId="77777777" w:rsidR="001D0AD7" w:rsidRPr="003979E4" w:rsidRDefault="001D0AD7" w:rsidP="001D0AD7">
            <w:pPr>
              <w:pStyle w:val="Standard"/>
              <w:jc w:val="both"/>
            </w:pPr>
            <w:r w:rsidRPr="003979E4">
              <w:t>Виды профессионально-ориентированной коммуникации</w:t>
            </w:r>
          </w:p>
        </w:tc>
      </w:tr>
      <w:tr w:rsidR="001D0AD7" w:rsidRPr="0053465B" w14:paraId="41A7F000" w14:textId="77777777" w:rsidTr="001D0AD7">
        <w:tc>
          <w:tcPr>
            <w:tcW w:w="693" w:type="dxa"/>
          </w:tcPr>
          <w:p w14:paraId="60EE87C7" w14:textId="77777777" w:rsidR="001D0AD7" w:rsidRPr="0053465B" w:rsidRDefault="001D0AD7" w:rsidP="001D0A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9DBD5DA" w14:textId="77777777" w:rsidR="001D0AD7" w:rsidRPr="003979E4" w:rsidRDefault="001D0AD7" w:rsidP="001D0AD7">
            <w:pPr>
              <w:pStyle w:val="Standard"/>
              <w:jc w:val="both"/>
            </w:pPr>
            <w:r w:rsidRPr="003979E4">
              <w:t>Функции и средства коммуникаций</w:t>
            </w:r>
          </w:p>
        </w:tc>
      </w:tr>
      <w:bookmarkEnd w:id="8"/>
    </w:tbl>
    <w:p w14:paraId="6FC8D265" w14:textId="77777777" w:rsidR="001D0AD7" w:rsidRPr="003979E4" w:rsidRDefault="001D0AD7" w:rsidP="001D0AD7">
      <w:pPr>
        <w:rPr>
          <w:b/>
          <w:bCs/>
          <w:caps/>
          <w:highlight w:val="yellow"/>
        </w:rPr>
      </w:pPr>
    </w:p>
    <w:p w14:paraId="063C6CBF" w14:textId="77777777" w:rsidR="001D0AD7" w:rsidRPr="00F1295E" w:rsidRDefault="001D0AD7" w:rsidP="001D0AD7">
      <w:pPr>
        <w:rPr>
          <w:rFonts w:ascii="Times New Roman ??????????" w:hAnsi="Times New Roman ??????????" w:cs="Times New Roman ??????????"/>
          <w:b/>
          <w:bCs/>
        </w:rPr>
      </w:pPr>
      <w:r w:rsidRPr="003979E4">
        <w:rPr>
          <w:b/>
          <w:bCs/>
          <w:caps/>
        </w:rPr>
        <w:t>4.</w:t>
      </w:r>
      <w:r w:rsidR="007B4AD5">
        <w:rPr>
          <w:b/>
          <w:bCs/>
          <w:caps/>
        </w:rPr>
        <w:t xml:space="preserve">2 </w:t>
      </w:r>
      <w:r w:rsidRPr="00F1295E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57249F32" w14:textId="77777777" w:rsidR="001D0AD7" w:rsidRPr="003979E4" w:rsidRDefault="001D0AD7" w:rsidP="001D0AD7">
      <w:r w:rsidRPr="003979E4">
        <w:t>Курсовая работа по дисциплине не предусмотрена учебным планом.</w:t>
      </w:r>
    </w:p>
    <w:p w14:paraId="2A93E098" w14:textId="77777777" w:rsidR="002C7C13" w:rsidRDefault="002C7C13" w:rsidP="00894024">
      <w:pPr>
        <w:jc w:val="both"/>
        <w:rPr>
          <w:b/>
          <w:bCs/>
          <w:caps/>
        </w:rPr>
      </w:pPr>
      <w:bookmarkStart w:id="9" w:name="_Hlk61342648"/>
      <w:bookmarkStart w:id="10" w:name="_Hlk62423042"/>
      <w:bookmarkStart w:id="11" w:name="_Hlk62819206"/>
    </w:p>
    <w:p w14:paraId="0EDB0D90" w14:textId="1B29B866" w:rsidR="00894024" w:rsidRPr="00C16982" w:rsidRDefault="00894024" w:rsidP="00894024">
      <w:pPr>
        <w:jc w:val="both"/>
        <w:rPr>
          <w:b/>
        </w:rPr>
      </w:pPr>
      <w:r w:rsidRPr="00C16982">
        <w:rPr>
          <w:b/>
          <w:bCs/>
          <w:caps/>
        </w:rPr>
        <w:t xml:space="preserve">4.3. </w:t>
      </w:r>
      <w:r w:rsidRPr="00C1698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20"/>
        <w:gridCol w:w="1701"/>
        <w:gridCol w:w="1984"/>
        <w:gridCol w:w="2552"/>
      </w:tblGrid>
      <w:tr w:rsidR="00894024" w:rsidRPr="003C0E55" w14:paraId="06DF59C6" w14:textId="77777777" w:rsidTr="00B4296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4A3FA20" w14:textId="77777777" w:rsidR="00894024" w:rsidRPr="003C0E55" w:rsidRDefault="00894024" w:rsidP="00B42961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21BF4291" w14:textId="77777777" w:rsidR="00894024" w:rsidRPr="003C0E55" w:rsidRDefault="00894024" w:rsidP="00B42961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1697D35" w14:textId="77777777" w:rsidR="00894024" w:rsidRPr="00294897" w:rsidRDefault="00894024" w:rsidP="00B4296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</w:tcPr>
          <w:p w14:paraId="06F52D81" w14:textId="77777777" w:rsidR="00894024" w:rsidRPr="00294897" w:rsidRDefault="00894024" w:rsidP="00B42961">
            <w:pPr>
              <w:pStyle w:val="a5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894024" w:rsidRPr="003C0E55" w14:paraId="1C06B3FB" w14:textId="77777777" w:rsidTr="00B4296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183C557" w14:textId="77777777" w:rsidR="00894024" w:rsidRPr="003C0E55" w:rsidRDefault="00894024" w:rsidP="00B4296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77366E39" w14:textId="77777777" w:rsidR="00894024" w:rsidRPr="003C0E55" w:rsidRDefault="00894024" w:rsidP="00B42961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2F75D1" w14:textId="77777777" w:rsidR="00894024" w:rsidRPr="00AD3CA3" w:rsidRDefault="00894024" w:rsidP="00B4296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C7CF87" w14:textId="77777777" w:rsidR="00894024" w:rsidRPr="00294897" w:rsidRDefault="00894024" w:rsidP="00B4296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vMerge/>
          </w:tcPr>
          <w:p w14:paraId="757170F1" w14:textId="77777777" w:rsidR="00894024" w:rsidRDefault="00894024" w:rsidP="00B42961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9"/>
      <w:tr w:rsidR="007B4AD5" w:rsidRPr="003C0E55" w14:paraId="73B967C1" w14:textId="77777777" w:rsidTr="0094211E">
        <w:trPr>
          <w:trHeight w:val="422"/>
        </w:trPr>
        <w:tc>
          <w:tcPr>
            <w:tcW w:w="709" w:type="dxa"/>
            <w:shd w:val="clear" w:color="auto" w:fill="auto"/>
          </w:tcPr>
          <w:p w14:paraId="48336359" w14:textId="77777777" w:rsidR="007B4AD5" w:rsidRPr="00555F6C" w:rsidRDefault="007B4AD5" w:rsidP="007B4AD5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420" w:type="dxa"/>
            <w:shd w:val="clear" w:color="auto" w:fill="auto"/>
          </w:tcPr>
          <w:p w14:paraId="76772BE3" w14:textId="77777777" w:rsidR="007B4AD5" w:rsidRPr="003979E4" w:rsidRDefault="007B4AD5" w:rsidP="007B4AD5">
            <w:pPr>
              <w:autoSpaceDE w:val="0"/>
              <w:autoSpaceDN w:val="0"/>
              <w:adjustRightInd w:val="0"/>
              <w:jc w:val="both"/>
            </w:pPr>
            <w:r>
              <w:t>Прагматическая</w:t>
            </w:r>
            <w:r w:rsidRPr="003979E4">
              <w:t xml:space="preserve"> коммуникаци</w:t>
            </w:r>
            <w:r>
              <w:t>я</w:t>
            </w:r>
            <w:r w:rsidRPr="003979E4">
              <w:t xml:space="preserve"> как научная и учебная дисциплина</w:t>
            </w:r>
          </w:p>
        </w:tc>
        <w:tc>
          <w:tcPr>
            <w:tcW w:w="1701" w:type="dxa"/>
            <w:shd w:val="clear" w:color="auto" w:fill="auto"/>
          </w:tcPr>
          <w:p w14:paraId="54DBAC82" w14:textId="30470076" w:rsidR="007B4AD5" w:rsidRPr="00093337" w:rsidRDefault="006E7AE2" w:rsidP="007B4AD5">
            <w:pPr>
              <w:pStyle w:val="a5"/>
            </w:pPr>
            <w:r>
              <w:t>п</w:t>
            </w:r>
            <w:r w:rsidR="007B4AD5">
              <w:t>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0A75D99C" w14:textId="4C2387FC" w:rsidR="007B4AD5" w:rsidRPr="00093337" w:rsidRDefault="006E7AE2" w:rsidP="007B4AD5">
            <w:pPr>
              <w:pStyle w:val="a5"/>
            </w:pPr>
            <w:r>
              <w:t>в</w:t>
            </w:r>
            <w:r w:rsidR="007B4AD5" w:rsidRPr="00093337">
              <w:t>ыполнение практического задания</w:t>
            </w:r>
          </w:p>
        </w:tc>
        <w:tc>
          <w:tcPr>
            <w:tcW w:w="2552" w:type="dxa"/>
          </w:tcPr>
          <w:p w14:paraId="6629FC1A" w14:textId="07FDA02F" w:rsidR="007B4AD5" w:rsidRDefault="007B4AD5" w:rsidP="007B4AD5"/>
        </w:tc>
      </w:tr>
      <w:tr w:rsidR="006E7AE2" w:rsidRPr="003C0E55" w14:paraId="0F129BCF" w14:textId="77777777" w:rsidTr="00B42961">
        <w:trPr>
          <w:trHeight w:val="446"/>
        </w:trPr>
        <w:tc>
          <w:tcPr>
            <w:tcW w:w="709" w:type="dxa"/>
            <w:shd w:val="clear" w:color="auto" w:fill="auto"/>
          </w:tcPr>
          <w:p w14:paraId="2ACE500D" w14:textId="77777777" w:rsidR="006E7AE2" w:rsidRPr="00555F6C" w:rsidRDefault="006E7AE2" w:rsidP="006E7AE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420" w:type="dxa"/>
            <w:shd w:val="clear" w:color="auto" w:fill="auto"/>
          </w:tcPr>
          <w:p w14:paraId="47E1BCCB" w14:textId="77777777" w:rsidR="006E7AE2" w:rsidRPr="003979E4" w:rsidRDefault="006E7AE2" w:rsidP="006E7AE2">
            <w:pPr>
              <w:pStyle w:val="Standard"/>
              <w:jc w:val="both"/>
            </w:pPr>
            <w:r w:rsidRPr="003979E4">
              <w:t>Истоки и основные этапы развития теории коммуникации</w:t>
            </w:r>
          </w:p>
        </w:tc>
        <w:tc>
          <w:tcPr>
            <w:tcW w:w="1701" w:type="dxa"/>
            <w:shd w:val="clear" w:color="auto" w:fill="auto"/>
          </w:tcPr>
          <w:p w14:paraId="3A1488D2" w14:textId="77777777" w:rsidR="006E7AE2" w:rsidRPr="00093337" w:rsidRDefault="006E7AE2" w:rsidP="006E7AE2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0D1A84C" w14:textId="659609C4" w:rsidR="006E7AE2" w:rsidRPr="00093337" w:rsidRDefault="006E7AE2" w:rsidP="006E7AE2">
            <w:pPr>
              <w:pStyle w:val="a5"/>
            </w:pPr>
            <w:r w:rsidRPr="008E0DC2">
              <w:t>выполнение практического задания</w:t>
            </w:r>
          </w:p>
        </w:tc>
        <w:tc>
          <w:tcPr>
            <w:tcW w:w="2552" w:type="dxa"/>
          </w:tcPr>
          <w:p w14:paraId="46323471" w14:textId="00A488FE" w:rsidR="006E7AE2" w:rsidRDefault="00A23A3D" w:rsidP="006E7AE2">
            <w:r>
              <w:t>с</w:t>
            </w:r>
            <w:r w:rsidR="006E7AE2" w:rsidRPr="00E573BE">
              <w:t>итуационное задание</w:t>
            </w:r>
          </w:p>
        </w:tc>
      </w:tr>
      <w:tr w:rsidR="006E7AE2" w:rsidRPr="003C0E55" w14:paraId="351AE73E" w14:textId="77777777" w:rsidTr="00B42961">
        <w:trPr>
          <w:trHeight w:val="514"/>
        </w:trPr>
        <w:tc>
          <w:tcPr>
            <w:tcW w:w="709" w:type="dxa"/>
            <w:shd w:val="clear" w:color="auto" w:fill="auto"/>
          </w:tcPr>
          <w:p w14:paraId="57F015FC" w14:textId="77777777" w:rsidR="006E7AE2" w:rsidRPr="00555F6C" w:rsidRDefault="006E7AE2" w:rsidP="006E7AE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308850D2" w14:textId="77777777" w:rsidR="006E7AE2" w:rsidRPr="003979E4" w:rsidRDefault="006E7AE2" w:rsidP="006E7AE2">
            <w:pPr>
              <w:jc w:val="both"/>
            </w:pPr>
            <w:r w:rsidRPr="003979E4">
              <w:t>Субъекты коммуникации</w:t>
            </w:r>
          </w:p>
        </w:tc>
        <w:tc>
          <w:tcPr>
            <w:tcW w:w="1701" w:type="dxa"/>
            <w:shd w:val="clear" w:color="auto" w:fill="auto"/>
          </w:tcPr>
          <w:p w14:paraId="78914DD2" w14:textId="77777777" w:rsidR="006E7AE2" w:rsidRPr="00093337" w:rsidRDefault="006E7AE2" w:rsidP="006E7AE2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96360B4" w14:textId="0046CFE4" w:rsidR="006E7AE2" w:rsidRPr="00093337" w:rsidRDefault="006E7AE2" w:rsidP="006E7AE2">
            <w:pPr>
              <w:pStyle w:val="a5"/>
            </w:pPr>
            <w:r w:rsidRPr="008E0DC2">
              <w:t>выполнение практического задания</w:t>
            </w:r>
          </w:p>
        </w:tc>
        <w:tc>
          <w:tcPr>
            <w:tcW w:w="2552" w:type="dxa"/>
          </w:tcPr>
          <w:p w14:paraId="7481DD7C" w14:textId="772EB5E7" w:rsidR="006E7AE2" w:rsidRDefault="00A23A3D" w:rsidP="006E7AE2">
            <w:r>
              <w:t>с</w:t>
            </w:r>
            <w:r w:rsidR="006E7AE2" w:rsidRPr="00E573BE">
              <w:t>итуационное задание</w:t>
            </w:r>
          </w:p>
        </w:tc>
      </w:tr>
      <w:tr w:rsidR="006E7AE2" w:rsidRPr="003C0E55" w14:paraId="216711F0" w14:textId="77777777" w:rsidTr="00B42961">
        <w:trPr>
          <w:trHeight w:val="551"/>
        </w:trPr>
        <w:tc>
          <w:tcPr>
            <w:tcW w:w="709" w:type="dxa"/>
            <w:shd w:val="clear" w:color="auto" w:fill="auto"/>
          </w:tcPr>
          <w:p w14:paraId="6425FF7A" w14:textId="77777777" w:rsidR="006E7AE2" w:rsidRPr="00555F6C" w:rsidRDefault="006E7AE2" w:rsidP="006E7AE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20C6CFE0" w14:textId="77777777" w:rsidR="006E7AE2" w:rsidRPr="003979E4" w:rsidRDefault="006E7AE2" w:rsidP="006E7AE2">
            <w:pPr>
              <w:jc w:val="both"/>
            </w:pPr>
            <w:r w:rsidRPr="003979E4">
              <w:t xml:space="preserve">Виды коммуникации </w:t>
            </w:r>
          </w:p>
        </w:tc>
        <w:tc>
          <w:tcPr>
            <w:tcW w:w="1701" w:type="dxa"/>
            <w:shd w:val="clear" w:color="auto" w:fill="auto"/>
          </w:tcPr>
          <w:p w14:paraId="06219514" w14:textId="77777777" w:rsidR="006E7AE2" w:rsidRPr="00093337" w:rsidRDefault="006E7AE2" w:rsidP="006E7AE2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5160C56E" w14:textId="5F453198" w:rsidR="006E7AE2" w:rsidRPr="00093337" w:rsidRDefault="006E7AE2" w:rsidP="006E7AE2">
            <w:pPr>
              <w:pStyle w:val="a5"/>
            </w:pPr>
            <w:r w:rsidRPr="008E0DC2">
              <w:t>выполнение практического задания</w:t>
            </w:r>
          </w:p>
        </w:tc>
        <w:tc>
          <w:tcPr>
            <w:tcW w:w="2552" w:type="dxa"/>
          </w:tcPr>
          <w:p w14:paraId="0882EA66" w14:textId="27F6CF7E" w:rsidR="006E7AE2" w:rsidRDefault="006E7AE2" w:rsidP="006E7AE2"/>
        </w:tc>
      </w:tr>
      <w:tr w:rsidR="006E7AE2" w:rsidRPr="003C0E55" w14:paraId="405C8B46" w14:textId="77777777" w:rsidTr="00B42961">
        <w:trPr>
          <w:trHeight w:val="834"/>
        </w:trPr>
        <w:tc>
          <w:tcPr>
            <w:tcW w:w="709" w:type="dxa"/>
            <w:shd w:val="clear" w:color="auto" w:fill="auto"/>
          </w:tcPr>
          <w:p w14:paraId="0A27F796" w14:textId="77777777" w:rsidR="006E7AE2" w:rsidRPr="00555F6C" w:rsidRDefault="006E7AE2" w:rsidP="006E7AE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3A51EF56" w14:textId="77777777" w:rsidR="006E7AE2" w:rsidRPr="003979E4" w:rsidRDefault="006E7AE2" w:rsidP="006E7AE2">
            <w:pPr>
              <w:pStyle w:val="Standard"/>
              <w:jc w:val="both"/>
            </w:pPr>
            <w:r w:rsidRPr="003979E4">
              <w:t xml:space="preserve">Уровни коммуникации: межличностная, групповая, массовая </w:t>
            </w:r>
          </w:p>
        </w:tc>
        <w:tc>
          <w:tcPr>
            <w:tcW w:w="1701" w:type="dxa"/>
            <w:shd w:val="clear" w:color="auto" w:fill="auto"/>
          </w:tcPr>
          <w:p w14:paraId="745798C5" w14:textId="77777777" w:rsidR="006E7AE2" w:rsidRPr="00093337" w:rsidRDefault="006E7AE2" w:rsidP="006E7AE2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5F8CB84C" w14:textId="3558253D" w:rsidR="006E7AE2" w:rsidRPr="00093337" w:rsidRDefault="006E7AE2" w:rsidP="006E7AE2">
            <w:pPr>
              <w:pStyle w:val="a5"/>
            </w:pPr>
            <w:r w:rsidRPr="008E0DC2">
              <w:t>выполнение практического задания</w:t>
            </w:r>
          </w:p>
        </w:tc>
        <w:tc>
          <w:tcPr>
            <w:tcW w:w="2552" w:type="dxa"/>
          </w:tcPr>
          <w:p w14:paraId="348729D4" w14:textId="264D2387" w:rsidR="006E7AE2" w:rsidRDefault="00A23A3D" w:rsidP="006E7AE2">
            <w:r>
              <w:t>с</w:t>
            </w:r>
            <w:r w:rsidR="006E7AE2" w:rsidRPr="00E573BE">
              <w:t>итуационное задание</w:t>
            </w:r>
          </w:p>
        </w:tc>
      </w:tr>
      <w:tr w:rsidR="006E7AE2" w:rsidRPr="003C0E55" w14:paraId="2C1191D1" w14:textId="77777777" w:rsidTr="00B42961">
        <w:trPr>
          <w:trHeight w:val="267"/>
        </w:trPr>
        <w:tc>
          <w:tcPr>
            <w:tcW w:w="709" w:type="dxa"/>
            <w:shd w:val="clear" w:color="auto" w:fill="auto"/>
          </w:tcPr>
          <w:p w14:paraId="3957CD6E" w14:textId="77777777" w:rsidR="006E7AE2" w:rsidRPr="00555F6C" w:rsidRDefault="006E7AE2" w:rsidP="006E7AE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20" w:type="dxa"/>
            <w:shd w:val="clear" w:color="auto" w:fill="auto"/>
          </w:tcPr>
          <w:p w14:paraId="7870B5FF" w14:textId="77777777" w:rsidR="006E7AE2" w:rsidRPr="003979E4" w:rsidRDefault="006E7AE2" w:rsidP="006E7AE2">
            <w:pPr>
              <w:pStyle w:val="Standard"/>
              <w:jc w:val="both"/>
            </w:pPr>
            <w:r w:rsidRPr="003979E4">
              <w:t>Виды профессионально-ориентированной коммуникации</w:t>
            </w:r>
          </w:p>
        </w:tc>
        <w:tc>
          <w:tcPr>
            <w:tcW w:w="1701" w:type="dxa"/>
            <w:shd w:val="clear" w:color="auto" w:fill="auto"/>
          </w:tcPr>
          <w:p w14:paraId="1702EAF4" w14:textId="77777777" w:rsidR="006E7AE2" w:rsidRPr="00093337" w:rsidRDefault="006E7AE2" w:rsidP="006E7AE2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65FC5B18" w14:textId="455E2F05" w:rsidR="006E7AE2" w:rsidRPr="00093337" w:rsidRDefault="006E7AE2" w:rsidP="006E7AE2">
            <w:pPr>
              <w:pStyle w:val="a5"/>
            </w:pPr>
            <w:r w:rsidRPr="008E0DC2">
              <w:t>выполнение практического задания</w:t>
            </w:r>
          </w:p>
        </w:tc>
        <w:tc>
          <w:tcPr>
            <w:tcW w:w="2552" w:type="dxa"/>
          </w:tcPr>
          <w:p w14:paraId="1D3F9A5D" w14:textId="7CEF442E" w:rsidR="006E7AE2" w:rsidRDefault="00A23A3D" w:rsidP="006E7AE2">
            <w:r>
              <w:t>с</w:t>
            </w:r>
            <w:r w:rsidR="006E7AE2" w:rsidRPr="00E573BE">
              <w:t>итуационное задание</w:t>
            </w:r>
          </w:p>
        </w:tc>
      </w:tr>
      <w:tr w:rsidR="006E7AE2" w:rsidRPr="003C0E55" w14:paraId="14E59030" w14:textId="77777777" w:rsidTr="00B42961">
        <w:trPr>
          <w:trHeight w:val="267"/>
        </w:trPr>
        <w:tc>
          <w:tcPr>
            <w:tcW w:w="709" w:type="dxa"/>
            <w:shd w:val="clear" w:color="auto" w:fill="auto"/>
          </w:tcPr>
          <w:p w14:paraId="3913C2F6" w14:textId="77777777" w:rsidR="006E7AE2" w:rsidRDefault="006E7AE2" w:rsidP="006E7AE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20" w:type="dxa"/>
            <w:shd w:val="clear" w:color="auto" w:fill="auto"/>
          </w:tcPr>
          <w:p w14:paraId="462B2E82" w14:textId="77777777" w:rsidR="006E7AE2" w:rsidRPr="003979E4" w:rsidRDefault="006E7AE2" w:rsidP="006E7AE2">
            <w:pPr>
              <w:pStyle w:val="Standard"/>
              <w:jc w:val="both"/>
            </w:pPr>
            <w:r w:rsidRPr="003979E4">
              <w:t>Функции и средства коммуникаций</w:t>
            </w:r>
          </w:p>
        </w:tc>
        <w:tc>
          <w:tcPr>
            <w:tcW w:w="1701" w:type="dxa"/>
            <w:shd w:val="clear" w:color="auto" w:fill="auto"/>
          </w:tcPr>
          <w:p w14:paraId="01A41496" w14:textId="77777777" w:rsidR="006E7AE2" w:rsidRPr="00093337" w:rsidRDefault="006E7AE2" w:rsidP="006E7AE2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0EB66C6D" w14:textId="020B5662" w:rsidR="006E7AE2" w:rsidRPr="00093337" w:rsidRDefault="006E7AE2" w:rsidP="006E7AE2">
            <w:pPr>
              <w:pStyle w:val="a5"/>
            </w:pPr>
            <w:r w:rsidRPr="008E0DC2">
              <w:t>выполнение практического задания</w:t>
            </w:r>
          </w:p>
        </w:tc>
        <w:tc>
          <w:tcPr>
            <w:tcW w:w="2552" w:type="dxa"/>
          </w:tcPr>
          <w:p w14:paraId="076A5257" w14:textId="4282E9E2" w:rsidR="006E7AE2" w:rsidRDefault="006E7AE2" w:rsidP="006E7AE2"/>
        </w:tc>
      </w:tr>
    </w:tbl>
    <w:p w14:paraId="45D94296" w14:textId="77777777" w:rsidR="00894024" w:rsidRDefault="00894024" w:rsidP="002C7C13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</w:t>
      </w:r>
      <w:r w:rsidRPr="00294897">
        <w:rPr>
          <w:sz w:val="20"/>
          <w:szCs w:val="20"/>
        </w:rPr>
        <w:lastRenderedPageBreak/>
        <w:t xml:space="preserve">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0"/>
    <w:p w14:paraId="3ADC5F14" w14:textId="77777777" w:rsidR="00894024" w:rsidRDefault="00894024" w:rsidP="00894024">
      <w:pPr>
        <w:jc w:val="both"/>
        <w:rPr>
          <w:b/>
          <w:bCs/>
          <w:caps/>
        </w:rPr>
      </w:pPr>
    </w:p>
    <w:p w14:paraId="1388B11D" w14:textId="33535AE2" w:rsidR="001D0AD7" w:rsidRPr="00AD04F2" w:rsidRDefault="001D0AD7" w:rsidP="002C7C13">
      <w:pPr>
        <w:jc w:val="both"/>
        <w:rPr>
          <w:b/>
          <w:bCs/>
          <w:caps/>
        </w:rPr>
      </w:pPr>
      <w:r w:rsidRPr="00AD04F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E7AE2">
        <w:rPr>
          <w:b/>
          <w:bCs/>
          <w:caps/>
        </w:rPr>
        <w:t>:</w:t>
      </w:r>
    </w:p>
    <w:p w14:paraId="49E6A42A" w14:textId="77777777" w:rsidR="001D0AD7" w:rsidRPr="003C0E55" w:rsidRDefault="001D0AD7" w:rsidP="002C7C13">
      <w:pPr>
        <w:pStyle w:val="af4"/>
        <w:spacing w:after="0"/>
        <w:jc w:val="both"/>
      </w:pPr>
      <w:bookmarkStart w:id="12" w:name="_Hlk62818367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034BB0C" w14:textId="77777777" w:rsidR="001D0AD7" w:rsidRPr="003C0E55" w:rsidRDefault="001D0AD7" w:rsidP="002C7C13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1F88264" w14:textId="77777777" w:rsidR="001D0AD7" w:rsidRDefault="001D0AD7" w:rsidP="001D0AD7">
      <w:pPr>
        <w:rPr>
          <w:b/>
          <w:bCs/>
          <w:color w:val="000000"/>
        </w:rPr>
      </w:pPr>
    </w:p>
    <w:p w14:paraId="65AF17A8" w14:textId="77777777" w:rsidR="001D0AD7" w:rsidRPr="00B30FFD" w:rsidRDefault="001D0AD7" w:rsidP="001D0AD7">
      <w:pPr>
        <w:rPr>
          <w:b/>
          <w:bCs/>
        </w:rPr>
      </w:pPr>
      <w:r>
        <w:rPr>
          <w:b/>
          <w:bCs/>
          <w:color w:val="000000"/>
        </w:rPr>
        <w:t>5.2. Темы рефератов</w:t>
      </w:r>
    </w:p>
    <w:bookmarkEnd w:id="11"/>
    <w:bookmarkEnd w:id="12"/>
    <w:p w14:paraId="092B8670" w14:textId="77777777" w:rsidR="001D0AD7" w:rsidRPr="007170A2" w:rsidRDefault="001D0AD7" w:rsidP="001D0AD7">
      <w:pPr>
        <w:pStyle w:val="Default"/>
        <w:numPr>
          <w:ilvl w:val="0"/>
          <w:numId w:val="17"/>
        </w:numPr>
        <w:jc w:val="both"/>
      </w:pPr>
      <w:r w:rsidRPr="007170A2">
        <w:t xml:space="preserve">Знаковые системы и теория массовой коммуникации У. Эко. </w:t>
      </w:r>
    </w:p>
    <w:p w14:paraId="65D13A92" w14:textId="77777777" w:rsidR="001D0AD7" w:rsidRPr="007170A2" w:rsidRDefault="001D0AD7" w:rsidP="001D0AD7">
      <w:pPr>
        <w:pStyle w:val="Default"/>
        <w:numPr>
          <w:ilvl w:val="0"/>
          <w:numId w:val="17"/>
        </w:numPr>
        <w:jc w:val="both"/>
      </w:pPr>
      <w:r w:rsidRPr="007170A2">
        <w:t xml:space="preserve">Коммуникация в животном мире. </w:t>
      </w:r>
    </w:p>
    <w:p w14:paraId="26C0E29C" w14:textId="77777777" w:rsidR="001D0AD7" w:rsidRPr="007170A2" w:rsidRDefault="001D0AD7" w:rsidP="001D0AD7">
      <w:pPr>
        <w:pStyle w:val="Default"/>
        <w:numPr>
          <w:ilvl w:val="0"/>
          <w:numId w:val="17"/>
        </w:numPr>
        <w:jc w:val="both"/>
      </w:pPr>
      <w:r w:rsidRPr="007170A2">
        <w:t xml:space="preserve">Концепции массового общества, массовой аудитории и массовой культуры. </w:t>
      </w:r>
    </w:p>
    <w:p w14:paraId="50C23FE8" w14:textId="77777777" w:rsidR="001D0AD7" w:rsidRPr="007170A2" w:rsidRDefault="001D0AD7" w:rsidP="001D0AD7">
      <w:pPr>
        <w:pStyle w:val="Default"/>
        <w:numPr>
          <w:ilvl w:val="0"/>
          <w:numId w:val="17"/>
        </w:numPr>
        <w:jc w:val="both"/>
      </w:pPr>
      <w:r w:rsidRPr="007170A2">
        <w:t xml:space="preserve">Массовая коммуникация. Структура и функции массовой коммуникации. Эффективность массовой коммуникации. </w:t>
      </w:r>
    </w:p>
    <w:p w14:paraId="471A7AD4" w14:textId="77777777" w:rsidR="001D0AD7" w:rsidRPr="007170A2" w:rsidRDefault="001D0AD7" w:rsidP="001D0AD7">
      <w:pPr>
        <w:pStyle w:val="ad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0A2">
        <w:rPr>
          <w:rFonts w:ascii="Times New Roman" w:hAnsi="Times New Roman" w:cs="Times New Roman"/>
          <w:sz w:val="24"/>
          <w:szCs w:val="24"/>
        </w:rPr>
        <w:t xml:space="preserve">Мимика: универсальные и культурно специфичные миметические знаки. «Концепция лица» в восточных культурах. </w:t>
      </w:r>
    </w:p>
    <w:p w14:paraId="5DE6DECC" w14:textId="77777777" w:rsidR="001D0AD7" w:rsidRPr="007170A2" w:rsidRDefault="001D0AD7" w:rsidP="001D0AD7">
      <w:pPr>
        <w:pStyle w:val="ad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0A2">
        <w:rPr>
          <w:rFonts w:ascii="Times New Roman" w:hAnsi="Times New Roman" w:cs="Times New Roman"/>
          <w:sz w:val="24"/>
          <w:szCs w:val="24"/>
        </w:rPr>
        <w:t xml:space="preserve">Национально-культурная специфика </w:t>
      </w:r>
      <w:proofErr w:type="spellStart"/>
      <w:r w:rsidRPr="007170A2">
        <w:rPr>
          <w:rFonts w:ascii="Times New Roman" w:hAnsi="Times New Roman" w:cs="Times New Roman"/>
          <w:sz w:val="24"/>
          <w:szCs w:val="24"/>
        </w:rPr>
        <w:t>кинесических</w:t>
      </w:r>
      <w:proofErr w:type="spellEnd"/>
      <w:r w:rsidRPr="007170A2">
        <w:rPr>
          <w:rFonts w:ascii="Times New Roman" w:hAnsi="Times New Roman" w:cs="Times New Roman"/>
          <w:sz w:val="24"/>
          <w:szCs w:val="24"/>
        </w:rPr>
        <w:t xml:space="preserve"> систем. </w:t>
      </w:r>
    </w:p>
    <w:p w14:paraId="7CFE1265" w14:textId="77777777" w:rsidR="001D0AD7" w:rsidRPr="007170A2" w:rsidRDefault="001D0AD7" w:rsidP="001D0AD7">
      <w:pPr>
        <w:pStyle w:val="Default"/>
        <w:numPr>
          <w:ilvl w:val="0"/>
          <w:numId w:val="17"/>
        </w:numPr>
        <w:jc w:val="both"/>
      </w:pPr>
      <w:r w:rsidRPr="007170A2">
        <w:t xml:space="preserve">Невербальная коммуникация как выразительное средство кино и телевидения. </w:t>
      </w:r>
    </w:p>
    <w:p w14:paraId="3A14A82D" w14:textId="77777777" w:rsidR="001D0AD7" w:rsidRPr="007170A2" w:rsidRDefault="001D0AD7" w:rsidP="001D0AD7">
      <w:pPr>
        <w:pStyle w:val="Default"/>
        <w:numPr>
          <w:ilvl w:val="0"/>
          <w:numId w:val="17"/>
        </w:numPr>
        <w:jc w:val="both"/>
      </w:pPr>
      <w:r w:rsidRPr="007170A2">
        <w:t xml:space="preserve">Основные концепции социальной сущности, роли и функций социальных коммуникаций и медиа в современном обществе. </w:t>
      </w:r>
    </w:p>
    <w:p w14:paraId="45848703" w14:textId="77777777" w:rsidR="001D0AD7" w:rsidRPr="007170A2" w:rsidRDefault="001D0AD7" w:rsidP="001D0AD7">
      <w:pPr>
        <w:pStyle w:val="Default"/>
        <w:numPr>
          <w:ilvl w:val="0"/>
          <w:numId w:val="17"/>
        </w:numPr>
        <w:jc w:val="both"/>
      </w:pPr>
      <w:r w:rsidRPr="007170A2">
        <w:t xml:space="preserve">Основные методологические подходы в теории коммуникации. </w:t>
      </w:r>
    </w:p>
    <w:p w14:paraId="083C4E91" w14:textId="77777777" w:rsidR="001D0AD7" w:rsidRPr="007170A2" w:rsidRDefault="001D0AD7" w:rsidP="001D0AD7">
      <w:pPr>
        <w:pStyle w:val="Default"/>
        <w:numPr>
          <w:ilvl w:val="0"/>
          <w:numId w:val="17"/>
        </w:numPr>
        <w:jc w:val="both"/>
      </w:pPr>
      <w:r w:rsidRPr="007170A2">
        <w:t xml:space="preserve">Основные составляющие коммуникативного процесса. </w:t>
      </w:r>
    </w:p>
    <w:p w14:paraId="0C9EC74D" w14:textId="77777777" w:rsidR="001D0AD7" w:rsidRPr="007170A2" w:rsidRDefault="001D0AD7" w:rsidP="001D0AD7">
      <w:pPr>
        <w:pStyle w:val="Default"/>
        <w:numPr>
          <w:ilvl w:val="0"/>
          <w:numId w:val="17"/>
        </w:numPr>
        <w:jc w:val="both"/>
      </w:pPr>
      <w:r w:rsidRPr="007170A2">
        <w:t xml:space="preserve">Понятие коммуникативной личности. Параметры коммуникативной личности. </w:t>
      </w:r>
    </w:p>
    <w:p w14:paraId="42509869" w14:textId="77777777" w:rsidR="001D0AD7" w:rsidRPr="00F33383" w:rsidRDefault="001D0AD7" w:rsidP="001D0AD7">
      <w:pPr>
        <w:pStyle w:val="Default"/>
        <w:numPr>
          <w:ilvl w:val="0"/>
          <w:numId w:val="17"/>
        </w:numPr>
        <w:jc w:val="both"/>
        <w:rPr>
          <w:sz w:val="26"/>
          <w:szCs w:val="26"/>
        </w:rPr>
      </w:pPr>
      <w:r w:rsidRPr="007170A2">
        <w:t xml:space="preserve">Понятия кода. Типология кодов. </w:t>
      </w:r>
    </w:p>
    <w:p w14:paraId="28F3B9E8" w14:textId="77777777" w:rsidR="001D0AD7" w:rsidRDefault="001D0AD7" w:rsidP="001D0AD7">
      <w:pPr>
        <w:pStyle w:val="Default"/>
        <w:numPr>
          <w:ilvl w:val="0"/>
          <w:numId w:val="17"/>
        </w:numPr>
        <w:jc w:val="both"/>
        <w:rPr>
          <w:sz w:val="26"/>
          <w:szCs w:val="26"/>
        </w:rPr>
      </w:pPr>
      <w:r w:rsidRPr="00491E6F">
        <w:rPr>
          <w:sz w:val="26"/>
          <w:szCs w:val="26"/>
        </w:rPr>
        <w:t xml:space="preserve">Типология социальных коммуникаций по критерию соотношения источника и получателя. </w:t>
      </w:r>
    </w:p>
    <w:p w14:paraId="292FB0E1" w14:textId="77777777" w:rsidR="001D0AD7" w:rsidRPr="00491E6F" w:rsidRDefault="001D0AD7" w:rsidP="001D0AD7">
      <w:pPr>
        <w:pStyle w:val="Default"/>
        <w:numPr>
          <w:ilvl w:val="0"/>
          <w:numId w:val="17"/>
        </w:numPr>
        <w:jc w:val="both"/>
        <w:rPr>
          <w:sz w:val="26"/>
          <w:szCs w:val="26"/>
        </w:rPr>
      </w:pPr>
      <w:r w:rsidRPr="00491E6F">
        <w:rPr>
          <w:sz w:val="26"/>
          <w:szCs w:val="26"/>
        </w:rPr>
        <w:t xml:space="preserve">Типология социальных коммуникаций по критериям типа канала, типа сообщения, эффекта, наличия обратной связи, по дополнительным критериям. </w:t>
      </w:r>
    </w:p>
    <w:p w14:paraId="3EAD2B2E" w14:textId="77777777" w:rsidR="001D0AD7" w:rsidRPr="00AD04F2" w:rsidRDefault="001D0AD7" w:rsidP="001D0AD7">
      <w:pPr>
        <w:jc w:val="both"/>
        <w:rPr>
          <w:b/>
          <w:bCs/>
        </w:rPr>
      </w:pPr>
    </w:p>
    <w:p w14:paraId="2C4B6082" w14:textId="77777777" w:rsidR="006E7AE2" w:rsidRDefault="001D0AD7" w:rsidP="001D0AD7">
      <w:pPr>
        <w:rPr>
          <w:b/>
          <w:bCs/>
          <w:caps/>
        </w:rPr>
      </w:pPr>
      <w:r w:rsidRPr="006C3A0E">
        <w:rPr>
          <w:b/>
          <w:bCs/>
          <w:caps/>
        </w:rPr>
        <w:t>6. Оценочные средства для текущего контроля успеваемости</w:t>
      </w:r>
      <w:r w:rsidR="006E7AE2">
        <w:rPr>
          <w:b/>
          <w:bCs/>
          <w:caps/>
        </w:rPr>
        <w:t>:</w:t>
      </w:r>
    </w:p>
    <w:p w14:paraId="1189C7F7" w14:textId="77777777" w:rsidR="006E7AE2" w:rsidRDefault="006E7AE2" w:rsidP="001D0AD7">
      <w:pPr>
        <w:rPr>
          <w:rFonts w:eastAsia="Times New Roman"/>
          <w:b/>
          <w:bCs/>
          <w:kern w:val="1"/>
          <w:lang w:eastAsia="zh-CN"/>
        </w:rPr>
      </w:pPr>
    </w:p>
    <w:p w14:paraId="0490AC61" w14:textId="3CC94C88" w:rsidR="001D0AD7" w:rsidRDefault="006E7AE2" w:rsidP="001D0AD7">
      <w:pPr>
        <w:rPr>
          <w:b/>
          <w:bCs/>
        </w:rPr>
      </w:pPr>
      <w:r w:rsidRPr="006E7AE2">
        <w:rPr>
          <w:rFonts w:eastAsia="Times New Roman"/>
          <w:b/>
          <w:bCs/>
          <w:kern w:val="1"/>
          <w:lang w:eastAsia="zh-CN"/>
        </w:rPr>
        <w:t>6.1. Текущий контроль</w:t>
      </w:r>
    </w:p>
    <w:tbl>
      <w:tblPr>
        <w:tblW w:w="94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12"/>
        <w:gridCol w:w="3260"/>
      </w:tblGrid>
      <w:tr w:rsidR="001D0AD7" w:rsidRPr="007F18F6" w14:paraId="7D07CD8C" w14:textId="77777777" w:rsidTr="0089402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D31BC76" w14:textId="77777777" w:rsidR="001D0AD7" w:rsidRDefault="001D0AD7" w:rsidP="001D0AD7">
            <w:pPr>
              <w:pStyle w:val="a5"/>
              <w:jc w:val="center"/>
            </w:pPr>
            <w:r>
              <w:t>№</w:t>
            </w:r>
          </w:p>
          <w:p w14:paraId="3817CFB0" w14:textId="77777777" w:rsidR="001D0AD7" w:rsidRPr="007F18F6" w:rsidRDefault="001D0AD7" w:rsidP="001D0AD7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512" w:type="dxa"/>
            <w:tcBorders>
              <w:top w:val="single" w:sz="12" w:space="0" w:color="auto"/>
            </w:tcBorders>
            <w:vAlign w:val="center"/>
          </w:tcPr>
          <w:p w14:paraId="04875E18" w14:textId="77777777" w:rsidR="001D0AD7" w:rsidRPr="007F18F6" w:rsidRDefault="001D0AD7" w:rsidP="001D0AD7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58317950" w14:textId="77777777" w:rsidR="001D0AD7" w:rsidRPr="007F18F6" w:rsidRDefault="001D0AD7" w:rsidP="001D0AD7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D0AD7" w:rsidRPr="007F18F6" w14:paraId="00EE3969" w14:textId="77777777" w:rsidTr="00894024">
        <w:tc>
          <w:tcPr>
            <w:tcW w:w="675" w:type="dxa"/>
          </w:tcPr>
          <w:p w14:paraId="2F656BBF" w14:textId="77777777" w:rsidR="001D0AD7" w:rsidRPr="007F18F6" w:rsidRDefault="001D0AD7" w:rsidP="001D0AD7">
            <w:pPr>
              <w:pStyle w:val="a5"/>
            </w:pPr>
            <w:r>
              <w:t>1</w:t>
            </w:r>
          </w:p>
        </w:tc>
        <w:tc>
          <w:tcPr>
            <w:tcW w:w="5512" w:type="dxa"/>
          </w:tcPr>
          <w:p w14:paraId="60E349D6" w14:textId="77777777" w:rsidR="001D0AD7" w:rsidRPr="003979E4" w:rsidRDefault="001D0AD7" w:rsidP="001D0AD7">
            <w:pPr>
              <w:autoSpaceDE w:val="0"/>
              <w:autoSpaceDN w:val="0"/>
              <w:adjustRightInd w:val="0"/>
              <w:jc w:val="both"/>
            </w:pPr>
            <w:r>
              <w:t>Прагматическая</w:t>
            </w:r>
            <w:r w:rsidRPr="003979E4">
              <w:t xml:space="preserve"> коммуникаци</w:t>
            </w:r>
            <w:r>
              <w:t>я</w:t>
            </w:r>
            <w:r w:rsidRPr="003979E4">
              <w:t xml:space="preserve"> как научная и учебная дисциплина</w:t>
            </w:r>
          </w:p>
        </w:tc>
        <w:tc>
          <w:tcPr>
            <w:tcW w:w="3260" w:type="dxa"/>
          </w:tcPr>
          <w:p w14:paraId="0A949394" w14:textId="77777777" w:rsidR="001D0AD7" w:rsidRPr="006C3A0E" w:rsidRDefault="001D0AD7" w:rsidP="001D0AD7">
            <w:pPr>
              <w:pStyle w:val="a5"/>
              <w:jc w:val="center"/>
            </w:pPr>
            <w:r w:rsidRPr="006C3A0E">
              <w:t>Блиц-опрос</w:t>
            </w:r>
          </w:p>
        </w:tc>
      </w:tr>
      <w:tr w:rsidR="001D0AD7" w:rsidRPr="007F18F6" w14:paraId="19FF7478" w14:textId="77777777" w:rsidTr="00894024">
        <w:tc>
          <w:tcPr>
            <w:tcW w:w="675" w:type="dxa"/>
          </w:tcPr>
          <w:p w14:paraId="4E1D1DCD" w14:textId="77777777" w:rsidR="001D0AD7" w:rsidRPr="007F18F6" w:rsidRDefault="001D0AD7" w:rsidP="001D0AD7">
            <w:pPr>
              <w:pStyle w:val="a5"/>
            </w:pPr>
            <w:r>
              <w:t>2</w:t>
            </w:r>
          </w:p>
        </w:tc>
        <w:tc>
          <w:tcPr>
            <w:tcW w:w="5512" w:type="dxa"/>
          </w:tcPr>
          <w:p w14:paraId="4E0D2534" w14:textId="77777777" w:rsidR="001D0AD7" w:rsidRPr="003979E4" w:rsidRDefault="001D0AD7" w:rsidP="001D0AD7">
            <w:pPr>
              <w:pStyle w:val="Standard"/>
              <w:jc w:val="both"/>
            </w:pPr>
            <w:r w:rsidRPr="003979E4">
              <w:t>Истоки и основные этапы развития теории коммуникации</w:t>
            </w:r>
          </w:p>
        </w:tc>
        <w:tc>
          <w:tcPr>
            <w:tcW w:w="3260" w:type="dxa"/>
          </w:tcPr>
          <w:p w14:paraId="69591820" w14:textId="77777777" w:rsidR="001D0AD7" w:rsidRPr="006C3A0E" w:rsidRDefault="001D0AD7" w:rsidP="001D0AD7">
            <w:pPr>
              <w:pStyle w:val="a5"/>
              <w:jc w:val="center"/>
            </w:pPr>
            <w:r w:rsidRPr="006C3A0E">
              <w:t>Блиц-опрос</w:t>
            </w:r>
          </w:p>
        </w:tc>
      </w:tr>
      <w:tr w:rsidR="001D0AD7" w:rsidRPr="007F18F6" w14:paraId="1DACC422" w14:textId="77777777" w:rsidTr="00894024">
        <w:tc>
          <w:tcPr>
            <w:tcW w:w="675" w:type="dxa"/>
          </w:tcPr>
          <w:p w14:paraId="7823E832" w14:textId="77777777" w:rsidR="001D0AD7" w:rsidRPr="007F18F6" w:rsidRDefault="001D0AD7" w:rsidP="001D0AD7">
            <w:pPr>
              <w:pStyle w:val="a5"/>
            </w:pPr>
            <w:r>
              <w:t>3</w:t>
            </w:r>
          </w:p>
        </w:tc>
        <w:tc>
          <w:tcPr>
            <w:tcW w:w="5512" w:type="dxa"/>
          </w:tcPr>
          <w:p w14:paraId="148FC6BE" w14:textId="77777777" w:rsidR="001D0AD7" w:rsidRPr="003979E4" w:rsidRDefault="001D0AD7" w:rsidP="001D0AD7">
            <w:pPr>
              <w:jc w:val="both"/>
            </w:pPr>
            <w:r w:rsidRPr="003979E4">
              <w:t>Субъекты коммуникации</w:t>
            </w:r>
          </w:p>
        </w:tc>
        <w:tc>
          <w:tcPr>
            <w:tcW w:w="3260" w:type="dxa"/>
          </w:tcPr>
          <w:p w14:paraId="6AC8352C" w14:textId="77777777" w:rsidR="001D0AD7" w:rsidRPr="006C3A0E" w:rsidRDefault="001D0AD7" w:rsidP="001D0AD7">
            <w:pPr>
              <w:pStyle w:val="a5"/>
              <w:jc w:val="center"/>
            </w:pPr>
            <w:r w:rsidRPr="006C3A0E">
              <w:t>Блиц-опрос</w:t>
            </w:r>
          </w:p>
        </w:tc>
      </w:tr>
      <w:tr w:rsidR="001D0AD7" w:rsidRPr="007F18F6" w14:paraId="63E0289A" w14:textId="77777777" w:rsidTr="00894024">
        <w:tc>
          <w:tcPr>
            <w:tcW w:w="675" w:type="dxa"/>
          </w:tcPr>
          <w:p w14:paraId="07ED1C9A" w14:textId="77777777" w:rsidR="001D0AD7" w:rsidRDefault="001D0AD7" w:rsidP="001D0AD7">
            <w:pPr>
              <w:pStyle w:val="a5"/>
            </w:pPr>
            <w:r>
              <w:t>4</w:t>
            </w:r>
          </w:p>
        </w:tc>
        <w:tc>
          <w:tcPr>
            <w:tcW w:w="5512" w:type="dxa"/>
          </w:tcPr>
          <w:p w14:paraId="2E6F0807" w14:textId="77777777" w:rsidR="001D0AD7" w:rsidRPr="003979E4" w:rsidRDefault="001D0AD7" w:rsidP="001D0AD7">
            <w:pPr>
              <w:jc w:val="both"/>
            </w:pPr>
            <w:r w:rsidRPr="003979E4">
              <w:t xml:space="preserve">Виды коммуникации </w:t>
            </w:r>
          </w:p>
        </w:tc>
        <w:tc>
          <w:tcPr>
            <w:tcW w:w="3260" w:type="dxa"/>
          </w:tcPr>
          <w:p w14:paraId="7493C457" w14:textId="77777777" w:rsidR="001D0AD7" w:rsidRPr="006C3A0E" w:rsidRDefault="001D0AD7" w:rsidP="001D0AD7">
            <w:pPr>
              <w:pStyle w:val="a5"/>
              <w:jc w:val="center"/>
            </w:pPr>
            <w:r w:rsidRPr="006C3A0E">
              <w:t>Блиц-опрос</w:t>
            </w:r>
          </w:p>
        </w:tc>
      </w:tr>
      <w:tr w:rsidR="001D0AD7" w:rsidRPr="007F18F6" w14:paraId="18D6F845" w14:textId="77777777" w:rsidTr="00894024">
        <w:tc>
          <w:tcPr>
            <w:tcW w:w="675" w:type="dxa"/>
          </w:tcPr>
          <w:p w14:paraId="29828479" w14:textId="77777777" w:rsidR="001D0AD7" w:rsidRDefault="001D0AD7" w:rsidP="001D0AD7">
            <w:pPr>
              <w:pStyle w:val="a5"/>
            </w:pPr>
            <w:r>
              <w:t>5</w:t>
            </w:r>
          </w:p>
        </w:tc>
        <w:tc>
          <w:tcPr>
            <w:tcW w:w="5512" w:type="dxa"/>
          </w:tcPr>
          <w:p w14:paraId="0F20D859" w14:textId="77777777" w:rsidR="001D0AD7" w:rsidRPr="003979E4" w:rsidRDefault="001D0AD7" w:rsidP="001D0AD7">
            <w:pPr>
              <w:pStyle w:val="Standard"/>
              <w:jc w:val="both"/>
            </w:pPr>
            <w:r w:rsidRPr="003979E4">
              <w:t xml:space="preserve">Уровни коммуникации: межличностная, групповая, массовая </w:t>
            </w:r>
          </w:p>
        </w:tc>
        <w:tc>
          <w:tcPr>
            <w:tcW w:w="3260" w:type="dxa"/>
          </w:tcPr>
          <w:p w14:paraId="7A187F42" w14:textId="77777777" w:rsidR="001D0AD7" w:rsidRDefault="001D0AD7" w:rsidP="008F66BC">
            <w:pPr>
              <w:jc w:val="center"/>
            </w:pPr>
            <w:r w:rsidRPr="00C118C7">
              <w:t>Блиц-опрос</w:t>
            </w:r>
          </w:p>
        </w:tc>
      </w:tr>
      <w:tr w:rsidR="001D0AD7" w:rsidRPr="007F18F6" w14:paraId="117D42D3" w14:textId="77777777" w:rsidTr="00894024">
        <w:tc>
          <w:tcPr>
            <w:tcW w:w="675" w:type="dxa"/>
          </w:tcPr>
          <w:p w14:paraId="09FF3B1F" w14:textId="77777777" w:rsidR="001D0AD7" w:rsidRDefault="001D0AD7" w:rsidP="001D0AD7">
            <w:pPr>
              <w:pStyle w:val="a5"/>
            </w:pPr>
            <w:r>
              <w:t>6</w:t>
            </w:r>
          </w:p>
        </w:tc>
        <w:tc>
          <w:tcPr>
            <w:tcW w:w="5512" w:type="dxa"/>
          </w:tcPr>
          <w:p w14:paraId="1F8BD5C0" w14:textId="77777777" w:rsidR="001D0AD7" w:rsidRPr="003979E4" w:rsidRDefault="001D0AD7" w:rsidP="001D0AD7">
            <w:pPr>
              <w:pStyle w:val="Standard"/>
              <w:jc w:val="both"/>
            </w:pPr>
            <w:r w:rsidRPr="003979E4">
              <w:t>Виды профессионально-ориентированной коммуникации</w:t>
            </w:r>
          </w:p>
        </w:tc>
        <w:tc>
          <w:tcPr>
            <w:tcW w:w="3260" w:type="dxa"/>
          </w:tcPr>
          <w:p w14:paraId="5293F726" w14:textId="77777777" w:rsidR="001D0AD7" w:rsidRDefault="001D0AD7" w:rsidP="008F66BC">
            <w:pPr>
              <w:jc w:val="center"/>
            </w:pPr>
            <w:r w:rsidRPr="00C118C7">
              <w:t>Блиц-опрос</w:t>
            </w:r>
          </w:p>
        </w:tc>
      </w:tr>
      <w:tr w:rsidR="001D0AD7" w:rsidRPr="007F18F6" w14:paraId="1C1C7697" w14:textId="77777777" w:rsidTr="00894024">
        <w:tc>
          <w:tcPr>
            <w:tcW w:w="675" w:type="dxa"/>
            <w:tcBorders>
              <w:bottom w:val="single" w:sz="12" w:space="0" w:color="auto"/>
            </w:tcBorders>
          </w:tcPr>
          <w:p w14:paraId="0D796036" w14:textId="77777777" w:rsidR="001D0AD7" w:rsidRDefault="001D0AD7" w:rsidP="001D0AD7">
            <w:pPr>
              <w:pStyle w:val="a5"/>
            </w:pPr>
            <w:r>
              <w:t>7</w:t>
            </w:r>
          </w:p>
        </w:tc>
        <w:tc>
          <w:tcPr>
            <w:tcW w:w="5512" w:type="dxa"/>
            <w:tcBorders>
              <w:bottom w:val="single" w:sz="12" w:space="0" w:color="auto"/>
            </w:tcBorders>
          </w:tcPr>
          <w:p w14:paraId="046CBD01" w14:textId="77777777" w:rsidR="001D0AD7" w:rsidRPr="003979E4" w:rsidRDefault="001D0AD7" w:rsidP="001D0AD7">
            <w:pPr>
              <w:pStyle w:val="Standard"/>
              <w:jc w:val="both"/>
            </w:pPr>
            <w:r w:rsidRPr="003979E4">
              <w:t>Функции и средства коммуникаций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A9B8A7B" w14:textId="77777777" w:rsidR="001D0AD7" w:rsidRDefault="001D0AD7" w:rsidP="008F66BC">
            <w:pPr>
              <w:jc w:val="center"/>
            </w:pPr>
            <w:r w:rsidRPr="00C118C7">
              <w:t>Блиц-опрос</w:t>
            </w:r>
          </w:p>
        </w:tc>
      </w:tr>
    </w:tbl>
    <w:p w14:paraId="550BB67B" w14:textId="77777777" w:rsidR="001D0AD7" w:rsidRDefault="001D0AD7" w:rsidP="001D0AD7">
      <w:pPr>
        <w:jc w:val="both"/>
        <w:rPr>
          <w:b/>
          <w:bCs/>
          <w:caps/>
        </w:rPr>
      </w:pPr>
    </w:p>
    <w:p w14:paraId="514AA281" w14:textId="6DC8F7F0" w:rsidR="001D0AD7" w:rsidRPr="00AD04F2" w:rsidRDefault="001D0AD7" w:rsidP="001F178B">
      <w:pPr>
        <w:rPr>
          <w:b/>
          <w:bCs/>
        </w:rPr>
      </w:pPr>
      <w:r w:rsidRPr="00AD04F2">
        <w:rPr>
          <w:b/>
          <w:bCs/>
        </w:rPr>
        <w:t>7. ПЕРЕЧЕНЬ УЧЕБНОЙ ЛИТЕРАТУРЫ</w:t>
      </w:r>
      <w:r w:rsidR="006E7AE2">
        <w:rPr>
          <w:b/>
          <w:bCs/>
        </w:rPr>
        <w:t>:</w:t>
      </w:r>
    </w:p>
    <w:p w14:paraId="37490EFF" w14:textId="77777777" w:rsidR="001D0AD7" w:rsidRDefault="001D0AD7" w:rsidP="006E7AE2">
      <w:pPr>
        <w:jc w:val="right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1701"/>
        <w:gridCol w:w="1418"/>
        <w:gridCol w:w="850"/>
        <w:gridCol w:w="851"/>
        <w:gridCol w:w="1566"/>
      </w:tblGrid>
      <w:tr w:rsidR="001D0AD7" w:rsidRPr="00AD04F2" w14:paraId="3BC22DB6" w14:textId="77777777" w:rsidTr="008F66B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8D12834" w14:textId="77777777" w:rsidR="001D0AD7" w:rsidRPr="00894024" w:rsidRDefault="001D0AD7" w:rsidP="006E7AE2">
            <w:pPr>
              <w:jc w:val="center"/>
              <w:rPr>
                <w:sz w:val="22"/>
                <w:szCs w:val="22"/>
              </w:rPr>
            </w:pPr>
            <w:r w:rsidRPr="00894024">
              <w:rPr>
                <w:sz w:val="22"/>
                <w:szCs w:val="22"/>
              </w:rPr>
              <w:t>№ п/п</w:t>
            </w:r>
          </w:p>
        </w:tc>
        <w:tc>
          <w:tcPr>
            <w:tcW w:w="2430" w:type="dxa"/>
            <w:vMerge w:val="restart"/>
            <w:vAlign w:val="center"/>
          </w:tcPr>
          <w:p w14:paraId="5B000504" w14:textId="77777777" w:rsidR="001D0AD7" w:rsidRPr="00894024" w:rsidRDefault="001D0AD7" w:rsidP="006E7AE2">
            <w:pPr>
              <w:jc w:val="center"/>
              <w:rPr>
                <w:sz w:val="22"/>
                <w:szCs w:val="22"/>
              </w:rPr>
            </w:pPr>
            <w:r w:rsidRPr="0089402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2ACD5826" w14:textId="77777777" w:rsidR="001D0AD7" w:rsidRPr="00894024" w:rsidRDefault="001D0AD7" w:rsidP="006E7AE2">
            <w:pPr>
              <w:jc w:val="center"/>
              <w:rPr>
                <w:sz w:val="22"/>
                <w:szCs w:val="22"/>
              </w:rPr>
            </w:pPr>
            <w:r w:rsidRPr="00894024">
              <w:rPr>
                <w:sz w:val="22"/>
                <w:szCs w:val="22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22BB80A6" w14:textId="77777777" w:rsidR="001D0AD7" w:rsidRPr="00894024" w:rsidRDefault="001D0AD7" w:rsidP="006E7AE2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4024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E4327CA" w14:textId="77777777" w:rsidR="001D0AD7" w:rsidRPr="00894024" w:rsidRDefault="001D0AD7" w:rsidP="006E7AE2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4024">
              <w:rPr>
                <w:sz w:val="22"/>
                <w:szCs w:val="22"/>
              </w:rPr>
              <w:t>Год издания</w:t>
            </w:r>
          </w:p>
        </w:tc>
        <w:tc>
          <w:tcPr>
            <w:tcW w:w="2417" w:type="dxa"/>
            <w:gridSpan w:val="2"/>
            <w:vAlign w:val="center"/>
          </w:tcPr>
          <w:p w14:paraId="415A2ECC" w14:textId="77777777" w:rsidR="001D0AD7" w:rsidRPr="00894024" w:rsidRDefault="001D0AD7" w:rsidP="006E7AE2">
            <w:pPr>
              <w:jc w:val="center"/>
              <w:rPr>
                <w:sz w:val="22"/>
                <w:szCs w:val="22"/>
              </w:rPr>
            </w:pPr>
            <w:r w:rsidRPr="00894024">
              <w:rPr>
                <w:sz w:val="22"/>
                <w:szCs w:val="22"/>
              </w:rPr>
              <w:t>Наличие</w:t>
            </w:r>
          </w:p>
        </w:tc>
      </w:tr>
      <w:tr w:rsidR="001D0AD7" w:rsidRPr="00AD04F2" w14:paraId="7B40D43F" w14:textId="77777777" w:rsidTr="008F66BC">
        <w:trPr>
          <w:cantSplit/>
          <w:trHeight w:val="1587"/>
        </w:trPr>
        <w:tc>
          <w:tcPr>
            <w:tcW w:w="648" w:type="dxa"/>
            <w:vMerge/>
          </w:tcPr>
          <w:p w14:paraId="236084A6" w14:textId="77777777" w:rsidR="001D0AD7" w:rsidRPr="00894024" w:rsidRDefault="001D0AD7" w:rsidP="00894024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</w:tcPr>
          <w:p w14:paraId="48CD8C80" w14:textId="77777777" w:rsidR="001D0AD7" w:rsidRPr="00894024" w:rsidRDefault="001D0AD7" w:rsidP="00894024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093ED2F" w14:textId="77777777" w:rsidR="001D0AD7" w:rsidRPr="00894024" w:rsidRDefault="001D0AD7" w:rsidP="00894024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15FEE005" w14:textId="77777777" w:rsidR="001D0AD7" w:rsidRPr="00894024" w:rsidRDefault="001D0AD7" w:rsidP="00894024">
            <w:pPr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DE4DF47" w14:textId="77777777" w:rsidR="001D0AD7" w:rsidRPr="00894024" w:rsidRDefault="001D0AD7" w:rsidP="00894024">
            <w:pPr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56A13B" w14:textId="77777777" w:rsidR="001D0AD7" w:rsidRPr="00894024" w:rsidRDefault="001D0AD7" w:rsidP="0089402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94024">
              <w:rPr>
                <w:sz w:val="22"/>
                <w:szCs w:val="22"/>
              </w:rPr>
              <w:t>в научно-технической</w:t>
            </w:r>
            <w:r w:rsidR="00894024" w:rsidRPr="00894024">
              <w:rPr>
                <w:sz w:val="22"/>
                <w:szCs w:val="22"/>
              </w:rPr>
              <w:t xml:space="preserve"> </w:t>
            </w:r>
            <w:r w:rsidRPr="00894024">
              <w:rPr>
                <w:sz w:val="22"/>
                <w:szCs w:val="22"/>
              </w:rPr>
              <w:t>б-ке, экз.</w:t>
            </w:r>
          </w:p>
        </w:tc>
        <w:tc>
          <w:tcPr>
            <w:tcW w:w="1566" w:type="dxa"/>
          </w:tcPr>
          <w:p w14:paraId="1674006B" w14:textId="77777777" w:rsidR="001D0AD7" w:rsidRPr="00894024" w:rsidRDefault="001D0AD7" w:rsidP="0089402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94024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894024" w:rsidRPr="001D0AD7" w14:paraId="64863B64" w14:textId="77777777" w:rsidTr="008F66BC">
        <w:tc>
          <w:tcPr>
            <w:tcW w:w="648" w:type="dxa"/>
          </w:tcPr>
          <w:p w14:paraId="011B791F" w14:textId="77777777" w:rsidR="00894024" w:rsidRPr="00AD04F2" w:rsidRDefault="00894024" w:rsidP="00894024">
            <w:pPr>
              <w:pStyle w:val="ad"/>
              <w:numPr>
                <w:ilvl w:val="0"/>
                <w:numId w:val="24"/>
              </w:numPr>
              <w:ind w:left="0" w:firstLine="0"/>
              <w:jc w:val="center"/>
            </w:pPr>
            <w:r w:rsidRPr="00AD04F2">
              <w:t>1</w:t>
            </w:r>
          </w:p>
        </w:tc>
        <w:tc>
          <w:tcPr>
            <w:tcW w:w="2430" w:type="dxa"/>
          </w:tcPr>
          <w:p w14:paraId="16024619" w14:textId="77777777" w:rsidR="00894024" w:rsidRPr="00894024" w:rsidRDefault="00894024" w:rsidP="00894024">
            <w:r w:rsidRPr="00894024">
              <w:t xml:space="preserve">Современная речевая коммуникация: новые дискурсивные практики </w:t>
            </w:r>
          </w:p>
        </w:tc>
        <w:tc>
          <w:tcPr>
            <w:tcW w:w="1701" w:type="dxa"/>
          </w:tcPr>
          <w:p w14:paraId="7047EA86" w14:textId="77777777" w:rsidR="00894024" w:rsidRPr="00894024" w:rsidRDefault="00894024" w:rsidP="00894024">
            <w:proofErr w:type="spellStart"/>
            <w:r w:rsidRPr="00894024">
              <w:t>Иссерс</w:t>
            </w:r>
            <w:proofErr w:type="spellEnd"/>
            <w:r w:rsidRPr="00894024">
              <w:t>, О.С.</w:t>
            </w:r>
          </w:p>
        </w:tc>
        <w:tc>
          <w:tcPr>
            <w:tcW w:w="1418" w:type="dxa"/>
          </w:tcPr>
          <w:p w14:paraId="11FCF9ED" w14:textId="77777777" w:rsidR="00894024" w:rsidRPr="00894024" w:rsidRDefault="00894024" w:rsidP="00894024">
            <w:r w:rsidRPr="00894024">
              <w:t>Омск, ОМГУ</w:t>
            </w:r>
          </w:p>
        </w:tc>
        <w:tc>
          <w:tcPr>
            <w:tcW w:w="850" w:type="dxa"/>
          </w:tcPr>
          <w:p w14:paraId="310CAFDF" w14:textId="77777777" w:rsidR="00894024" w:rsidRPr="00894024" w:rsidRDefault="00894024" w:rsidP="00894024">
            <w:r w:rsidRPr="00894024">
              <w:t>2011</w:t>
            </w:r>
          </w:p>
        </w:tc>
        <w:tc>
          <w:tcPr>
            <w:tcW w:w="851" w:type="dxa"/>
          </w:tcPr>
          <w:p w14:paraId="4EC3CF62" w14:textId="77777777" w:rsidR="00894024" w:rsidRPr="00894024" w:rsidRDefault="00894024" w:rsidP="00894024"/>
        </w:tc>
        <w:tc>
          <w:tcPr>
            <w:tcW w:w="1566" w:type="dxa"/>
          </w:tcPr>
          <w:p w14:paraId="48F7C67B" w14:textId="77777777" w:rsidR="00894024" w:rsidRDefault="007C6847" w:rsidP="00894024">
            <w:hyperlink r:id="rId8" w:history="1">
              <w:r w:rsidR="00894024" w:rsidRPr="003B3ABD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94024" w:rsidRPr="001D0AD7" w14:paraId="42A6374C" w14:textId="77777777" w:rsidTr="008F66BC">
        <w:tc>
          <w:tcPr>
            <w:tcW w:w="648" w:type="dxa"/>
          </w:tcPr>
          <w:p w14:paraId="0CA15BF3" w14:textId="77777777" w:rsidR="00894024" w:rsidRPr="009425FC" w:rsidRDefault="00894024" w:rsidP="00894024">
            <w:pPr>
              <w:pStyle w:val="ad"/>
              <w:numPr>
                <w:ilvl w:val="0"/>
                <w:numId w:val="24"/>
              </w:numPr>
              <w:ind w:left="0" w:firstLine="0"/>
              <w:jc w:val="center"/>
            </w:pPr>
            <w:r>
              <w:t>2</w:t>
            </w:r>
          </w:p>
        </w:tc>
        <w:tc>
          <w:tcPr>
            <w:tcW w:w="2430" w:type="dxa"/>
          </w:tcPr>
          <w:p w14:paraId="25512CFB" w14:textId="77777777" w:rsidR="00894024" w:rsidRPr="00894024" w:rsidRDefault="00894024" w:rsidP="00894024">
            <w:r w:rsidRPr="00894024">
              <w:t xml:space="preserve">Теория коммуникации (прагматический аспект): учебное </w:t>
            </w:r>
          </w:p>
        </w:tc>
        <w:tc>
          <w:tcPr>
            <w:tcW w:w="1701" w:type="dxa"/>
          </w:tcPr>
          <w:p w14:paraId="36375966" w14:textId="77777777" w:rsidR="00894024" w:rsidRPr="00894024" w:rsidRDefault="00894024" w:rsidP="00894024">
            <w:r w:rsidRPr="00894024">
              <w:t>Каменева, В.А.</w:t>
            </w:r>
          </w:p>
        </w:tc>
        <w:tc>
          <w:tcPr>
            <w:tcW w:w="1418" w:type="dxa"/>
          </w:tcPr>
          <w:p w14:paraId="046D6B16" w14:textId="470BFB3F" w:rsidR="00894024" w:rsidRPr="00894024" w:rsidRDefault="00894024" w:rsidP="00894024">
            <w:r w:rsidRPr="00894024">
              <w:t>Кемерово: Кемеровский гос</w:t>
            </w:r>
            <w:r w:rsidR="008F66BC">
              <w:t>.</w:t>
            </w:r>
            <w:r w:rsidRPr="00894024">
              <w:t xml:space="preserve"> ун-т</w:t>
            </w:r>
          </w:p>
        </w:tc>
        <w:tc>
          <w:tcPr>
            <w:tcW w:w="850" w:type="dxa"/>
          </w:tcPr>
          <w:p w14:paraId="74B1D3FA" w14:textId="77777777" w:rsidR="00894024" w:rsidRPr="00894024" w:rsidRDefault="00894024" w:rsidP="00894024">
            <w:r w:rsidRPr="00894024">
              <w:t>2013</w:t>
            </w:r>
          </w:p>
        </w:tc>
        <w:tc>
          <w:tcPr>
            <w:tcW w:w="851" w:type="dxa"/>
          </w:tcPr>
          <w:p w14:paraId="651E055F" w14:textId="77777777" w:rsidR="00894024" w:rsidRPr="00894024" w:rsidRDefault="00894024" w:rsidP="00894024"/>
        </w:tc>
        <w:tc>
          <w:tcPr>
            <w:tcW w:w="1566" w:type="dxa"/>
          </w:tcPr>
          <w:p w14:paraId="4BC0E88D" w14:textId="77777777" w:rsidR="00894024" w:rsidRDefault="007C6847" w:rsidP="00894024">
            <w:hyperlink r:id="rId9" w:history="1">
              <w:r w:rsidR="00894024" w:rsidRPr="003B3ABD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94024" w:rsidRPr="001D0AD7" w14:paraId="70C7833A" w14:textId="77777777" w:rsidTr="008F66BC">
        <w:tc>
          <w:tcPr>
            <w:tcW w:w="648" w:type="dxa"/>
          </w:tcPr>
          <w:p w14:paraId="7DA442C9" w14:textId="77777777" w:rsidR="00894024" w:rsidRPr="00894024" w:rsidRDefault="00894024" w:rsidP="00894024">
            <w:pPr>
              <w:pStyle w:val="ad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2430" w:type="dxa"/>
          </w:tcPr>
          <w:p w14:paraId="21A3139B" w14:textId="77777777" w:rsidR="00894024" w:rsidRPr="00894024" w:rsidRDefault="00894024" w:rsidP="00894024">
            <w:pPr>
              <w:pStyle w:val="style3"/>
              <w:tabs>
                <w:tab w:val="left" w:pos="709"/>
              </w:tabs>
              <w:spacing w:before="0" w:beforeAutospacing="0" w:after="0" w:afterAutospacing="0"/>
              <w:ind w:right="-1"/>
              <w:jc w:val="both"/>
            </w:pPr>
            <w:r w:rsidRPr="00894024">
              <w:t xml:space="preserve">Коммуникационный консалтинг: архитектоника организационных коммуникаций: учебное пособие </w:t>
            </w:r>
          </w:p>
        </w:tc>
        <w:tc>
          <w:tcPr>
            <w:tcW w:w="1701" w:type="dxa"/>
          </w:tcPr>
          <w:p w14:paraId="0833DB15" w14:textId="77777777" w:rsidR="00894024" w:rsidRPr="00894024" w:rsidRDefault="00894024" w:rsidP="00894024">
            <w:proofErr w:type="spellStart"/>
            <w:r w:rsidRPr="00894024">
              <w:t>Апенько</w:t>
            </w:r>
            <w:proofErr w:type="spellEnd"/>
            <w:r w:rsidRPr="00894024">
              <w:t>, С.Н.</w:t>
            </w:r>
          </w:p>
        </w:tc>
        <w:tc>
          <w:tcPr>
            <w:tcW w:w="1418" w:type="dxa"/>
          </w:tcPr>
          <w:p w14:paraId="486869D4" w14:textId="77777777" w:rsidR="00894024" w:rsidRPr="00894024" w:rsidRDefault="00894024" w:rsidP="00894024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 xml:space="preserve">Омск: Омский </w:t>
            </w:r>
            <w:proofErr w:type="spellStart"/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>гос.ун</w:t>
            </w:r>
            <w:proofErr w:type="spellEnd"/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>-т</w:t>
            </w:r>
          </w:p>
        </w:tc>
        <w:tc>
          <w:tcPr>
            <w:tcW w:w="850" w:type="dxa"/>
          </w:tcPr>
          <w:p w14:paraId="68B0C281" w14:textId="77777777" w:rsidR="00894024" w:rsidRPr="00894024" w:rsidRDefault="00894024" w:rsidP="00894024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894024">
              <w:rPr>
                <w:b w:val="0"/>
                <w:bCs w:val="0"/>
                <w:kern w:val="0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6022BC8F" w14:textId="77777777" w:rsidR="00894024" w:rsidRPr="00894024" w:rsidRDefault="00894024" w:rsidP="00894024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66" w:type="dxa"/>
          </w:tcPr>
          <w:p w14:paraId="2FA890CB" w14:textId="77777777" w:rsidR="00894024" w:rsidRDefault="007C6847" w:rsidP="00894024">
            <w:hyperlink r:id="rId10" w:history="1">
              <w:r w:rsidR="00894024" w:rsidRPr="003B3ABD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94024" w:rsidRPr="001D0AD7" w14:paraId="17193B73" w14:textId="77777777" w:rsidTr="008F66BC">
        <w:tc>
          <w:tcPr>
            <w:tcW w:w="648" w:type="dxa"/>
          </w:tcPr>
          <w:p w14:paraId="31022CDA" w14:textId="77777777" w:rsidR="00894024" w:rsidRPr="009425FC" w:rsidRDefault="00894024" w:rsidP="00894024">
            <w:pPr>
              <w:pStyle w:val="ad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14:paraId="3B7F6683" w14:textId="1093997F" w:rsidR="00894024" w:rsidRPr="00894024" w:rsidRDefault="00894024" w:rsidP="00894024">
            <w:pPr>
              <w:pStyle w:val="style3"/>
              <w:tabs>
                <w:tab w:val="left" w:pos="709"/>
              </w:tabs>
              <w:spacing w:before="0" w:beforeAutospacing="0" w:after="0" w:afterAutospacing="0"/>
              <w:ind w:right="-1"/>
              <w:jc w:val="both"/>
            </w:pPr>
            <w:r w:rsidRPr="00894024">
              <w:t xml:space="preserve">Основы межкультурной коммуникации: учебно-практическое пособие </w:t>
            </w:r>
          </w:p>
        </w:tc>
        <w:tc>
          <w:tcPr>
            <w:tcW w:w="1701" w:type="dxa"/>
          </w:tcPr>
          <w:p w14:paraId="218C75BA" w14:textId="77777777" w:rsidR="00894024" w:rsidRPr="00894024" w:rsidRDefault="00894024" w:rsidP="00894024">
            <w:proofErr w:type="spellStart"/>
            <w:r w:rsidRPr="00894024">
              <w:t>Чулкина</w:t>
            </w:r>
            <w:proofErr w:type="spellEnd"/>
            <w:r w:rsidRPr="00894024">
              <w:t>, Н.Л.</w:t>
            </w:r>
          </w:p>
        </w:tc>
        <w:tc>
          <w:tcPr>
            <w:tcW w:w="1418" w:type="dxa"/>
          </w:tcPr>
          <w:p w14:paraId="248D14A6" w14:textId="77777777" w:rsidR="00894024" w:rsidRPr="00894024" w:rsidRDefault="00894024" w:rsidP="00894024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>М.: Евразийский открытый институт</w:t>
            </w:r>
          </w:p>
        </w:tc>
        <w:tc>
          <w:tcPr>
            <w:tcW w:w="850" w:type="dxa"/>
          </w:tcPr>
          <w:p w14:paraId="535DE0FF" w14:textId="77777777" w:rsidR="00894024" w:rsidRPr="00894024" w:rsidRDefault="00894024" w:rsidP="00894024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>2010.</w:t>
            </w:r>
          </w:p>
        </w:tc>
        <w:tc>
          <w:tcPr>
            <w:tcW w:w="851" w:type="dxa"/>
          </w:tcPr>
          <w:p w14:paraId="538D756C" w14:textId="77777777" w:rsidR="00894024" w:rsidRPr="00894024" w:rsidRDefault="00894024" w:rsidP="00894024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66" w:type="dxa"/>
          </w:tcPr>
          <w:p w14:paraId="74DE8174" w14:textId="77777777" w:rsidR="00894024" w:rsidRDefault="007C6847" w:rsidP="00894024">
            <w:hyperlink r:id="rId11" w:history="1">
              <w:r w:rsidR="00894024" w:rsidRPr="003B3ABD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94024" w:rsidRPr="001D0AD7" w14:paraId="4826F135" w14:textId="77777777" w:rsidTr="008F66BC">
        <w:tc>
          <w:tcPr>
            <w:tcW w:w="648" w:type="dxa"/>
          </w:tcPr>
          <w:p w14:paraId="3E0A6B71" w14:textId="77777777" w:rsidR="00894024" w:rsidRPr="009425FC" w:rsidRDefault="00894024" w:rsidP="00894024">
            <w:pPr>
              <w:pStyle w:val="ad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14:paraId="30C89E86" w14:textId="77777777" w:rsidR="00894024" w:rsidRPr="00894024" w:rsidRDefault="00894024" w:rsidP="00894024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 xml:space="preserve">Люди говорят... Дискурсивные практики нашего времени </w:t>
            </w:r>
          </w:p>
        </w:tc>
        <w:tc>
          <w:tcPr>
            <w:tcW w:w="1701" w:type="dxa"/>
          </w:tcPr>
          <w:p w14:paraId="1B7657AB" w14:textId="77777777" w:rsidR="00894024" w:rsidRPr="00894024" w:rsidRDefault="00894024" w:rsidP="00894024">
            <w:proofErr w:type="spellStart"/>
            <w:r w:rsidRPr="00894024">
              <w:t>Иссерс</w:t>
            </w:r>
            <w:proofErr w:type="spellEnd"/>
            <w:r w:rsidRPr="00894024">
              <w:t>, О.С.</w:t>
            </w:r>
          </w:p>
        </w:tc>
        <w:tc>
          <w:tcPr>
            <w:tcW w:w="1418" w:type="dxa"/>
          </w:tcPr>
          <w:p w14:paraId="260DFE8F" w14:textId="77777777" w:rsidR="00894024" w:rsidRPr="00894024" w:rsidRDefault="00894024" w:rsidP="00894024">
            <w:pPr>
              <w:rPr>
                <w:shd w:val="clear" w:color="auto" w:fill="FFFFFF"/>
              </w:rPr>
            </w:pPr>
            <w:r w:rsidRPr="00894024">
              <w:t>Омск: Омский государственный ун-т</w:t>
            </w:r>
          </w:p>
        </w:tc>
        <w:tc>
          <w:tcPr>
            <w:tcW w:w="850" w:type="dxa"/>
          </w:tcPr>
          <w:p w14:paraId="01EB79B6" w14:textId="77777777" w:rsidR="00894024" w:rsidRPr="00894024" w:rsidRDefault="00894024" w:rsidP="00894024">
            <w:r w:rsidRPr="00894024">
              <w:t>2012</w:t>
            </w:r>
          </w:p>
        </w:tc>
        <w:tc>
          <w:tcPr>
            <w:tcW w:w="851" w:type="dxa"/>
          </w:tcPr>
          <w:p w14:paraId="41A8F2B7" w14:textId="77777777" w:rsidR="00894024" w:rsidRPr="00894024" w:rsidRDefault="00894024" w:rsidP="00894024"/>
        </w:tc>
        <w:tc>
          <w:tcPr>
            <w:tcW w:w="1566" w:type="dxa"/>
          </w:tcPr>
          <w:p w14:paraId="097427C9" w14:textId="77777777" w:rsidR="00894024" w:rsidRDefault="007C6847" w:rsidP="00894024">
            <w:hyperlink r:id="rId12" w:history="1">
              <w:r w:rsidR="00894024" w:rsidRPr="003B3ABD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94024" w:rsidRPr="001D0AD7" w14:paraId="1E693279" w14:textId="77777777" w:rsidTr="008F66BC">
        <w:tc>
          <w:tcPr>
            <w:tcW w:w="648" w:type="dxa"/>
          </w:tcPr>
          <w:p w14:paraId="19005805" w14:textId="77777777" w:rsidR="00894024" w:rsidRPr="009425FC" w:rsidRDefault="00894024" w:rsidP="00894024">
            <w:pPr>
              <w:pStyle w:val="ad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14:paraId="3D3D8285" w14:textId="77777777" w:rsidR="00894024" w:rsidRPr="00894024" w:rsidRDefault="00894024" w:rsidP="00894024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 xml:space="preserve">Язык и культура: Три лингвострановедческие концепции: лексического фона, </w:t>
            </w:r>
            <w:proofErr w:type="spellStart"/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>рече</w:t>
            </w:r>
            <w:proofErr w:type="spellEnd"/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 xml:space="preserve">-поведенческих тактик и </w:t>
            </w:r>
            <w:proofErr w:type="spellStart"/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>сапиентемы</w:t>
            </w:r>
            <w:proofErr w:type="spellEnd"/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 xml:space="preserve">: монография </w:t>
            </w:r>
          </w:p>
        </w:tc>
        <w:tc>
          <w:tcPr>
            <w:tcW w:w="1701" w:type="dxa"/>
          </w:tcPr>
          <w:p w14:paraId="7BC505D3" w14:textId="77777777" w:rsidR="00894024" w:rsidRPr="00894024" w:rsidRDefault="00894024" w:rsidP="00894024">
            <w:r w:rsidRPr="00894024">
              <w:t>Верещагин, Е.М.</w:t>
            </w:r>
          </w:p>
        </w:tc>
        <w:tc>
          <w:tcPr>
            <w:tcW w:w="1418" w:type="dxa"/>
          </w:tcPr>
          <w:p w14:paraId="507D63DE" w14:textId="77777777" w:rsidR="00894024" w:rsidRPr="00894024" w:rsidRDefault="00894024" w:rsidP="00894024">
            <w:pPr>
              <w:rPr>
                <w:shd w:val="clear" w:color="auto" w:fill="FFFFFF"/>
              </w:rPr>
            </w:pPr>
            <w:r w:rsidRPr="00894024">
              <w:t xml:space="preserve">М.; Берлин: </w:t>
            </w:r>
            <w:proofErr w:type="spellStart"/>
            <w:r w:rsidRPr="00894024">
              <w:t>Директ</w:t>
            </w:r>
            <w:proofErr w:type="spellEnd"/>
            <w:r w:rsidRPr="00894024">
              <w:t>-Медиа</w:t>
            </w:r>
          </w:p>
        </w:tc>
        <w:tc>
          <w:tcPr>
            <w:tcW w:w="850" w:type="dxa"/>
          </w:tcPr>
          <w:p w14:paraId="756D0AFF" w14:textId="77777777" w:rsidR="00894024" w:rsidRPr="00894024" w:rsidRDefault="00894024" w:rsidP="00894024">
            <w:r w:rsidRPr="00894024">
              <w:t>2014</w:t>
            </w:r>
          </w:p>
        </w:tc>
        <w:tc>
          <w:tcPr>
            <w:tcW w:w="851" w:type="dxa"/>
          </w:tcPr>
          <w:p w14:paraId="734BC02F" w14:textId="77777777" w:rsidR="00894024" w:rsidRPr="00894024" w:rsidRDefault="00894024" w:rsidP="00894024"/>
        </w:tc>
        <w:tc>
          <w:tcPr>
            <w:tcW w:w="1566" w:type="dxa"/>
          </w:tcPr>
          <w:p w14:paraId="3C18CC7A" w14:textId="77777777" w:rsidR="00894024" w:rsidRDefault="007C6847" w:rsidP="00894024">
            <w:hyperlink r:id="rId13" w:history="1">
              <w:r w:rsidR="00894024" w:rsidRPr="003B3ABD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94024" w:rsidRPr="001D0AD7" w14:paraId="71DF3F87" w14:textId="77777777" w:rsidTr="008F66BC">
        <w:tc>
          <w:tcPr>
            <w:tcW w:w="648" w:type="dxa"/>
          </w:tcPr>
          <w:p w14:paraId="44C210BE" w14:textId="77777777" w:rsidR="00894024" w:rsidRPr="009425FC" w:rsidRDefault="00894024" w:rsidP="00894024">
            <w:pPr>
              <w:pStyle w:val="ad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14:paraId="6409191F" w14:textId="77777777" w:rsidR="00894024" w:rsidRPr="00894024" w:rsidRDefault="00894024" w:rsidP="00894024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 xml:space="preserve">Коммуникация в науке: нормативное и </w:t>
            </w:r>
            <w:proofErr w:type="spellStart"/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>девиантное</w:t>
            </w:r>
            <w:proofErr w:type="spellEnd"/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 xml:space="preserve">: Лингвистический и социокультурный анализ речевого воздействия: монография </w:t>
            </w:r>
          </w:p>
        </w:tc>
        <w:tc>
          <w:tcPr>
            <w:tcW w:w="1701" w:type="dxa"/>
          </w:tcPr>
          <w:p w14:paraId="4C159AC5" w14:textId="77777777" w:rsidR="00894024" w:rsidRPr="00894024" w:rsidRDefault="00894024" w:rsidP="00894024">
            <w:r w:rsidRPr="00894024">
              <w:t>Чернявская, В.Е.</w:t>
            </w:r>
          </w:p>
        </w:tc>
        <w:tc>
          <w:tcPr>
            <w:tcW w:w="1418" w:type="dxa"/>
          </w:tcPr>
          <w:p w14:paraId="73DF4F9B" w14:textId="77777777" w:rsidR="00894024" w:rsidRPr="00894024" w:rsidRDefault="00894024" w:rsidP="00894024">
            <w:pPr>
              <w:rPr>
                <w:shd w:val="clear" w:color="auto" w:fill="FFFFFF"/>
              </w:rPr>
            </w:pPr>
            <w:r w:rsidRPr="00894024">
              <w:t xml:space="preserve">М.: </w:t>
            </w:r>
            <w:proofErr w:type="spellStart"/>
            <w:r w:rsidRPr="00894024">
              <w:t>Директ</w:t>
            </w:r>
            <w:proofErr w:type="spellEnd"/>
            <w:r w:rsidRPr="00894024">
              <w:t>-Медиа</w:t>
            </w:r>
          </w:p>
        </w:tc>
        <w:tc>
          <w:tcPr>
            <w:tcW w:w="850" w:type="dxa"/>
          </w:tcPr>
          <w:p w14:paraId="58FDD78E" w14:textId="77777777" w:rsidR="00894024" w:rsidRPr="00894024" w:rsidRDefault="00894024" w:rsidP="00894024">
            <w:r w:rsidRPr="00894024">
              <w:t>2014</w:t>
            </w:r>
          </w:p>
        </w:tc>
        <w:tc>
          <w:tcPr>
            <w:tcW w:w="851" w:type="dxa"/>
          </w:tcPr>
          <w:p w14:paraId="1D43524E" w14:textId="77777777" w:rsidR="00894024" w:rsidRPr="00894024" w:rsidRDefault="00894024" w:rsidP="00894024"/>
        </w:tc>
        <w:tc>
          <w:tcPr>
            <w:tcW w:w="1566" w:type="dxa"/>
          </w:tcPr>
          <w:p w14:paraId="3AB94D82" w14:textId="77777777" w:rsidR="00894024" w:rsidRDefault="007C6847" w:rsidP="00894024">
            <w:hyperlink r:id="rId14" w:history="1">
              <w:r w:rsidR="00894024" w:rsidRPr="003B3ABD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94024" w:rsidRPr="001D0AD7" w14:paraId="31DC1057" w14:textId="77777777" w:rsidTr="008F66BC">
        <w:tc>
          <w:tcPr>
            <w:tcW w:w="648" w:type="dxa"/>
          </w:tcPr>
          <w:p w14:paraId="1C950CF0" w14:textId="77777777" w:rsidR="00894024" w:rsidRPr="009425FC" w:rsidRDefault="00894024" w:rsidP="00894024">
            <w:pPr>
              <w:pStyle w:val="ad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14:paraId="1D1E266F" w14:textId="77777777" w:rsidR="00894024" w:rsidRPr="00894024" w:rsidRDefault="00894024" w:rsidP="00894024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 xml:space="preserve">Теория текста  </w:t>
            </w:r>
          </w:p>
        </w:tc>
        <w:tc>
          <w:tcPr>
            <w:tcW w:w="1701" w:type="dxa"/>
          </w:tcPr>
          <w:p w14:paraId="28B54299" w14:textId="77777777" w:rsidR="00894024" w:rsidRPr="00894024" w:rsidRDefault="00894024" w:rsidP="00894024">
            <w:r w:rsidRPr="00894024">
              <w:rPr>
                <w:lang w:eastAsia="zh-CN"/>
              </w:rPr>
              <w:t xml:space="preserve">Земская, Ю.Н., </w:t>
            </w:r>
            <w:proofErr w:type="spellStart"/>
            <w:r w:rsidRPr="00894024">
              <w:rPr>
                <w:lang w:eastAsia="zh-CN"/>
              </w:rPr>
              <w:lastRenderedPageBreak/>
              <w:t>Качесова</w:t>
            </w:r>
            <w:proofErr w:type="spellEnd"/>
            <w:r w:rsidRPr="00894024">
              <w:rPr>
                <w:lang w:eastAsia="zh-CN"/>
              </w:rPr>
              <w:t>, И.Ю.,</w:t>
            </w:r>
            <w:r w:rsidRPr="00894024">
              <w:rPr>
                <w:lang w:val="en-US" w:eastAsia="zh-CN"/>
              </w:rPr>
              <w:t> </w:t>
            </w:r>
            <w:r w:rsidRPr="00894024">
              <w:rPr>
                <w:lang w:eastAsia="zh-CN"/>
              </w:rPr>
              <w:t>Комиссарова, Л.М.</w:t>
            </w:r>
            <w:r w:rsidRPr="00894024">
              <w:rPr>
                <w:lang w:val="en-US" w:eastAsia="zh-CN"/>
              </w:rPr>
              <w:t> </w:t>
            </w:r>
            <w:r w:rsidRPr="00894024">
              <w:rPr>
                <w:lang w:eastAsia="zh-CN"/>
              </w:rPr>
              <w:t>и др.</w:t>
            </w:r>
          </w:p>
        </w:tc>
        <w:tc>
          <w:tcPr>
            <w:tcW w:w="1418" w:type="dxa"/>
          </w:tcPr>
          <w:p w14:paraId="4CC8ABFE" w14:textId="77777777" w:rsidR="00894024" w:rsidRPr="00894024" w:rsidRDefault="00894024" w:rsidP="00894024">
            <w:pPr>
              <w:rPr>
                <w:shd w:val="clear" w:color="auto" w:fill="FFFFFF"/>
              </w:rPr>
            </w:pPr>
            <w:r w:rsidRPr="00894024">
              <w:lastRenderedPageBreak/>
              <w:t xml:space="preserve"> М.: Флинта,</w:t>
            </w:r>
          </w:p>
        </w:tc>
        <w:tc>
          <w:tcPr>
            <w:tcW w:w="850" w:type="dxa"/>
          </w:tcPr>
          <w:p w14:paraId="497B02E5" w14:textId="77777777" w:rsidR="00894024" w:rsidRPr="00894024" w:rsidRDefault="00894024" w:rsidP="00894024">
            <w:r w:rsidRPr="00894024">
              <w:rPr>
                <w:lang w:val="en-US"/>
              </w:rPr>
              <w:t xml:space="preserve"> </w:t>
            </w:r>
            <w:r w:rsidRPr="00894024">
              <w:t xml:space="preserve">2016 </w:t>
            </w:r>
          </w:p>
        </w:tc>
        <w:tc>
          <w:tcPr>
            <w:tcW w:w="851" w:type="dxa"/>
          </w:tcPr>
          <w:p w14:paraId="0F2AD9F2" w14:textId="77777777" w:rsidR="00894024" w:rsidRPr="00894024" w:rsidRDefault="00894024" w:rsidP="00894024"/>
        </w:tc>
        <w:tc>
          <w:tcPr>
            <w:tcW w:w="1566" w:type="dxa"/>
          </w:tcPr>
          <w:p w14:paraId="79F7C8B7" w14:textId="77777777" w:rsidR="00894024" w:rsidRDefault="007C6847" w:rsidP="00894024">
            <w:hyperlink r:id="rId15" w:history="1">
              <w:r w:rsidR="00894024" w:rsidRPr="003B3ABD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94024" w:rsidRPr="001D0AD7" w14:paraId="22C20B35" w14:textId="77777777" w:rsidTr="008F66BC">
        <w:tc>
          <w:tcPr>
            <w:tcW w:w="648" w:type="dxa"/>
          </w:tcPr>
          <w:p w14:paraId="626B96D2" w14:textId="77777777" w:rsidR="00894024" w:rsidRPr="009425FC" w:rsidRDefault="00894024" w:rsidP="00894024">
            <w:pPr>
              <w:pStyle w:val="ad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14:paraId="5485DF7D" w14:textId="77777777" w:rsidR="00894024" w:rsidRPr="00894024" w:rsidRDefault="00894024" w:rsidP="00894024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894024">
              <w:rPr>
                <w:b w:val="0"/>
                <w:bCs w:val="0"/>
                <w:sz w:val="24"/>
                <w:szCs w:val="24"/>
                <w:lang w:eastAsia="zh-CN"/>
              </w:rPr>
              <w:t xml:space="preserve">Идеологическая деконструкция публицистического и рекламного дискурса. Тендерный аспект: учебное пособие </w:t>
            </w:r>
          </w:p>
        </w:tc>
        <w:tc>
          <w:tcPr>
            <w:tcW w:w="1701" w:type="dxa"/>
          </w:tcPr>
          <w:p w14:paraId="2EDB9926" w14:textId="77777777" w:rsidR="00894024" w:rsidRPr="00894024" w:rsidRDefault="00894024" w:rsidP="00894024">
            <w:r w:rsidRPr="00894024">
              <w:t>Каменева, В.А.</w:t>
            </w:r>
          </w:p>
        </w:tc>
        <w:tc>
          <w:tcPr>
            <w:tcW w:w="1418" w:type="dxa"/>
          </w:tcPr>
          <w:p w14:paraId="398F1F5F" w14:textId="77777777" w:rsidR="00894024" w:rsidRPr="00894024" w:rsidRDefault="00894024" w:rsidP="00894024">
            <w:pPr>
              <w:rPr>
                <w:shd w:val="clear" w:color="auto" w:fill="FFFFFF"/>
              </w:rPr>
            </w:pPr>
            <w:r w:rsidRPr="00894024">
              <w:t>Кемерово: Кемеровский государственный ун-т</w:t>
            </w:r>
          </w:p>
        </w:tc>
        <w:tc>
          <w:tcPr>
            <w:tcW w:w="850" w:type="dxa"/>
          </w:tcPr>
          <w:p w14:paraId="42B34DD0" w14:textId="77777777" w:rsidR="00894024" w:rsidRPr="00894024" w:rsidRDefault="00894024" w:rsidP="00894024">
            <w:r w:rsidRPr="00894024">
              <w:t>2013</w:t>
            </w:r>
          </w:p>
        </w:tc>
        <w:tc>
          <w:tcPr>
            <w:tcW w:w="851" w:type="dxa"/>
          </w:tcPr>
          <w:p w14:paraId="73BCF748" w14:textId="77777777" w:rsidR="00894024" w:rsidRPr="00894024" w:rsidRDefault="00894024" w:rsidP="00894024"/>
        </w:tc>
        <w:tc>
          <w:tcPr>
            <w:tcW w:w="1566" w:type="dxa"/>
          </w:tcPr>
          <w:p w14:paraId="33677360" w14:textId="77777777" w:rsidR="00894024" w:rsidRDefault="007C6847" w:rsidP="00894024">
            <w:hyperlink r:id="rId16" w:history="1">
              <w:r w:rsidR="00894024" w:rsidRPr="003B3ABD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0934C839" w14:textId="77777777" w:rsidR="001D0AD7" w:rsidRPr="00942826" w:rsidRDefault="001D0AD7" w:rsidP="001D0AD7">
      <w:pPr>
        <w:jc w:val="both"/>
        <w:rPr>
          <w:i/>
          <w:iCs/>
          <w:color w:val="FF0000"/>
        </w:rPr>
      </w:pPr>
    </w:p>
    <w:p w14:paraId="48F1EFA0" w14:textId="4A0A2059" w:rsidR="00894024" w:rsidRPr="00093337" w:rsidRDefault="00894024" w:rsidP="006E7AE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62302539"/>
      <w:r w:rsidRPr="00093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09333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6E7AE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4829A74" w14:textId="77777777" w:rsidR="00894024" w:rsidRPr="00093337" w:rsidRDefault="00894024" w:rsidP="006E7AE2">
      <w:pPr>
        <w:ind w:firstLine="244"/>
        <w:jc w:val="both"/>
      </w:pPr>
      <w:bookmarkStart w:id="14" w:name="_Hlk61342968"/>
      <w:bookmarkStart w:id="15" w:name="_Hlk61374257"/>
      <w:r w:rsidRPr="00093337">
        <w:t xml:space="preserve">1.    «НЭБ». Национальная электронная библиотека. – Режим доступа: </w:t>
      </w:r>
      <w:hyperlink r:id="rId17" w:history="1">
        <w:r w:rsidRPr="00093337">
          <w:rPr>
            <w:rStyle w:val="af2"/>
          </w:rPr>
          <w:t>http://нэб.рф/</w:t>
        </w:r>
      </w:hyperlink>
    </w:p>
    <w:p w14:paraId="216C1900" w14:textId="77777777" w:rsidR="00894024" w:rsidRPr="00093337" w:rsidRDefault="00894024" w:rsidP="00894024">
      <w:pPr>
        <w:ind w:firstLine="244"/>
        <w:jc w:val="both"/>
      </w:pPr>
      <w:r w:rsidRPr="00093337">
        <w:t>2.    «</w:t>
      </w:r>
      <w:proofErr w:type="spellStart"/>
      <w:r w:rsidRPr="00093337">
        <w:t>eLibrary</w:t>
      </w:r>
      <w:proofErr w:type="spellEnd"/>
      <w:r w:rsidRPr="00093337">
        <w:t xml:space="preserve">». Научная электронная библиотека. – Режим доступа: </w:t>
      </w:r>
      <w:hyperlink r:id="rId18" w:history="1">
        <w:r w:rsidRPr="00093337">
          <w:rPr>
            <w:rStyle w:val="af2"/>
          </w:rPr>
          <w:t>https://elibrary.ru</w:t>
        </w:r>
      </w:hyperlink>
    </w:p>
    <w:p w14:paraId="4B07EC11" w14:textId="77777777" w:rsidR="00894024" w:rsidRPr="00093337" w:rsidRDefault="00894024" w:rsidP="00894024">
      <w:pPr>
        <w:tabs>
          <w:tab w:val="left" w:pos="567"/>
        </w:tabs>
        <w:ind w:firstLine="244"/>
        <w:jc w:val="both"/>
      </w:pPr>
      <w:r w:rsidRPr="00093337">
        <w:t>3. «</w:t>
      </w:r>
      <w:proofErr w:type="spellStart"/>
      <w:r w:rsidRPr="00093337">
        <w:t>КиберЛенинка</w:t>
      </w:r>
      <w:proofErr w:type="spellEnd"/>
      <w:r w:rsidRPr="00093337">
        <w:t xml:space="preserve">». Научная электронная библиотека. – Режим доступа: </w:t>
      </w:r>
      <w:hyperlink r:id="rId19" w:history="1">
        <w:r w:rsidRPr="00093337">
          <w:rPr>
            <w:rStyle w:val="af2"/>
          </w:rPr>
          <w:t>https://cyberleninka.ru/</w:t>
        </w:r>
      </w:hyperlink>
    </w:p>
    <w:p w14:paraId="09F82491" w14:textId="77777777" w:rsidR="00894024" w:rsidRPr="00093337" w:rsidRDefault="00894024" w:rsidP="00894024">
      <w:pPr>
        <w:ind w:firstLine="244"/>
        <w:jc w:val="both"/>
      </w:pPr>
      <w:r w:rsidRPr="00093337">
        <w:t xml:space="preserve">4. ЭБС «Университетская библиотека онлайн». – Режим доступа: </w:t>
      </w:r>
      <w:hyperlink r:id="rId20" w:history="1">
        <w:r w:rsidRPr="00093337">
          <w:rPr>
            <w:rStyle w:val="af2"/>
          </w:rPr>
          <w:t>http://www.biblioclub.ru/</w:t>
        </w:r>
      </w:hyperlink>
    </w:p>
    <w:p w14:paraId="0F9F80BB" w14:textId="77777777" w:rsidR="00894024" w:rsidRPr="00093337" w:rsidRDefault="00894024" w:rsidP="00894024">
      <w:pPr>
        <w:ind w:firstLine="244"/>
        <w:jc w:val="both"/>
      </w:pPr>
      <w:r w:rsidRPr="00093337">
        <w:t xml:space="preserve">5. Российская государственная библиотека. – Режим доступа: </w:t>
      </w:r>
      <w:hyperlink r:id="rId21" w:history="1">
        <w:r w:rsidRPr="00093337">
          <w:rPr>
            <w:rStyle w:val="af2"/>
          </w:rPr>
          <w:t>http://www.rsl.ru/</w:t>
        </w:r>
      </w:hyperlink>
    </w:p>
    <w:p w14:paraId="751A464B" w14:textId="77777777" w:rsidR="00894024" w:rsidRPr="00093337" w:rsidRDefault="00894024" w:rsidP="00894024">
      <w:pPr>
        <w:jc w:val="both"/>
      </w:pPr>
    </w:p>
    <w:p w14:paraId="0C07AC93" w14:textId="70FC557D" w:rsidR="00894024" w:rsidRPr="00093337" w:rsidRDefault="00894024" w:rsidP="006E7AE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33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6E7A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744AA9" w14:textId="77777777" w:rsidR="00894024" w:rsidRPr="00093337" w:rsidRDefault="00894024" w:rsidP="006E7AE2">
      <w:pPr>
        <w:ind w:firstLine="567"/>
        <w:jc w:val="both"/>
      </w:pPr>
      <w:r w:rsidRPr="0009333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1610545" w14:textId="77777777" w:rsidR="00894024" w:rsidRPr="00093337" w:rsidRDefault="00894024" w:rsidP="00894024">
      <w:pPr>
        <w:ind w:firstLine="567"/>
        <w:jc w:val="both"/>
      </w:pPr>
      <w:r w:rsidRPr="00093337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093337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093337">
        <w:rPr>
          <w:rFonts w:eastAsia="WenQuanYi Micro Hei"/>
        </w:rPr>
        <w:t>Office</w:t>
      </w:r>
      <w:proofErr w:type="spellEnd"/>
      <w:r w:rsidRPr="00093337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213F3AB" w14:textId="77777777" w:rsidR="00894024" w:rsidRPr="00093337" w:rsidRDefault="00894024" w:rsidP="00894024">
      <w:pPr>
        <w:ind w:firstLine="567"/>
        <w:jc w:val="both"/>
      </w:pPr>
      <w:r w:rsidRPr="00093337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6277CB86" w14:textId="77777777" w:rsidR="00894024" w:rsidRPr="00093337" w:rsidRDefault="00894024" w:rsidP="00894024">
      <w:pPr>
        <w:ind w:firstLine="567"/>
        <w:jc w:val="both"/>
        <w:rPr>
          <w:rFonts w:eastAsia="WenQuanYi Micro Hei"/>
        </w:rPr>
      </w:pPr>
      <w:r w:rsidRPr="0009333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8C7BCCE" w14:textId="77777777" w:rsidR="00894024" w:rsidRPr="00093337" w:rsidRDefault="00894024" w:rsidP="00894024">
      <w:pPr>
        <w:ind w:firstLine="567"/>
        <w:jc w:val="both"/>
      </w:pPr>
    </w:p>
    <w:p w14:paraId="11A2FE9C" w14:textId="77777777" w:rsidR="00894024" w:rsidRPr="00093337" w:rsidRDefault="00894024" w:rsidP="00894024">
      <w:pPr>
        <w:contextualSpacing/>
        <w:jc w:val="both"/>
      </w:pPr>
      <w:r w:rsidRPr="00093337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50E5CFF" w14:textId="77777777" w:rsidR="00894024" w:rsidRPr="00093337" w:rsidRDefault="00894024" w:rsidP="00894024">
      <w:pPr>
        <w:jc w:val="both"/>
      </w:pPr>
      <w:r w:rsidRPr="0009333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03127091" w14:textId="77777777" w:rsidR="00894024" w:rsidRPr="00093337" w:rsidRDefault="00894024" w:rsidP="00894024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Windows</w:t>
      </w:r>
      <w:proofErr w:type="spellEnd"/>
      <w:r w:rsidRPr="00093337">
        <w:rPr>
          <w:rFonts w:eastAsia="WenQuanYi Micro Hei"/>
        </w:rPr>
        <w:t xml:space="preserve"> 10 x64</w:t>
      </w:r>
    </w:p>
    <w:p w14:paraId="75751A8D" w14:textId="77777777" w:rsidR="00894024" w:rsidRPr="00093337" w:rsidRDefault="00894024" w:rsidP="00894024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093337">
        <w:rPr>
          <w:rFonts w:eastAsia="WenQuanYi Micro Hei"/>
        </w:rPr>
        <w:t>Office</w:t>
      </w:r>
      <w:proofErr w:type="spellEnd"/>
      <w:r w:rsidRPr="00093337">
        <w:rPr>
          <w:rFonts w:eastAsia="WenQuanYi Micro Hei"/>
        </w:rPr>
        <w:t xml:space="preserve"> 2016</w:t>
      </w:r>
    </w:p>
    <w:p w14:paraId="2888960D" w14:textId="77777777" w:rsidR="00894024" w:rsidRPr="00093337" w:rsidRDefault="00894024" w:rsidP="00894024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093337">
        <w:rPr>
          <w:rFonts w:eastAsia="WenQuanYi Micro Hei"/>
        </w:rPr>
        <w:t>Office</w:t>
      </w:r>
      <w:proofErr w:type="spellEnd"/>
    </w:p>
    <w:p w14:paraId="1AF140D3" w14:textId="77777777" w:rsidR="00894024" w:rsidRPr="00093337" w:rsidRDefault="00894024" w:rsidP="00894024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Firefox</w:t>
      </w:r>
      <w:proofErr w:type="spellEnd"/>
    </w:p>
    <w:p w14:paraId="345098CC" w14:textId="77777777" w:rsidR="00894024" w:rsidRPr="00093337" w:rsidRDefault="00894024" w:rsidP="00894024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093337">
        <w:rPr>
          <w:rFonts w:eastAsia="WenQuanYi Micro Hei"/>
        </w:rPr>
        <w:t>GIMP</w:t>
      </w:r>
    </w:p>
    <w:p w14:paraId="6713760D" w14:textId="77777777" w:rsidR="00894024" w:rsidRPr="00093337" w:rsidRDefault="00894024" w:rsidP="00894024">
      <w:pPr>
        <w:tabs>
          <w:tab w:val="left" w:pos="3975"/>
          <w:tab w:val="center" w:pos="5352"/>
        </w:tabs>
        <w:jc w:val="both"/>
      </w:pPr>
    </w:p>
    <w:p w14:paraId="70A4C04A" w14:textId="77777777" w:rsidR="00894024" w:rsidRPr="00093337" w:rsidRDefault="00894024" w:rsidP="00894024">
      <w:pPr>
        <w:contextualSpacing/>
        <w:jc w:val="both"/>
      </w:pPr>
      <w:r w:rsidRPr="00093337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7B71C27A" w14:textId="77777777" w:rsidR="00894024" w:rsidRPr="00093337" w:rsidRDefault="00894024" w:rsidP="00894024">
      <w:pPr>
        <w:ind w:left="760"/>
        <w:jc w:val="both"/>
      </w:pPr>
      <w:r w:rsidRPr="00093337">
        <w:rPr>
          <w:rFonts w:eastAsia="WenQuanYi Micro Hei"/>
        </w:rPr>
        <w:t>Не используются.</w:t>
      </w:r>
    </w:p>
    <w:p w14:paraId="563EBC3A" w14:textId="77777777" w:rsidR="00894024" w:rsidRPr="00093337" w:rsidRDefault="00894024" w:rsidP="00894024">
      <w:pPr>
        <w:jc w:val="both"/>
        <w:rPr>
          <w:b/>
          <w:bCs/>
        </w:rPr>
      </w:pPr>
    </w:p>
    <w:p w14:paraId="3FC7EB4A" w14:textId="1DC4B7EE" w:rsidR="00894024" w:rsidRPr="00093337" w:rsidRDefault="00894024" w:rsidP="00894024">
      <w:pPr>
        <w:jc w:val="both"/>
        <w:rPr>
          <w:b/>
          <w:bCs/>
          <w:color w:val="000000"/>
          <w:spacing w:val="5"/>
        </w:rPr>
      </w:pPr>
      <w:r w:rsidRPr="00093337">
        <w:rPr>
          <w:b/>
          <w:bCs/>
        </w:rPr>
        <w:t xml:space="preserve">10. </w:t>
      </w:r>
      <w:r w:rsidRPr="00093337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E3E13">
        <w:rPr>
          <w:b/>
          <w:bCs/>
          <w:color w:val="000000"/>
          <w:spacing w:val="5"/>
        </w:rPr>
        <w:t>:</w:t>
      </w:r>
    </w:p>
    <w:p w14:paraId="030DD114" w14:textId="77777777" w:rsidR="00894024" w:rsidRPr="00093337" w:rsidRDefault="00894024" w:rsidP="00894024">
      <w:pPr>
        <w:ind w:firstLine="527"/>
        <w:jc w:val="both"/>
      </w:pPr>
      <w:r w:rsidRPr="00093337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41AAD61" w14:textId="77777777" w:rsidR="00894024" w:rsidRPr="00093337" w:rsidRDefault="00894024" w:rsidP="00894024">
      <w:pPr>
        <w:ind w:firstLine="527"/>
        <w:jc w:val="both"/>
      </w:pPr>
      <w:r w:rsidRPr="00093337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E7A3629" w14:textId="77777777" w:rsidR="00894024" w:rsidRPr="00093337" w:rsidRDefault="00894024" w:rsidP="00894024">
      <w:pPr>
        <w:ind w:firstLine="527"/>
        <w:jc w:val="both"/>
      </w:pPr>
      <w:r w:rsidRPr="00093337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4"/>
      <w:r w:rsidRPr="00093337">
        <w:t>).</w:t>
      </w:r>
      <w:bookmarkEnd w:id="13"/>
      <w:bookmarkEnd w:id="15"/>
    </w:p>
    <w:sectPr w:rsidR="00894024" w:rsidRPr="00093337" w:rsidSect="001D0AD7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4B864" w14:textId="77777777" w:rsidR="007C6847" w:rsidRDefault="007C6847">
      <w:r>
        <w:separator/>
      </w:r>
    </w:p>
  </w:endnote>
  <w:endnote w:type="continuationSeparator" w:id="0">
    <w:p w14:paraId="2E5AEB37" w14:textId="77777777" w:rsidR="007C6847" w:rsidRDefault="007C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EE10B" w14:textId="77777777" w:rsidR="007C6847" w:rsidRDefault="007C6847">
      <w:r>
        <w:separator/>
      </w:r>
    </w:p>
  </w:footnote>
  <w:footnote w:type="continuationSeparator" w:id="0">
    <w:p w14:paraId="5CA59BB3" w14:textId="77777777" w:rsidR="007C6847" w:rsidRDefault="007C6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C75F" w14:textId="77777777" w:rsidR="001D0AD7" w:rsidRDefault="001D0AD7" w:rsidP="001D0AD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69667A"/>
    <w:multiLevelType w:val="hybridMultilevel"/>
    <w:tmpl w:val="A17A4E3E"/>
    <w:lvl w:ilvl="0" w:tplc="DF902D0C">
      <w:start w:val="1"/>
      <w:numFmt w:val="decimal"/>
      <w:suff w:val="space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455AF"/>
    <w:multiLevelType w:val="hybridMultilevel"/>
    <w:tmpl w:val="A072DA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450EE9"/>
    <w:multiLevelType w:val="hybridMultilevel"/>
    <w:tmpl w:val="4426CFA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5F4A86"/>
    <w:multiLevelType w:val="hybridMultilevel"/>
    <w:tmpl w:val="7872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E2C57"/>
    <w:multiLevelType w:val="hybridMultilevel"/>
    <w:tmpl w:val="9CAC0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BB"/>
    <w:multiLevelType w:val="hybridMultilevel"/>
    <w:tmpl w:val="AE7C3C46"/>
    <w:lvl w:ilvl="0" w:tplc="9E96699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54E6C"/>
    <w:multiLevelType w:val="hybridMultilevel"/>
    <w:tmpl w:val="83EA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B082F"/>
    <w:multiLevelType w:val="hybridMultilevel"/>
    <w:tmpl w:val="431CE4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BD81A55"/>
    <w:multiLevelType w:val="hybridMultilevel"/>
    <w:tmpl w:val="B4D8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41352"/>
    <w:multiLevelType w:val="hybridMultilevel"/>
    <w:tmpl w:val="A7AAB36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059D5"/>
    <w:multiLevelType w:val="multilevel"/>
    <w:tmpl w:val="2AA215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C94BFE"/>
    <w:multiLevelType w:val="hybridMultilevel"/>
    <w:tmpl w:val="966C32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E694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426E2E"/>
    <w:multiLevelType w:val="hybridMultilevel"/>
    <w:tmpl w:val="7960E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34D3F"/>
    <w:multiLevelType w:val="hybridMultilevel"/>
    <w:tmpl w:val="689830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3A22CB"/>
    <w:multiLevelType w:val="hybridMultilevel"/>
    <w:tmpl w:val="4BF09902"/>
    <w:lvl w:ilvl="0" w:tplc="7560841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68110E"/>
    <w:multiLevelType w:val="hybridMultilevel"/>
    <w:tmpl w:val="E49025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EB0878"/>
    <w:multiLevelType w:val="hybridMultilevel"/>
    <w:tmpl w:val="1374D0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08D5E00"/>
    <w:multiLevelType w:val="hybridMultilevel"/>
    <w:tmpl w:val="3354A7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A408DC"/>
    <w:multiLevelType w:val="hybridMultilevel"/>
    <w:tmpl w:val="C35E6188"/>
    <w:lvl w:ilvl="0" w:tplc="3A5E79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076811"/>
    <w:multiLevelType w:val="hybridMultilevel"/>
    <w:tmpl w:val="9BD6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3560A7"/>
    <w:multiLevelType w:val="hybridMultilevel"/>
    <w:tmpl w:val="682E4A3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13"/>
  </w:num>
  <w:num w:numId="2">
    <w:abstractNumId w:val="25"/>
  </w:num>
  <w:num w:numId="3">
    <w:abstractNumId w:val="2"/>
  </w:num>
  <w:num w:numId="4">
    <w:abstractNumId w:val="5"/>
  </w:num>
  <w:num w:numId="5">
    <w:abstractNumId w:val="20"/>
  </w:num>
  <w:num w:numId="6">
    <w:abstractNumId w:val="24"/>
  </w:num>
  <w:num w:numId="7">
    <w:abstractNumId w:val="10"/>
  </w:num>
  <w:num w:numId="8">
    <w:abstractNumId w:val="16"/>
  </w:num>
  <w:num w:numId="9">
    <w:abstractNumId w:val="27"/>
  </w:num>
  <w:num w:numId="10">
    <w:abstractNumId w:val="22"/>
  </w:num>
  <w:num w:numId="11">
    <w:abstractNumId w:val="1"/>
  </w:num>
  <w:num w:numId="12">
    <w:abstractNumId w:val="11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9"/>
  </w:num>
  <w:num w:numId="17">
    <w:abstractNumId w:val="6"/>
  </w:num>
  <w:num w:numId="18">
    <w:abstractNumId w:val="3"/>
  </w:num>
  <w:num w:numId="19">
    <w:abstractNumId w:val="7"/>
  </w:num>
  <w:num w:numId="20">
    <w:abstractNumId w:val="26"/>
  </w:num>
  <w:num w:numId="21">
    <w:abstractNumId w:val="17"/>
  </w:num>
  <w:num w:numId="22">
    <w:abstractNumId w:val="12"/>
  </w:num>
  <w:num w:numId="23">
    <w:abstractNumId w:val="21"/>
  </w:num>
  <w:num w:numId="24">
    <w:abstractNumId w:val="15"/>
  </w:num>
  <w:num w:numId="25">
    <w:abstractNumId w:val="0"/>
  </w:num>
  <w:num w:numId="26">
    <w:abstractNumId w:val="4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D7"/>
    <w:rsid w:val="000A77FB"/>
    <w:rsid w:val="001D0AD7"/>
    <w:rsid w:val="001F178B"/>
    <w:rsid w:val="00226F92"/>
    <w:rsid w:val="002C7C13"/>
    <w:rsid w:val="002E3E13"/>
    <w:rsid w:val="004E522D"/>
    <w:rsid w:val="00553CB5"/>
    <w:rsid w:val="005A43B0"/>
    <w:rsid w:val="006A045A"/>
    <w:rsid w:val="006E7AE2"/>
    <w:rsid w:val="00763857"/>
    <w:rsid w:val="007758C4"/>
    <w:rsid w:val="007B4AD5"/>
    <w:rsid w:val="007C6847"/>
    <w:rsid w:val="00894024"/>
    <w:rsid w:val="008F66BC"/>
    <w:rsid w:val="0097588E"/>
    <w:rsid w:val="009D5C3B"/>
    <w:rsid w:val="00A23A3D"/>
    <w:rsid w:val="00A43C55"/>
    <w:rsid w:val="00DC13C6"/>
    <w:rsid w:val="00E22FCF"/>
    <w:rsid w:val="00F73D78"/>
    <w:rsid w:val="00F7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648D"/>
  <w15:chartTrackingRefBased/>
  <w15:docId w15:val="{069BF99A-0567-4FAB-8536-474CDD7C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0A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link w:val="11"/>
    <w:uiPriority w:val="99"/>
    <w:qFormat/>
    <w:rsid w:val="001D0A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1D0AD7"/>
    <w:rPr>
      <w:rFonts w:ascii="Times New Roman" w:eastAsia="SimSu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2"/>
    <w:uiPriority w:val="39"/>
    <w:rsid w:val="001D0A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1D0AD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1D0AD7"/>
  </w:style>
  <w:style w:type="paragraph" w:styleId="a6">
    <w:name w:val="header"/>
    <w:basedOn w:val="a0"/>
    <w:link w:val="a7"/>
    <w:uiPriority w:val="99"/>
    <w:rsid w:val="001D0A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AD7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1D0AD7"/>
  </w:style>
  <w:style w:type="paragraph" w:styleId="a9">
    <w:name w:val="footer"/>
    <w:basedOn w:val="a0"/>
    <w:link w:val="aa"/>
    <w:uiPriority w:val="99"/>
    <w:rsid w:val="001D0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D0AD7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1D0AD7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1D0AD7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1D0AD7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1D0AD7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1D0A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1D0AD7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1D0AD7"/>
    <w:rPr>
      <w:rFonts w:ascii="Arial" w:eastAsia="SimSun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1D0AD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D0AD7"/>
    <w:rPr>
      <w:rFonts w:ascii="Tahoma" w:eastAsia="SimSu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1D0AD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1D0AD7"/>
    <w:rPr>
      <w:color w:val="0000FF"/>
      <w:u w:val="single"/>
    </w:rPr>
  </w:style>
  <w:style w:type="character" w:styleId="af3">
    <w:name w:val="FollowedHyperlink"/>
    <w:basedOn w:val="a1"/>
    <w:uiPriority w:val="99"/>
    <w:rsid w:val="001D0AD7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D0AD7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D0AD7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1D0AD7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1D0AD7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1D0AD7"/>
    <w:rPr>
      <w:vertAlign w:val="superscript"/>
    </w:rPr>
  </w:style>
  <w:style w:type="character" w:customStyle="1" w:styleId="apple-converted-space">
    <w:name w:val="apple-converted-space"/>
    <w:uiPriority w:val="99"/>
    <w:rsid w:val="001D0AD7"/>
  </w:style>
  <w:style w:type="paragraph" w:customStyle="1" w:styleId="Default">
    <w:name w:val="Default"/>
    <w:uiPriority w:val="99"/>
    <w:rsid w:val="001D0AD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1D0AD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1D0AD7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1D0AD7"/>
    <w:rPr>
      <w:i/>
      <w:iCs/>
    </w:rPr>
  </w:style>
  <w:style w:type="paragraph" w:customStyle="1" w:styleId="12">
    <w:name w:val="Абзац списка1"/>
    <w:basedOn w:val="a0"/>
    <w:rsid w:val="001D0AD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0"/>
    <w:uiPriority w:val="99"/>
    <w:rsid w:val="001D0AD7"/>
    <w:pPr>
      <w:spacing w:before="100" w:beforeAutospacing="1" w:after="100" w:afterAutospacing="1"/>
    </w:pPr>
  </w:style>
  <w:style w:type="character" w:styleId="afa">
    <w:name w:val="Strong"/>
    <w:basedOn w:val="a1"/>
    <w:uiPriority w:val="99"/>
    <w:qFormat/>
    <w:rsid w:val="001D0AD7"/>
    <w:rPr>
      <w:b/>
      <w:bCs/>
    </w:rPr>
  </w:style>
  <w:style w:type="paragraph" w:customStyle="1" w:styleId="consplusnormal">
    <w:name w:val="consplusnormal"/>
    <w:basedOn w:val="a0"/>
    <w:uiPriority w:val="99"/>
    <w:rsid w:val="001D0AD7"/>
    <w:pPr>
      <w:spacing w:before="100" w:beforeAutospacing="1" w:after="100" w:afterAutospacing="1"/>
    </w:pPr>
  </w:style>
  <w:style w:type="paragraph" w:customStyle="1" w:styleId="txt">
    <w:name w:val="txt"/>
    <w:basedOn w:val="a0"/>
    <w:uiPriority w:val="99"/>
    <w:rsid w:val="001D0AD7"/>
    <w:pPr>
      <w:spacing w:before="100" w:beforeAutospacing="1" w:after="100" w:afterAutospacing="1"/>
      <w:jc w:val="both"/>
    </w:pPr>
  </w:style>
  <w:style w:type="character" w:customStyle="1" w:styleId="searchword">
    <w:name w:val="searchword"/>
    <w:basedOn w:val="a1"/>
    <w:uiPriority w:val="99"/>
    <w:rsid w:val="001D0AD7"/>
  </w:style>
  <w:style w:type="character" w:customStyle="1" w:styleId="13">
    <w:name w:val="Гиперссылка1"/>
    <w:basedOn w:val="a1"/>
    <w:uiPriority w:val="99"/>
    <w:rsid w:val="001D0AD7"/>
    <w:rPr>
      <w:color w:val="0000FF"/>
      <w:u w:val="single"/>
    </w:rPr>
  </w:style>
  <w:style w:type="character" w:customStyle="1" w:styleId="hl">
    <w:name w:val="hl"/>
    <w:basedOn w:val="a1"/>
    <w:uiPriority w:val="99"/>
    <w:rsid w:val="001D0AD7"/>
  </w:style>
  <w:style w:type="character" w:customStyle="1" w:styleId="w">
    <w:name w:val="w"/>
    <w:basedOn w:val="a1"/>
    <w:uiPriority w:val="99"/>
    <w:rsid w:val="001D0AD7"/>
  </w:style>
  <w:style w:type="character" w:customStyle="1" w:styleId="exldetailsdisplayval">
    <w:name w:val="exldetailsdisplayval"/>
    <w:basedOn w:val="a1"/>
    <w:uiPriority w:val="99"/>
    <w:rsid w:val="001D0AD7"/>
  </w:style>
  <w:style w:type="paragraph" w:customStyle="1" w:styleId="book-summary">
    <w:name w:val="book-summary"/>
    <w:basedOn w:val="a0"/>
    <w:uiPriority w:val="99"/>
    <w:rsid w:val="001D0AD7"/>
    <w:pPr>
      <w:spacing w:before="100" w:beforeAutospacing="1" w:after="100" w:afterAutospacing="1"/>
    </w:pPr>
  </w:style>
  <w:style w:type="paragraph" w:customStyle="1" w:styleId="14">
    <w:name w:val="Обычный1"/>
    <w:uiPriority w:val="99"/>
    <w:rsid w:val="001D0AD7"/>
    <w:pPr>
      <w:widowControl w:val="0"/>
      <w:spacing w:after="0" w:line="480" w:lineRule="auto"/>
      <w:ind w:firstLine="340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1D0A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15">
    <w:name w:val="Текст примечания1"/>
    <w:basedOn w:val="a0"/>
    <w:uiPriority w:val="99"/>
    <w:rsid w:val="001D0AD7"/>
    <w:pPr>
      <w:suppressAutoHyphens/>
      <w:spacing w:line="312" w:lineRule="auto"/>
      <w:ind w:firstLine="709"/>
      <w:jc w:val="both"/>
    </w:pPr>
    <w:rPr>
      <w:color w:val="00000A"/>
      <w:sz w:val="20"/>
      <w:szCs w:val="20"/>
      <w:lang w:eastAsia="ar-SA"/>
    </w:rPr>
  </w:style>
  <w:style w:type="numbering" w:customStyle="1" w:styleId="1">
    <w:name w:val="Список1"/>
    <w:rsid w:val="001D0AD7"/>
    <w:pPr>
      <w:numPr>
        <w:numId w:val="2"/>
      </w:numPr>
    </w:pPr>
  </w:style>
  <w:style w:type="character" w:customStyle="1" w:styleId="ListLabel13">
    <w:name w:val="ListLabel 13"/>
    <w:rsid w:val="001D0AD7"/>
  </w:style>
  <w:style w:type="paragraph" w:customStyle="1" w:styleId="afb">
    <w:name w:val="Содержимое таблицы"/>
    <w:basedOn w:val="a0"/>
    <w:rsid w:val="001D0AD7"/>
    <w:pPr>
      <w:suppressLineNumbers/>
      <w:suppressAutoHyphens/>
      <w:spacing w:after="160" w:line="254" w:lineRule="auto"/>
    </w:pPr>
    <w:rPr>
      <w:rFonts w:ascii="Calibri" w:hAnsi="Calibri" w:cs="Calibri"/>
      <w:sz w:val="22"/>
      <w:szCs w:val="22"/>
      <w:lang w:eastAsia="ar-SA"/>
    </w:rPr>
  </w:style>
  <w:style w:type="paragraph" w:styleId="afc">
    <w:name w:val="Body Text Indent"/>
    <w:basedOn w:val="a0"/>
    <w:link w:val="afd"/>
    <w:uiPriority w:val="99"/>
    <w:rsid w:val="001D0AD7"/>
    <w:pPr>
      <w:spacing w:after="120"/>
      <w:ind w:left="283"/>
    </w:pPr>
    <w:rPr>
      <w:rFonts w:eastAsia="Times New Roman"/>
    </w:rPr>
  </w:style>
  <w:style w:type="character" w:customStyle="1" w:styleId="afd">
    <w:name w:val="Основной текст с отступом Знак"/>
    <w:basedOn w:val="a1"/>
    <w:link w:val="afc"/>
    <w:uiPriority w:val="99"/>
    <w:rsid w:val="001D0A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Базовый"/>
    <w:rsid w:val="001D0AD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508E8-39E1-4D6D-85E7-3184F930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9</cp:revision>
  <dcterms:created xsi:type="dcterms:W3CDTF">2021-02-15T11:46:00Z</dcterms:created>
  <dcterms:modified xsi:type="dcterms:W3CDTF">2023-10-17T10:04:00Z</dcterms:modified>
</cp:coreProperties>
</file>