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593FF2D" w14:textId="48B41EDE" w:rsidR="00F17D57" w:rsidRPr="00F17D57" w:rsidRDefault="00F17D57" w:rsidP="004B7E5A">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497ADEFE" w:rsidR="00FD11B3" w:rsidRDefault="00FD11B3" w:rsidP="0058226A">
            <w:pPr>
              <w:suppressAutoHyphens/>
              <w:autoSpaceDE w:val="0"/>
              <w:autoSpaceDN w:val="0"/>
              <w:adjustRightInd w:val="0"/>
              <w:ind w:left="4180"/>
              <w:jc w:val="both"/>
              <w:rPr>
                <w:noProof/>
                <w:szCs w:val="28"/>
              </w:rPr>
            </w:pPr>
          </w:p>
          <w:p w14:paraId="09C98FE4" w14:textId="77777777" w:rsidR="004B7E5A" w:rsidRDefault="004B7E5A"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Pr="002E0B2C" w:rsidRDefault="009605E1" w:rsidP="009605E1">
            <w:pPr>
              <w:ind w:left="3541" w:firstLine="2129"/>
              <w:rPr>
                <w:sz w:val="22"/>
                <w:szCs w:val="22"/>
              </w:rPr>
            </w:pPr>
            <w:r w:rsidRPr="002E0B2C">
              <w:rPr>
                <w:sz w:val="22"/>
                <w:szCs w:val="22"/>
              </w:rPr>
              <w:t>УТВЕРЖДАЮ</w:t>
            </w:r>
          </w:p>
          <w:p w14:paraId="6DC831C5" w14:textId="77777777" w:rsidR="009605E1" w:rsidRPr="002E0B2C" w:rsidRDefault="009605E1" w:rsidP="009605E1">
            <w:pPr>
              <w:ind w:left="3541" w:firstLine="2129"/>
              <w:jc w:val="both"/>
              <w:rPr>
                <w:color w:val="00000A"/>
                <w:sz w:val="22"/>
                <w:szCs w:val="22"/>
              </w:rPr>
            </w:pPr>
            <w:r w:rsidRPr="002E0B2C">
              <w:rPr>
                <w:sz w:val="22"/>
                <w:szCs w:val="22"/>
              </w:rPr>
              <w:t>Проректор</w:t>
            </w:r>
          </w:p>
          <w:p w14:paraId="342A47AE" w14:textId="76BCDC70" w:rsidR="009605E1" w:rsidRPr="002E0B2C" w:rsidRDefault="009605E1" w:rsidP="009605E1">
            <w:pPr>
              <w:ind w:left="3541" w:firstLine="2129"/>
              <w:jc w:val="both"/>
              <w:rPr>
                <w:sz w:val="22"/>
                <w:szCs w:val="22"/>
              </w:rPr>
            </w:pPr>
            <w:r w:rsidRPr="002E0B2C">
              <w:rPr>
                <w:sz w:val="22"/>
                <w:szCs w:val="22"/>
              </w:rPr>
              <w:t>по учебно</w:t>
            </w:r>
            <w:r w:rsidR="00F17D57" w:rsidRPr="002E0B2C">
              <w:rPr>
                <w:sz w:val="22"/>
                <w:szCs w:val="22"/>
              </w:rPr>
              <w:t>-методической</w:t>
            </w:r>
            <w:r w:rsidRPr="002E0B2C">
              <w:rPr>
                <w:sz w:val="22"/>
                <w:szCs w:val="22"/>
              </w:rPr>
              <w:t xml:space="preserve"> работе</w:t>
            </w:r>
          </w:p>
          <w:p w14:paraId="6373A29A" w14:textId="03019E75" w:rsidR="009605E1" w:rsidRPr="002E0B2C" w:rsidRDefault="009605E1" w:rsidP="009605E1">
            <w:pPr>
              <w:ind w:left="3541" w:firstLine="2129"/>
              <w:rPr>
                <w:sz w:val="22"/>
                <w:szCs w:val="22"/>
              </w:rPr>
            </w:pPr>
            <w:r w:rsidRPr="002E0B2C">
              <w:rPr>
                <w:sz w:val="22"/>
                <w:szCs w:val="22"/>
              </w:rPr>
              <w:t xml:space="preserve">________________ </w:t>
            </w:r>
            <w:proofErr w:type="spellStart"/>
            <w:r w:rsidR="00F17D57" w:rsidRPr="002E0B2C">
              <w:rPr>
                <w:sz w:val="22"/>
                <w:szCs w:val="22"/>
              </w:rPr>
              <w:t>С.Н.Большаков</w:t>
            </w:r>
            <w:proofErr w:type="spellEnd"/>
          </w:p>
          <w:p w14:paraId="6631CD54" w14:textId="77777777" w:rsidR="009605E1" w:rsidRDefault="009605E1" w:rsidP="009605E1">
            <w:pPr>
              <w:ind w:left="3541" w:firstLine="2129"/>
              <w:rPr>
                <w:sz w:val="22"/>
                <w:szCs w:val="22"/>
              </w:rPr>
            </w:pPr>
            <w:r w:rsidRPr="002E0B2C">
              <w:rPr>
                <w:sz w:val="22"/>
                <w:szCs w:val="22"/>
              </w:rPr>
              <w:t>«____» ____________20___ г.</w:t>
            </w:r>
          </w:p>
          <w:p w14:paraId="1F9EF220" w14:textId="77777777" w:rsidR="009605E1" w:rsidRDefault="009605E1" w:rsidP="009605E1">
            <w:pPr>
              <w:suppressAutoHyphens/>
              <w:ind w:left="4180"/>
              <w:jc w:val="both"/>
            </w:pPr>
          </w:p>
          <w:p w14:paraId="2FBB6A9A" w14:textId="72A11E8E" w:rsidR="009605E1" w:rsidRDefault="009605E1" w:rsidP="009605E1">
            <w:pPr>
              <w:suppressAutoHyphens/>
              <w:jc w:val="both"/>
              <w:rPr>
                <w:b/>
              </w:rPr>
            </w:pPr>
          </w:p>
          <w:p w14:paraId="2A1E1BBB" w14:textId="601AAF5F" w:rsidR="00486E35" w:rsidRDefault="00486E35" w:rsidP="009605E1">
            <w:pPr>
              <w:suppressAutoHyphens/>
              <w:jc w:val="both"/>
              <w:rPr>
                <w:b/>
              </w:rPr>
            </w:pPr>
          </w:p>
          <w:p w14:paraId="7AC6B290" w14:textId="33BD4376" w:rsidR="00486E35" w:rsidRDefault="00486E35" w:rsidP="009605E1">
            <w:pPr>
              <w:suppressAutoHyphens/>
              <w:jc w:val="both"/>
              <w:rPr>
                <w:b/>
              </w:rPr>
            </w:pPr>
          </w:p>
          <w:p w14:paraId="7ED1D729" w14:textId="77777777" w:rsidR="00486E35" w:rsidRDefault="00486E35"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40DD2DFA" w:rsidR="00FD11B3" w:rsidRPr="00E91A38" w:rsidRDefault="006208FE" w:rsidP="0058226A">
            <w:pPr>
              <w:jc w:val="center"/>
              <w:rPr>
                <w:sz w:val="28"/>
                <w:szCs w:val="28"/>
              </w:rPr>
            </w:pPr>
            <w:r w:rsidRPr="006208FE">
              <w:rPr>
                <w:b/>
                <w:sz w:val="28"/>
                <w:szCs w:val="28"/>
              </w:rPr>
              <w:t>Б</w:t>
            </w:r>
            <w:r w:rsidR="00D255CB">
              <w:rPr>
                <w:b/>
                <w:sz w:val="28"/>
                <w:szCs w:val="28"/>
              </w:rPr>
              <w:t>3.01(Г)</w:t>
            </w:r>
            <w:r>
              <w:rPr>
                <w:b/>
                <w:sz w:val="28"/>
                <w:szCs w:val="28"/>
              </w:rPr>
              <w:t xml:space="preserve"> </w:t>
            </w:r>
            <w:r w:rsidR="00D255CB">
              <w:rPr>
                <w:b/>
                <w:sz w:val="28"/>
                <w:szCs w:val="28"/>
              </w:rPr>
              <w:t xml:space="preserve">ПОДГОТОВКА </w:t>
            </w:r>
            <w:r w:rsidR="004B7E5A">
              <w:rPr>
                <w:b/>
                <w:sz w:val="28"/>
                <w:szCs w:val="28"/>
              </w:rPr>
              <w:t xml:space="preserve">К СДАЧЕ </w:t>
            </w:r>
            <w:r w:rsidR="00D255CB">
              <w:rPr>
                <w:b/>
                <w:sz w:val="28"/>
                <w:szCs w:val="28"/>
              </w:rPr>
              <w:t>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4D72FF28" w14:textId="513CCAB4" w:rsidR="00486E35" w:rsidRPr="00486E35" w:rsidRDefault="00EB2784" w:rsidP="00486E35">
            <w:pPr>
              <w:tabs>
                <w:tab w:val="right" w:leader="underscore" w:pos="8505"/>
              </w:tabs>
              <w:spacing w:line="288" w:lineRule="auto"/>
              <w:jc w:val="center"/>
            </w:pPr>
            <w:r>
              <w:t>Специальность</w:t>
            </w:r>
            <w:r w:rsidR="00486E35" w:rsidRPr="00486E35">
              <w:rPr>
                <w:b/>
              </w:rPr>
              <w:t xml:space="preserve"> 37.05.01 Клиническая психология</w:t>
            </w:r>
          </w:p>
          <w:p w14:paraId="4FB37E38" w14:textId="7C47EA2C" w:rsidR="00486E35" w:rsidRPr="00773EA9" w:rsidRDefault="002E0B2C" w:rsidP="00486E35">
            <w:pPr>
              <w:tabs>
                <w:tab w:val="right" w:leader="underscore" w:pos="8505"/>
              </w:tabs>
              <w:spacing w:line="288" w:lineRule="auto"/>
              <w:jc w:val="center"/>
            </w:pPr>
            <w:r>
              <w:t>Специализация №</w:t>
            </w:r>
            <w:proofErr w:type="gramStart"/>
            <w:r>
              <w:t xml:space="preserve">3 </w:t>
            </w:r>
            <w:r w:rsidR="00486E35" w:rsidRPr="00773EA9">
              <w:t xml:space="preserve"> </w:t>
            </w:r>
            <w:r w:rsidR="008D4743" w:rsidRPr="00773EA9">
              <w:rPr>
                <w:b/>
              </w:rPr>
              <w:t>Патопсихологическая</w:t>
            </w:r>
            <w:proofErr w:type="gramEnd"/>
            <w:r w:rsidR="008D4743" w:rsidRPr="00773EA9">
              <w:rPr>
                <w:b/>
              </w:rPr>
              <w:t xml:space="preserve"> диагностика и психотерапия</w:t>
            </w:r>
          </w:p>
          <w:p w14:paraId="33FDF845" w14:textId="77777777" w:rsidR="00486E35" w:rsidRPr="00773EA9" w:rsidRDefault="00486E35" w:rsidP="00486E35">
            <w:pPr>
              <w:tabs>
                <w:tab w:val="left" w:pos="3822"/>
              </w:tabs>
              <w:spacing w:line="288" w:lineRule="auto"/>
              <w:jc w:val="center"/>
              <w:rPr>
                <w:bCs/>
              </w:rPr>
            </w:pPr>
          </w:p>
          <w:p w14:paraId="312A454F" w14:textId="54E81029" w:rsidR="00486E35" w:rsidRPr="00773EA9" w:rsidRDefault="002E0B2C" w:rsidP="00486E35">
            <w:pPr>
              <w:tabs>
                <w:tab w:val="left" w:pos="3822"/>
              </w:tabs>
              <w:spacing w:line="288" w:lineRule="auto"/>
              <w:jc w:val="center"/>
              <w:rPr>
                <w:bCs/>
              </w:rPr>
            </w:pPr>
            <w:r>
              <w:rPr>
                <w:bCs/>
              </w:rPr>
              <w:t>(год начала подготовки – 2022</w:t>
            </w:r>
            <w:r w:rsidR="00486E35" w:rsidRPr="00773EA9">
              <w:rPr>
                <w:bCs/>
              </w:rPr>
              <w:t>)</w:t>
            </w:r>
          </w:p>
          <w:p w14:paraId="3DB1C429" w14:textId="77777777" w:rsidR="00486E35" w:rsidRPr="00773EA9" w:rsidRDefault="00486E35" w:rsidP="00486E35">
            <w:pPr>
              <w:tabs>
                <w:tab w:val="left" w:pos="3822"/>
              </w:tabs>
              <w:jc w:val="center"/>
              <w:rPr>
                <w:bCs/>
              </w:rPr>
            </w:pPr>
          </w:p>
          <w:p w14:paraId="67BF3847" w14:textId="77777777" w:rsidR="00486E35" w:rsidRPr="00773EA9" w:rsidRDefault="00486E35" w:rsidP="00486E35">
            <w:pPr>
              <w:tabs>
                <w:tab w:val="left" w:pos="3822"/>
              </w:tabs>
              <w:jc w:val="center"/>
              <w:rPr>
                <w:bCs/>
              </w:rPr>
            </w:pPr>
          </w:p>
          <w:p w14:paraId="2DDEDE66" w14:textId="77777777" w:rsidR="00486E35" w:rsidRPr="00773EA9" w:rsidRDefault="00486E35" w:rsidP="00486E35">
            <w:pPr>
              <w:tabs>
                <w:tab w:val="left" w:pos="748"/>
                <w:tab w:val="left" w:pos="828"/>
                <w:tab w:val="left" w:pos="3822"/>
              </w:tabs>
              <w:jc w:val="center"/>
            </w:pPr>
          </w:p>
          <w:p w14:paraId="5A06CA64" w14:textId="77777777" w:rsidR="00486E35" w:rsidRPr="00773EA9" w:rsidRDefault="00486E35" w:rsidP="00486E35">
            <w:pPr>
              <w:tabs>
                <w:tab w:val="left" w:pos="748"/>
                <w:tab w:val="left" w:pos="828"/>
                <w:tab w:val="left" w:pos="3822"/>
              </w:tabs>
              <w:jc w:val="center"/>
            </w:pPr>
          </w:p>
          <w:p w14:paraId="518F4847" w14:textId="77777777" w:rsidR="00486E35" w:rsidRPr="00773EA9" w:rsidRDefault="00486E35" w:rsidP="00486E35">
            <w:pPr>
              <w:tabs>
                <w:tab w:val="left" w:pos="748"/>
                <w:tab w:val="left" w:pos="828"/>
                <w:tab w:val="left" w:pos="3822"/>
              </w:tabs>
              <w:jc w:val="center"/>
              <w:rPr>
                <w:color w:val="00B050"/>
                <w:sz w:val="40"/>
                <w:szCs w:val="40"/>
              </w:rPr>
            </w:pPr>
          </w:p>
          <w:p w14:paraId="00D49F7E" w14:textId="77777777" w:rsidR="00486E35" w:rsidRPr="00773EA9" w:rsidRDefault="00486E35" w:rsidP="00486E35">
            <w:pPr>
              <w:tabs>
                <w:tab w:val="left" w:pos="748"/>
                <w:tab w:val="left" w:pos="828"/>
                <w:tab w:val="left" w:pos="3822"/>
              </w:tabs>
              <w:jc w:val="center"/>
              <w:rPr>
                <w:color w:val="00B050"/>
                <w:sz w:val="40"/>
                <w:szCs w:val="40"/>
              </w:rPr>
            </w:pPr>
          </w:p>
          <w:p w14:paraId="77F75420" w14:textId="77777777" w:rsidR="00486E35" w:rsidRPr="00773EA9" w:rsidRDefault="00486E35" w:rsidP="00486E35">
            <w:pPr>
              <w:tabs>
                <w:tab w:val="left" w:pos="748"/>
                <w:tab w:val="left" w:pos="828"/>
                <w:tab w:val="left" w:pos="3822"/>
              </w:tabs>
              <w:jc w:val="center"/>
              <w:rPr>
                <w:color w:val="00B050"/>
                <w:sz w:val="40"/>
                <w:szCs w:val="40"/>
              </w:rPr>
            </w:pPr>
          </w:p>
          <w:p w14:paraId="66634809" w14:textId="77777777" w:rsidR="00486E35" w:rsidRPr="00773EA9" w:rsidRDefault="00486E35" w:rsidP="00486E35">
            <w:pPr>
              <w:tabs>
                <w:tab w:val="left" w:pos="748"/>
                <w:tab w:val="left" w:pos="828"/>
                <w:tab w:val="left" w:pos="3822"/>
              </w:tabs>
              <w:jc w:val="center"/>
              <w:rPr>
                <w:color w:val="00B050"/>
                <w:sz w:val="40"/>
                <w:szCs w:val="40"/>
              </w:rPr>
            </w:pPr>
          </w:p>
          <w:p w14:paraId="3EE3D7E8" w14:textId="2D3F4B05" w:rsidR="00486E35" w:rsidRPr="00773EA9" w:rsidRDefault="00486E35" w:rsidP="00486E35">
            <w:pPr>
              <w:tabs>
                <w:tab w:val="left" w:pos="748"/>
                <w:tab w:val="left" w:pos="828"/>
                <w:tab w:val="left" w:pos="3822"/>
              </w:tabs>
            </w:pPr>
          </w:p>
          <w:p w14:paraId="45DEA411" w14:textId="77777777" w:rsidR="00486E35" w:rsidRPr="00773EA9" w:rsidRDefault="00486E35" w:rsidP="00486E35">
            <w:pPr>
              <w:tabs>
                <w:tab w:val="left" w:pos="748"/>
                <w:tab w:val="left" w:pos="828"/>
                <w:tab w:val="left" w:pos="3822"/>
              </w:tabs>
            </w:pPr>
          </w:p>
          <w:p w14:paraId="0948F047" w14:textId="77777777" w:rsidR="00486E35" w:rsidRPr="00773EA9" w:rsidRDefault="00486E35" w:rsidP="00486E35">
            <w:pPr>
              <w:tabs>
                <w:tab w:val="left" w:pos="748"/>
                <w:tab w:val="left" w:pos="828"/>
                <w:tab w:val="left" w:pos="3822"/>
              </w:tabs>
            </w:pPr>
          </w:p>
          <w:p w14:paraId="4E368DF0" w14:textId="0039AFCF" w:rsidR="00486E35" w:rsidRPr="00773EA9" w:rsidRDefault="00486E35" w:rsidP="00486E35">
            <w:pPr>
              <w:tabs>
                <w:tab w:val="left" w:pos="748"/>
                <w:tab w:val="left" w:pos="828"/>
                <w:tab w:val="left" w:pos="3822"/>
              </w:tabs>
              <w:jc w:val="center"/>
            </w:pPr>
          </w:p>
          <w:p w14:paraId="401A3F76" w14:textId="77777777" w:rsidR="004B7E5A" w:rsidRPr="00773EA9" w:rsidRDefault="004B7E5A" w:rsidP="00486E35">
            <w:pPr>
              <w:tabs>
                <w:tab w:val="left" w:pos="748"/>
                <w:tab w:val="left" w:pos="828"/>
                <w:tab w:val="left" w:pos="3822"/>
              </w:tabs>
              <w:jc w:val="center"/>
            </w:pPr>
          </w:p>
          <w:p w14:paraId="1DF0083B" w14:textId="4A01729A" w:rsidR="00486E35" w:rsidRPr="00773EA9" w:rsidRDefault="00486E35" w:rsidP="00486E35">
            <w:pPr>
              <w:tabs>
                <w:tab w:val="left" w:pos="5130"/>
              </w:tabs>
            </w:pPr>
            <w:r w:rsidRPr="00773EA9">
              <w:tab/>
            </w:r>
          </w:p>
          <w:p w14:paraId="349652EA" w14:textId="77777777" w:rsidR="004B7E5A" w:rsidRPr="00773EA9" w:rsidRDefault="004B7E5A" w:rsidP="00486E35">
            <w:pPr>
              <w:tabs>
                <w:tab w:val="left" w:pos="5130"/>
              </w:tabs>
            </w:pPr>
          </w:p>
          <w:p w14:paraId="1C788352" w14:textId="77777777" w:rsidR="00486E35" w:rsidRPr="00773EA9" w:rsidRDefault="00486E35" w:rsidP="00486E35">
            <w:pPr>
              <w:tabs>
                <w:tab w:val="left" w:pos="748"/>
                <w:tab w:val="left" w:pos="828"/>
                <w:tab w:val="left" w:pos="3822"/>
              </w:tabs>
            </w:pPr>
          </w:p>
          <w:p w14:paraId="5652A9FE" w14:textId="77777777" w:rsidR="00486E35" w:rsidRPr="00773EA9" w:rsidRDefault="00486E35" w:rsidP="00486E35">
            <w:pPr>
              <w:tabs>
                <w:tab w:val="left" w:pos="748"/>
                <w:tab w:val="left" w:pos="828"/>
                <w:tab w:val="left" w:pos="3822"/>
              </w:tabs>
              <w:jc w:val="center"/>
            </w:pPr>
            <w:r w:rsidRPr="00773EA9">
              <w:t xml:space="preserve">Санкт-Петербург </w:t>
            </w:r>
          </w:p>
          <w:p w14:paraId="212F2249" w14:textId="6EB36812" w:rsidR="008D4743" w:rsidRDefault="008D4743" w:rsidP="00486E35">
            <w:pPr>
              <w:tabs>
                <w:tab w:val="left" w:pos="748"/>
                <w:tab w:val="left" w:pos="828"/>
                <w:tab w:val="left" w:pos="3822"/>
              </w:tabs>
              <w:jc w:val="center"/>
            </w:pPr>
            <w:r w:rsidRPr="00773EA9">
              <w:t>202</w:t>
            </w:r>
            <w:r w:rsidR="002E0B2C">
              <w:t>1</w:t>
            </w:r>
            <w:bookmarkStart w:id="0" w:name="_GoBack"/>
            <w:bookmarkEnd w:id="0"/>
          </w:p>
          <w:p w14:paraId="060EAE0D" w14:textId="77777777" w:rsidR="008D4743" w:rsidRDefault="008D4743" w:rsidP="00486E35">
            <w:pPr>
              <w:tabs>
                <w:tab w:val="left" w:pos="748"/>
                <w:tab w:val="left" w:pos="828"/>
                <w:tab w:val="left" w:pos="3822"/>
              </w:tabs>
              <w:jc w:val="center"/>
            </w:pPr>
          </w:p>
          <w:p w14:paraId="71C79BA4" w14:textId="04D958C5" w:rsidR="00773EA9" w:rsidRPr="00486E35" w:rsidRDefault="00773EA9" w:rsidP="00486E35">
            <w:pPr>
              <w:tabs>
                <w:tab w:val="left" w:pos="748"/>
                <w:tab w:val="left" w:pos="828"/>
                <w:tab w:val="left" w:pos="3822"/>
              </w:tabs>
              <w:jc w:val="center"/>
            </w:pPr>
          </w:p>
        </w:tc>
      </w:tr>
    </w:tbl>
    <w:p w14:paraId="0962B393" w14:textId="46A9D92B" w:rsidR="00FD11B3" w:rsidRPr="001C57BA" w:rsidRDefault="00D8633E" w:rsidP="004B7E5A">
      <w:pPr>
        <w:tabs>
          <w:tab w:val="left" w:pos="708"/>
        </w:tabs>
      </w:pPr>
      <w:r w:rsidRPr="001C57BA">
        <w:rPr>
          <w:b/>
          <w:bCs/>
          <w:kern w:val="24"/>
        </w:rPr>
        <w:lastRenderedPageBreak/>
        <w:t xml:space="preserve">1. </w:t>
      </w:r>
      <w:r w:rsidR="00D255CB" w:rsidRPr="001C57BA">
        <w:rPr>
          <w:b/>
          <w:bCs/>
          <w:kern w:val="24"/>
        </w:rPr>
        <w:t>ОБЩИЕ ТРЕБОВАНИЯ К ГОСУДАРСТВЕННОМУ ЭКЗАМЕНУ</w:t>
      </w:r>
      <w:r w:rsidR="004B7E5A" w:rsidRPr="001C57BA">
        <w:rPr>
          <w:b/>
          <w:bCs/>
          <w:kern w:val="24"/>
        </w:rPr>
        <w:t>:</w:t>
      </w:r>
    </w:p>
    <w:p w14:paraId="7DFF0E8A" w14:textId="48DF2DD2" w:rsidR="00D255CB" w:rsidRPr="001C57BA" w:rsidRDefault="00D255CB" w:rsidP="00C277B8">
      <w:pPr>
        <w:jc w:val="both"/>
        <w:rPr>
          <w:color w:val="00B0F0"/>
          <w:lang w:eastAsia="zh-CN"/>
        </w:rPr>
      </w:pPr>
      <w:r w:rsidRPr="001C57BA">
        <w:rPr>
          <w:color w:val="000000"/>
          <w:lang w:eastAsia="zh-CN"/>
        </w:rPr>
        <w:t>Государственный э</w:t>
      </w:r>
      <w:r w:rsidR="00DD472C" w:rsidRPr="001C57BA">
        <w:rPr>
          <w:color w:val="000000"/>
          <w:lang w:eastAsia="zh-CN"/>
        </w:rPr>
        <w:t xml:space="preserve">кзамен по специальности  </w:t>
      </w:r>
      <w:r w:rsidRPr="001C57BA">
        <w:rPr>
          <w:color w:val="000000"/>
          <w:lang w:eastAsia="zh-CN"/>
        </w:rPr>
        <w:t>3</w:t>
      </w:r>
      <w:r w:rsidR="00DD472C" w:rsidRPr="001C57BA">
        <w:rPr>
          <w:color w:val="000000"/>
          <w:lang w:eastAsia="zh-CN"/>
        </w:rPr>
        <w:t>7.05.01 Клиническая психология</w:t>
      </w:r>
      <w:r w:rsidRPr="001C57BA">
        <w:rPr>
          <w:color w:val="000000"/>
          <w:lang w:eastAsia="zh-CN"/>
        </w:rPr>
        <w:t xml:space="preserve"> (профиль </w:t>
      </w:r>
      <w:r w:rsidR="00DD472C" w:rsidRPr="001C57BA">
        <w:rPr>
          <w:color w:val="000000"/>
          <w:lang w:eastAsia="zh-CN"/>
        </w:rPr>
        <w:t>Психологическое обеспечение в чрезвычайных и экстремальных ситуациях</w:t>
      </w:r>
      <w:r w:rsidRPr="001C57BA">
        <w:rPr>
          <w:color w:val="000000"/>
          <w:lang w:eastAsia="zh-CN"/>
        </w:rPr>
        <w:t>) имеет целью произвести оценку освоения комплекса учебных дисциплин,</w:t>
      </w:r>
      <w:r w:rsidRPr="001C57BA">
        <w:rPr>
          <w:color w:val="000000"/>
        </w:rPr>
        <w:t xml:space="preserve"> определяющих формирование</w:t>
      </w:r>
      <w:r w:rsidRPr="001C57BA">
        <w:rPr>
          <w:color w:val="000000"/>
          <w:lang w:eastAsia="zh-CN"/>
        </w:rPr>
        <w:t xml:space="preserve"> </w:t>
      </w:r>
      <w:r w:rsidRPr="001C57BA">
        <w:t xml:space="preserve">следующего перечня </w:t>
      </w:r>
      <w:r w:rsidR="00F17D57" w:rsidRPr="001C57BA">
        <w:t>универсальных</w:t>
      </w:r>
      <w:r w:rsidRPr="001C57BA">
        <w:t xml:space="preserve">, общепрофессиональных и профессиональных компетенций: </w:t>
      </w:r>
      <w:r w:rsidR="00E336E6" w:rsidRPr="001C57BA">
        <w:rPr>
          <w:color w:val="000000"/>
        </w:rPr>
        <w:t>УК-1; УК-2; УК-3; УК-4; УК-5; УК-6; УК-7; УК-8; УК-9; УК-10; УК-11; ОПК-1; ОПК-2; ОПК-3; ОПК-4; ОПК-5; ОПК-6; ОПК-7; ОПК-8; ОПК-9; ОПК-10; ПК-1; ПК-2; ПК-3; ПК-4; ПК-5; ПК-6; ПК-7; ПК-8; ПК-9; ПК-10; ПК-11; ПК-12</w:t>
      </w:r>
      <w:r w:rsidR="00C277B8" w:rsidRPr="001C57BA">
        <w:rPr>
          <w:color w:val="000000"/>
        </w:rPr>
        <w:t>, а</w:t>
      </w:r>
      <w:r w:rsidRPr="001C57BA">
        <w:rPr>
          <w:lang w:eastAsia="zh-CN"/>
        </w:rPr>
        <w:t xml:space="preserve"> также оценить профессиональные умения и навык</w:t>
      </w:r>
      <w:r w:rsidR="00761AF0" w:rsidRPr="001C57BA">
        <w:rPr>
          <w:lang w:eastAsia="zh-CN"/>
        </w:rPr>
        <w:t>и</w:t>
      </w:r>
      <w:r w:rsidRPr="001C57BA">
        <w:rPr>
          <w:lang w:eastAsia="zh-CN"/>
        </w:rPr>
        <w:t xml:space="preserve"> практического применения полученных теоретических знаний в конкретной ситуации. Государственный экзамен </w:t>
      </w:r>
      <w:r w:rsidR="002D0652" w:rsidRPr="001C57BA">
        <w:rPr>
          <w:lang w:eastAsia="zh-CN"/>
        </w:rPr>
        <w:t>носит</w:t>
      </w:r>
      <w:r w:rsidRPr="001C57BA">
        <w:rPr>
          <w:lang w:eastAsia="zh-CN"/>
        </w:rPr>
        <w:t xml:space="preserve"> </w:t>
      </w:r>
      <w:r w:rsidRPr="001C57BA">
        <w:rPr>
          <w:color w:val="000000"/>
          <w:lang w:eastAsia="zh-CN"/>
        </w:rPr>
        <w:t xml:space="preserve">комплексный междисциплинарный характер и охватывает ключевые вопросы по дисциплинам, изученным </w:t>
      </w:r>
      <w:r w:rsidR="002D0652" w:rsidRPr="001C57BA">
        <w:rPr>
          <w:color w:val="000000"/>
          <w:lang w:eastAsia="zh-CN"/>
        </w:rPr>
        <w:t xml:space="preserve">обучающимся </w:t>
      </w:r>
      <w:r w:rsidRPr="001C57BA">
        <w:rPr>
          <w:color w:val="000000"/>
          <w:lang w:eastAsia="zh-CN"/>
        </w:rPr>
        <w:t xml:space="preserve">за период обучения.  </w:t>
      </w:r>
    </w:p>
    <w:p w14:paraId="3CDDB760" w14:textId="77777777" w:rsidR="00D255CB" w:rsidRPr="001C57BA" w:rsidRDefault="00D255CB" w:rsidP="00D255CB">
      <w:pPr>
        <w:pStyle w:val="ae"/>
        <w:widowControl w:val="0"/>
        <w:shd w:val="clear" w:color="auto" w:fill="FFFFFF"/>
        <w:spacing w:before="0" w:after="0"/>
        <w:ind w:firstLine="567"/>
        <w:jc w:val="both"/>
        <w:rPr>
          <w:rFonts w:ascii="Times New Roman" w:hAnsi="Times New Roman"/>
          <w:color w:val="000000"/>
          <w:spacing w:val="0"/>
          <w:szCs w:val="24"/>
          <w:u w:val="single"/>
          <w:lang w:eastAsia="zh-CN"/>
        </w:rPr>
      </w:pPr>
      <w:r w:rsidRPr="001C57BA">
        <w:rPr>
          <w:rFonts w:ascii="Times New Roman" w:hAnsi="Times New Roman"/>
          <w:color w:val="000000"/>
          <w:spacing w:val="0"/>
          <w:szCs w:val="24"/>
          <w:u w:val="single"/>
          <w:lang w:eastAsia="zh-CN"/>
        </w:rPr>
        <w:t>Задачи государственного экзамена:</w:t>
      </w:r>
    </w:p>
    <w:p w14:paraId="53336805" w14:textId="77777777" w:rsidR="00DD472C" w:rsidRPr="001C57BA" w:rsidRDefault="00DD472C" w:rsidP="00DD472C">
      <w:pPr>
        <w:widowControl w:val="0"/>
        <w:shd w:val="clear" w:color="auto" w:fill="FFFFFF"/>
        <w:ind w:firstLine="567"/>
        <w:jc w:val="both"/>
        <w:rPr>
          <w:color w:val="000000"/>
          <w:lang w:eastAsia="zh-CN"/>
        </w:rPr>
      </w:pPr>
      <w:r w:rsidRPr="001C57BA">
        <w:rPr>
          <w:color w:val="000000"/>
          <w:lang w:eastAsia="zh-CN"/>
        </w:rPr>
        <w:t>- оценка уровня освоения учебных дисциплин, определяющих компетенции выпускника;</w:t>
      </w:r>
    </w:p>
    <w:p w14:paraId="762A7608" w14:textId="77777777" w:rsidR="00DD472C" w:rsidRPr="001C57BA" w:rsidRDefault="00DD472C" w:rsidP="00DD472C">
      <w:pPr>
        <w:widowControl w:val="0"/>
        <w:shd w:val="clear" w:color="auto" w:fill="FFFFFF"/>
        <w:ind w:firstLine="567"/>
        <w:jc w:val="both"/>
        <w:rPr>
          <w:color w:val="000000"/>
          <w:lang w:eastAsia="zh-CN"/>
        </w:rPr>
      </w:pPr>
      <w:r w:rsidRPr="001C57BA">
        <w:rPr>
          <w:color w:val="000000"/>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E4EACBF" w:rsidR="00D255CB" w:rsidRPr="001C57BA"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1C57BA">
        <w:rPr>
          <w:rFonts w:ascii="Times New Roman" w:hAnsi="Times New Roman"/>
          <w:color w:val="000000"/>
          <w:spacing w:val="0"/>
          <w:szCs w:val="24"/>
          <w:lang w:eastAsia="zh-CN"/>
        </w:rPr>
        <w:t xml:space="preserve">На экзамене </w:t>
      </w:r>
      <w:r w:rsidR="002D0652" w:rsidRPr="001C57BA">
        <w:rPr>
          <w:rFonts w:ascii="Times New Roman" w:hAnsi="Times New Roman"/>
          <w:color w:val="000000"/>
          <w:spacing w:val="0"/>
          <w:szCs w:val="24"/>
          <w:lang w:eastAsia="zh-CN"/>
        </w:rPr>
        <w:t>обучающийся</w:t>
      </w:r>
      <w:r w:rsidRPr="001C57BA">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14:paraId="168F7707" w14:textId="2E6B8CC9" w:rsidR="008D4743" w:rsidRPr="001C57BA" w:rsidRDefault="00DD472C" w:rsidP="008D4743">
      <w:pPr>
        <w:pStyle w:val="LO-Normal"/>
        <w:ind w:firstLine="709"/>
        <w:jc w:val="both"/>
        <w:rPr>
          <w:color w:val="000000"/>
          <w:sz w:val="24"/>
          <w:szCs w:val="24"/>
        </w:rPr>
      </w:pPr>
      <w:r w:rsidRPr="001C57BA">
        <w:rPr>
          <w:color w:val="000000"/>
          <w:sz w:val="24"/>
          <w:szCs w:val="24"/>
        </w:rPr>
        <w:t xml:space="preserve">Государственный экзамен проводится по нескольким дисциплинам учебного плана. Вопросы, которые включаются в программу государственного экзамена, охватывают содержание основных учебных дисциплин базовой и вариативной части блока Дисциплины (модули) учебного плана </w:t>
      </w:r>
      <w:proofErr w:type="spellStart"/>
      <w:r w:rsidRPr="001C57BA">
        <w:rPr>
          <w:color w:val="000000"/>
          <w:sz w:val="24"/>
          <w:szCs w:val="24"/>
        </w:rPr>
        <w:t>специалитета</w:t>
      </w:r>
      <w:proofErr w:type="spellEnd"/>
      <w:r w:rsidRPr="001C57BA">
        <w:rPr>
          <w:color w:val="000000"/>
          <w:sz w:val="24"/>
          <w:szCs w:val="24"/>
        </w:rPr>
        <w:t xml:space="preserve"> по специальности подготовки </w:t>
      </w:r>
      <w:r w:rsidRPr="001C57BA">
        <w:rPr>
          <w:sz w:val="24"/>
          <w:szCs w:val="24"/>
          <w:lang w:eastAsia="ru-RU"/>
        </w:rPr>
        <w:t>37.05.01. Клиническая психология</w:t>
      </w:r>
      <w:r w:rsidRPr="001C57BA">
        <w:rPr>
          <w:color w:val="000000"/>
          <w:sz w:val="24"/>
          <w:szCs w:val="24"/>
        </w:rPr>
        <w:t xml:space="preserve"> (профиль Психологическое обеспечение в чрезвычайных и экстремальных ситуациях»), реализуемых в рамках основной образовательной программы: «Функциональная анатомия ЦНС», «Нейрофизиология», «Психофизиология», «Общая психология», «Введение в клиническую психологию», «Психодиагностика», «Патопсихология», «Нейропсихология», «Расстройства личности», «Психотерапия», «Психологическое консультирование», «</w:t>
      </w:r>
      <w:proofErr w:type="spellStart"/>
      <w:r w:rsidRPr="001C57BA">
        <w:rPr>
          <w:color w:val="000000"/>
          <w:sz w:val="24"/>
          <w:szCs w:val="24"/>
        </w:rPr>
        <w:t>Психосоматика</w:t>
      </w:r>
      <w:proofErr w:type="spellEnd"/>
      <w:r w:rsidRPr="001C57BA">
        <w:rPr>
          <w:color w:val="000000"/>
          <w:sz w:val="24"/>
          <w:szCs w:val="24"/>
        </w:rPr>
        <w:t>», «Неврология», «Психиатрия», «Психофармакология», «Гендерная психология и психология сексуальности», «Особен</w:t>
      </w:r>
      <w:r w:rsidR="006A6FEA" w:rsidRPr="001C57BA">
        <w:rPr>
          <w:color w:val="000000"/>
          <w:sz w:val="24"/>
          <w:szCs w:val="24"/>
        </w:rPr>
        <w:t>ности самосознания</w:t>
      </w:r>
      <w:r w:rsidRPr="001C57BA">
        <w:rPr>
          <w:color w:val="000000"/>
          <w:sz w:val="24"/>
          <w:szCs w:val="24"/>
        </w:rPr>
        <w:t xml:space="preserve">», </w:t>
      </w:r>
      <w:r w:rsidR="008D4743" w:rsidRPr="001C57BA">
        <w:rPr>
          <w:color w:val="000000"/>
          <w:sz w:val="24"/>
          <w:szCs w:val="24"/>
        </w:rPr>
        <w:t>«Криминальная психология», «Психология суицидального поведения», «Учение о неврозах», «</w:t>
      </w:r>
      <w:proofErr w:type="spellStart"/>
      <w:r w:rsidR="008D4743" w:rsidRPr="001C57BA">
        <w:rPr>
          <w:color w:val="000000"/>
          <w:sz w:val="24"/>
          <w:szCs w:val="24"/>
        </w:rPr>
        <w:t>Виктимология</w:t>
      </w:r>
      <w:proofErr w:type="spellEnd"/>
      <w:r w:rsidR="008D4743" w:rsidRPr="001C57BA">
        <w:rPr>
          <w:color w:val="000000"/>
          <w:sz w:val="24"/>
          <w:szCs w:val="24"/>
        </w:rPr>
        <w:t>», «Психология кризисных состояний», «Клинико-психологические концепции стресса», «Расстройства самосознания», «Методы детской нейропсихологии», «Диагностика и коррекция аффективных расстройств», «</w:t>
      </w:r>
      <w:proofErr w:type="spellStart"/>
      <w:r w:rsidR="008D4743" w:rsidRPr="001C57BA">
        <w:rPr>
          <w:color w:val="000000"/>
          <w:sz w:val="24"/>
          <w:szCs w:val="24"/>
        </w:rPr>
        <w:t>Спецпрактикум</w:t>
      </w:r>
      <w:proofErr w:type="spellEnd"/>
      <w:r w:rsidR="008D4743" w:rsidRPr="001C57BA">
        <w:rPr>
          <w:color w:val="000000"/>
          <w:sz w:val="24"/>
          <w:szCs w:val="24"/>
        </w:rPr>
        <w:t xml:space="preserve"> по методам экспертной оценки в психологии», «Практикум по психологической коррекции и психотерапии», «Патопсихологические аспекты реабилитации ВПФ», «</w:t>
      </w:r>
      <w:proofErr w:type="spellStart"/>
      <w:r w:rsidR="008D4743" w:rsidRPr="001C57BA">
        <w:rPr>
          <w:color w:val="000000"/>
          <w:sz w:val="24"/>
          <w:szCs w:val="24"/>
        </w:rPr>
        <w:t>Супервизия</w:t>
      </w:r>
      <w:proofErr w:type="spellEnd"/>
      <w:r w:rsidR="008D4743" w:rsidRPr="001C57BA">
        <w:rPr>
          <w:color w:val="000000"/>
          <w:sz w:val="24"/>
          <w:szCs w:val="24"/>
        </w:rPr>
        <w:t xml:space="preserve"> в патопсихологии», «Диагностика и коррекция аномалий поведения», «Психофизиология травматического </w:t>
      </w:r>
      <w:r w:rsidR="003C41D0" w:rsidRPr="001C57BA">
        <w:rPr>
          <w:color w:val="000000"/>
          <w:sz w:val="24"/>
          <w:szCs w:val="24"/>
        </w:rPr>
        <w:t>процесса</w:t>
      </w:r>
      <w:r w:rsidR="008D4743" w:rsidRPr="001C57BA">
        <w:rPr>
          <w:color w:val="000000"/>
          <w:sz w:val="24"/>
          <w:szCs w:val="24"/>
        </w:rPr>
        <w:t xml:space="preserve">». </w:t>
      </w:r>
    </w:p>
    <w:p w14:paraId="7B77386A" w14:textId="7D288551" w:rsidR="00D255CB" w:rsidRPr="001C57BA" w:rsidRDefault="00D255CB" w:rsidP="008D4743">
      <w:pPr>
        <w:pStyle w:val="LO-Normal"/>
        <w:ind w:firstLine="709"/>
        <w:jc w:val="both"/>
        <w:rPr>
          <w:color w:val="000000"/>
          <w:sz w:val="24"/>
          <w:szCs w:val="24"/>
        </w:rPr>
      </w:pPr>
      <w:r w:rsidRPr="001C57BA">
        <w:rPr>
          <w:color w:val="000000"/>
          <w:sz w:val="24"/>
          <w:szCs w:val="24"/>
        </w:rPr>
        <w:t xml:space="preserve">Государственный экзамен проводится в устной форме по билетам </w:t>
      </w:r>
      <w:r w:rsidR="00DD472C" w:rsidRPr="001C57BA">
        <w:rPr>
          <w:color w:val="000000"/>
          <w:sz w:val="24"/>
          <w:szCs w:val="24"/>
        </w:rPr>
        <w:t xml:space="preserve">(билет состоит из двух теоретических вопросов и одного практического). </w:t>
      </w:r>
      <w:r w:rsidRPr="001C57BA">
        <w:rPr>
          <w:color w:val="000000"/>
          <w:sz w:val="24"/>
          <w:szCs w:val="24"/>
        </w:rPr>
        <w:t xml:space="preserve">В ходе проведения итогового государственного экзамена проверяется теоретическая и практическая подготовка </w:t>
      </w:r>
      <w:r w:rsidR="002D0652" w:rsidRPr="001C57BA">
        <w:rPr>
          <w:color w:val="000000"/>
          <w:sz w:val="24"/>
          <w:szCs w:val="24"/>
        </w:rPr>
        <w:t>обучающихся</w:t>
      </w:r>
      <w:r w:rsidRPr="001C57BA">
        <w:rPr>
          <w:color w:val="000000"/>
          <w:sz w:val="24"/>
          <w:szCs w:val="24"/>
        </w:rPr>
        <w:t xml:space="preserve">, уровень </w:t>
      </w:r>
      <w:proofErr w:type="spellStart"/>
      <w:r w:rsidRPr="001C57BA">
        <w:rPr>
          <w:color w:val="000000"/>
          <w:sz w:val="24"/>
          <w:szCs w:val="24"/>
        </w:rPr>
        <w:t>сформированности</w:t>
      </w:r>
      <w:proofErr w:type="spellEnd"/>
      <w:r w:rsidRPr="001C57BA">
        <w:rPr>
          <w:color w:val="000000"/>
          <w:sz w:val="24"/>
          <w:szCs w:val="24"/>
        </w:rPr>
        <w:t xml:space="preserve"> их профессиональных компетенций.</w:t>
      </w:r>
    </w:p>
    <w:p w14:paraId="27BC29A1" w14:textId="20B40798" w:rsidR="00D255CB" w:rsidRPr="001C57BA" w:rsidRDefault="00D255CB" w:rsidP="00D255CB">
      <w:pPr>
        <w:ind w:firstLine="709"/>
        <w:jc w:val="both"/>
        <w:rPr>
          <w:color w:val="000000"/>
        </w:rPr>
      </w:pPr>
      <w:r w:rsidRPr="001C57BA">
        <w:rPr>
          <w:color w:val="000000"/>
        </w:rPr>
        <w:t xml:space="preserve">При ответе на вопросы экзаменационного билета </w:t>
      </w:r>
      <w:r w:rsidR="002D0652" w:rsidRPr="001C57BA">
        <w:rPr>
          <w:color w:val="000000"/>
        </w:rPr>
        <w:t>обучающийся</w:t>
      </w:r>
      <w:r w:rsidRPr="001C57BA">
        <w:rPr>
          <w:color w:val="000000"/>
        </w:rPr>
        <w:t xml:space="preserve"> демонстрирует способности соотносить знания </w:t>
      </w:r>
      <w:r w:rsidRPr="001C57BA">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1C57BA">
        <w:rPr>
          <w:color w:val="000000"/>
        </w:rPr>
        <w:t>; способности к проектированию, структурированию, реализации и мониторингу процесса 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Pr="001C57BA" w:rsidRDefault="00D255CB" w:rsidP="0028500D">
      <w:pPr>
        <w:ind w:firstLine="567"/>
        <w:jc w:val="both"/>
        <w:rPr>
          <w:b/>
        </w:rPr>
      </w:pPr>
    </w:p>
    <w:p w14:paraId="0CFEFB83" w14:textId="06F4390E" w:rsidR="00D255CB" w:rsidRPr="001C57BA" w:rsidRDefault="00D8633E" w:rsidP="004B7E5A">
      <w:pPr>
        <w:shd w:val="clear" w:color="auto" w:fill="FFFFFF"/>
        <w:tabs>
          <w:tab w:val="left" w:pos="-180"/>
        </w:tabs>
        <w:suppressAutoHyphens/>
        <w:jc w:val="both"/>
        <w:rPr>
          <w:b/>
          <w:bCs/>
          <w:kern w:val="24"/>
        </w:rPr>
      </w:pPr>
      <w:r w:rsidRPr="001C57BA">
        <w:rPr>
          <w:b/>
          <w:bCs/>
          <w:kern w:val="24"/>
        </w:rPr>
        <w:t xml:space="preserve">2. </w:t>
      </w:r>
      <w:r w:rsidR="00D255CB" w:rsidRPr="001C57BA">
        <w:rPr>
          <w:b/>
          <w:bCs/>
          <w:kern w:val="24"/>
        </w:rPr>
        <w:t>СОДЕРЖАНИЕ ГОСУДАРСТВЕННОГО ЭКЗАМЕНА</w:t>
      </w:r>
      <w:r w:rsidR="004B7E5A" w:rsidRPr="001C57BA">
        <w:rPr>
          <w:b/>
          <w:bCs/>
          <w:kern w:val="24"/>
        </w:rPr>
        <w:t>:</w:t>
      </w:r>
    </w:p>
    <w:p w14:paraId="6C35E7C4" w14:textId="77777777" w:rsidR="004B7E5A" w:rsidRPr="001C57BA" w:rsidRDefault="004B7E5A" w:rsidP="00DD472C">
      <w:pPr>
        <w:suppressAutoHyphens/>
        <w:ind w:firstLine="709"/>
        <w:jc w:val="both"/>
        <w:rPr>
          <w:b/>
          <w:color w:val="000000"/>
          <w:lang w:eastAsia="zh-CN"/>
        </w:rPr>
      </w:pPr>
    </w:p>
    <w:p w14:paraId="79C8D7AA" w14:textId="77777777" w:rsidR="008D4743" w:rsidRPr="001C57BA" w:rsidRDefault="008D4743" w:rsidP="008D4743">
      <w:pPr>
        <w:suppressAutoHyphens/>
        <w:ind w:firstLine="709"/>
        <w:jc w:val="both"/>
        <w:rPr>
          <w:b/>
          <w:color w:val="000000"/>
          <w:lang w:eastAsia="zh-CN"/>
        </w:rPr>
      </w:pPr>
      <w:r w:rsidRPr="001C57BA">
        <w:rPr>
          <w:b/>
          <w:color w:val="000000"/>
          <w:lang w:eastAsia="zh-CN"/>
        </w:rPr>
        <w:lastRenderedPageBreak/>
        <w:t>Дисциплина «Функциональная анатомия ЦНС»</w:t>
      </w:r>
    </w:p>
    <w:p w14:paraId="290684C7"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Теоретические и методологические аспекты анатомии, как научной дисциплины;  История развития анатомии; Основные этапы индивидуального развития человеческого организма (онтогенез человека); Строение спинного мозга и его оболочек; Анатомическое строение и основные функции продолговатого мозга; Анатомическое строение и основные функции заднего мозг;  Анатомическое строение и основные функции среднего мозга; Анатомическое строение и основные функции промежуточного мозга; Анатомическое строение и основные функции конечного мозга</w:t>
      </w:r>
    </w:p>
    <w:p w14:paraId="7A208F0C"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Нейрофизиология»</w:t>
      </w:r>
    </w:p>
    <w:p w14:paraId="4E1CA782"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История развития физиологии. Общие методические принципы и методы, используемые в современной физиологии. Общие структурные свойства нейрона, раздражимость и возбудимость. Механизмы возникновения электрических ответов. Нейрофизиологические механизмы проведения нервного импульса. Передача нервных сигналов между элементами системы. </w:t>
      </w:r>
      <w:proofErr w:type="spellStart"/>
      <w:r w:rsidRPr="001C57BA">
        <w:rPr>
          <w:color w:val="000000"/>
          <w:lang w:eastAsia="zh-CN"/>
        </w:rPr>
        <w:t>Синаптические</w:t>
      </w:r>
      <w:proofErr w:type="spellEnd"/>
      <w:r w:rsidRPr="001C57BA">
        <w:rPr>
          <w:color w:val="000000"/>
          <w:lang w:eastAsia="zh-CN"/>
        </w:rPr>
        <w:t xml:space="preserve"> межнейронные связи, химические медиаторы. Теория нервных центров, история и предпосылки её возникновения. Основные общие свойства нервных центров, их природа. Интегративные процессы системного уровня, сложные приспособительные реакции нервной системы. Физиология межполушарных взаимодействий. Физиология вегетативной нервной системы.</w:t>
      </w:r>
    </w:p>
    <w:p w14:paraId="3C5312A6"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«Психофизиология»</w:t>
      </w:r>
    </w:p>
    <w:p w14:paraId="59FF3DC6"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Общее представление о предмете </w:t>
      </w:r>
      <w:proofErr w:type="gramStart"/>
      <w:r w:rsidRPr="001C57BA">
        <w:rPr>
          <w:color w:val="000000"/>
          <w:lang w:eastAsia="zh-CN"/>
        </w:rPr>
        <w:t>психофизиологии  как</w:t>
      </w:r>
      <w:proofErr w:type="gramEnd"/>
      <w:r w:rsidRPr="001C57BA">
        <w:rPr>
          <w:color w:val="000000"/>
          <w:lang w:eastAsia="zh-CN"/>
        </w:rPr>
        <w:t xml:space="preserve"> науки. Теоретические и методологические аспекты психофизиологии. История развития психофизиологии. Основные методы психофизиологических исследований. Психофизиология познавательных психических процессов (ощущения, восприятия). Психофизиология познавательных психических процессов (внимание). Психофизиология познавательных психических процессов (психофизиология памяти). Психофизиология двигательная активность человека. Функциональные состояния. Психофизиология эмоций. Психофизиология стресса.</w:t>
      </w:r>
    </w:p>
    <w:p w14:paraId="2FF1BC1B"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Общая психология»</w:t>
      </w:r>
    </w:p>
    <w:p w14:paraId="67CA3637"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Предмет психологии ее задачи и методы.  Психология в структуре современных наук. Понятие о психике и ее эволюции. Происхождение и развитие сознания человека. Психологическая теория деятельности. Неосознаваемые психические процессы. Ощущение. Восприятие. Представление. Память. Воображение. Мышление. Речь. Внимание. Воля. Эмоции. Психические процессы, как структурные элементы управления психической деятельностью. Адаптация человека и функциональное состояние организма. Эмоциональный стресс и регуляция эмоциональных состояний. Личность. Теоретические и экспериментальные подходы к исследованию личности. </w:t>
      </w:r>
      <w:proofErr w:type="gramStart"/>
      <w:r w:rsidRPr="001C57BA">
        <w:rPr>
          <w:color w:val="000000"/>
          <w:lang w:eastAsia="zh-CN"/>
        </w:rPr>
        <w:t>Направленность  мотивы</w:t>
      </w:r>
      <w:proofErr w:type="gramEnd"/>
      <w:r w:rsidRPr="001C57BA">
        <w:rPr>
          <w:color w:val="000000"/>
          <w:lang w:eastAsia="zh-CN"/>
        </w:rPr>
        <w:t xml:space="preserve"> деятельности человека. Способности. Темперамент. Характер.</w:t>
      </w:r>
    </w:p>
    <w:p w14:paraId="538ED716"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«Введение в клиническую психологию»</w:t>
      </w:r>
    </w:p>
    <w:p w14:paraId="29DE518B"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История становления и развития клинической психологии. Клиническая психология в системе </w:t>
      </w:r>
      <w:proofErr w:type="gramStart"/>
      <w:r w:rsidRPr="001C57BA">
        <w:rPr>
          <w:color w:val="000000"/>
          <w:lang w:eastAsia="zh-CN"/>
        </w:rPr>
        <w:t>наук .</w:t>
      </w:r>
      <w:proofErr w:type="gramEnd"/>
      <w:r w:rsidRPr="001C57BA">
        <w:rPr>
          <w:color w:val="000000"/>
          <w:lang w:eastAsia="zh-CN"/>
        </w:rPr>
        <w:t xml:space="preserve"> Основные понятия клинической психологии. Методологические основы клинической психологии. Нейропсихология, как базис клинической психологии. Патопсихологические аспекты клинической психологии. Взаимосвязь клинической психологии и </w:t>
      </w:r>
      <w:proofErr w:type="spellStart"/>
      <w:r w:rsidRPr="001C57BA">
        <w:rPr>
          <w:color w:val="000000"/>
          <w:lang w:eastAsia="zh-CN"/>
        </w:rPr>
        <w:t>психосоматики</w:t>
      </w:r>
      <w:proofErr w:type="spellEnd"/>
      <w:r w:rsidRPr="001C57BA">
        <w:rPr>
          <w:color w:val="000000"/>
          <w:lang w:eastAsia="zh-CN"/>
        </w:rPr>
        <w:t xml:space="preserve">. Психологические аспекты работы с пациентами. Здоровье сберегающие технологии в клинической психологии. Деятельность клинического психолога: организационные и </w:t>
      </w:r>
      <w:proofErr w:type="spellStart"/>
      <w:r w:rsidRPr="001C57BA">
        <w:rPr>
          <w:color w:val="000000"/>
          <w:lang w:eastAsia="zh-CN"/>
        </w:rPr>
        <w:t>деонтологические</w:t>
      </w:r>
      <w:proofErr w:type="spellEnd"/>
      <w:r w:rsidRPr="001C57BA">
        <w:rPr>
          <w:color w:val="000000"/>
          <w:lang w:eastAsia="zh-CN"/>
        </w:rPr>
        <w:t xml:space="preserve"> аспекты.</w:t>
      </w:r>
    </w:p>
    <w:p w14:paraId="50EB0036" w14:textId="77777777" w:rsidR="008D4743" w:rsidRPr="001C57BA" w:rsidRDefault="008D4743" w:rsidP="008D4743">
      <w:pPr>
        <w:suppressAutoHyphens/>
        <w:ind w:firstLine="709"/>
        <w:jc w:val="both"/>
        <w:rPr>
          <w:b/>
          <w:color w:val="000000"/>
          <w:lang w:eastAsia="zh-CN"/>
        </w:rPr>
      </w:pPr>
      <w:r w:rsidRPr="001C57BA">
        <w:rPr>
          <w:color w:val="000000"/>
          <w:lang w:eastAsia="zh-CN"/>
        </w:rPr>
        <w:t xml:space="preserve"> </w:t>
      </w:r>
      <w:proofErr w:type="gramStart"/>
      <w:r w:rsidRPr="001C57BA">
        <w:rPr>
          <w:b/>
          <w:color w:val="000000"/>
          <w:lang w:eastAsia="zh-CN"/>
        </w:rPr>
        <w:t>Дисциплина  «</w:t>
      </w:r>
      <w:proofErr w:type="gramEnd"/>
      <w:r w:rsidRPr="001C57BA">
        <w:rPr>
          <w:b/>
          <w:color w:val="000000"/>
          <w:lang w:eastAsia="zh-CN"/>
        </w:rPr>
        <w:t>Психодиагностика»</w:t>
      </w:r>
    </w:p>
    <w:p w14:paraId="6273F2BA"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Психодиагностика как наука. История психодиагностики. Классификации психодиагностических методов и подходов. Классификация психодиагностических методов. Психодиагностические методы: наблюдение и анкетирование. Тест как основной инструмент психодиагностики. Стандартные требования к психологическим тестам. Характеристика психодиагностического процесса. Этика диагностического обследования. </w:t>
      </w:r>
      <w:r w:rsidRPr="001C57BA">
        <w:rPr>
          <w:color w:val="000000"/>
          <w:lang w:eastAsia="zh-CN"/>
        </w:rPr>
        <w:lastRenderedPageBreak/>
        <w:t>Интеллектуальные тесты. Личностные опросники. Проективные методики. Психометрические основы конструирования тестов</w:t>
      </w:r>
    </w:p>
    <w:p w14:paraId="1533C4FB"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Патопсихология»</w:t>
      </w:r>
    </w:p>
    <w:p w14:paraId="7E188AE0"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Теоретические основы патопсихологии. Предмет патопсихологии, объект, практические задачи и актуальные проблемы патопсихологии. Особенности патопсихологии, ее отличие от психопатологии. Связь с другими науками. Значение и перспективы развития патопсихологии. Приемы и </w:t>
      </w:r>
      <w:proofErr w:type="gramStart"/>
      <w:r w:rsidRPr="001C57BA">
        <w:rPr>
          <w:color w:val="000000"/>
          <w:lang w:eastAsia="zh-CN"/>
        </w:rPr>
        <w:t>методы  патопсихологической</w:t>
      </w:r>
      <w:proofErr w:type="gramEnd"/>
      <w:r w:rsidRPr="001C57BA">
        <w:rPr>
          <w:color w:val="000000"/>
          <w:lang w:eastAsia="zh-CN"/>
        </w:rPr>
        <w:t xml:space="preserve"> диагностики. Особенности патопсихологического исследования. Принципы построения патопсихологического эксперимента. Психологическое заключение. Методы патопсихологического исследования в клинике. Понятие психической нормы и ее критерии. Патология психических процессов и их диагностика. Ощущение. Нарушения восприятия. Нарушения внимания. Нарушения памяти.  Нарушения мышления и речи Нарушения умственной работоспособности и интеллекта. Нарушения эмоциональной сферы. Патология воли. Нарушения сознания. Детская патопсихология. Особенности детской патопсихологии, ее предмет, объект, задачи. Понятие </w:t>
      </w:r>
      <w:proofErr w:type="spellStart"/>
      <w:r w:rsidRPr="001C57BA">
        <w:rPr>
          <w:color w:val="000000"/>
          <w:lang w:eastAsia="zh-CN"/>
        </w:rPr>
        <w:t>дизонтогенеза</w:t>
      </w:r>
      <w:proofErr w:type="spellEnd"/>
      <w:r w:rsidRPr="001C57BA">
        <w:rPr>
          <w:color w:val="000000"/>
          <w:lang w:eastAsia="zh-CN"/>
        </w:rPr>
        <w:t xml:space="preserve"> психики. Патопсихологические параметры психического </w:t>
      </w:r>
      <w:proofErr w:type="spellStart"/>
      <w:r w:rsidRPr="001C57BA">
        <w:rPr>
          <w:color w:val="000000"/>
          <w:lang w:eastAsia="zh-CN"/>
        </w:rPr>
        <w:t>дизонтогенеза</w:t>
      </w:r>
      <w:proofErr w:type="spellEnd"/>
      <w:r w:rsidRPr="001C57BA">
        <w:rPr>
          <w:color w:val="000000"/>
          <w:lang w:eastAsia="zh-CN"/>
        </w:rPr>
        <w:t xml:space="preserve">. Классификация психического </w:t>
      </w:r>
      <w:proofErr w:type="spellStart"/>
      <w:r w:rsidRPr="001C57BA">
        <w:rPr>
          <w:color w:val="000000"/>
          <w:lang w:eastAsia="zh-CN"/>
        </w:rPr>
        <w:t>дизонтогенеза</w:t>
      </w:r>
      <w:proofErr w:type="spellEnd"/>
      <w:r w:rsidRPr="001C57BA">
        <w:rPr>
          <w:color w:val="000000"/>
          <w:lang w:eastAsia="zh-CN"/>
        </w:rPr>
        <w:t>. Патопсихология личности. Личностные расстройства. Особенности анализа нарушений личности с позиции отечественной патопсихологии. Основные нарушения личности. Основные патопсихологические синдромы. Основные рубрики и принципы составления патопсихологического заключения.</w:t>
      </w:r>
    </w:p>
    <w:p w14:paraId="0E94AE56"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«Нейропсихология»</w:t>
      </w:r>
    </w:p>
    <w:p w14:paraId="78F0CF90"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Предмет, задачи и методы нейропсихологии. Проблема мозговой организации (локализации) высших психических функций. Основные принципы строения мозга. Три блока мозга. Проблема межполушарной асимметрии мозга и межполушарного взаимодействия. Сенсорные и гностические нарушения работы зрительной системы. Зрительные агнозии. Сенсорные и гностические нарушения работы кожно-кинестетической системы. Тактильные агнозии. Сенсорные и гностические нарушения работы слуховой системы. Слуховые агнозии. Нарушения произвольных движений и действий. Проблема </w:t>
      </w:r>
      <w:proofErr w:type="spellStart"/>
      <w:r w:rsidRPr="001C57BA">
        <w:rPr>
          <w:color w:val="000000"/>
          <w:lang w:eastAsia="zh-CN"/>
        </w:rPr>
        <w:t>апраксий</w:t>
      </w:r>
      <w:proofErr w:type="spellEnd"/>
      <w:r w:rsidRPr="001C57BA">
        <w:rPr>
          <w:color w:val="000000"/>
          <w:lang w:eastAsia="zh-CN"/>
        </w:rPr>
        <w:t>. Нарушения произвольной регуляции высших психических функций и поведения в целом. Нарушения речи при локальных поражениях мозга. Проблема афазий. Нарушения памяти при локальных поражениях мозга. Проблема амнезий. Нарушения внимания при локальных поражениях мозга. Нарушения мышления при локальных поражениях мозга. Нарушения эмоционально-личностной сферы при локальных поражениях мозга. Синдромный анализ нарушений высших психических функций. Нейропсихологические синдромы поражения корковых отделов больших полушарий.</w:t>
      </w:r>
    </w:p>
    <w:p w14:paraId="4957BB9A"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Расстройства личности»</w:t>
      </w:r>
    </w:p>
    <w:p w14:paraId="45C4D930"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Основные концепции изучения личности в психологии. История вопроса, норма и эволюция. Пути и методы исследования. Личностные расстройства. Основные критерии «</w:t>
      </w:r>
      <w:proofErr w:type="spellStart"/>
      <w:r w:rsidRPr="001C57BA">
        <w:rPr>
          <w:color w:val="000000"/>
          <w:lang w:eastAsia="zh-CN"/>
        </w:rPr>
        <w:t>патологичности</w:t>
      </w:r>
      <w:proofErr w:type="spellEnd"/>
      <w:r w:rsidRPr="001C57BA">
        <w:rPr>
          <w:color w:val="000000"/>
          <w:lang w:eastAsia="zh-CN"/>
        </w:rPr>
        <w:t xml:space="preserve">» личностной сферы проблема личностных расстройств, особенностей индивидуального опыта. Патологические реакции. Акцентуация личности. Психодинамическая диагностика, коррекция и психотерапия личностных расстройств. Психопатии как расстройство личности. Неврозы, этиология патогенез, клиника, диагностика, условия и механизмы развития. Методы оценки расстройств личности. Правовые вопросы и </w:t>
      </w:r>
      <w:proofErr w:type="gramStart"/>
      <w:r w:rsidRPr="001C57BA">
        <w:rPr>
          <w:color w:val="000000"/>
          <w:lang w:eastAsia="zh-CN"/>
        </w:rPr>
        <w:t>экспертиза  личностных</w:t>
      </w:r>
      <w:proofErr w:type="gramEnd"/>
      <w:r w:rsidRPr="001C57BA">
        <w:rPr>
          <w:color w:val="000000"/>
          <w:lang w:eastAsia="zh-CN"/>
        </w:rPr>
        <w:t xml:space="preserve">  расстройств.</w:t>
      </w:r>
    </w:p>
    <w:p w14:paraId="2BCCE2E7" w14:textId="77777777" w:rsidR="008D4743" w:rsidRPr="001C57BA" w:rsidRDefault="008D4743" w:rsidP="008D4743">
      <w:pPr>
        <w:suppressAutoHyphens/>
        <w:ind w:firstLine="709"/>
        <w:jc w:val="both"/>
        <w:rPr>
          <w:b/>
          <w:color w:val="000000"/>
          <w:lang w:eastAsia="zh-CN"/>
        </w:rPr>
      </w:pPr>
      <w:r w:rsidRPr="001C57BA">
        <w:rPr>
          <w:color w:val="000000"/>
          <w:lang w:eastAsia="zh-CN"/>
        </w:rPr>
        <w:t xml:space="preserve"> </w:t>
      </w:r>
      <w:proofErr w:type="gramStart"/>
      <w:r w:rsidRPr="001C57BA">
        <w:rPr>
          <w:b/>
          <w:color w:val="000000"/>
          <w:lang w:eastAsia="zh-CN"/>
        </w:rPr>
        <w:t>Дисциплина  «</w:t>
      </w:r>
      <w:proofErr w:type="gramEnd"/>
      <w:r w:rsidRPr="001C57BA">
        <w:rPr>
          <w:b/>
          <w:color w:val="000000"/>
          <w:lang w:eastAsia="zh-CN"/>
        </w:rPr>
        <w:t>Психотерапия: теория и практика»</w:t>
      </w:r>
    </w:p>
    <w:p w14:paraId="6E2970F0"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Теоретико-методологические основы психотерапии. Индивидуальная и групповая психотерапия. Семейная психотерапия. Классический психоанализ З. Фрейда как теоретическая основа психодинамического направления психотерапии. </w:t>
      </w:r>
      <w:proofErr w:type="spellStart"/>
      <w:r w:rsidRPr="001C57BA">
        <w:rPr>
          <w:color w:val="000000"/>
          <w:lang w:eastAsia="zh-CN"/>
        </w:rPr>
        <w:t>Когнитивно</w:t>
      </w:r>
      <w:proofErr w:type="spellEnd"/>
      <w:r w:rsidRPr="001C57BA">
        <w:rPr>
          <w:color w:val="000000"/>
          <w:lang w:eastAsia="zh-CN"/>
        </w:rPr>
        <w:t xml:space="preserve">-поведенческий подход в психотерапии. Экзистенциально-гуманистический подход в психотерапии. Патогенетическая психотерапия В.Н. Мясищева. Телесно-ориентированная психотерапия. Арт-терапия.  </w:t>
      </w:r>
      <w:proofErr w:type="spellStart"/>
      <w:r w:rsidRPr="001C57BA">
        <w:rPr>
          <w:color w:val="000000"/>
          <w:lang w:eastAsia="zh-CN"/>
        </w:rPr>
        <w:t>Психодрама</w:t>
      </w:r>
      <w:proofErr w:type="spellEnd"/>
      <w:r w:rsidRPr="001C57BA">
        <w:rPr>
          <w:color w:val="000000"/>
          <w:lang w:eastAsia="zh-CN"/>
        </w:rPr>
        <w:t xml:space="preserve">. Техники </w:t>
      </w:r>
      <w:proofErr w:type="spellStart"/>
      <w:r w:rsidRPr="001C57BA">
        <w:rPr>
          <w:color w:val="000000"/>
          <w:lang w:eastAsia="zh-CN"/>
        </w:rPr>
        <w:t>саморегуляции</w:t>
      </w:r>
      <w:proofErr w:type="spellEnd"/>
    </w:p>
    <w:p w14:paraId="46DE89CB"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Психологическое консультирование»</w:t>
      </w:r>
    </w:p>
    <w:p w14:paraId="62590C15" w14:textId="77777777" w:rsidR="008D4743" w:rsidRPr="001C57BA" w:rsidRDefault="008D4743" w:rsidP="008D4743">
      <w:pPr>
        <w:suppressAutoHyphens/>
        <w:ind w:firstLine="709"/>
        <w:jc w:val="both"/>
        <w:rPr>
          <w:color w:val="000000"/>
          <w:lang w:eastAsia="zh-CN"/>
        </w:rPr>
      </w:pPr>
      <w:r w:rsidRPr="001C57BA">
        <w:rPr>
          <w:color w:val="000000"/>
          <w:lang w:eastAsia="zh-CN"/>
        </w:rPr>
        <w:lastRenderedPageBreak/>
        <w:t>Цели, задачи, принципы психологического консультирования, его место в структуре практической психологии и самостоятельность. Теоретические и методологические основы психологического консультирования.</w:t>
      </w:r>
      <w:r w:rsidRPr="001C57BA">
        <w:rPr>
          <w:color w:val="000000"/>
          <w:lang w:eastAsia="zh-CN"/>
        </w:rPr>
        <w:tab/>
        <w:t>Личностно-типологические основы консультирования.</w:t>
      </w:r>
      <w:r w:rsidRPr="001C57BA">
        <w:rPr>
          <w:color w:val="000000"/>
          <w:lang w:eastAsia="zh-CN"/>
        </w:rPr>
        <w:tab/>
        <w:t>Особенности взаимодействия в системе «клиент – консультант», консультативный контакт.</w:t>
      </w:r>
      <w:r w:rsidRPr="001C57BA">
        <w:rPr>
          <w:color w:val="000000"/>
          <w:lang w:eastAsia="zh-CN"/>
        </w:rPr>
        <w:tab/>
        <w:t xml:space="preserve">Технологические основы психологического консультирования, приемы воздействия, директивы, </w:t>
      </w:r>
      <w:proofErr w:type="spellStart"/>
      <w:r w:rsidRPr="001C57BA">
        <w:rPr>
          <w:color w:val="000000"/>
          <w:lang w:eastAsia="zh-CN"/>
        </w:rPr>
        <w:t>паратехнологии</w:t>
      </w:r>
      <w:proofErr w:type="spellEnd"/>
      <w:r w:rsidRPr="001C57BA">
        <w:rPr>
          <w:color w:val="000000"/>
          <w:lang w:eastAsia="zh-CN"/>
        </w:rPr>
        <w:t>.</w:t>
      </w:r>
      <w:r w:rsidRPr="001C57BA">
        <w:rPr>
          <w:color w:val="000000"/>
          <w:lang w:eastAsia="zh-CN"/>
        </w:rPr>
        <w:tab/>
        <w:t>Техническая схема консультации. Особенности личности и профессиональная деформация психолога-консультанта.</w:t>
      </w:r>
      <w:r w:rsidRPr="001C57BA">
        <w:rPr>
          <w:color w:val="000000"/>
          <w:lang w:eastAsia="zh-CN"/>
        </w:rPr>
        <w:tab/>
        <w:t>Частные случаи консультирования.</w:t>
      </w:r>
      <w:r w:rsidRPr="001C57BA">
        <w:rPr>
          <w:color w:val="000000"/>
          <w:lang w:eastAsia="zh-CN"/>
        </w:rPr>
        <w:tab/>
        <w:t>Семейное консультирование. Возрастно-психологическое консультирование.</w:t>
      </w:r>
    </w:p>
    <w:p w14:paraId="55C7E496"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w:t>
      </w:r>
      <w:proofErr w:type="spellStart"/>
      <w:r w:rsidRPr="001C57BA">
        <w:rPr>
          <w:b/>
          <w:color w:val="000000"/>
          <w:lang w:eastAsia="zh-CN"/>
        </w:rPr>
        <w:t>Психосоматика</w:t>
      </w:r>
      <w:proofErr w:type="spellEnd"/>
      <w:r w:rsidRPr="001C57BA">
        <w:rPr>
          <w:b/>
          <w:color w:val="000000"/>
          <w:lang w:eastAsia="zh-CN"/>
        </w:rPr>
        <w:t>»</w:t>
      </w:r>
    </w:p>
    <w:p w14:paraId="70992089"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Научно-исторические предпосылки возникновения </w:t>
      </w:r>
      <w:proofErr w:type="spellStart"/>
      <w:r w:rsidRPr="001C57BA">
        <w:rPr>
          <w:color w:val="000000"/>
          <w:lang w:eastAsia="zh-CN"/>
        </w:rPr>
        <w:t>психосоматики</w:t>
      </w:r>
      <w:proofErr w:type="spellEnd"/>
      <w:r w:rsidRPr="001C57BA">
        <w:rPr>
          <w:color w:val="000000"/>
          <w:lang w:eastAsia="zh-CN"/>
        </w:rPr>
        <w:t xml:space="preserve"> как самостоятельного научно-практического направления. Психосоматический подход. Основные понятия и определения. Концепции происхождения психосоматических заболеваний.  Классификации психосоматических заболеваний. Неспецифические психологические особенности личности психосоматических больных. Психосоматические расстройства у детей. Внутренняя картина болезни и её значение в работе с больными. Качество жизни психосоматических больных.  Болезни </w:t>
      </w:r>
      <w:proofErr w:type="spellStart"/>
      <w:r w:rsidRPr="001C57BA">
        <w:rPr>
          <w:color w:val="000000"/>
          <w:lang w:eastAsia="zh-CN"/>
        </w:rPr>
        <w:t>сердечнососудистой</w:t>
      </w:r>
      <w:proofErr w:type="spellEnd"/>
      <w:r w:rsidRPr="001C57BA">
        <w:rPr>
          <w:color w:val="000000"/>
          <w:lang w:eastAsia="zh-CN"/>
        </w:rPr>
        <w:t xml:space="preserve"> системы.  Болезни системы органов пищеварения. Болезни системы органов дыхания. Эндокринные нарушения.  Заболевания кожи. Психосоматические аспекты нарушений пищевого поведения. Методы </w:t>
      </w:r>
      <w:proofErr w:type="gramStart"/>
      <w:r w:rsidRPr="001C57BA">
        <w:rPr>
          <w:color w:val="000000"/>
          <w:lang w:eastAsia="zh-CN"/>
        </w:rPr>
        <w:t>психодиагностики  в</w:t>
      </w:r>
      <w:proofErr w:type="gramEnd"/>
      <w:r w:rsidRPr="001C57BA">
        <w:rPr>
          <w:color w:val="000000"/>
          <w:lang w:eastAsia="zh-CN"/>
        </w:rPr>
        <w:t xml:space="preserve"> психосоматических исследованиях. Методы психотерапии, применяемые в клинике психосоматических расстройств.</w:t>
      </w:r>
    </w:p>
    <w:p w14:paraId="3D822400"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Неврология»</w:t>
      </w:r>
    </w:p>
    <w:p w14:paraId="44ABF422" w14:textId="77777777" w:rsidR="008D4743" w:rsidRPr="001C57BA" w:rsidRDefault="008D4743" w:rsidP="008D4743">
      <w:pPr>
        <w:suppressAutoHyphens/>
        <w:ind w:firstLine="709"/>
        <w:jc w:val="both"/>
        <w:rPr>
          <w:color w:val="000000"/>
          <w:lang w:eastAsia="zh-CN"/>
        </w:rPr>
      </w:pPr>
      <w:r w:rsidRPr="001C57BA">
        <w:rPr>
          <w:color w:val="000000"/>
          <w:lang w:eastAsia="zh-CN"/>
        </w:rPr>
        <w:t>Неврология как базовая дисциплина в подготовке специалистов мед</w:t>
      </w:r>
      <w:proofErr w:type="gramStart"/>
      <w:r w:rsidRPr="001C57BA">
        <w:rPr>
          <w:color w:val="000000"/>
          <w:lang w:eastAsia="zh-CN"/>
        </w:rPr>
        <w:t>.</w:t>
      </w:r>
      <w:proofErr w:type="gramEnd"/>
      <w:r w:rsidRPr="001C57BA">
        <w:rPr>
          <w:color w:val="000000"/>
          <w:lang w:eastAsia="zh-CN"/>
        </w:rPr>
        <w:t xml:space="preserve"> и психол. профиля. Анатомия нервной системы. Черепные нервы, их функции. Физиология высших отделов центральной нервной системы. Патология нервной регуляции функций. Основные формы нарушений нервной деятельности, возникающие в детстве. Нарушение мозгового кровообращения. Черепно-мозговые травмы</w:t>
      </w:r>
    </w:p>
    <w:p w14:paraId="13C197EB"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Психиатрия»</w:t>
      </w:r>
    </w:p>
    <w:p w14:paraId="04EDC481"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Введение, история психиатрии, организация психиатрической службы. Расстройства восприятия. Расстройства мышления. Нарушение когнитивных функций. Расстройства эмоций. Расстройства воли и влечений. Расстройства сознания. F-20- F-29. Шизофрения, </w:t>
      </w:r>
      <w:proofErr w:type="spellStart"/>
      <w:r w:rsidRPr="001C57BA">
        <w:rPr>
          <w:color w:val="000000"/>
          <w:lang w:eastAsia="zh-CN"/>
        </w:rPr>
        <w:t>шизотипические</w:t>
      </w:r>
      <w:proofErr w:type="spellEnd"/>
      <w:r w:rsidRPr="001C57BA">
        <w:rPr>
          <w:color w:val="000000"/>
          <w:lang w:eastAsia="zh-CN"/>
        </w:rPr>
        <w:t xml:space="preserve"> расстройства. F-30- F-39. Аффективные расстройства настроения. F-07. (G-40) Эпилепсия.</w:t>
      </w:r>
      <w:r w:rsidRPr="001C57BA">
        <w:rPr>
          <w:color w:val="000000"/>
          <w:lang w:val="en-US" w:eastAsia="zh-CN"/>
        </w:rPr>
        <w:t>F</w:t>
      </w:r>
      <w:r w:rsidRPr="001C57BA">
        <w:rPr>
          <w:color w:val="000000"/>
          <w:lang w:eastAsia="zh-CN"/>
        </w:rPr>
        <w:t xml:space="preserve">. -07 Органические заболевания головного </w:t>
      </w:r>
      <w:proofErr w:type="gramStart"/>
      <w:r w:rsidRPr="001C57BA">
        <w:rPr>
          <w:color w:val="000000"/>
          <w:lang w:eastAsia="zh-CN"/>
        </w:rPr>
        <w:t>мозга  (</w:t>
      </w:r>
      <w:proofErr w:type="spellStart"/>
      <w:proofErr w:type="gramEnd"/>
      <w:r w:rsidRPr="001C57BA">
        <w:rPr>
          <w:color w:val="000000"/>
          <w:lang w:eastAsia="zh-CN"/>
        </w:rPr>
        <w:t>экзогении</w:t>
      </w:r>
      <w:proofErr w:type="spellEnd"/>
      <w:r w:rsidRPr="001C57BA">
        <w:rPr>
          <w:color w:val="000000"/>
          <w:lang w:eastAsia="zh-CN"/>
        </w:rPr>
        <w:t xml:space="preserve">).  Расстройства психической деятельности в предстарческом и старческом возрасте. Психические нарушения при сосудистых заболеваниях. Неврозы и </w:t>
      </w:r>
      <w:proofErr w:type="spellStart"/>
      <w:r w:rsidRPr="001C57BA">
        <w:rPr>
          <w:color w:val="000000"/>
          <w:lang w:eastAsia="zh-CN"/>
        </w:rPr>
        <w:t>дидактогении</w:t>
      </w:r>
      <w:proofErr w:type="spellEnd"/>
      <w:r w:rsidRPr="001C57BA">
        <w:rPr>
          <w:color w:val="000000"/>
          <w:lang w:eastAsia="zh-CN"/>
        </w:rPr>
        <w:t>. Специфические расстройства (зрелой) личности (</w:t>
      </w:r>
      <w:proofErr w:type="gramStart"/>
      <w:r w:rsidRPr="001C57BA">
        <w:rPr>
          <w:color w:val="000000"/>
          <w:lang w:eastAsia="zh-CN"/>
        </w:rPr>
        <w:t>психопатии)  акцентуации</w:t>
      </w:r>
      <w:proofErr w:type="gramEnd"/>
      <w:r w:rsidRPr="001C57BA">
        <w:rPr>
          <w:color w:val="000000"/>
          <w:lang w:eastAsia="zh-CN"/>
        </w:rPr>
        <w:t xml:space="preserve">. </w:t>
      </w:r>
    </w:p>
    <w:p w14:paraId="309829D5"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«Психофармакология»</w:t>
      </w:r>
    </w:p>
    <w:p w14:paraId="5889A738" w14:textId="77777777" w:rsidR="008D4743" w:rsidRPr="001C57BA" w:rsidRDefault="008D4743" w:rsidP="008D4743">
      <w:pPr>
        <w:suppressAutoHyphens/>
        <w:ind w:firstLine="709"/>
        <w:jc w:val="both"/>
        <w:rPr>
          <w:color w:val="000000"/>
          <w:lang w:eastAsia="zh-CN"/>
        </w:rPr>
      </w:pPr>
      <w:proofErr w:type="spellStart"/>
      <w:r w:rsidRPr="001C57BA">
        <w:rPr>
          <w:color w:val="000000"/>
          <w:lang w:eastAsia="zh-CN"/>
        </w:rPr>
        <w:t>Психофармакотерапия</w:t>
      </w:r>
      <w:proofErr w:type="spellEnd"/>
      <w:r w:rsidRPr="001C57BA">
        <w:rPr>
          <w:color w:val="000000"/>
          <w:lang w:eastAsia="zh-CN"/>
        </w:rPr>
        <w:t xml:space="preserve">: </w:t>
      </w:r>
      <w:proofErr w:type="gramStart"/>
      <w:r w:rsidRPr="001C57BA">
        <w:rPr>
          <w:color w:val="000000"/>
          <w:lang w:eastAsia="zh-CN"/>
        </w:rPr>
        <w:t>исторические,  нормативно</w:t>
      </w:r>
      <w:proofErr w:type="gramEnd"/>
      <w:r w:rsidRPr="001C57BA">
        <w:rPr>
          <w:color w:val="000000"/>
          <w:lang w:eastAsia="zh-CN"/>
        </w:rPr>
        <w:t xml:space="preserve">-правовые аспекты. Соотношение психофармакологического и психотерапевтического лечения. </w:t>
      </w:r>
      <w:proofErr w:type="spellStart"/>
      <w:r w:rsidRPr="001C57BA">
        <w:rPr>
          <w:color w:val="000000"/>
          <w:lang w:eastAsia="zh-CN"/>
        </w:rPr>
        <w:t>Нейромедиаторные</w:t>
      </w:r>
      <w:proofErr w:type="spellEnd"/>
      <w:r w:rsidRPr="001C57BA">
        <w:rPr>
          <w:color w:val="000000"/>
          <w:lang w:eastAsia="zh-CN"/>
        </w:rPr>
        <w:t xml:space="preserve"> системы головного мозга. Классификация и основные эффекты психотропных средств. Основы </w:t>
      </w:r>
      <w:proofErr w:type="spellStart"/>
      <w:proofErr w:type="gramStart"/>
      <w:r w:rsidRPr="001C57BA">
        <w:rPr>
          <w:color w:val="000000"/>
          <w:lang w:eastAsia="zh-CN"/>
        </w:rPr>
        <w:t>фармакодинамики</w:t>
      </w:r>
      <w:proofErr w:type="spellEnd"/>
      <w:r w:rsidRPr="001C57BA">
        <w:rPr>
          <w:color w:val="000000"/>
          <w:lang w:eastAsia="zh-CN"/>
        </w:rPr>
        <w:t xml:space="preserve">  и</w:t>
      </w:r>
      <w:proofErr w:type="gramEnd"/>
      <w:r w:rsidRPr="001C57BA">
        <w:rPr>
          <w:color w:val="000000"/>
          <w:lang w:eastAsia="zh-CN"/>
        </w:rPr>
        <w:t xml:space="preserve"> </w:t>
      </w:r>
      <w:proofErr w:type="spellStart"/>
      <w:r w:rsidRPr="001C57BA">
        <w:rPr>
          <w:color w:val="000000"/>
          <w:lang w:eastAsia="zh-CN"/>
        </w:rPr>
        <w:t>фармакокинетики</w:t>
      </w:r>
      <w:proofErr w:type="spellEnd"/>
      <w:r w:rsidRPr="001C57BA">
        <w:rPr>
          <w:color w:val="000000"/>
          <w:lang w:eastAsia="zh-CN"/>
        </w:rPr>
        <w:t xml:space="preserve">. Принципы </w:t>
      </w:r>
      <w:proofErr w:type="spellStart"/>
      <w:r w:rsidRPr="001C57BA">
        <w:rPr>
          <w:color w:val="000000"/>
          <w:lang w:eastAsia="zh-CN"/>
        </w:rPr>
        <w:t>психофармакотерапии</w:t>
      </w:r>
      <w:proofErr w:type="spellEnd"/>
      <w:r w:rsidRPr="001C57BA">
        <w:rPr>
          <w:color w:val="000000"/>
          <w:lang w:eastAsia="zh-CN"/>
        </w:rPr>
        <w:t xml:space="preserve">. Плацебо – эффект и его использование в </w:t>
      </w:r>
      <w:proofErr w:type="spellStart"/>
      <w:r w:rsidRPr="001C57BA">
        <w:rPr>
          <w:color w:val="000000"/>
          <w:lang w:eastAsia="zh-CN"/>
        </w:rPr>
        <w:t>психофармакотерапии</w:t>
      </w:r>
      <w:proofErr w:type="spellEnd"/>
      <w:r w:rsidRPr="001C57BA">
        <w:rPr>
          <w:color w:val="000000"/>
          <w:lang w:eastAsia="zh-CN"/>
        </w:rPr>
        <w:t xml:space="preserve">. Основные клинико-психологические методы для оценки динамики психического состояния в процессе </w:t>
      </w:r>
      <w:proofErr w:type="spellStart"/>
      <w:r w:rsidRPr="001C57BA">
        <w:rPr>
          <w:color w:val="000000"/>
          <w:lang w:eastAsia="zh-CN"/>
        </w:rPr>
        <w:t>психофармакотерапии</w:t>
      </w:r>
      <w:proofErr w:type="spellEnd"/>
      <w:r w:rsidRPr="001C57BA">
        <w:rPr>
          <w:color w:val="000000"/>
          <w:lang w:eastAsia="zh-CN"/>
        </w:rPr>
        <w:t xml:space="preserve">. </w:t>
      </w:r>
      <w:proofErr w:type="spellStart"/>
      <w:proofErr w:type="gramStart"/>
      <w:r w:rsidRPr="001C57BA">
        <w:rPr>
          <w:color w:val="000000"/>
          <w:lang w:eastAsia="zh-CN"/>
        </w:rPr>
        <w:t>Психофармакотерапия</w:t>
      </w:r>
      <w:proofErr w:type="spellEnd"/>
      <w:r w:rsidRPr="001C57BA">
        <w:rPr>
          <w:color w:val="000000"/>
          <w:lang w:eastAsia="zh-CN"/>
        </w:rPr>
        <w:t xml:space="preserve">  психических</w:t>
      </w:r>
      <w:proofErr w:type="gramEnd"/>
      <w:r w:rsidRPr="001C57BA">
        <w:rPr>
          <w:color w:val="000000"/>
          <w:lang w:eastAsia="zh-CN"/>
        </w:rPr>
        <w:t xml:space="preserve"> расстройств. Регистры психических нарушений. </w:t>
      </w:r>
      <w:proofErr w:type="spellStart"/>
      <w:proofErr w:type="gramStart"/>
      <w:r w:rsidRPr="001C57BA">
        <w:rPr>
          <w:color w:val="000000"/>
          <w:lang w:eastAsia="zh-CN"/>
        </w:rPr>
        <w:t>Психофармакотерапия</w:t>
      </w:r>
      <w:proofErr w:type="spellEnd"/>
      <w:r w:rsidRPr="001C57BA">
        <w:rPr>
          <w:color w:val="000000"/>
          <w:lang w:eastAsia="zh-CN"/>
        </w:rPr>
        <w:t xml:space="preserve">  психических</w:t>
      </w:r>
      <w:proofErr w:type="gramEnd"/>
      <w:r w:rsidRPr="001C57BA">
        <w:rPr>
          <w:color w:val="000000"/>
          <w:lang w:eastAsia="zh-CN"/>
        </w:rPr>
        <w:t xml:space="preserve"> расстройств: психозы. </w:t>
      </w:r>
      <w:proofErr w:type="spellStart"/>
      <w:proofErr w:type="gramStart"/>
      <w:r w:rsidRPr="001C57BA">
        <w:rPr>
          <w:color w:val="000000"/>
          <w:lang w:eastAsia="zh-CN"/>
        </w:rPr>
        <w:t>Психофармакотерапия</w:t>
      </w:r>
      <w:proofErr w:type="spellEnd"/>
      <w:r w:rsidRPr="001C57BA">
        <w:rPr>
          <w:color w:val="000000"/>
          <w:lang w:eastAsia="zh-CN"/>
        </w:rPr>
        <w:t xml:space="preserve">  психических</w:t>
      </w:r>
      <w:proofErr w:type="gramEnd"/>
      <w:r w:rsidRPr="001C57BA">
        <w:rPr>
          <w:color w:val="000000"/>
          <w:lang w:eastAsia="zh-CN"/>
        </w:rPr>
        <w:t xml:space="preserve"> расстройств: неврозы, депрессии. </w:t>
      </w:r>
      <w:proofErr w:type="spellStart"/>
      <w:proofErr w:type="gramStart"/>
      <w:r w:rsidRPr="001C57BA">
        <w:rPr>
          <w:color w:val="000000"/>
          <w:lang w:eastAsia="zh-CN"/>
        </w:rPr>
        <w:t>Психофармакотерапия</w:t>
      </w:r>
      <w:proofErr w:type="spellEnd"/>
      <w:r w:rsidRPr="001C57BA">
        <w:rPr>
          <w:color w:val="000000"/>
          <w:lang w:eastAsia="zh-CN"/>
        </w:rPr>
        <w:t xml:space="preserve">  психических</w:t>
      </w:r>
      <w:proofErr w:type="gramEnd"/>
      <w:r w:rsidRPr="001C57BA">
        <w:rPr>
          <w:color w:val="000000"/>
          <w:lang w:eastAsia="zh-CN"/>
        </w:rPr>
        <w:t xml:space="preserve"> расстройств: </w:t>
      </w:r>
      <w:proofErr w:type="spellStart"/>
      <w:r w:rsidRPr="001C57BA">
        <w:rPr>
          <w:color w:val="000000"/>
          <w:lang w:eastAsia="zh-CN"/>
        </w:rPr>
        <w:t>психоорганические</w:t>
      </w:r>
      <w:proofErr w:type="spellEnd"/>
      <w:r w:rsidRPr="001C57BA">
        <w:rPr>
          <w:color w:val="000000"/>
          <w:lang w:eastAsia="zh-CN"/>
        </w:rPr>
        <w:t xml:space="preserve"> расстройства. Нормативно – правовое регулирование применения психотропных средств.</w:t>
      </w:r>
    </w:p>
    <w:p w14:paraId="33E0FD31"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Гендерная психология и психология сексуальности»</w:t>
      </w:r>
    </w:p>
    <w:p w14:paraId="595DFF37"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Исторические аспекты формирования взглядов на сексуальность человека. Доисторический период, периоды </w:t>
      </w:r>
      <w:proofErr w:type="spellStart"/>
      <w:r w:rsidRPr="001C57BA">
        <w:rPr>
          <w:color w:val="000000"/>
          <w:lang w:eastAsia="zh-CN"/>
        </w:rPr>
        <w:t>досексологических</w:t>
      </w:r>
      <w:proofErr w:type="spellEnd"/>
      <w:r w:rsidRPr="001C57BA">
        <w:rPr>
          <w:color w:val="000000"/>
          <w:lang w:eastAsia="zh-CN"/>
        </w:rPr>
        <w:t xml:space="preserve"> и сексологических знаний. Основные теоретические положения о механизмах формирования сексуальности. Физиологические </w:t>
      </w:r>
      <w:r w:rsidRPr="001C57BA">
        <w:rPr>
          <w:color w:val="000000"/>
          <w:lang w:eastAsia="zh-CN"/>
        </w:rPr>
        <w:lastRenderedPageBreak/>
        <w:t xml:space="preserve">основы сексуального поведения. Факторы формирования сексуальности. Психосоциальные основы сексуальности. Личность и воспитание в формировании сексуальности человека. Понятия сексуальной нормы и патологии. Основные классификации сексуальных расстройств. Сексуальные дисфункции и факторы их формирования. Индивидуальные сексуальные дисфункции у мужчин и женщин. Нарушения оргазма и либидо Партнёрство и </w:t>
      </w:r>
      <w:proofErr w:type="spellStart"/>
      <w:r w:rsidRPr="001C57BA">
        <w:rPr>
          <w:color w:val="000000"/>
          <w:lang w:eastAsia="zh-CN"/>
        </w:rPr>
        <w:t>психосексуальные</w:t>
      </w:r>
      <w:proofErr w:type="spellEnd"/>
      <w:r w:rsidRPr="001C57BA">
        <w:rPr>
          <w:color w:val="000000"/>
          <w:lang w:eastAsia="zh-CN"/>
        </w:rPr>
        <w:t xml:space="preserve"> расстройства Сексуальные дисфункции в партнерской паре. Классификация сексуальных девиаций. Факторы формирования и критерии выявления сексуальных девиаций. Истоки и проявления девиаций с нарушением выбора объекта и формы сексуальных действий. Дифференциация девиаций, связанных с нарушением </w:t>
      </w:r>
      <w:proofErr w:type="spellStart"/>
      <w:r w:rsidRPr="001C57BA">
        <w:rPr>
          <w:color w:val="000000"/>
          <w:lang w:eastAsia="zh-CN"/>
        </w:rPr>
        <w:t>полоролевого</w:t>
      </w:r>
      <w:proofErr w:type="spellEnd"/>
      <w:r w:rsidRPr="001C57BA">
        <w:rPr>
          <w:color w:val="000000"/>
          <w:lang w:eastAsia="zh-CN"/>
        </w:rPr>
        <w:t xml:space="preserve"> формирования</w:t>
      </w:r>
    </w:p>
    <w:p w14:paraId="0614C696" w14:textId="77777777" w:rsidR="008D4743" w:rsidRPr="001C57BA" w:rsidRDefault="008D4743" w:rsidP="008D4743">
      <w:pPr>
        <w:suppressAutoHyphens/>
        <w:ind w:firstLine="709"/>
        <w:jc w:val="both"/>
        <w:rPr>
          <w:b/>
          <w:color w:val="000000"/>
          <w:lang w:eastAsia="zh-CN"/>
        </w:rPr>
      </w:pPr>
      <w:r w:rsidRPr="001C57BA">
        <w:rPr>
          <w:b/>
          <w:color w:val="000000"/>
          <w:lang w:eastAsia="zh-CN"/>
        </w:rPr>
        <w:t xml:space="preserve">Дисциплина «Особенности самосознания при пограничных </w:t>
      </w:r>
      <w:proofErr w:type="spellStart"/>
      <w:r w:rsidRPr="001C57BA">
        <w:rPr>
          <w:b/>
          <w:color w:val="000000"/>
          <w:lang w:eastAsia="zh-CN"/>
        </w:rPr>
        <w:t>растройствах</w:t>
      </w:r>
      <w:proofErr w:type="spellEnd"/>
      <w:r w:rsidRPr="001C57BA">
        <w:rPr>
          <w:b/>
          <w:color w:val="000000"/>
          <w:lang w:eastAsia="zh-CN"/>
        </w:rPr>
        <w:t xml:space="preserve"> личности»</w:t>
      </w:r>
    </w:p>
    <w:p w14:paraId="661327A8"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Феноменологическое введение. </w:t>
      </w:r>
      <w:proofErr w:type="spellStart"/>
      <w:r w:rsidRPr="001C57BA">
        <w:rPr>
          <w:color w:val="000000"/>
          <w:lang w:eastAsia="zh-CN"/>
        </w:rPr>
        <w:t>Философско</w:t>
      </w:r>
      <w:proofErr w:type="spellEnd"/>
      <w:r w:rsidRPr="001C57BA">
        <w:rPr>
          <w:color w:val="000000"/>
          <w:lang w:eastAsia="zh-CN"/>
        </w:rPr>
        <w:t xml:space="preserve"> – антропологические основы диалога. Психотерапия в обыденной жизни. Диалогический подход: цели, задачи, отличительные признаки и перспективы развития. Историческое развитие диалогического подхода. Диалогический подход: предпосылки и основные понятия. Монологическая и диалогическая модели психотерапии. Основные принципы и пути диалогически ориентированной психотерапии. Проблема длительности терапевтического процесса.</w:t>
      </w:r>
    </w:p>
    <w:p w14:paraId="07E53698"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Методы патопсихологической диагностики»</w:t>
      </w:r>
    </w:p>
    <w:p w14:paraId="7F6C2188"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Методология и методы патопсихологической диагностики в психологии аномального развития. Диагностика патопсихологических нарушений. Технология проведения патопсихологического обследования. Возрастные особенности патопсихологической диагностики. Особенности патопсихологического изучения. Проблемы патопсихологической </w:t>
      </w:r>
      <w:proofErr w:type="spellStart"/>
      <w:proofErr w:type="gramStart"/>
      <w:r w:rsidRPr="001C57BA">
        <w:rPr>
          <w:color w:val="000000"/>
          <w:lang w:eastAsia="zh-CN"/>
        </w:rPr>
        <w:t>диагностики.Методы</w:t>
      </w:r>
      <w:proofErr w:type="spellEnd"/>
      <w:proofErr w:type="gramEnd"/>
      <w:r w:rsidRPr="001C57BA">
        <w:rPr>
          <w:color w:val="000000"/>
          <w:lang w:eastAsia="zh-CN"/>
        </w:rPr>
        <w:t xml:space="preserve"> изучения семьи, воспитывающей ребенка с патопсихологическими нарушениями</w:t>
      </w:r>
    </w:p>
    <w:p w14:paraId="724F6713" w14:textId="77777777" w:rsidR="008D4743" w:rsidRPr="001C57BA" w:rsidRDefault="008D4743" w:rsidP="008D4743">
      <w:pPr>
        <w:suppressAutoHyphens/>
        <w:ind w:firstLine="709"/>
        <w:jc w:val="both"/>
        <w:rPr>
          <w:b/>
          <w:color w:val="000000"/>
          <w:lang w:eastAsia="zh-CN"/>
        </w:rPr>
      </w:pPr>
      <w:r w:rsidRPr="001C57BA">
        <w:rPr>
          <w:color w:val="000000"/>
          <w:lang w:eastAsia="zh-CN"/>
        </w:rPr>
        <w:t xml:space="preserve"> </w:t>
      </w:r>
      <w:r w:rsidRPr="001C57BA">
        <w:rPr>
          <w:b/>
          <w:color w:val="000000"/>
          <w:lang w:eastAsia="zh-CN"/>
        </w:rPr>
        <w:t>Дисциплина «Криминальная психология»</w:t>
      </w:r>
    </w:p>
    <w:p w14:paraId="6B3229BA"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Предмет, задачи и методология криминальной психологии. История становления и развития криминальной психологии. Психологический механизм преступного поведения. Уровни психической регуляции в механизме преступного поведения.  Психологическая характеристика целей преступных деяний.  Мотивация преступного поведения. Психологическая характеристика внешних условий и их восприятия в преступном поведении.  Влияние психического состояния, социальной роли и статуса субъекта на преступное поведение. Психологический генезис преступного поведения. Личность преступника как объект психологического изучения. Криминогенный комплекс личности преступника. Психологическая характеристика криминогенной склонности личности. Психологическая типология криминогенных личностей. Психологические механизмы и факторы формирования криминогенной личности.  </w:t>
      </w:r>
      <w:proofErr w:type="gramStart"/>
      <w:r w:rsidRPr="001C57BA">
        <w:rPr>
          <w:color w:val="000000"/>
          <w:lang w:eastAsia="zh-CN"/>
        </w:rPr>
        <w:t>Психологическая  диагностика</w:t>
      </w:r>
      <w:proofErr w:type="gramEnd"/>
      <w:r w:rsidRPr="001C57BA">
        <w:rPr>
          <w:color w:val="000000"/>
          <w:lang w:eastAsia="zh-CN"/>
        </w:rPr>
        <w:t xml:space="preserve">  и  оценка   криминогенных склонностей личности. Виды и психологическая характеристика преступных групп.  Психологические особенности формирования и функционирования преступных групп различных типов. Психологическая характеристика криминальной субкультуры. Психологические особенности противоправного поведения толпы. Социально-психологический анализ причин и условий преступности. Психологическая характеристика правосознания и его криминогенных дефектов. Мониторинг социально-психологических предпосылок преступности.</w:t>
      </w:r>
    </w:p>
    <w:p w14:paraId="7E77BF13"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w:t>
      </w:r>
      <w:proofErr w:type="spellStart"/>
      <w:r w:rsidRPr="001C57BA">
        <w:rPr>
          <w:b/>
          <w:color w:val="000000"/>
          <w:lang w:eastAsia="zh-CN"/>
        </w:rPr>
        <w:t>Виктимология</w:t>
      </w:r>
      <w:proofErr w:type="spellEnd"/>
      <w:r w:rsidRPr="001C57BA">
        <w:rPr>
          <w:b/>
          <w:color w:val="000000"/>
          <w:lang w:eastAsia="zh-CN"/>
        </w:rPr>
        <w:t>»</w:t>
      </w:r>
    </w:p>
    <w:p w14:paraId="52EA3B81"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w:t>
      </w:r>
      <w:proofErr w:type="spellStart"/>
      <w:r w:rsidRPr="001C57BA">
        <w:rPr>
          <w:color w:val="000000"/>
          <w:lang w:eastAsia="zh-CN"/>
        </w:rPr>
        <w:t>Виктимология</w:t>
      </w:r>
      <w:proofErr w:type="spellEnd"/>
      <w:r w:rsidRPr="001C57BA">
        <w:rPr>
          <w:color w:val="000000"/>
          <w:lang w:eastAsia="zh-CN"/>
        </w:rPr>
        <w:t xml:space="preserve"> как психолого- юридическая наука. Возникновение и развитие </w:t>
      </w:r>
      <w:proofErr w:type="spellStart"/>
      <w:r w:rsidRPr="001C57BA">
        <w:rPr>
          <w:color w:val="000000"/>
          <w:lang w:eastAsia="zh-CN"/>
        </w:rPr>
        <w:t>виктимологии</w:t>
      </w:r>
      <w:proofErr w:type="spellEnd"/>
      <w:r w:rsidRPr="001C57BA">
        <w:rPr>
          <w:color w:val="000000"/>
          <w:lang w:eastAsia="zh-CN"/>
        </w:rPr>
        <w:t xml:space="preserve">; Основные понятия </w:t>
      </w:r>
      <w:proofErr w:type="spellStart"/>
      <w:r w:rsidRPr="001C57BA">
        <w:rPr>
          <w:color w:val="000000"/>
          <w:lang w:eastAsia="zh-CN"/>
        </w:rPr>
        <w:t>виктимологии</w:t>
      </w:r>
      <w:proofErr w:type="spellEnd"/>
      <w:r w:rsidRPr="001C57BA">
        <w:rPr>
          <w:color w:val="000000"/>
          <w:lang w:eastAsia="zh-CN"/>
        </w:rPr>
        <w:t xml:space="preserve">; Система предупреждения преступности. Теоретические основы </w:t>
      </w:r>
      <w:proofErr w:type="spellStart"/>
      <w:r w:rsidRPr="001C57BA">
        <w:rPr>
          <w:color w:val="000000"/>
          <w:lang w:eastAsia="zh-CN"/>
        </w:rPr>
        <w:t>виктимологической</w:t>
      </w:r>
      <w:proofErr w:type="spellEnd"/>
      <w:r w:rsidRPr="001C57BA">
        <w:rPr>
          <w:color w:val="000000"/>
          <w:lang w:eastAsia="zh-CN"/>
        </w:rPr>
        <w:t xml:space="preserve"> профилактики. Личность и поведение потерпевшего как объект </w:t>
      </w:r>
      <w:proofErr w:type="spellStart"/>
      <w:r w:rsidRPr="001C57BA">
        <w:rPr>
          <w:color w:val="000000"/>
          <w:lang w:eastAsia="zh-CN"/>
        </w:rPr>
        <w:t>виктимологической</w:t>
      </w:r>
      <w:proofErr w:type="spellEnd"/>
      <w:r w:rsidRPr="001C57BA">
        <w:rPr>
          <w:color w:val="000000"/>
          <w:lang w:eastAsia="zh-CN"/>
        </w:rPr>
        <w:t xml:space="preserve"> профилактики. </w:t>
      </w:r>
      <w:proofErr w:type="spellStart"/>
      <w:r w:rsidRPr="001C57BA">
        <w:rPr>
          <w:color w:val="000000"/>
          <w:lang w:eastAsia="zh-CN"/>
        </w:rPr>
        <w:t>Виктимологическое</w:t>
      </w:r>
      <w:proofErr w:type="spellEnd"/>
      <w:r w:rsidRPr="001C57BA">
        <w:rPr>
          <w:color w:val="000000"/>
          <w:lang w:eastAsia="zh-CN"/>
        </w:rPr>
        <w:t xml:space="preserve"> предупреждение насильственной преступности. Ненасильственные преступления против личности и меры их </w:t>
      </w:r>
      <w:proofErr w:type="spellStart"/>
      <w:r w:rsidRPr="001C57BA">
        <w:rPr>
          <w:color w:val="000000"/>
          <w:lang w:eastAsia="zh-CN"/>
        </w:rPr>
        <w:t>виктимологического</w:t>
      </w:r>
      <w:proofErr w:type="spellEnd"/>
      <w:r w:rsidRPr="001C57BA">
        <w:rPr>
          <w:color w:val="000000"/>
          <w:lang w:eastAsia="zh-CN"/>
        </w:rPr>
        <w:t xml:space="preserve"> предупреждения. </w:t>
      </w:r>
      <w:proofErr w:type="spellStart"/>
      <w:r w:rsidRPr="001C57BA">
        <w:rPr>
          <w:color w:val="000000"/>
          <w:lang w:eastAsia="zh-CN"/>
        </w:rPr>
        <w:t>Виктимологическая</w:t>
      </w:r>
      <w:proofErr w:type="spellEnd"/>
      <w:r w:rsidRPr="001C57BA">
        <w:rPr>
          <w:color w:val="000000"/>
          <w:lang w:eastAsia="zh-CN"/>
        </w:rPr>
        <w:t xml:space="preserve"> профилактика преступлений в сфере экономики. </w:t>
      </w:r>
      <w:proofErr w:type="spellStart"/>
      <w:r w:rsidRPr="001C57BA">
        <w:rPr>
          <w:color w:val="000000"/>
          <w:lang w:eastAsia="zh-CN"/>
        </w:rPr>
        <w:t>Виктимологические</w:t>
      </w:r>
      <w:proofErr w:type="spellEnd"/>
      <w:r w:rsidRPr="001C57BA">
        <w:rPr>
          <w:color w:val="000000"/>
          <w:lang w:eastAsia="zh-CN"/>
        </w:rPr>
        <w:t xml:space="preserve"> меры </w:t>
      </w:r>
      <w:proofErr w:type="gramStart"/>
      <w:r w:rsidRPr="001C57BA">
        <w:rPr>
          <w:color w:val="000000"/>
          <w:lang w:eastAsia="zh-CN"/>
        </w:rPr>
        <w:lastRenderedPageBreak/>
        <w:t>предупреждения  преступлений</w:t>
      </w:r>
      <w:proofErr w:type="gramEnd"/>
      <w:r w:rsidRPr="001C57BA">
        <w:rPr>
          <w:color w:val="000000"/>
          <w:lang w:eastAsia="zh-CN"/>
        </w:rPr>
        <w:t xml:space="preserve"> против общественной безопасности и общественного порядка. </w:t>
      </w:r>
      <w:proofErr w:type="spellStart"/>
      <w:r w:rsidRPr="001C57BA">
        <w:rPr>
          <w:color w:val="000000"/>
          <w:lang w:eastAsia="zh-CN"/>
        </w:rPr>
        <w:t>Виктимология</w:t>
      </w:r>
      <w:proofErr w:type="spellEnd"/>
      <w:r w:rsidRPr="001C57BA">
        <w:rPr>
          <w:color w:val="000000"/>
          <w:lang w:eastAsia="zh-CN"/>
        </w:rPr>
        <w:t xml:space="preserve"> экстремизма.</w:t>
      </w:r>
    </w:p>
    <w:p w14:paraId="7EF9AA96" w14:textId="4DC96F39" w:rsidR="008D4743" w:rsidRPr="001C57BA" w:rsidRDefault="008D4743" w:rsidP="008D4743">
      <w:pPr>
        <w:suppressAutoHyphens/>
        <w:ind w:firstLine="709"/>
        <w:jc w:val="both"/>
        <w:rPr>
          <w:b/>
          <w:color w:val="000000"/>
          <w:lang w:eastAsia="zh-CN"/>
        </w:rPr>
      </w:pPr>
      <w:r w:rsidRPr="001C57BA">
        <w:rPr>
          <w:b/>
          <w:color w:val="000000"/>
          <w:lang w:eastAsia="zh-CN"/>
        </w:rPr>
        <w:t xml:space="preserve"> Дисциплины </w:t>
      </w:r>
      <w:r w:rsidR="006A6FEA" w:rsidRPr="001C57BA">
        <w:rPr>
          <w:b/>
          <w:color w:val="000000"/>
          <w:lang w:eastAsia="zh-CN"/>
        </w:rPr>
        <w:t>Судебно-психологическая экспертиза</w:t>
      </w:r>
    </w:p>
    <w:p w14:paraId="0652BA4B" w14:textId="77777777" w:rsidR="006A6FEA" w:rsidRPr="001C57BA" w:rsidRDefault="008D4743" w:rsidP="006A6FEA">
      <w:pPr>
        <w:suppressAutoHyphens/>
        <w:ind w:firstLine="754"/>
        <w:jc w:val="both"/>
        <w:rPr>
          <w:b/>
          <w:color w:val="000000"/>
          <w:lang w:eastAsia="zh-CN"/>
        </w:rPr>
      </w:pPr>
      <w:r w:rsidRPr="001C57BA">
        <w:rPr>
          <w:color w:val="000000"/>
          <w:lang w:eastAsia="zh-CN"/>
        </w:rPr>
        <w:t xml:space="preserve">Предмет, задачи и методы нейропсихологической диагностики в </w:t>
      </w:r>
      <w:r w:rsidR="006A6FEA" w:rsidRPr="001C57BA">
        <w:rPr>
          <w:color w:val="000000"/>
          <w:lang w:eastAsia="zh-CN"/>
        </w:rPr>
        <w:t xml:space="preserve">экспертизе. </w:t>
      </w:r>
      <w:r w:rsidRPr="001C57BA">
        <w:rPr>
          <w:color w:val="000000"/>
          <w:lang w:eastAsia="zh-CN"/>
        </w:rPr>
        <w:t xml:space="preserve">Проблема мозговой организации (локализации) высших психических функций. Основные принципы строения мозга. Три блока мозга. Проблема межполушарной асимметрии мозга и межполушарного взаимодействия. Сенсорные и гностические нарушения работы зрительной системы. Зрительные агнозии. Особенности нейропсихологической диагностики и врачебно-трудовой экспертизы. Сенсорные и гностические нарушения работы кожно-кинестетической системы. Тактильные агнозии. Особенности нейропсихологической диагностики и врачебно-трудовой экспертизы. Сенсорные и гностические нарушения работы слуховой системы. Слуховые агнозии. Особенности нейропсихологической диагностики и врачебно-трудовой экспертизы. Нарушения произвольных движений и действий. Проблема </w:t>
      </w:r>
      <w:proofErr w:type="spellStart"/>
      <w:r w:rsidRPr="001C57BA">
        <w:rPr>
          <w:color w:val="000000"/>
          <w:lang w:eastAsia="zh-CN"/>
        </w:rPr>
        <w:t>апраксий</w:t>
      </w:r>
      <w:proofErr w:type="spellEnd"/>
      <w:r w:rsidRPr="001C57BA">
        <w:rPr>
          <w:color w:val="000000"/>
          <w:lang w:eastAsia="zh-CN"/>
        </w:rPr>
        <w:t>. Особенности нейропсихологической диагностики и врачебно-трудовой экспертизы. Нарушения произвольной регуляции высших психических функций и поведения в целом. Особенности нейропсихологической диагностики и врачебно-трудовой экспертизы. Нарушения речи при локальных поражениях мозга. Проблема афазий. Особенности нейропсихологической диагностики и врачебно-трудовой экспертизы. Нарушения памяти при локальных поражениях мозга. Проблема амнезий. Особенности нейропсихологической диагностики и врачебно-трудовой экспертизы. Нарушения внимания при локальных поражениях мозга. Особенности нейропсихологической диагностики и врачебно-трудовой экспертизы. Нарушения мышления при локальных поражениях мозга. Особенности нейропсихологической диагностики и врачебно-трудовой экспертизы. Нарушения эмоционально-личностной сферы при локальных поражениях мозга. Особенности нейропсихологической диагностики и врачебно-трудовой экспертизы. Синдромный анализ нарушений высших психических функций. Нейропсихологические синдромы поражения корковых отделов больших полушарий. Особенности нейропсихологической диагностики и врачебно-трудовой экспертизы.</w:t>
      </w:r>
      <w:r w:rsidR="006A6FEA" w:rsidRPr="001C57BA">
        <w:rPr>
          <w:b/>
          <w:color w:val="000000"/>
          <w:lang w:eastAsia="zh-CN"/>
        </w:rPr>
        <w:t xml:space="preserve"> </w:t>
      </w:r>
    </w:p>
    <w:p w14:paraId="4081CE6F" w14:textId="6A70D971" w:rsidR="006A6FEA" w:rsidRPr="001C57BA" w:rsidRDefault="006A6FEA" w:rsidP="006A6FEA">
      <w:pPr>
        <w:suppressAutoHyphens/>
        <w:ind w:left="708" w:firstLine="46"/>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Введение в клинический психоанализ»</w:t>
      </w:r>
    </w:p>
    <w:p w14:paraId="4ED93F6E" w14:textId="77777777" w:rsidR="006A6FEA" w:rsidRPr="001C57BA" w:rsidRDefault="006A6FEA" w:rsidP="006A6FEA">
      <w:pPr>
        <w:suppressAutoHyphens/>
        <w:ind w:firstLine="709"/>
        <w:jc w:val="both"/>
        <w:rPr>
          <w:color w:val="000000"/>
          <w:lang w:eastAsia="zh-CN"/>
        </w:rPr>
      </w:pPr>
      <w:r w:rsidRPr="001C57BA">
        <w:rPr>
          <w:color w:val="000000"/>
          <w:lang w:eastAsia="zh-CN"/>
        </w:rPr>
        <w:t>История и теория психоанализа. Философско- психологические знания античного мира. Психоаналитическая ориентация (глубинная психология). Неофрейдизм и другие направления развития психоанализа. Структура личности в психоанализе. Основные методы работы в психоанализе. Методы диагностики в психоанализе. Психоаналитические исследования художественного и литературного творчества. Особенности проведения психоанализа. Психологическое тестирование. Структурное интервью. Личностные опросники. Проективные методики.</w:t>
      </w:r>
    </w:p>
    <w:p w14:paraId="7F634742" w14:textId="77777777" w:rsidR="006A6FEA" w:rsidRPr="001C57BA" w:rsidRDefault="006A6FEA" w:rsidP="006A6FEA">
      <w:pPr>
        <w:suppressAutoHyphens/>
        <w:ind w:firstLine="709"/>
        <w:jc w:val="both"/>
        <w:rPr>
          <w:b/>
          <w:color w:val="000000"/>
          <w:lang w:eastAsia="zh-CN"/>
        </w:rPr>
      </w:pPr>
      <w:r w:rsidRPr="001C57BA">
        <w:rPr>
          <w:b/>
          <w:color w:val="000000"/>
          <w:lang w:eastAsia="zh-CN"/>
        </w:rPr>
        <w:t>Дисциплина «Психологическая помощь семьям, имеющим проблемного ребенка»</w:t>
      </w:r>
    </w:p>
    <w:p w14:paraId="4B123DD1" w14:textId="31D8F12B" w:rsidR="008D4743" w:rsidRPr="001C57BA" w:rsidRDefault="006A6FEA" w:rsidP="006A6FEA">
      <w:pPr>
        <w:suppressAutoHyphens/>
        <w:ind w:firstLine="709"/>
        <w:jc w:val="both"/>
        <w:rPr>
          <w:color w:val="000000"/>
          <w:lang w:eastAsia="zh-CN"/>
        </w:rPr>
      </w:pPr>
      <w:r w:rsidRPr="001C57BA">
        <w:rPr>
          <w:color w:val="000000"/>
          <w:lang w:eastAsia="zh-CN"/>
        </w:rPr>
        <w:t xml:space="preserve"> Психическое, психосоциальное развитие и поведенческие особенности ребенка с недоразвитием и поврежденным развитием. Психическое, психосоциальное развитие и поведенческие особенности детей с различными вариантами ЗПР. Психическое, психосоциальное развитие и поведенческие особенности ребенка с дисгармоническим развитием. Психическое, психосоциальное развитие и поведенческие особенности ребенка с искаженным развитием. Психическое, психосоциальное развитие и поведенческие особенности ребенка с </w:t>
      </w:r>
      <w:proofErr w:type="spellStart"/>
      <w:r w:rsidRPr="001C57BA">
        <w:rPr>
          <w:color w:val="000000"/>
          <w:lang w:eastAsia="zh-CN"/>
        </w:rPr>
        <w:t>дефицитарным</w:t>
      </w:r>
      <w:proofErr w:type="spellEnd"/>
      <w:r w:rsidRPr="001C57BA">
        <w:rPr>
          <w:color w:val="000000"/>
          <w:lang w:eastAsia="zh-CN"/>
        </w:rPr>
        <w:t xml:space="preserve"> развитием. Особенности развития и поведения </w:t>
      </w:r>
      <w:proofErr w:type="spellStart"/>
      <w:r w:rsidRPr="001C57BA">
        <w:rPr>
          <w:color w:val="000000"/>
          <w:lang w:eastAsia="zh-CN"/>
        </w:rPr>
        <w:t>девиантного</w:t>
      </w:r>
      <w:proofErr w:type="spellEnd"/>
      <w:r w:rsidRPr="001C57BA">
        <w:rPr>
          <w:color w:val="000000"/>
          <w:lang w:eastAsia="zh-CN"/>
        </w:rPr>
        <w:t xml:space="preserve"> ребенка. Основные трудности семейного воспитания детей с аномалиями развития. Консультации семей с проблемным ребенком. Особенности развития и поведения аутичного ребенка.</w:t>
      </w:r>
    </w:p>
    <w:p w14:paraId="15DA688C" w14:textId="5387F26F"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 xml:space="preserve">Дисциплина </w:t>
      </w:r>
      <w:r w:rsidR="006A6FEA" w:rsidRPr="001C57BA">
        <w:rPr>
          <w:b/>
          <w:color w:val="000000"/>
          <w:lang w:eastAsia="zh-CN"/>
        </w:rPr>
        <w:t xml:space="preserve"> «</w:t>
      </w:r>
      <w:proofErr w:type="gramEnd"/>
      <w:r w:rsidR="006A6FEA" w:rsidRPr="001C57BA">
        <w:rPr>
          <w:b/>
          <w:color w:val="000000"/>
          <w:lang w:eastAsia="zh-CN"/>
        </w:rPr>
        <w:t>Сексопатология</w:t>
      </w:r>
      <w:r w:rsidRPr="001C57BA">
        <w:rPr>
          <w:b/>
          <w:color w:val="000000"/>
          <w:lang w:eastAsia="zh-CN"/>
        </w:rPr>
        <w:t>»</w:t>
      </w:r>
    </w:p>
    <w:p w14:paraId="76E992BB"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Исторические аспекты формирования взглядов на сексуальность человека. Доисторический период, периоды </w:t>
      </w:r>
      <w:proofErr w:type="spellStart"/>
      <w:r w:rsidRPr="001C57BA">
        <w:rPr>
          <w:color w:val="000000"/>
          <w:lang w:eastAsia="zh-CN"/>
        </w:rPr>
        <w:t>досексологических</w:t>
      </w:r>
      <w:proofErr w:type="spellEnd"/>
      <w:r w:rsidRPr="001C57BA">
        <w:rPr>
          <w:color w:val="000000"/>
          <w:lang w:eastAsia="zh-CN"/>
        </w:rPr>
        <w:t xml:space="preserve"> и сексологических знаний. Основные </w:t>
      </w:r>
      <w:r w:rsidRPr="001C57BA">
        <w:rPr>
          <w:color w:val="000000"/>
          <w:lang w:eastAsia="zh-CN"/>
        </w:rPr>
        <w:lastRenderedPageBreak/>
        <w:t xml:space="preserve">теоретические положения о механизмах формирования сексуальности. Физиологические основы сексуального поведения. Факторы формирования сексуальности. Психосоциальные основы сексуальности. Личность и воспитание в формировании сексуальности человека. Понятия сексуальной нормы и патологии. Основные классификации сексуальных расстройств. Сексуальные дисфункции и факторы их формирования. Индивидуальные сексуальные дисфункции у мужчин и женщин. Нарушения оргазма и либидо. Партнёрство и </w:t>
      </w:r>
      <w:proofErr w:type="spellStart"/>
      <w:r w:rsidRPr="001C57BA">
        <w:rPr>
          <w:color w:val="000000"/>
          <w:lang w:eastAsia="zh-CN"/>
        </w:rPr>
        <w:t>психосексуальные</w:t>
      </w:r>
      <w:proofErr w:type="spellEnd"/>
      <w:r w:rsidRPr="001C57BA">
        <w:rPr>
          <w:color w:val="000000"/>
          <w:lang w:eastAsia="zh-CN"/>
        </w:rPr>
        <w:t xml:space="preserve"> расстройства Сексуальные дисфункции в партнерской паре. Классификация сексуальных девиаций. Факторы формирования и критерии выявления сексуальных девиаций. Истоки и проявления девиаций с нарушением выбора объекта и формы сексуальных действий. Дифференциация девиаций, связанных с нарушением </w:t>
      </w:r>
      <w:proofErr w:type="spellStart"/>
      <w:r w:rsidRPr="001C57BA">
        <w:rPr>
          <w:color w:val="000000"/>
          <w:lang w:eastAsia="zh-CN"/>
        </w:rPr>
        <w:t>полоролевого</w:t>
      </w:r>
      <w:proofErr w:type="spellEnd"/>
      <w:r w:rsidRPr="001C57BA">
        <w:rPr>
          <w:color w:val="000000"/>
          <w:lang w:eastAsia="zh-CN"/>
        </w:rPr>
        <w:t xml:space="preserve"> формирования</w:t>
      </w:r>
    </w:p>
    <w:p w14:paraId="79AF01E5"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spellStart"/>
      <w:proofErr w:type="gramEnd"/>
      <w:r w:rsidRPr="001C57BA">
        <w:rPr>
          <w:b/>
          <w:color w:val="000000"/>
          <w:lang w:eastAsia="zh-CN"/>
        </w:rPr>
        <w:t>Спецпрактикум</w:t>
      </w:r>
      <w:proofErr w:type="spellEnd"/>
      <w:r w:rsidRPr="001C57BA">
        <w:rPr>
          <w:b/>
          <w:color w:val="000000"/>
          <w:lang w:eastAsia="zh-CN"/>
        </w:rPr>
        <w:t xml:space="preserve"> по методам экспертной оценки в клинической психологии»</w:t>
      </w:r>
    </w:p>
    <w:p w14:paraId="49E8B909" w14:textId="77777777" w:rsidR="008D4743" w:rsidRPr="001C57BA" w:rsidRDefault="008D4743" w:rsidP="008D4743">
      <w:pPr>
        <w:suppressAutoHyphens/>
        <w:ind w:firstLine="709"/>
        <w:jc w:val="both"/>
        <w:rPr>
          <w:color w:val="000000"/>
          <w:lang w:eastAsia="zh-CN"/>
        </w:rPr>
      </w:pPr>
      <w:proofErr w:type="spellStart"/>
      <w:r w:rsidRPr="001C57BA">
        <w:rPr>
          <w:color w:val="000000"/>
          <w:lang w:eastAsia="zh-CN"/>
        </w:rPr>
        <w:t>Деонтологические</w:t>
      </w:r>
      <w:proofErr w:type="spellEnd"/>
      <w:r w:rsidRPr="001C57BA">
        <w:rPr>
          <w:color w:val="000000"/>
          <w:lang w:eastAsia="zh-CN"/>
        </w:rPr>
        <w:t xml:space="preserve"> правила работы клинического психолога при производстве экспертизы. Методы экспертного психологического исследования, их классификация. Анализ медицинского исследования в экспертной практике. Патопсихологическая беседа. Наблюдение. Анализ материалов уголовного и гражданского дела. Патопсихологический эксперимент. Патопсихологическое заключение и экспертное заключение. Психодиагностические методики исследования памяти в экспертной практике. Психодиагностические методики исследования нарушений мышления памяти в экспертной практике. Психодиагностические Методики исследования сенсомоторной сферы и памяти в экспертной практике. Методы и методики исследования эмоционально-личностных особенностей. Патопсихологическое обследование в условиях проведения Медико-социальной экспертизы (МСЭ). Обследование больного, проходящего стационарную воинскую экспертизу. Обследование больного, проходящего экспертизу с целью снятия диагноза. Обследование больного, проходящего судебную психолого-психиатрическую экспертизу</w:t>
      </w:r>
    </w:p>
    <w:p w14:paraId="000F5814"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«Диагностика и экспертиза аффективных расстройств»</w:t>
      </w:r>
    </w:p>
    <w:p w14:paraId="67B2A784"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Общие вопросы диагностики аффективных расстройств.  Общая характеристика контингента больных с аффективными расстройствами в общемедицинской практике. Распространенность аффективных расстройств среди населения РФ. Клиническая характеристика маний и депрессий. Диагностика аффективных расстройств при психических аномалиях. Диагностика аффективных расстройств при неврозах. Диагностика аффективных </w:t>
      </w:r>
      <w:proofErr w:type="spellStart"/>
      <w:r w:rsidRPr="001C57BA">
        <w:rPr>
          <w:color w:val="000000"/>
          <w:lang w:eastAsia="zh-CN"/>
        </w:rPr>
        <w:t>психоорганических</w:t>
      </w:r>
      <w:proofErr w:type="spellEnd"/>
      <w:r w:rsidRPr="001C57BA">
        <w:rPr>
          <w:color w:val="000000"/>
          <w:lang w:eastAsia="zh-CN"/>
        </w:rPr>
        <w:t xml:space="preserve"> расстройств.  Диагностика аффективных расстройств, </w:t>
      </w:r>
      <w:proofErr w:type="spellStart"/>
      <w:r w:rsidRPr="001C57BA">
        <w:rPr>
          <w:color w:val="000000"/>
          <w:lang w:eastAsia="zh-CN"/>
        </w:rPr>
        <w:t>коморбидных</w:t>
      </w:r>
      <w:proofErr w:type="spellEnd"/>
      <w:r w:rsidRPr="001C57BA">
        <w:rPr>
          <w:color w:val="000000"/>
          <w:lang w:eastAsia="zh-CN"/>
        </w:rPr>
        <w:t xml:space="preserve"> психопатиям. Диагностика аффективных расстройств при шизофрении и проблема её раннего распознавания</w:t>
      </w:r>
      <w:r w:rsidRPr="001C57BA">
        <w:rPr>
          <w:b/>
          <w:color w:val="000000"/>
          <w:lang w:eastAsia="zh-CN"/>
        </w:rPr>
        <w:t>.</w:t>
      </w:r>
    </w:p>
    <w:p w14:paraId="4BD17242" w14:textId="5AC5B4FB" w:rsidR="008D4743" w:rsidRPr="001C57BA" w:rsidRDefault="008D4743" w:rsidP="008D4743">
      <w:pPr>
        <w:suppressAutoHyphens/>
        <w:ind w:firstLine="709"/>
        <w:jc w:val="both"/>
        <w:rPr>
          <w:b/>
          <w:color w:val="000000"/>
          <w:lang w:eastAsia="zh-CN"/>
        </w:rPr>
      </w:pPr>
      <w:r w:rsidRPr="001C57BA">
        <w:rPr>
          <w:b/>
          <w:color w:val="000000"/>
          <w:lang w:eastAsia="zh-CN"/>
        </w:rPr>
        <w:t>Дисциплина «</w:t>
      </w:r>
      <w:proofErr w:type="spellStart"/>
      <w:r w:rsidRPr="001C57BA">
        <w:rPr>
          <w:b/>
          <w:color w:val="000000"/>
          <w:lang w:eastAsia="zh-CN"/>
        </w:rPr>
        <w:t>Супервизии</w:t>
      </w:r>
      <w:proofErr w:type="spellEnd"/>
      <w:r w:rsidR="006A6FEA" w:rsidRPr="001C57BA">
        <w:rPr>
          <w:b/>
          <w:color w:val="000000"/>
          <w:lang w:eastAsia="zh-CN"/>
        </w:rPr>
        <w:t xml:space="preserve"> в патопсихологии</w:t>
      </w:r>
      <w:r w:rsidRPr="001C57BA">
        <w:rPr>
          <w:b/>
          <w:color w:val="000000"/>
          <w:lang w:eastAsia="zh-CN"/>
        </w:rPr>
        <w:t>»</w:t>
      </w:r>
    </w:p>
    <w:p w14:paraId="3D192664"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Процесс </w:t>
      </w:r>
      <w:proofErr w:type="spellStart"/>
      <w:r w:rsidRPr="001C57BA">
        <w:rPr>
          <w:color w:val="000000"/>
          <w:lang w:eastAsia="zh-CN"/>
        </w:rPr>
        <w:t>супервизии</w:t>
      </w:r>
      <w:proofErr w:type="spellEnd"/>
      <w:r w:rsidRPr="001C57BA">
        <w:rPr>
          <w:color w:val="000000"/>
          <w:lang w:eastAsia="zh-CN"/>
        </w:rPr>
        <w:t xml:space="preserve"> и его составляющие (продолжение</w:t>
      </w:r>
      <w:proofErr w:type="gramStart"/>
      <w:r w:rsidRPr="001C57BA">
        <w:rPr>
          <w:color w:val="000000"/>
          <w:lang w:eastAsia="zh-CN"/>
        </w:rPr>
        <w:t>).Форматы</w:t>
      </w:r>
      <w:proofErr w:type="gramEnd"/>
      <w:r w:rsidRPr="001C57BA">
        <w:rPr>
          <w:color w:val="000000"/>
          <w:lang w:eastAsia="zh-CN"/>
        </w:rPr>
        <w:t xml:space="preserve"> </w:t>
      </w:r>
      <w:proofErr w:type="spellStart"/>
      <w:r w:rsidRPr="001C57BA">
        <w:rPr>
          <w:color w:val="000000"/>
          <w:lang w:eastAsia="zh-CN"/>
        </w:rPr>
        <w:t>супервизии</w:t>
      </w:r>
      <w:proofErr w:type="spellEnd"/>
      <w:r w:rsidRPr="001C57BA">
        <w:rPr>
          <w:color w:val="000000"/>
          <w:lang w:eastAsia="zh-CN"/>
        </w:rPr>
        <w:t xml:space="preserve">. </w:t>
      </w:r>
      <w:proofErr w:type="spellStart"/>
      <w:r w:rsidRPr="001C57BA">
        <w:rPr>
          <w:color w:val="000000"/>
          <w:lang w:eastAsia="zh-CN"/>
        </w:rPr>
        <w:t>Супервизия</w:t>
      </w:r>
      <w:proofErr w:type="spellEnd"/>
      <w:r w:rsidRPr="001C57BA">
        <w:rPr>
          <w:color w:val="000000"/>
          <w:lang w:eastAsia="zh-CN"/>
        </w:rPr>
        <w:t xml:space="preserve"> в разных подходах психотерапии и консультирования. </w:t>
      </w:r>
      <w:proofErr w:type="spellStart"/>
      <w:r w:rsidRPr="001C57BA">
        <w:rPr>
          <w:color w:val="000000"/>
          <w:lang w:eastAsia="zh-CN"/>
        </w:rPr>
        <w:t>Супервизорские</w:t>
      </w:r>
      <w:proofErr w:type="spellEnd"/>
      <w:r w:rsidRPr="001C57BA">
        <w:rPr>
          <w:color w:val="000000"/>
          <w:lang w:eastAsia="zh-CN"/>
        </w:rPr>
        <w:t xml:space="preserve"> вмешательства (продолжение).  Организация очной </w:t>
      </w:r>
      <w:proofErr w:type="spellStart"/>
      <w:r w:rsidRPr="001C57BA">
        <w:rPr>
          <w:color w:val="000000"/>
          <w:lang w:eastAsia="zh-CN"/>
        </w:rPr>
        <w:t>супервизии</w:t>
      </w:r>
      <w:proofErr w:type="spellEnd"/>
      <w:r w:rsidRPr="001C57BA">
        <w:rPr>
          <w:color w:val="000000"/>
          <w:lang w:eastAsia="zh-CN"/>
        </w:rPr>
        <w:t xml:space="preserve"> в </w:t>
      </w:r>
      <w:proofErr w:type="spellStart"/>
      <w:r w:rsidRPr="001C57BA">
        <w:rPr>
          <w:color w:val="000000"/>
          <w:lang w:eastAsia="zh-CN"/>
        </w:rPr>
        <w:t>гештальт</w:t>
      </w:r>
      <w:proofErr w:type="spellEnd"/>
      <w:r w:rsidRPr="001C57BA">
        <w:rPr>
          <w:color w:val="000000"/>
          <w:lang w:eastAsia="zh-CN"/>
        </w:rPr>
        <w:t xml:space="preserve">-терапии. Профилактика эмоционального выгорания консультанта. Оценка профессиональной деятельности супервизоров и </w:t>
      </w:r>
      <w:proofErr w:type="spellStart"/>
      <w:r w:rsidRPr="001C57BA">
        <w:rPr>
          <w:color w:val="000000"/>
          <w:lang w:eastAsia="zh-CN"/>
        </w:rPr>
        <w:t>супервизируемых</w:t>
      </w:r>
      <w:proofErr w:type="spellEnd"/>
      <w:r w:rsidRPr="001C57BA">
        <w:rPr>
          <w:color w:val="000000"/>
          <w:lang w:eastAsia="zh-CN"/>
        </w:rPr>
        <w:t>.</w:t>
      </w:r>
    </w:p>
    <w:p w14:paraId="08E2B10F"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«Диагностика и коррекция аномалий поведения в период подросткового кризиса»</w:t>
      </w:r>
    </w:p>
    <w:p w14:paraId="7BAF410C" w14:textId="77777777" w:rsidR="008D4743" w:rsidRPr="001C57BA" w:rsidRDefault="008D4743" w:rsidP="008D4743">
      <w:pPr>
        <w:suppressAutoHyphens/>
        <w:ind w:firstLine="709"/>
        <w:jc w:val="both"/>
        <w:rPr>
          <w:color w:val="000000"/>
          <w:lang w:eastAsia="zh-CN"/>
        </w:rPr>
      </w:pPr>
      <w:r w:rsidRPr="001C57BA">
        <w:rPr>
          <w:color w:val="000000"/>
          <w:lang w:eastAsia="zh-CN"/>
        </w:rPr>
        <w:t>Общая характеристика кризиса подросткового возраста. Биологические и психологические основы нарушений поведения у подростков. Формы проявления нарушений поведения. Психопатическое развитие: неправильное воспитание и органические поражения. Психодиагностика нарушений поведения подростков. Психологическая коррекция нарушений поведения в период подросткового кризиса.</w:t>
      </w:r>
    </w:p>
    <w:p w14:paraId="0D5F56D5"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Основы наркологии»</w:t>
      </w:r>
    </w:p>
    <w:p w14:paraId="260F2AB2" w14:textId="77777777" w:rsidR="006A6FEA" w:rsidRPr="001C57BA" w:rsidRDefault="008D4743" w:rsidP="006A6FEA">
      <w:pPr>
        <w:suppressAutoHyphens/>
        <w:ind w:firstLine="709"/>
        <w:jc w:val="both"/>
        <w:rPr>
          <w:color w:val="000000"/>
          <w:lang w:eastAsia="zh-CN"/>
        </w:rPr>
      </w:pPr>
      <w:r w:rsidRPr="001C57BA">
        <w:rPr>
          <w:color w:val="000000"/>
          <w:lang w:eastAsia="zh-CN"/>
        </w:rPr>
        <w:t xml:space="preserve">Актуальность проблемы наркоманий и алкоголизма. Структурно-функциональные элементы организма, составляющие опиатную систему. Эндогенные опиаты. </w:t>
      </w:r>
      <w:r w:rsidRPr="001C57BA">
        <w:rPr>
          <w:color w:val="000000"/>
          <w:lang w:eastAsia="zh-CN"/>
        </w:rPr>
        <w:lastRenderedPageBreak/>
        <w:t>Биологическое значение эндогенных опиатов. Признаки и характеристика стадий алкогольного опьянения. Этапы развития алкогольной зависимости. Клиническая картина и течение первой, второй и третьей стадий алкоголизма Алкогольный психоз (делирий): формы проявления и варианты течения. Понятия «</w:t>
      </w:r>
      <w:proofErr w:type="spellStart"/>
      <w:r w:rsidRPr="001C57BA">
        <w:rPr>
          <w:color w:val="000000"/>
          <w:lang w:eastAsia="zh-CN"/>
        </w:rPr>
        <w:t>психоактивное</w:t>
      </w:r>
      <w:proofErr w:type="spellEnd"/>
      <w:r w:rsidRPr="001C57BA">
        <w:rPr>
          <w:color w:val="000000"/>
          <w:lang w:eastAsia="zh-CN"/>
        </w:rPr>
        <w:t xml:space="preserve"> вещество» и «наркотик», терминология наркологии (наркотические средства, психотропные вещества, </w:t>
      </w:r>
      <w:proofErr w:type="spellStart"/>
      <w:r w:rsidRPr="001C57BA">
        <w:rPr>
          <w:color w:val="000000"/>
          <w:lang w:eastAsia="zh-CN"/>
        </w:rPr>
        <w:t>психоактивные</w:t>
      </w:r>
      <w:proofErr w:type="spellEnd"/>
      <w:r w:rsidRPr="001C57BA">
        <w:rPr>
          <w:color w:val="000000"/>
          <w:lang w:eastAsia="zh-CN"/>
        </w:rPr>
        <w:t xml:space="preserve"> вещества, стимуляторы, допинги). Классификация наркотических веществ. Патологические состояния соматической сферы </w:t>
      </w:r>
      <w:proofErr w:type="gramStart"/>
      <w:r w:rsidRPr="001C57BA">
        <w:rPr>
          <w:color w:val="000000"/>
          <w:lang w:eastAsia="zh-CN"/>
        </w:rPr>
        <w:t>при злоупотреблениями</w:t>
      </w:r>
      <w:proofErr w:type="gramEnd"/>
      <w:r w:rsidRPr="001C57BA">
        <w:rPr>
          <w:color w:val="000000"/>
          <w:lang w:eastAsia="zh-CN"/>
        </w:rPr>
        <w:t xml:space="preserve"> </w:t>
      </w:r>
      <w:proofErr w:type="spellStart"/>
      <w:r w:rsidRPr="001C57BA">
        <w:rPr>
          <w:color w:val="000000"/>
          <w:lang w:eastAsia="zh-CN"/>
        </w:rPr>
        <w:t>психоактивными</w:t>
      </w:r>
      <w:proofErr w:type="spellEnd"/>
      <w:r w:rsidRPr="001C57BA">
        <w:rPr>
          <w:color w:val="000000"/>
          <w:lang w:eastAsia="zh-CN"/>
        </w:rPr>
        <w:t xml:space="preserve"> веществами. Исторический экскурс по проблеме наркотизма. Особенности возникновения, течения и следствий наиболее распространённых видов наркотической зависимости (никотинизм, морфинизм, </w:t>
      </w:r>
      <w:proofErr w:type="spellStart"/>
      <w:r w:rsidRPr="001C57BA">
        <w:rPr>
          <w:color w:val="000000"/>
          <w:lang w:eastAsia="zh-CN"/>
        </w:rPr>
        <w:t>канабиоидная</w:t>
      </w:r>
      <w:proofErr w:type="spellEnd"/>
      <w:r w:rsidRPr="001C57BA">
        <w:rPr>
          <w:color w:val="000000"/>
          <w:lang w:eastAsia="zh-CN"/>
        </w:rPr>
        <w:t xml:space="preserve"> зависимость, зависимость от синтетических наркотиков (</w:t>
      </w:r>
      <w:proofErr w:type="spellStart"/>
      <w:r w:rsidRPr="001C57BA">
        <w:rPr>
          <w:color w:val="000000"/>
          <w:lang w:eastAsia="zh-CN"/>
        </w:rPr>
        <w:t>амфетаминов</w:t>
      </w:r>
      <w:proofErr w:type="spellEnd"/>
      <w:r w:rsidRPr="001C57BA">
        <w:rPr>
          <w:color w:val="000000"/>
          <w:lang w:eastAsia="zh-CN"/>
        </w:rPr>
        <w:t xml:space="preserve">, лизергиновой кислоты). Понятие </w:t>
      </w:r>
      <w:proofErr w:type="spellStart"/>
      <w:r w:rsidRPr="001C57BA">
        <w:rPr>
          <w:color w:val="000000"/>
          <w:lang w:eastAsia="zh-CN"/>
        </w:rPr>
        <w:t>полинаркомании</w:t>
      </w:r>
      <w:proofErr w:type="spellEnd"/>
      <w:r w:rsidRPr="001C57BA">
        <w:rPr>
          <w:color w:val="000000"/>
          <w:lang w:eastAsia="zh-CN"/>
        </w:rPr>
        <w:t xml:space="preserve">. Инволюция личности, поражённой наркотической зависимостью. </w:t>
      </w:r>
      <w:proofErr w:type="spellStart"/>
      <w:r w:rsidRPr="001C57BA">
        <w:rPr>
          <w:color w:val="000000"/>
          <w:lang w:eastAsia="zh-CN"/>
        </w:rPr>
        <w:t>Созависимость</w:t>
      </w:r>
      <w:proofErr w:type="spellEnd"/>
      <w:r w:rsidRPr="001C57BA">
        <w:rPr>
          <w:color w:val="000000"/>
          <w:lang w:eastAsia="zh-CN"/>
        </w:rPr>
        <w:t xml:space="preserve"> ближайшего окружения наркозависимого лица. Юридические аспекты проблем алкоголизма и наркоманий. </w:t>
      </w:r>
      <w:r w:rsidR="006A6FEA" w:rsidRPr="001C57BA">
        <w:rPr>
          <w:color w:val="000000"/>
          <w:lang w:eastAsia="zh-CN"/>
        </w:rPr>
        <w:t xml:space="preserve">Медицинские и социальные последствия зависимости от ПАВ в подростковом и юношеском возрасте. Психологические факторы, значимые для начала употребления ПАВ. </w:t>
      </w:r>
      <w:proofErr w:type="spellStart"/>
      <w:r w:rsidR="006A6FEA" w:rsidRPr="001C57BA">
        <w:rPr>
          <w:color w:val="000000"/>
          <w:lang w:eastAsia="zh-CN"/>
        </w:rPr>
        <w:t>Психоактивные</w:t>
      </w:r>
      <w:proofErr w:type="spellEnd"/>
      <w:r w:rsidR="006A6FEA" w:rsidRPr="001C57BA">
        <w:rPr>
          <w:color w:val="000000"/>
          <w:lang w:eastAsia="zh-CN"/>
        </w:rPr>
        <w:t xml:space="preserve"> вещества: история подхода. Понятие наркомании. Основные характеристики наркомании. Классификации и основные характеристики наркотиков. Патопсихологическая симптоматика у лиц подросткового возраста, употребляющих ПАВ. Психологические особенности лиц подросткового и юношеского возраста, склонных к </w:t>
      </w:r>
      <w:proofErr w:type="spellStart"/>
      <w:r w:rsidR="006A6FEA" w:rsidRPr="001C57BA">
        <w:rPr>
          <w:color w:val="000000"/>
          <w:lang w:eastAsia="zh-CN"/>
        </w:rPr>
        <w:t>девиантным</w:t>
      </w:r>
      <w:proofErr w:type="spellEnd"/>
      <w:r w:rsidR="006A6FEA" w:rsidRPr="001C57BA">
        <w:rPr>
          <w:color w:val="000000"/>
          <w:lang w:eastAsia="zh-CN"/>
        </w:rPr>
        <w:t xml:space="preserve"> формам поведения. Профилактика наркозависимости и организация реабилитационных программ. Психологическая помощь семьям наркозависимых </w:t>
      </w:r>
      <w:proofErr w:type="spellStart"/>
      <w:proofErr w:type="gramStart"/>
      <w:r w:rsidR="006A6FEA" w:rsidRPr="001C57BA">
        <w:rPr>
          <w:color w:val="000000"/>
          <w:lang w:eastAsia="zh-CN"/>
        </w:rPr>
        <w:t>подростков.Тренинги</w:t>
      </w:r>
      <w:proofErr w:type="spellEnd"/>
      <w:proofErr w:type="gramEnd"/>
      <w:r w:rsidR="006A6FEA" w:rsidRPr="001C57BA">
        <w:rPr>
          <w:color w:val="000000"/>
          <w:lang w:eastAsia="zh-CN"/>
        </w:rPr>
        <w:t>, как форма психологической работы с наркозависимыми подростками.</w:t>
      </w:r>
    </w:p>
    <w:p w14:paraId="10EDC35E" w14:textId="77777777" w:rsidR="006A6FEA" w:rsidRPr="001C57BA" w:rsidRDefault="006A6FEA" w:rsidP="006A6FEA">
      <w:pPr>
        <w:suppressAutoHyphens/>
        <w:ind w:firstLine="709"/>
        <w:jc w:val="both"/>
        <w:rPr>
          <w:b/>
          <w:color w:val="000000"/>
          <w:lang w:eastAsia="zh-CN"/>
        </w:rPr>
      </w:pPr>
      <w:r w:rsidRPr="001C57BA">
        <w:rPr>
          <w:b/>
          <w:color w:val="000000"/>
          <w:lang w:eastAsia="zh-CN"/>
        </w:rPr>
        <w:t>Дисциплина «Психология кризисных состояний»</w:t>
      </w:r>
    </w:p>
    <w:p w14:paraId="1D92EB65" w14:textId="4B13B33F" w:rsidR="008D4743" w:rsidRPr="001C57BA" w:rsidRDefault="006A6FEA" w:rsidP="006A6FEA">
      <w:pPr>
        <w:suppressAutoHyphens/>
        <w:ind w:firstLine="709"/>
        <w:jc w:val="both"/>
        <w:rPr>
          <w:color w:val="000000"/>
          <w:lang w:eastAsia="zh-CN"/>
        </w:rPr>
      </w:pPr>
      <w:r w:rsidRPr="001C57BA">
        <w:rPr>
          <w:color w:val="000000"/>
          <w:lang w:eastAsia="zh-CN"/>
        </w:rPr>
        <w:t>Понятие кризиса и кризисных состояний в современной психологии. Возрастные кризисы и их значение в онтогенезе человека. Индивидуальные кризисы (кризисные состояния. Нормативные и ненормативные семейные кризисы. Психологическая помощь лицам в ситуации кризиса профессионального развития. Система психической адаптации личности в процессе преодоления кризиса. Суицид как форма реагирования личности на кризисные ситуации. Специфика психологической помощи в стрессовых и кризисных ситуациях.</w:t>
      </w:r>
    </w:p>
    <w:p w14:paraId="285D3625" w14:textId="24E4A4A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 xml:space="preserve">Психофизиология </w:t>
      </w:r>
      <w:r w:rsidR="006A6FEA" w:rsidRPr="001C57BA">
        <w:rPr>
          <w:b/>
          <w:color w:val="000000"/>
          <w:lang w:eastAsia="zh-CN"/>
        </w:rPr>
        <w:t xml:space="preserve">травматического </w:t>
      </w:r>
      <w:r w:rsidR="00902358" w:rsidRPr="001C57BA">
        <w:rPr>
          <w:b/>
          <w:color w:val="000000"/>
          <w:lang w:eastAsia="zh-CN"/>
        </w:rPr>
        <w:t>процесса</w:t>
      </w:r>
      <w:r w:rsidRPr="001C57BA">
        <w:rPr>
          <w:b/>
          <w:color w:val="000000"/>
          <w:lang w:eastAsia="zh-CN"/>
        </w:rPr>
        <w:t>»</w:t>
      </w:r>
    </w:p>
    <w:p w14:paraId="78D46DB9" w14:textId="35261C1F" w:rsidR="00255F60" w:rsidRPr="001C57BA" w:rsidRDefault="008D4743" w:rsidP="008D4743">
      <w:pPr>
        <w:suppressAutoHyphens/>
        <w:ind w:firstLine="709"/>
        <w:jc w:val="both"/>
        <w:rPr>
          <w:color w:val="000000"/>
          <w:lang w:eastAsia="zh-CN"/>
        </w:rPr>
      </w:pPr>
      <w:r w:rsidRPr="001C57BA">
        <w:rPr>
          <w:color w:val="000000"/>
          <w:lang w:eastAsia="zh-CN"/>
        </w:rPr>
        <w:t>Понятия о чрезвычайных ситуациях (ЧС), формирующих травматический стресс</w:t>
      </w:r>
      <w:r w:rsidR="00255F60" w:rsidRPr="001C57BA">
        <w:rPr>
          <w:color w:val="000000"/>
          <w:lang w:eastAsia="zh-CN"/>
        </w:rPr>
        <w:t>.</w:t>
      </w:r>
    </w:p>
    <w:p w14:paraId="1AF2E29D" w14:textId="202F3740" w:rsidR="008D4743" w:rsidRPr="001C57BA" w:rsidRDefault="00255F60" w:rsidP="00255F60">
      <w:pPr>
        <w:suppressAutoHyphens/>
        <w:jc w:val="both"/>
        <w:rPr>
          <w:color w:val="000000"/>
          <w:lang w:eastAsia="zh-CN"/>
        </w:rPr>
      </w:pPr>
      <w:proofErr w:type="gramStart"/>
      <w:r w:rsidRPr="001C57BA">
        <w:rPr>
          <w:color w:val="000000"/>
          <w:lang w:eastAsia="zh-CN"/>
        </w:rPr>
        <w:t>Экстремальные  состояния</w:t>
      </w:r>
      <w:proofErr w:type="gramEnd"/>
      <w:r w:rsidRPr="001C57BA">
        <w:rPr>
          <w:color w:val="000000"/>
          <w:lang w:eastAsia="zh-CN"/>
        </w:rPr>
        <w:t xml:space="preserve"> организма человека, возникающие при  чрезвычайных ситуациях. Методологические проблемы психологии экстремальных ситуаций и состояний. </w:t>
      </w:r>
      <w:r w:rsidR="008D4743" w:rsidRPr="001C57BA">
        <w:rPr>
          <w:color w:val="000000"/>
          <w:lang w:eastAsia="zh-CN"/>
        </w:rPr>
        <w:t>История вопроса посттравматических стрессовых расстройств</w:t>
      </w:r>
      <w:r w:rsidRPr="001C57BA">
        <w:rPr>
          <w:color w:val="000000"/>
          <w:lang w:eastAsia="zh-CN"/>
        </w:rPr>
        <w:t>.</w:t>
      </w:r>
      <w:r w:rsidR="008D4743" w:rsidRPr="001C57BA">
        <w:rPr>
          <w:color w:val="000000"/>
          <w:lang w:eastAsia="zh-CN"/>
        </w:rPr>
        <w:t xml:space="preserve"> Этиология и патогенез </w:t>
      </w:r>
      <w:proofErr w:type="spellStart"/>
      <w:r w:rsidR="008D4743" w:rsidRPr="001C57BA">
        <w:rPr>
          <w:color w:val="000000"/>
          <w:lang w:eastAsia="zh-CN"/>
        </w:rPr>
        <w:t>постстрессовых</w:t>
      </w:r>
      <w:proofErr w:type="spellEnd"/>
      <w:r w:rsidR="008D4743" w:rsidRPr="001C57BA">
        <w:rPr>
          <w:color w:val="000000"/>
          <w:lang w:eastAsia="zh-CN"/>
        </w:rPr>
        <w:t xml:space="preserve"> состояний. </w:t>
      </w:r>
      <w:r w:rsidRPr="001C57BA">
        <w:rPr>
          <w:color w:val="000000"/>
          <w:lang w:eastAsia="zh-CN"/>
        </w:rPr>
        <w:t xml:space="preserve">Острые реакции на стресс (ОРС), отмечаемые у лиц пострадавших в чрезвычайных ситуациях. </w:t>
      </w:r>
      <w:r w:rsidR="00902358" w:rsidRPr="001C57BA">
        <w:rPr>
          <w:color w:val="000000"/>
          <w:lang w:eastAsia="zh-CN"/>
        </w:rPr>
        <w:t xml:space="preserve">Симптоматика ОРС. </w:t>
      </w:r>
      <w:r w:rsidRPr="001C57BA">
        <w:rPr>
          <w:color w:val="000000"/>
          <w:lang w:eastAsia="zh-CN"/>
        </w:rPr>
        <w:t xml:space="preserve">Посттравматические стрессовые расстройства (ПТСР), как отсроченные проявления на чрезвычайные ситуации с реальной витальной угрозой. </w:t>
      </w:r>
      <w:r w:rsidR="008D4743" w:rsidRPr="001C57BA">
        <w:rPr>
          <w:color w:val="000000"/>
          <w:lang w:eastAsia="zh-CN"/>
        </w:rPr>
        <w:t>Симптоматика посттравматических стрессовых расстройств</w:t>
      </w:r>
      <w:r w:rsidRPr="001C57BA">
        <w:rPr>
          <w:color w:val="000000"/>
          <w:lang w:eastAsia="zh-CN"/>
        </w:rPr>
        <w:t>.</w:t>
      </w:r>
      <w:r w:rsidR="00902358" w:rsidRPr="001C57BA">
        <w:rPr>
          <w:color w:val="000000"/>
          <w:lang w:eastAsia="zh-CN"/>
        </w:rPr>
        <w:t xml:space="preserve"> </w:t>
      </w:r>
      <w:proofErr w:type="spellStart"/>
      <w:r w:rsidR="008D4743" w:rsidRPr="001C57BA">
        <w:rPr>
          <w:color w:val="000000"/>
          <w:lang w:eastAsia="zh-CN"/>
        </w:rPr>
        <w:t>Постстрессовые</w:t>
      </w:r>
      <w:proofErr w:type="spellEnd"/>
      <w:r w:rsidR="008D4743" w:rsidRPr="001C57BA">
        <w:rPr>
          <w:color w:val="000000"/>
          <w:lang w:eastAsia="zh-CN"/>
        </w:rPr>
        <w:t xml:space="preserve"> состояния у лиц, пострадавших в экологических и техногенных катастрофах. </w:t>
      </w:r>
      <w:proofErr w:type="spellStart"/>
      <w:r w:rsidR="008D4743" w:rsidRPr="001C57BA">
        <w:rPr>
          <w:color w:val="000000"/>
          <w:lang w:eastAsia="zh-CN"/>
        </w:rPr>
        <w:t>Постстрессовые</w:t>
      </w:r>
      <w:proofErr w:type="spellEnd"/>
      <w:r w:rsidR="008D4743" w:rsidRPr="001C57BA">
        <w:rPr>
          <w:color w:val="000000"/>
          <w:lang w:eastAsia="zh-CN"/>
        </w:rPr>
        <w:t xml:space="preserve"> состояния у участников военных конфликтов. </w:t>
      </w:r>
      <w:proofErr w:type="spellStart"/>
      <w:r w:rsidR="008D4743" w:rsidRPr="001C57BA">
        <w:rPr>
          <w:color w:val="000000"/>
          <w:lang w:eastAsia="zh-CN"/>
        </w:rPr>
        <w:t>Постстрессовые</w:t>
      </w:r>
      <w:proofErr w:type="spellEnd"/>
      <w:r w:rsidR="008D4743" w:rsidRPr="001C57BA">
        <w:rPr>
          <w:color w:val="000000"/>
          <w:lang w:eastAsia="zh-CN"/>
        </w:rPr>
        <w:t xml:space="preserve"> состояния у детей, переживших витальный стресс. Особенности психодиагностики при ПТСР. </w:t>
      </w:r>
      <w:proofErr w:type="gramStart"/>
      <w:r w:rsidR="008D4743" w:rsidRPr="001C57BA">
        <w:rPr>
          <w:color w:val="000000"/>
          <w:lang w:eastAsia="zh-CN"/>
        </w:rPr>
        <w:t>Психологическая  помощь</w:t>
      </w:r>
      <w:proofErr w:type="gramEnd"/>
      <w:r w:rsidR="008D4743" w:rsidRPr="001C57BA">
        <w:rPr>
          <w:color w:val="000000"/>
          <w:lang w:eastAsia="zh-CN"/>
        </w:rPr>
        <w:t xml:space="preserve"> при посттравматических стрессовых расстройствах. </w:t>
      </w:r>
      <w:proofErr w:type="spellStart"/>
      <w:r w:rsidR="008D4743" w:rsidRPr="001C57BA">
        <w:rPr>
          <w:color w:val="000000"/>
          <w:lang w:eastAsia="zh-CN"/>
        </w:rPr>
        <w:t>Постстрессовые</w:t>
      </w:r>
      <w:proofErr w:type="spellEnd"/>
      <w:r w:rsidR="008D4743" w:rsidRPr="001C57BA">
        <w:rPr>
          <w:color w:val="000000"/>
          <w:lang w:eastAsia="zh-CN"/>
        </w:rPr>
        <w:t xml:space="preserve"> состояния - как пограничное нервно</w:t>
      </w:r>
      <w:r w:rsidRPr="001C57BA">
        <w:rPr>
          <w:color w:val="000000"/>
          <w:lang w:eastAsia="zh-CN"/>
        </w:rPr>
        <w:t>-</w:t>
      </w:r>
      <w:r w:rsidR="008D4743" w:rsidRPr="001C57BA">
        <w:rPr>
          <w:color w:val="000000"/>
          <w:lang w:eastAsia="zh-CN"/>
        </w:rPr>
        <w:t xml:space="preserve">психическое расстройство.   Особенности </w:t>
      </w:r>
      <w:proofErr w:type="gramStart"/>
      <w:r w:rsidR="008D4743" w:rsidRPr="001C57BA">
        <w:rPr>
          <w:color w:val="000000"/>
          <w:lang w:eastAsia="zh-CN"/>
        </w:rPr>
        <w:t>обследования  лиц</w:t>
      </w:r>
      <w:proofErr w:type="gramEnd"/>
      <w:r w:rsidR="008D4743" w:rsidRPr="001C57BA">
        <w:rPr>
          <w:color w:val="000000"/>
          <w:lang w:eastAsia="zh-CN"/>
        </w:rPr>
        <w:t xml:space="preserve"> с  посттравматическими расстройствами. Особенности психодиагностики лиц с ПТСР. Психологическая помощь лицам с </w:t>
      </w:r>
      <w:proofErr w:type="spellStart"/>
      <w:r w:rsidR="008D4743" w:rsidRPr="001C57BA">
        <w:rPr>
          <w:color w:val="000000"/>
          <w:lang w:eastAsia="zh-CN"/>
        </w:rPr>
        <w:t>постстрессовыми</w:t>
      </w:r>
      <w:proofErr w:type="spellEnd"/>
      <w:r w:rsidR="008D4743" w:rsidRPr="001C57BA">
        <w:rPr>
          <w:color w:val="000000"/>
          <w:lang w:eastAsia="zh-CN"/>
        </w:rPr>
        <w:t xml:space="preserve"> </w:t>
      </w:r>
      <w:proofErr w:type="gramStart"/>
      <w:r w:rsidR="008D4743" w:rsidRPr="001C57BA">
        <w:rPr>
          <w:color w:val="000000"/>
          <w:lang w:eastAsia="zh-CN"/>
        </w:rPr>
        <w:t>состояниями.</w:t>
      </w:r>
      <w:r w:rsidR="006A6FEA" w:rsidRPr="001C57BA">
        <w:rPr>
          <w:color w:val="000000"/>
          <w:lang w:eastAsia="zh-CN"/>
        </w:rPr>
        <w:t>.</w:t>
      </w:r>
      <w:proofErr w:type="gramEnd"/>
      <w:r w:rsidR="006A6FEA" w:rsidRPr="001C57BA">
        <w:rPr>
          <w:color w:val="000000"/>
          <w:lang w:eastAsia="zh-CN"/>
        </w:rPr>
        <w:t xml:space="preserve"> Организации и осуществление мероприятий медико-психологической помощи пострадавшим в ЧС; Психологическая помощь лицам, переживающим «Реакцию горя»</w:t>
      </w:r>
      <w:r w:rsidRPr="001C57BA">
        <w:rPr>
          <w:color w:val="000000"/>
          <w:lang w:eastAsia="zh-CN"/>
        </w:rPr>
        <w:t>.</w:t>
      </w:r>
    </w:p>
    <w:p w14:paraId="72EC6B36" w14:textId="77777777" w:rsidR="008D4743" w:rsidRPr="001C57BA" w:rsidRDefault="008D4743" w:rsidP="008D4743">
      <w:pPr>
        <w:suppressAutoHyphens/>
        <w:ind w:firstLine="709"/>
        <w:jc w:val="both"/>
        <w:rPr>
          <w:b/>
          <w:color w:val="000000"/>
          <w:lang w:eastAsia="zh-CN"/>
        </w:rPr>
      </w:pPr>
      <w:r w:rsidRPr="001C57BA">
        <w:rPr>
          <w:b/>
          <w:color w:val="000000"/>
          <w:lang w:eastAsia="zh-CN"/>
        </w:rPr>
        <w:t>Дисциплина «Экспериментальная психология»</w:t>
      </w:r>
    </w:p>
    <w:p w14:paraId="72D9F013" w14:textId="77777777" w:rsidR="008D4743" w:rsidRPr="001C57BA" w:rsidRDefault="008D4743" w:rsidP="008D4743">
      <w:pPr>
        <w:suppressAutoHyphens/>
        <w:ind w:firstLine="709"/>
        <w:jc w:val="both"/>
        <w:rPr>
          <w:color w:val="000000"/>
          <w:lang w:eastAsia="zh-CN"/>
        </w:rPr>
      </w:pPr>
      <w:r w:rsidRPr="001C57BA">
        <w:rPr>
          <w:color w:val="000000"/>
          <w:lang w:eastAsia="zh-CN"/>
        </w:rPr>
        <w:lastRenderedPageBreak/>
        <w:t xml:space="preserve"> Экспериментальная психология как отрасль психологического знания: предмет и задачи экспериментальной психологии. История становления экспериментальной психологии. Методологические основы экспериментальной психологии. Не экспериментальные психологические методы. Научное исследование, его принципы и структура. Типы эмпирических данных. Переменные в психологическом эксперименте. Психология психологического эксперимента. Этический кодекс психолога. Планирование, цель, задачи и организация проведения эксперимента.</w:t>
      </w:r>
      <w:r w:rsidRPr="001C57BA">
        <w:rPr>
          <w:rFonts w:eastAsia="Calibri"/>
          <w:lang w:eastAsia="zh-CN"/>
        </w:rPr>
        <w:t xml:space="preserve"> </w:t>
      </w:r>
      <w:r w:rsidRPr="001C57BA">
        <w:rPr>
          <w:color w:val="000000"/>
          <w:lang w:eastAsia="zh-CN"/>
        </w:rPr>
        <w:t>Эмпирическая обработка данных эксперимента. Компьютеризация психологических исследований. Математико-статистическая обработка экспериментальных данных с использованием PC IBM. Перспективы развития экспериментальной психологии, эмпирических методов исследований. Правила оформления результатов исследования.</w:t>
      </w:r>
    </w:p>
    <w:p w14:paraId="2DDBF3AD" w14:textId="77777777" w:rsidR="008D4743" w:rsidRPr="001C57BA" w:rsidRDefault="008D4743" w:rsidP="008D4743">
      <w:pPr>
        <w:suppressAutoHyphens/>
        <w:ind w:firstLine="709"/>
        <w:jc w:val="both"/>
        <w:rPr>
          <w:b/>
          <w:color w:val="000000"/>
          <w:lang w:eastAsia="zh-CN"/>
        </w:rPr>
      </w:pPr>
      <w:proofErr w:type="gramStart"/>
      <w:r w:rsidRPr="001C57BA">
        <w:rPr>
          <w:b/>
          <w:color w:val="000000"/>
          <w:lang w:eastAsia="zh-CN"/>
        </w:rPr>
        <w:t>Дисциплина  «</w:t>
      </w:r>
      <w:proofErr w:type="gramEnd"/>
      <w:r w:rsidRPr="001C57BA">
        <w:rPr>
          <w:b/>
          <w:color w:val="000000"/>
          <w:lang w:eastAsia="zh-CN"/>
        </w:rPr>
        <w:t>Физиология высшей нервной деятельности»</w:t>
      </w:r>
    </w:p>
    <w:p w14:paraId="6A20078A" w14:textId="77777777" w:rsidR="008D4743" w:rsidRPr="001C57BA" w:rsidRDefault="008D4743" w:rsidP="008D4743">
      <w:pPr>
        <w:suppressAutoHyphens/>
        <w:ind w:firstLine="709"/>
        <w:jc w:val="both"/>
        <w:rPr>
          <w:color w:val="000000"/>
          <w:lang w:eastAsia="zh-CN"/>
        </w:rPr>
      </w:pPr>
      <w:r w:rsidRPr="001C57BA">
        <w:rPr>
          <w:color w:val="000000"/>
          <w:lang w:eastAsia="zh-CN"/>
        </w:rPr>
        <w:t xml:space="preserve">  Исторические аспекты формирования взглядов на «душевную деятельность» и основные теоретические положения физиологии высшей нервной деятельности; Теория условно - рефлекторной деятельности мозга, механизмы формирования условных рефлексов. Типы высшей нервной деятельности. Теория функциональных систем. Интегративные процессы системного уровня, сложные приспособительные реакции. Изучение психофизиологических явлений с позиций теории систем; Основы физиологии сна; Теория сигнальных систем. Основы физиологии двигательного поведения; Сенсорные системы. Основные принципы построения сенсорных систем. Виды анализаторов. Зрительная сенсорная система, механизмы получения зрительной информации. Слуховая сенсорная система, механизмы получения слуховой информации. Вестибулярный анализатор, механизмы </w:t>
      </w:r>
      <w:proofErr w:type="gramStart"/>
      <w:r w:rsidRPr="001C57BA">
        <w:rPr>
          <w:color w:val="000000"/>
          <w:lang w:eastAsia="zh-CN"/>
        </w:rPr>
        <w:t>полу-</w:t>
      </w:r>
      <w:proofErr w:type="spellStart"/>
      <w:r w:rsidRPr="001C57BA">
        <w:rPr>
          <w:color w:val="000000"/>
          <w:lang w:eastAsia="zh-CN"/>
        </w:rPr>
        <w:t>чения</w:t>
      </w:r>
      <w:proofErr w:type="spellEnd"/>
      <w:proofErr w:type="gramEnd"/>
      <w:r w:rsidRPr="001C57BA">
        <w:rPr>
          <w:color w:val="000000"/>
          <w:lang w:eastAsia="zh-CN"/>
        </w:rPr>
        <w:t xml:space="preserve"> информации о положении тела в пространстве. Вкусовая и обонятельная сенсорные системы. Кожный анализатор. Механизмы тактильной и температурной чувствительности. Интероцепция. Висцеральные рецепторы. Двигательный анализатор. Механизмы </w:t>
      </w:r>
      <w:proofErr w:type="spellStart"/>
      <w:r w:rsidRPr="001C57BA">
        <w:rPr>
          <w:color w:val="000000"/>
          <w:lang w:eastAsia="zh-CN"/>
        </w:rPr>
        <w:t>проприоцепции</w:t>
      </w:r>
      <w:proofErr w:type="spellEnd"/>
      <w:r w:rsidRPr="001C57BA">
        <w:rPr>
          <w:color w:val="000000"/>
          <w:lang w:eastAsia="zh-CN"/>
        </w:rPr>
        <w:t>. Болевая чувствительность</w:t>
      </w:r>
    </w:p>
    <w:p w14:paraId="6D1D4F69" w14:textId="77777777" w:rsidR="008D4743" w:rsidRPr="001C57BA" w:rsidRDefault="008D4743" w:rsidP="008D4743">
      <w:pPr>
        <w:suppressAutoHyphens/>
        <w:ind w:firstLine="709"/>
        <w:jc w:val="both"/>
        <w:rPr>
          <w:b/>
          <w:color w:val="000000"/>
          <w:lang w:eastAsia="zh-CN"/>
        </w:rPr>
      </w:pPr>
      <w:r w:rsidRPr="001C57BA">
        <w:rPr>
          <w:b/>
          <w:color w:val="000000"/>
          <w:lang w:eastAsia="zh-CN"/>
        </w:rPr>
        <w:t xml:space="preserve">Дисциплина «Клиническая психология в геронтологии и гериатрии» </w:t>
      </w:r>
    </w:p>
    <w:p w14:paraId="187C4F21" w14:textId="77777777" w:rsidR="008D4743" w:rsidRPr="001C57BA" w:rsidRDefault="008D4743" w:rsidP="008D4743">
      <w:pPr>
        <w:suppressAutoHyphens/>
        <w:ind w:firstLine="709"/>
        <w:jc w:val="both"/>
      </w:pPr>
      <w:r w:rsidRPr="001C57BA">
        <w:t>История и методология изучения старости и старения. Возрастные особенности физиологического развития при старении. Возрастные особенности психического развития при старении. Возрастные особенности личностного и социокультурного развития при старении. Гериатрический пациент: особенности и проблемы. Психологическое консультирование и профилактика развития психических заболеваний у лиц пожилого и старческого возраста. Особенности психодиагностической работы клинического психолога с пациентами пожилого и старческого возрастов.</w:t>
      </w:r>
    </w:p>
    <w:p w14:paraId="2D039886" w14:textId="77777777" w:rsidR="00D255CB" w:rsidRPr="001C57BA" w:rsidRDefault="00D255CB" w:rsidP="0028500D">
      <w:pPr>
        <w:ind w:firstLine="567"/>
        <w:jc w:val="both"/>
        <w:rPr>
          <w:b/>
        </w:rPr>
      </w:pPr>
    </w:p>
    <w:p w14:paraId="09A3ACFB" w14:textId="6B0948FB" w:rsidR="00D255CB" w:rsidRPr="001C57BA" w:rsidRDefault="00D8633E" w:rsidP="00C10255">
      <w:pPr>
        <w:jc w:val="both"/>
        <w:rPr>
          <w:b/>
        </w:rPr>
      </w:pPr>
      <w:r w:rsidRPr="001C57BA">
        <w:rPr>
          <w:b/>
          <w:kern w:val="24"/>
        </w:rPr>
        <w:t xml:space="preserve">3. </w:t>
      </w:r>
      <w:r w:rsidR="00D255CB" w:rsidRPr="001C57BA">
        <w:rPr>
          <w:b/>
          <w:kern w:val="24"/>
        </w:rPr>
        <w:t>ПЕРЕЧЕНЬ ВОПРОСОВ, ВЫНОСИМЫХ НА</w:t>
      </w:r>
      <w:r w:rsidR="00D255CB" w:rsidRPr="001C57BA">
        <w:rPr>
          <w:b/>
          <w:color w:val="FF0000"/>
          <w:kern w:val="24"/>
        </w:rPr>
        <w:t xml:space="preserve"> </w:t>
      </w:r>
      <w:r w:rsidR="00D255CB" w:rsidRPr="001C57BA">
        <w:rPr>
          <w:b/>
          <w:kern w:val="24"/>
        </w:rPr>
        <w:t>ГОСУДАРСТВЕННЫЙ ЭКЗАМЕН</w:t>
      </w:r>
      <w:r w:rsidR="004B7E5A" w:rsidRPr="001C57BA">
        <w:rPr>
          <w:b/>
          <w:kern w:val="24"/>
        </w:rPr>
        <w:t>:</w:t>
      </w:r>
    </w:p>
    <w:p w14:paraId="06FFEFA8" w14:textId="32364C03" w:rsidR="00D255CB" w:rsidRPr="001C57BA" w:rsidRDefault="00D255CB" w:rsidP="00C10255">
      <w:pPr>
        <w:jc w:val="both"/>
        <w:rPr>
          <w:kern w:val="24"/>
        </w:rPr>
      </w:pPr>
    </w:p>
    <w:p w14:paraId="4C037883" w14:textId="77777777" w:rsidR="006A6FEA" w:rsidRPr="001C57BA" w:rsidRDefault="006A6FEA" w:rsidP="006A6FEA">
      <w:pPr>
        <w:tabs>
          <w:tab w:val="left" w:pos="540"/>
        </w:tabs>
        <w:suppressAutoHyphens/>
        <w:jc w:val="both"/>
        <w:rPr>
          <w:rFonts w:eastAsia="Calibri"/>
          <w:b/>
          <w:lang w:eastAsia="zh-CN"/>
        </w:rPr>
      </w:pPr>
      <w:r w:rsidRPr="001C57BA">
        <w:rPr>
          <w:rFonts w:eastAsia="Calibri"/>
          <w:b/>
          <w:lang w:eastAsia="zh-CN"/>
        </w:rPr>
        <w:t xml:space="preserve">3.1. </w:t>
      </w:r>
      <w:proofErr w:type="gramStart"/>
      <w:r w:rsidRPr="001C57BA">
        <w:rPr>
          <w:rFonts w:eastAsia="Calibri"/>
          <w:b/>
          <w:lang w:eastAsia="zh-CN"/>
        </w:rPr>
        <w:t>Вопросы  по</w:t>
      </w:r>
      <w:proofErr w:type="gramEnd"/>
      <w:r w:rsidRPr="001C57BA">
        <w:rPr>
          <w:rFonts w:eastAsia="Calibri"/>
          <w:b/>
          <w:lang w:eastAsia="zh-CN"/>
        </w:rPr>
        <w:t xml:space="preserve"> специальности </w:t>
      </w:r>
    </w:p>
    <w:p w14:paraId="3C332629"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Основные разделы клинической психологии: их предмет, задачи, </w:t>
      </w:r>
      <w:proofErr w:type="gramStart"/>
      <w:r w:rsidRPr="001C57BA">
        <w:rPr>
          <w:rFonts w:eastAsia="Calibri"/>
          <w:lang w:eastAsia="zh-CN"/>
        </w:rPr>
        <w:t>основные  понятия</w:t>
      </w:r>
      <w:proofErr w:type="gramEnd"/>
      <w:r w:rsidRPr="001C57BA">
        <w:rPr>
          <w:rFonts w:eastAsia="Calibri"/>
          <w:lang w:eastAsia="zh-CN"/>
        </w:rPr>
        <w:t xml:space="preserve">, актуальные теоретические и методологические проблемы. </w:t>
      </w:r>
    </w:p>
    <w:p w14:paraId="114BD44E"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Определение болезни, ее проявления. Стадии болезни и ее переживания во времени. Признаки болезни: симптом, </w:t>
      </w:r>
      <w:proofErr w:type="spellStart"/>
      <w:r w:rsidRPr="001C57BA">
        <w:rPr>
          <w:rFonts w:eastAsia="Calibri"/>
          <w:lang w:eastAsia="zh-CN"/>
        </w:rPr>
        <w:t>симптомокомплекс</w:t>
      </w:r>
      <w:proofErr w:type="spellEnd"/>
      <w:r w:rsidRPr="001C57BA">
        <w:rPr>
          <w:rFonts w:eastAsia="Calibri"/>
          <w:lang w:eastAsia="zh-CN"/>
        </w:rPr>
        <w:t xml:space="preserve">, синдром, </w:t>
      </w:r>
      <w:proofErr w:type="spellStart"/>
      <w:r w:rsidRPr="001C57BA">
        <w:rPr>
          <w:rFonts w:eastAsia="Calibri"/>
          <w:lang w:eastAsia="zh-CN"/>
        </w:rPr>
        <w:t>синдромокинез</w:t>
      </w:r>
      <w:proofErr w:type="spellEnd"/>
      <w:r w:rsidRPr="001C57BA">
        <w:rPr>
          <w:rFonts w:eastAsia="Calibri"/>
          <w:lang w:eastAsia="zh-CN"/>
        </w:rPr>
        <w:t xml:space="preserve">, </w:t>
      </w:r>
      <w:proofErr w:type="spellStart"/>
      <w:r w:rsidRPr="001C57BA">
        <w:rPr>
          <w:rFonts w:eastAsia="Calibri"/>
          <w:lang w:eastAsia="zh-CN"/>
        </w:rPr>
        <w:t>синдромотаксис</w:t>
      </w:r>
      <w:proofErr w:type="spellEnd"/>
      <w:r w:rsidRPr="001C57BA">
        <w:rPr>
          <w:rFonts w:eastAsia="Calibri"/>
          <w:lang w:eastAsia="zh-CN"/>
        </w:rPr>
        <w:t xml:space="preserve">. </w:t>
      </w:r>
    </w:p>
    <w:p w14:paraId="251C6CE9"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Теоретические и практические подходы к определению психической нормы и патологии. </w:t>
      </w:r>
      <w:proofErr w:type="spellStart"/>
      <w:r w:rsidRPr="001C57BA">
        <w:rPr>
          <w:rFonts w:eastAsia="Calibri"/>
          <w:lang w:eastAsia="zh-CN"/>
        </w:rPr>
        <w:t>Нозоцентрический</w:t>
      </w:r>
      <w:proofErr w:type="spellEnd"/>
      <w:r w:rsidRPr="001C57BA">
        <w:rPr>
          <w:rFonts w:eastAsia="Calibri"/>
          <w:lang w:eastAsia="zh-CN"/>
        </w:rPr>
        <w:t xml:space="preserve"> и </w:t>
      </w:r>
      <w:proofErr w:type="spellStart"/>
      <w:r w:rsidRPr="001C57BA">
        <w:rPr>
          <w:rFonts w:eastAsia="Calibri"/>
          <w:lang w:eastAsia="zh-CN"/>
        </w:rPr>
        <w:t>нормоцентрический</w:t>
      </w:r>
      <w:proofErr w:type="spellEnd"/>
      <w:r w:rsidRPr="001C57BA">
        <w:rPr>
          <w:rFonts w:eastAsia="Calibri"/>
          <w:lang w:eastAsia="zh-CN"/>
        </w:rPr>
        <w:t xml:space="preserve"> подходы и критерии психической нормы. Классификации уровней психического здоровья. </w:t>
      </w:r>
    </w:p>
    <w:p w14:paraId="4E8ADF71"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Клиническая психология. Определение, объект, предмет, задачи, актуальность. Понятия «клиническая» и «медицинская» психология. Взаимосвязь с другими науками и отраслями психологии. </w:t>
      </w:r>
    </w:p>
    <w:p w14:paraId="40AABFC0"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Организационные аспекты деятельности клинического психолога. Регламентирующие документы. Виды деятельности. Сферы приложения. Специфика работы в учреждениях различного профиля. </w:t>
      </w:r>
    </w:p>
    <w:p w14:paraId="718B1073"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proofErr w:type="spellStart"/>
      <w:r w:rsidRPr="001C57BA">
        <w:rPr>
          <w:rFonts w:eastAsia="Calibri"/>
          <w:lang w:eastAsia="zh-CN"/>
        </w:rPr>
        <w:lastRenderedPageBreak/>
        <w:t>Психопрофилактика</w:t>
      </w:r>
      <w:proofErr w:type="spellEnd"/>
      <w:r w:rsidRPr="001C57BA">
        <w:rPr>
          <w:rFonts w:eastAsia="Calibri"/>
          <w:lang w:eastAsia="zh-CN"/>
        </w:rPr>
        <w:t xml:space="preserve">. Определение. Первичная, вторичная и третичная </w:t>
      </w:r>
      <w:proofErr w:type="spellStart"/>
      <w:r w:rsidRPr="001C57BA">
        <w:rPr>
          <w:rFonts w:eastAsia="Calibri"/>
          <w:lang w:eastAsia="zh-CN"/>
        </w:rPr>
        <w:t>психопрофилактика</w:t>
      </w:r>
      <w:proofErr w:type="spellEnd"/>
      <w:r w:rsidRPr="001C57BA">
        <w:rPr>
          <w:rFonts w:eastAsia="Calibri"/>
          <w:lang w:eastAsia="zh-CN"/>
        </w:rPr>
        <w:t xml:space="preserve">, цели и задачи. Организация. </w:t>
      </w:r>
    </w:p>
    <w:p w14:paraId="7F02F499"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Психогигиена – отрасль медицины и клинической психологии.  Определение. Уровни психогигиены, их характеристика. Психогигиеническая компетентность личности. </w:t>
      </w:r>
    </w:p>
    <w:p w14:paraId="2F6E9648"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Психологический мир больного. Внешняя и внутренняя картина болезни. Структура ВКБ, факторы и условия, влияющие на формирование ВКБ. Информационная модель болезни. </w:t>
      </w:r>
    </w:p>
    <w:p w14:paraId="40881602"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Адекватное и неадекватное осознание болезни. Уровни неадекватного осознания болезни, их характеристики. Мотивация к лечению. </w:t>
      </w:r>
    </w:p>
    <w:p w14:paraId="3FC11A00"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Терапевтическая среда. Положительные и отрицательные факторы. Психология коммуникативного взаимодействия </w:t>
      </w:r>
      <w:proofErr w:type="gramStart"/>
      <w:r w:rsidRPr="001C57BA">
        <w:rPr>
          <w:rFonts w:eastAsia="Calibri"/>
          <w:lang w:eastAsia="zh-CN"/>
        </w:rPr>
        <w:t>формальных  и</w:t>
      </w:r>
      <w:proofErr w:type="gramEnd"/>
      <w:r w:rsidRPr="001C57BA">
        <w:rPr>
          <w:rFonts w:eastAsia="Calibri"/>
          <w:lang w:eastAsia="zh-CN"/>
        </w:rPr>
        <w:t xml:space="preserve"> неформальных  </w:t>
      </w:r>
      <w:proofErr w:type="spellStart"/>
      <w:r w:rsidRPr="001C57BA">
        <w:rPr>
          <w:rFonts w:eastAsia="Calibri"/>
          <w:lang w:eastAsia="zh-CN"/>
        </w:rPr>
        <w:t>микроколлективов</w:t>
      </w:r>
      <w:proofErr w:type="spellEnd"/>
      <w:r w:rsidRPr="001C57BA">
        <w:rPr>
          <w:rFonts w:eastAsia="Calibri"/>
          <w:lang w:eastAsia="zh-CN"/>
        </w:rPr>
        <w:t xml:space="preserve"> в лечебном учреждении. </w:t>
      </w:r>
    </w:p>
    <w:p w14:paraId="6E0F5295"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Основные модели взаимоотношений в системе «врач - больной». Образ</w:t>
      </w:r>
      <w:proofErr w:type="gramStart"/>
      <w:r w:rsidRPr="001C57BA">
        <w:rPr>
          <w:rFonts w:eastAsia="Calibri"/>
          <w:lang w:eastAsia="zh-CN"/>
        </w:rPr>
        <w:t xml:space="preserve">   «</w:t>
      </w:r>
      <w:proofErr w:type="gramEnd"/>
      <w:r w:rsidRPr="001C57BA">
        <w:rPr>
          <w:rFonts w:eastAsia="Calibri"/>
          <w:lang w:eastAsia="zh-CN"/>
        </w:rPr>
        <w:t xml:space="preserve">идеального врача». Принципы установления эмоционального контакта </w:t>
      </w:r>
      <w:proofErr w:type="gramStart"/>
      <w:r w:rsidRPr="001C57BA">
        <w:rPr>
          <w:rFonts w:eastAsia="Calibri"/>
          <w:lang w:eastAsia="zh-CN"/>
        </w:rPr>
        <w:t>с  больным</w:t>
      </w:r>
      <w:proofErr w:type="gramEnd"/>
      <w:r w:rsidRPr="001C57BA">
        <w:rPr>
          <w:rFonts w:eastAsia="Calibri"/>
          <w:lang w:eastAsia="zh-CN"/>
        </w:rPr>
        <w:t xml:space="preserve">. </w:t>
      </w:r>
    </w:p>
    <w:p w14:paraId="5CDFFD23"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Основные модели врачебной этики и их принципы. Врачебные ошибки </w:t>
      </w:r>
      <w:proofErr w:type="gramStart"/>
      <w:r w:rsidRPr="001C57BA">
        <w:rPr>
          <w:rFonts w:eastAsia="Calibri"/>
          <w:lang w:eastAsia="zh-CN"/>
        </w:rPr>
        <w:t>и  ятрогении</w:t>
      </w:r>
      <w:proofErr w:type="gramEnd"/>
      <w:r w:rsidRPr="001C57BA">
        <w:rPr>
          <w:rFonts w:eastAsia="Calibri"/>
          <w:lang w:eastAsia="zh-CN"/>
        </w:rPr>
        <w:t xml:space="preserve">. Врачебная тайна. Нравственные проблемы эвтаназии, </w:t>
      </w:r>
      <w:proofErr w:type="gramStart"/>
      <w:r w:rsidRPr="001C57BA">
        <w:rPr>
          <w:rFonts w:eastAsia="Calibri"/>
          <w:lang w:eastAsia="zh-CN"/>
        </w:rPr>
        <w:t>абортов,  трансплантологии</w:t>
      </w:r>
      <w:proofErr w:type="gramEnd"/>
      <w:r w:rsidRPr="001C57BA">
        <w:rPr>
          <w:rFonts w:eastAsia="Calibri"/>
          <w:lang w:eastAsia="zh-CN"/>
        </w:rPr>
        <w:t xml:space="preserve"> и др. Этические основы работы клинического   психолога. </w:t>
      </w:r>
    </w:p>
    <w:p w14:paraId="17FF0DD8"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Концепция А. Р. </w:t>
      </w:r>
      <w:proofErr w:type="spellStart"/>
      <w:r w:rsidRPr="001C57BA">
        <w:rPr>
          <w:rFonts w:eastAsia="Calibri"/>
          <w:lang w:eastAsia="zh-CN"/>
        </w:rPr>
        <w:t>Лурии</w:t>
      </w:r>
      <w:proofErr w:type="spellEnd"/>
      <w:r w:rsidRPr="001C57BA">
        <w:rPr>
          <w:rFonts w:eastAsia="Calibri"/>
          <w:lang w:eastAsia="zh-CN"/>
        </w:rPr>
        <w:t xml:space="preserve"> о системно-динамической локализации функции. Основные характеристики физиологической функциональной системы. </w:t>
      </w:r>
    </w:p>
    <w:p w14:paraId="2EC2E10D"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Нарушение произвольных движений и действий. Эфферентные и афферентные нарушения. </w:t>
      </w:r>
      <w:proofErr w:type="spellStart"/>
      <w:r w:rsidRPr="001C57BA">
        <w:rPr>
          <w:rFonts w:eastAsia="Calibri"/>
          <w:lang w:eastAsia="zh-CN"/>
        </w:rPr>
        <w:t>Кататонические</w:t>
      </w:r>
      <w:proofErr w:type="spellEnd"/>
      <w:r w:rsidRPr="001C57BA">
        <w:rPr>
          <w:rFonts w:eastAsia="Calibri"/>
          <w:lang w:eastAsia="zh-CN"/>
        </w:rPr>
        <w:t xml:space="preserve"> расстройства. Насильственные действия. </w:t>
      </w:r>
    </w:p>
    <w:p w14:paraId="05407170"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Закрытые травмы мозга и их последствия. Классификация. Клиническая и патопсихологическая феноменология, синдромы. Расстройства психических процессов и личности. Патопсихологическая диагностика. </w:t>
      </w:r>
    </w:p>
    <w:p w14:paraId="144C94A1"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Патология речевой деятельности. Классификация афазий. Диагностика различных форм афазии. Принципы лечения, восстановительного обучения и реабилитации речевых расстройств. </w:t>
      </w:r>
    </w:p>
    <w:p w14:paraId="58EEAE24"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Экзогенные органические поражения мозга. Классификация.  Патопсихологические и клинические (психопатологические) синдромы. Расстройства психических процессов и личности. Подбор </w:t>
      </w:r>
      <w:proofErr w:type="gramStart"/>
      <w:r w:rsidRPr="001C57BA">
        <w:rPr>
          <w:rFonts w:eastAsia="Calibri"/>
          <w:lang w:eastAsia="zh-CN"/>
        </w:rPr>
        <w:t>методик  патопсихологического</w:t>
      </w:r>
      <w:proofErr w:type="gramEnd"/>
      <w:r w:rsidRPr="001C57BA">
        <w:rPr>
          <w:rFonts w:eastAsia="Calibri"/>
          <w:lang w:eastAsia="zh-CN"/>
        </w:rPr>
        <w:t xml:space="preserve"> исследования, структура и содержание заключения. Принципы и методы </w:t>
      </w:r>
      <w:proofErr w:type="spellStart"/>
      <w:r w:rsidRPr="001C57BA">
        <w:rPr>
          <w:rFonts w:eastAsia="Calibri"/>
          <w:lang w:eastAsia="zh-CN"/>
        </w:rPr>
        <w:t>психокоррекции</w:t>
      </w:r>
      <w:proofErr w:type="spellEnd"/>
      <w:r w:rsidRPr="001C57BA">
        <w:rPr>
          <w:rFonts w:eastAsia="Calibri"/>
          <w:lang w:eastAsia="zh-CN"/>
        </w:rPr>
        <w:t xml:space="preserve">. </w:t>
      </w:r>
    </w:p>
    <w:p w14:paraId="579B8A1F"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Нейропсихологические симптомы, синдромы, факторы. Диагностика состояния высших психических функций. Принципы построения нейропсихологического обследования. </w:t>
      </w:r>
    </w:p>
    <w:p w14:paraId="050EA873"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Нейропсихологические закономерности онтогенеза психической деятельности; проблема становления подкорково-корковых функциональных отношений, проблема становления межполушарных функциональных отношений. </w:t>
      </w:r>
    </w:p>
    <w:p w14:paraId="1E60E772"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Предмет патопсихологии, определение, задачи и актуальные </w:t>
      </w:r>
      <w:proofErr w:type="gramStart"/>
      <w:r w:rsidRPr="001C57BA">
        <w:rPr>
          <w:rFonts w:eastAsia="Calibri"/>
          <w:lang w:eastAsia="zh-CN"/>
        </w:rPr>
        <w:t>проблемы  патопсихологии</w:t>
      </w:r>
      <w:proofErr w:type="gramEnd"/>
      <w:r w:rsidRPr="001C57BA">
        <w:rPr>
          <w:rFonts w:eastAsia="Calibri"/>
          <w:lang w:eastAsia="zh-CN"/>
        </w:rPr>
        <w:t xml:space="preserve">, разделы. </w:t>
      </w:r>
    </w:p>
    <w:p w14:paraId="069BC594"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Предмет исследования, но </w:t>
      </w:r>
      <w:proofErr w:type="gramStart"/>
      <w:r w:rsidRPr="001C57BA">
        <w:rPr>
          <w:rFonts w:eastAsia="Calibri"/>
          <w:lang w:eastAsia="zh-CN"/>
        </w:rPr>
        <w:t>разные  подходы</w:t>
      </w:r>
      <w:proofErr w:type="gramEnd"/>
      <w:r w:rsidRPr="001C57BA">
        <w:rPr>
          <w:rFonts w:eastAsia="Calibri"/>
          <w:lang w:eastAsia="zh-CN"/>
        </w:rPr>
        <w:t xml:space="preserve"> и методы. Основные психопатологические и патопсихологические синдромы. Классификация психических заболеваний. </w:t>
      </w:r>
    </w:p>
    <w:p w14:paraId="20F764FB"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эмоций. Классификация. Виды болезненного снижения и повышения настроения. Синдром эмоционального истощения. Дифференциальная диагностика при психических заболеваниях. </w:t>
      </w:r>
    </w:p>
    <w:p w14:paraId="4DE9BD16"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воли. Угнетение, усиление, </w:t>
      </w:r>
      <w:proofErr w:type="gramStart"/>
      <w:r w:rsidRPr="001C57BA">
        <w:rPr>
          <w:rFonts w:eastAsia="Calibri"/>
          <w:lang w:eastAsia="zh-CN"/>
        </w:rPr>
        <w:t>извращение  влечений</w:t>
      </w:r>
      <w:proofErr w:type="gramEnd"/>
      <w:r w:rsidRPr="001C57BA">
        <w:rPr>
          <w:rFonts w:eastAsia="Calibri"/>
          <w:lang w:eastAsia="zh-CN"/>
        </w:rPr>
        <w:t xml:space="preserve">. Навязчивые влечения и </w:t>
      </w:r>
      <w:proofErr w:type="spellStart"/>
      <w:r w:rsidRPr="001C57BA">
        <w:rPr>
          <w:rFonts w:eastAsia="Calibri"/>
          <w:lang w:eastAsia="zh-CN"/>
        </w:rPr>
        <w:t>компульсии</w:t>
      </w:r>
      <w:proofErr w:type="spellEnd"/>
      <w:r w:rsidRPr="001C57BA">
        <w:rPr>
          <w:rFonts w:eastAsia="Calibri"/>
          <w:lang w:eastAsia="zh-CN"/>
        </w:rPr>
        <w:t xml:space="preserve">. Методы патопсихологической диагностики. Дифференциальная диагностика при психических заболеваниях. </w:t>
      </w:r>
    </w:p>
    <w:p w14:paraId="1B07CEE9"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интеллекта. Врожденные и приобретенные расстройства интеллекта. Методы диагностики, их описание.  Специфика нарушений интеллекта при различных заболеваниях. </w:t>
      </w:r>
    </w:p>
    <w:p w14:paraId="159972ED"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lastRenderedPageBreak/>
        <w:t xml:space="preserve">Патопсихология и психопатология мышления. Нарушения операционной стороны, динамики и личностного компонента мышления. Методы патопсихологической диагностики. Дифференциальная диагностика при психических заболеваниях. </w:t>
      </w:r>
    </w:p>
    <w:p w14:paraId="3ADA9D01"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Методы патопсихологической диагностики. Определение, </w:t>
      </w:r>
      <w:proofErr w:type="gramStart"/>
      <w:r w:rsidRPr="001C57BA">
        <w:rPr>
          <w:rFonts w:eastAsia="Calibri"/>
          <w:lang w:eastAsia="zh-CN"/>
        </w:rPr>
        <w:t>сущность,  задачи</w:t>
      </w:r>
      <w:proofErr w:type="gramEnd"/>
      <w:r w:rsidRPr="001C57BA">
        <w:rPr>
          <w:rFonts w:eastAsia="Calibri"/>
          <w:lang w:eastAsia="zh-CN"/>
        </w:rPr>
        <w:t>. Патопсихологический эксперимент, организация и проведение, структура заключения.</w:t>
      </w:r>
    </w:p>
    <w:p w14:paraId="6FC5FDF6"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памяти и представлений. Классификация расстройств и их характеристика. Методы </w:t>
      </w:r>
      <w:proofErr w:type="gramStart"/>
      <w:r w:rsidRPr="001C57BA">
        <w:rPr>
          <w:rFonts w:eastAsia="Calibri"/>
          <w:lang w:eastAsia="zh-CN"/>
        </w:rPr>
        <w:t>патопсихологической  диагностики</w:t>
      </w:r>
      <w:proofErr w:type="gramEnd"/>
      <w:r w:rsidRPr="001C57BA">
        <w:rPr>
          <w:rFonts w:eastAsia="Calibri"/>
          <w:lang w:eastAsia="zh-CN"/>
        </w:rPr>
        <w:t xml:space="preserve">. Дифференциальная диагностика при </w:t>
      </w:r>
      <w:proofErr w:type="gramStart"/>
      <w:r w:rsidRPr="001C57BA">
        <w:rPr>
          <w:rFonts w:eastAsia="Calibri"/>
          <w:lang w:eastAsia="zh-CN"/>
        </w:rPr>
        <w:t>психических  заболеваниях</w:t>
      </w:r>
      <w:proofErr w:type="gramEnd"/>
      <w:r w:rsidRPr="001C57BA">
        <w:rPr>
          <w:rFonts w:eastAsia="Calibri"/>
          <w:lang w:eastAsia="zh-CN"/>
        </w:rPr>
        <w:t xml:space="preserve">. </w:t>
      </w:r>
    </w:p>
    <w:p w14:paraId="19ACB4F7"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ощущений и восприятия. Классификация расстройств и их характеристика. Методы патопсихологической диагностики. Дифференциальная диагностика при </w:t>
      </w:r>
      <w:proofErr w:type="gramStart"/>
      <w:r w:rsidRPr="001C57BA">
        <w:rPr>
          <w:rFonts w:eastAsia="Calibri"/>
          <w:lang w:eastAsia="zh-CN"/>
        </w:rPr>
        <w:t>психических  заболеваниях</w:t>
      </w:r>
      <w:proofErr w:type="gramEnd"/>
      <w:r w:rsidRPr="001C57BA">
        <w:rPr>
          <w:rFonts w:eastAsia="Calibri"/>
          <w:lang w:eastAsia="zh-CN"/>
        </w:rPr>
        <w:t xml:space="preserve">. </w:t>
      </w:r>
    </w:p>
    <w:p w14:paraId="11A71F1B"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эмоций. Классификация. Виды болезненного снижения и повышения настроения. Синдром эмоционального истощения. Дифференциальная диагностика при психических заболеваниях. </w:t>
      </w:r>
    </w:p>
    <w:p w14:paraId="53610B33"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личности. Методы патопсихологической диагностики личностных расстройств. Дифференциальная диагностика при психических заболеваниях. </w:t>
      </w:r>
    </w:p>
    <w:p w14:paraId="4CF78CCD"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Патопсихология и психопатология сознания. Классификация </w:t>
      </w:r>
      <w:proofErr w:type="gramStart"/>
      <w:r w:rsidRPr="001C57BA">
        <w:rPr>
          <w:rFonts w:eastAsia="Calibri"/>
          <w:lang w:eastAsia="zh-CN"/>
        </w:rPr>
        <w:t>расстройств  и</w:t>
      </w:r>
      <w:proofErr w:type="gramEnd"/>
      <w:r w:rsidRPr="001C57BA">
        <w:rPr>
          <w:rFonts w:eastAsia="Calibri"/>
          <w:lang w:eastAsia="zh-CN"/>
        </w:rPr>
        <w:t xml:space="preserve"> их характеристика. Методы патопсихологической диагностики.  Дифференциальная диагностика при психических заболеваниях.</w:t>
      </w:r>
    </w:p>
    <w:p w14:paraId="4FE1762E"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Психический </w:t>
      </w:r>
      <w:proofErr w:type="spellStart"/>
      <w:r w:rsidRPr="001C57BA">
        <w:rPr>
          <w:rFonts w:eastAsia="Calibri"/>
          <w:lang w:eastAsia="zh-CN"/>
        </w:rPr>
        <w:t>дизонтогенез</w:t>
      </w:r>
      <w:proofErr w:type="spellEnd"/>
      <w:r w:rsidRPr="001C57BA">
        <w:rPr>
          <w:rFonts w:eastAsia="Calibri"/>
          <w:lang w:eastAsia="zh-CN"/>
        </w:rPr>
        <w:t xml:space="preserve">. Понятие, врожденные и приобретенные формы </w:t>
      </w:r>
      <w:proofErr w:type="spellStart"/>
      <w:r w:rsidRPr="001C57BA">
        <w:rPr>
          <w:rFonts w:eastAsia="Calibri"/>
          <w:lang w:eastAsia="zh-CN"/>
        </w:rPr>
        <w:t>дизонтогений</w:t>
      </w:r>
      <w:proofErr w:type="spellEnd"/>
      <w:r w:rsidRPr="001C57BA">
        <w:rPr>
          <w:rFonts w:eastAsia="Calibri"/>
          <w:lang w:eastAsia="zh-CN"/>
        </w:rPr>
        <w:t xml:space="preserve">. Классификация, основные параметры. Психологическое исследование и коррекционно-педагогическая работа с аномальными детьми. </w:t>
      </w:r>
    </w:p>
    <w:p w14:paraId="177F9728"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Олигофрении. Классификация. Патопсихологические и клинические (психопатологические) синдромы. Расстройства психических процессов и личности. Подбор методик патопсихологического обследования, структура и содержание заключения. </w:t>
      </w:r>
    </w:p>
    <w:p w14:paraId="14D6A835"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Психологические особенности развития детей с задержкой </w:t>
      </w:r>
      <w:proofErr w:type="gramStart"/>
      <w:r w:rsidRPr="001C57BA">
        <w:rPr>
          <w:rFonts w:eastAsia="Calibri"/>
          <w:lang w:eastAsia="zh-CN"/>
        </w:rPr>
        <w:t>психического  развития</w:t>
      </w:r>
      <w:proofErr w:type="gramEnd"/>
      <w:r w:rsidRPr="001C57BA">
        <w:rPr>
          <w:rFonts w:eastAsia="Calibri"/>
          <w:lang w:eastAsia="zh-CN"/>
        </w:rPr>
        <w:t xml:space="preserve">. </w:t>
      </w:r>
    </w:p>
    <w:p w14:paraId="09FFC875"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Психосоматические заболевания. Этиология, патогенез. Теории. Классификация психосоматических расстройств. </w:t>
      </w:r>
    </w:p>
    <w:p w14:paraId="34B9E3C2"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Основные понятия о формах соматической патологии и влиянии соматических заболеваний на возможности и условия развития и адаптации личности. </w:t>
      </w:r>
    </w:p>
    <w:p w14:paraId="5A63463E"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Психосоматическое взаимодействие в организме: </w:t>
      </w:r>
      <w:proofErr w:type="spellStart"/>
      <w:r w:rsidRPr="001C57BA">
        <w:rPr>
          <w:rFonts w:eastAsia="Calibri"/>
          <w:lang w:eastAsia="zh-CN"/>
        </w:rPr>
        <w:t>психосоматика</w:t>
      </w:r>
      <w:proofErr w:type="spellEnd"/>
      <w:r w:rsidRPr="001C57BA">
        <w:rPr>
          <w:rFonts w:eastAsia="Calibri"/>
          <w:lang w:eastAsia="zh-CN"/>
        </w:rPr>
        <w:t xml:space="preserve">, </w:t>
      </w:r>
      <w:proofErr w:type="spellStart"/>
      <w:r w:rsidRPr="001C57BA">
        <w:rPr>
          <w:rFonts w:eastAsia="Calibri"/>
          <w:lang w:eastAsia="zh-CN"/>
        </w:rPr>
        <w:t>психовегетатика</w:t>
      </w:r>
      <w:proofErr w:type="spellEnd"/>
      <w:r w:rsidRPr="001C57BA">
        <w:rPr>
          <w:rFonts w:eastAsia="Calibri"/>
          <w:lang w:eastAsia="zh-CN"/>
        </w:rPr>
        <w:t xml:space="preserve">, психомоторика. Психосоматические заболевания. Этиология, патогенез. Теории. Классификация психосоматических расстройств. </w:t>
      </w:r>
    </w:p>
    <w:p w14:paraId="2D8A9E47"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Шизофрения. Патопсихологические и клинические (психопатологические) синдромы. Этиология, патогенез. Классификация основных вариантов течения. Расстройства психических процессов и личности </w:t>
      </w:r>
      <w:proofErr w:type="gramStart"/>
      <w:r w:rsidRPr="001C57BA">
        <w:rPr>
          <w:rFonts w:eastAsia="Calibri"/>
          <w:lang w:eastAsia="zh-CN"/>
        </w:rPr>
        <w:t>при  шизофрении</w:t>
      </w:r>
      <w:proofErr w:type="gramEnd"/>
      <w:r w:rsidRPr="001C57BA">
        <w:rPr>
          <w:rFonts w:eastAsia="Calibri"/>
          <w:lang w:eastAsia="zh-CN"/>
        </w:rPr>
        <w:t xml:space="preserve">. Подбор методик патопсихологического исследования, структура и содержание заключения. </w:t>
      </w:r>
    </w:p>
    <w:p w14:paraId="39E6D6E5"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Психопатии. Основные признаки. Классификации. Этиология, патогенез.  Роль наследственности и воспитания в формировании психопатий. Принципы и методы </w:t>
      </w:r>
      <w:proofErr w:type="spellStart"/>
      <w:r w:rsidRPr="001C57BA">
        <w:rPr>
          <w:rFonts w:eastAsia="Calibri"/>
          <w:lang w:eastAsia="zh-CN"/>
        </w:rPr>
        <w:t>психокоррекции</w:t>
      </w:r>
      <w:proofErr w:type="spellEnd"/>
      <w:r w:rsidRPr="001C57BA">
        <w:rPr>
          <w:rFonts w:eastAsia="Calibri"/>
          <w:lang w:eastAsia="zh-CN"/>
        </w:rPr>
        <w:t xml:space="preserve">. </w:t>
      </w:r>
    </w:p>
    <w:p w14:paraId="67CEE582"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Основные теоретические направления в современной личностно-ориентированной психотерапии. </w:t>
      </w:r>
    </w:p>
    <w:p w14:paraId="07478FA9"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Психотерапия в системе психологической помощи. Современные модели психотерапии. Цель, задачи, показания, области применения и междисциплинарный характер предмета. </w:t>
      </w:r>
    </w:p>
    <w:p w14:paraId="5F5EFB4B"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Механизмы лечебного воздействия психотерапии. Методы, виды и </w:t>
      </w:r>
      <w:proofErr w:type="gramStart"/>
      <w:r w:rsidRPr="001C57BA">
        <w:rPr>
          <w:rFonts w:eastAsia="Calibri"/>
          <w:lang w:eastAsia="zh-CN"/>
        </w:rPr>
        <w:t>формы  психотерапии</w:t>
      </w:r>
      <w:proofErr w:type="gramEnd"/>
      <w:r w:rsidRPr="001C57BA">
        <w:rPr>
          <w:rFonts w:eastAsia="Calibri"/>
          <w:lang w:eastAsia="zh-CN"/>
        </w:rPr>
        <w:t xml:space="preserve">. Предикторы эффективности и методы её оценки. </w:t>
      </w:r>
    </w:p>
    <w:p w14:paraId="59DB4F3A"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Обзор основных теоретических направлений психотерапии. Основные переменные психотерапии в рамках различных терапевтических систем.</w:t>
      </w:r>
    </w:p>
    <w:p w14:paraId="4D7B3BE3"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lastRenderedPageBreak/>
        <w:t xml:space="preserve"> Каузальная психотерапия. Патогенетическая психотерапия неврозов      В.Н. Мясищева: цель, задачи, содержание, основные этапы, критерии эффективности.</w:t>
      </w:r>
    </w:p>
    <w:p w14:paraId="0BB548D0"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Специфика групповой психотерапии: цель, групповая динамика, механизмы лечебного воздействия, методы. Классификации психотерапевтических групп. Требования к профессиональной подготовке группового психотерапевта. </w:t>
      </w:r>
    </w:p>
    <w:p w14:paraId="44B702C4"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Семейная психотерапия: определение, показания, </w:t>
      </w:r>
      <w:proofErr w:type="gramStart"/>
      <w:r w:rsidRPr="001C57BA">
        <w:rPr>
          <w:rFonts w:eastAsia="Calibri"/>
          <w:lang w:eastAsia="zh-CN"/>
        </w:rPr>
        <w:t>механизмы  лечебного</w:t>
      </w:r>
      <w:proofErr w:type="gramEnd"/>
      <w:r w:rsidRPr="001C57BA">
        <w:rPr>
          <w:rFonts w:eastAsia="Calibri"/>
          <w:lang w:eastAsia="zh-CN"/>
        </w:rPr>
        <w:t xml:space="preserve"> воздействия, основные подходы, этапы, формы, техники.</w:t>
      </w:r>
    </w:p>
    <w:p w14:paraId="3BF203AD"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w:t>
      </w:r>
      <w:proofErr w:type="spellStart"/>
      <w:r w:rsidRPr="001C57BA">
        <w:rPr>
          <w:rFonts w:eastAsia="Calibri"/>
          <w:lang w:eastAsia="zh-CN"/>
        </w:rPr>
        <w:t>Когнитивно-бихевиоральная</w:t>
      </w:r>
      <w:proofErr w:type="spellEnd"/>
      <w:r w:rsidRPr="001C57BA">
        <w:rPr>
          <w:rFonts w:eastAsia="Calibri"/>
          <w:lang w:eastAsia="zh-CN"/>
        </w:rPr>
        <w:t xml:space="preserve"> психотерапия. Когнитивная модель происхождения </w:t>
      </w:r>
      <w:proofErr w:type="spellStart"/>
      <w:r w:rsidRPr="001C57BA">
        <w:rPr>
          <w:rFonts w:eastAsia="Calibri"/>
          <w:lang w:eastAsia="zh-CN"/>
        </w:rPr>
        <w:t>дисфункциональных</w:t>
      </w:r>
      <w:proofErr w:type="spellEnd"/>
      <w:r w:rsidRPr="001C57BA">
        <w:rPr>
          <w:rFonts w:eastAsia="Calibri"/>
          <w:lang w:eastAsia="zh-CN"/>
        </w:rPr>
        <w:t xml:space="preserve"> поведенческих нарушений и патологических состояний. Показания и противопоказания. Техники.</w:t>
      </w:r>
    </w:p>
    <w:p w14:paraId="4E83E1F5"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Интегративный подход в психотерапии. </w:t>
      </w:r>
      <w:proofErr w:type="spellStart"/>
      <w:r w:rsidRPr="001C57BA">
        <w:rPr>
          <w:rFonts w:eastAsia="Calibri"/>
          <w:lang w:eastAsia="zh-CN"/>
        </w:rPr>
        <w:t>Психосинтез</w:t>
      </w:r>
      <w:proofErr w:type="spellEnd"/>
      <w:r w:rsidRPr="001C57BA">
        <w:rPr>
          <w:rFonts w:eastAsia="Calibri"/>
          <w:lang w:eastAsia="zh-CN"/>
        </w:rPr>
        <w:t xml:space="preserve">: основные этапы, формы, методы, сферы практического применения. </w:t>
      </w:r>
    </w:p>
    <w:p w14:paraId="3480533D"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Краткосрочная стратегическая психотерапия: нейролингвистическое программирование, гипнотерапия М. Эриксона.</w:t>
      </w:r>
    </w:p>
    <w:p w14:paraId="3A061FD4"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w:t>
      </w:r>
      <w:proofErr w:type="spellStart"/>
      <w:r w:rsidRPr="001C57BA">
        <w:rPr>
          <w:rFonts w:eastAsia="Calibri"/>
          <w:lang w:eastAsia="zh-CN"/>
        </w:rPr>
        <w:t>Психокоррекция</w:t>
      </w:r>
      <w:proofErr w:type="spellEnd"/>
      <w:r w:rsidRPr="001C57BA">
        <w:rPr>
          <w:rFonts w:eastAsia="Calibri"/>
          <w:lang w:eastAsia="zh-CN"/>
        </w:rPr>
        <w:t>. Определение, цель, задачи, объект, теоретические принципы, виды и методы.</w:t>
      </w:r>
    </w:p>
    <w:p w14:paraId="17FFEB99"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w:t>
      </w:r>
      <w:proofErr w:type="spellStart"/>
      <w:r w:rsidRPr="001C57BA">
        <w:rPr>
          <w:rFonts w:eastAsia="Calibri"/>
          <w:lang w:eastAsia="zh-CN"/>
        </w:rPr>
        <w:t>Психокоррекционная</w:t>
      </w:r>
      <w:proofErr w:type="spellEnd"/>
      <w:r w:rsidRPr="001C57BA">
        <w:rPr>
          <w:rFonts w:eastAsia="Calibri"/>
          <w:lang w:eastAsia="zh-CN"/>
        </w:rPr>
        <w:t xml:space="preserve"> программа: принципы составления, правила формулирования целей </w:t>
      </w:r>
      <w:proofErr w:type="spellStart"/>
      <w:r w:rsidRPr="001C57BA">
        <w:rPr>
          <w:rFonts w:eastAsia="Calibri"/>
          <w:lang w:eastAsia="zh-CN"/>
        </w:rPr>
        <w:t>психокоррекции</w:t>
      </w:r>
      <w:proofErr w:type="spellEnd"/>
      <w:r w:rsidRPr="001C57BA">
        <w:rPr>
          <w:rFonts w:eastAsia="Calibri"/>
          <w:lang w:eastAsia="zh-CN"/>
        </w:rPr>
        <w:t>, структура, оценка эффективности.</w:t>
      </w:r>
    </w:p>
    <w:p w14:paraId="4FFE0F6B"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Особенности оказания психологической помощи </w:t>
      </w:r>
      <w:proofErr w:type="gramStart"/>
      <w:r w:rsidRPr="001C57BA">
        <w:rPr>
          <w:rFonts w:eastAsia="Calibri"/>
          <w:lang w:eastAsia="zh-CN"/>
        </w:rPr>
        <w:t>при  острых</w:t>
      </w:r>
      <w:proofErr w:type="gramEnd"/>
      <w:r w:rsidRPr="001C57BA">
        <w:rPr>
          <w:rFonts w:eastAsia="Calibri"/>
          <w:lang w:eastAsia="zh-CN"/>
        </w:rPr>
        <w:t xml:space="preserve"> реакциях на     </w:t>
      </w:r>
    </w:p>
    <w:p w14:paraId="60A2569C" w14:textId="77777777" w:rsidR="006A6FEA" w:rsidRPr="001C57BA" w:rsidRDefault="006A6FEA" w:rsidP="006A6FEA">
      <w:pPr>
        <w:tabs>
          <w:tab w:val="left" w:pos="993"/>
        </w:tabs>
        <w:suppressAutoHyphens/>
        <w:ind w:firstLine="567"/>
        <w:jc w:val="both"/>
        <w:rPr>
          <w:rFonts w:eastAsia="Calibri"/>
          <w:lang w:eastAsia="zh-CN"/>
        </w:rPr>
      </w:pPr>
      <w:r w:rsidRPr="001C57BA">
        <w:rPr>
          <w:rFonts w:eastAsia="Calibri"/>
          <w:lang w:eastAsia="zh-CN"/>
        </w:rPr>
        <w:t xml:space="preserve"> стресс.</w:t>
      </w:r>
    </w:p>
    <w:p w14:paraId="4EE1773D"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 </w:t>
      </w:r>
      <w:proofErr w:type="spellStart"/>
      <w:r w:rsidRPr="001C57BA">
        <w:rPr>
          <w:rFonts w:eastAsia="Calibri"/>
          <w:lang w:eastAsia="zh-CN"/>
        </w:rPr>
        <w:t>Психокоррекция</w:t>
      </w:r>
      <w:proofErr w:type="spellEnd"/>
      <w:r w:rsidRPr="001C57BA">
        <w:rPr>
          <w:rFonts w:eastAsia="Calibri"/>
          <w:lang w:eastAsia="zh-CN"/>
        </w:rPr>
        <w:t xml:space="preserve"> детско-родительских отношений. Специфика </w:t>
      </w:r>
      <w:proofErr w:type="spellStart"/>
      <w:r w:rsidRPr="001C57BA">
        <w:rPr>
          <w:rFonts w:eastAsia="Calibri"/>
          <w:lang w:eastAsia="zh-CN"/>
        </w:rPr>
        <w:t>психокоррекционной</w:t>
      </w:r>
      <w:proofErr w:type="spellEnd"/>
      <w:r w:rsidRPr="001C57BA">
        <w:rPr>
          <w:rFonts w:eastAsia="Calibri"/>
          <w:lang w:eastAsia="zh-CN"/>
        </w:rPr>
        <w:t xml:space="preserve"> работы с подростками. </w:t>
      </w:r>
    </w:p>
    <w:p w14:paraId="3AA82D76"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proofErr w:type="spellStart"/>
      <w:r w:rsidRPr="001C57BA">
        <w:rPr>
          <w:rFonts w:eastAsia="Calibri"/>
          <w:lang w:eastAsia="zh-CN"/>
        </w:rPr>
        <w:t>Психокоррекционная</w:t>
      </w:r>
      <w:proofErr w:type="spellEnd"/>
      <w:r w:rsidRPr="001C57BA">
        <w:rPr>
          <w:rFonts w:eastAsia="Calibri"/>
          <w:lang w:eastAsia="zh-CN"/>
        </w:rPr>
        <w:t xml:space="preserve"> работа с людьми пожилого возраста.</w:t>
      </w:r>
    </w:p>
    <w:p w14:paraId="60E4DA96" w14:textId="77777777" w:rsidR="006A6FEA" w:rsidRPr="001C57BA" w:rsidRDefault="006A6FEA" w:rsidP="006A6FEA">
      <w:pPr>
        <w:widowControl w:val="0"/>
        <w:numPr>
          <w:ilvl w:val="0"/>
          <w:numId w:val="5"/>
        </w:numPr>
        <w:tabs>
          <w:tab w:val="clear" w:pos="360"/>
          <w:tab w:val="left" w:pos="993"/>
        </w:tabs>
        <w:suppressAutoHyphens/>
        <w:autoSpaceDE w:val="0"/>
        <w:autoSpaceDN w:val="0"/>
        <w:adjustRightInd w:val="0"/>
        <w:ind w:left="0" w:firstLine="567"/>
        <w:jc w:val="both"/>
        <w:rPr>
          <w:rFonts w:eastAsia="Calibri"/>
          <w:lang w:eastAsia="zh-CN"/>
        </w:rPr>
      </w:pPr>
      <w:r w:rsidRPr="001C57BA">
        <w:rPr>
          <w:rFonts w:eastAsia="Calibri"/>
          <w:lang w:eastAsia="zh-CN"/>
        </w:rPr>
        <w:t xml:space="preserve">Психологическое воздействие. Проблемы этики и деонтологии в психотерапии, </w:t>
      </w:r>
      <w:proofErr w:type="spellStart"/>
      <w:r w:rsidRPr="001C57BA">
        <w:rPr>
          <w:rFonts w:eastAsia="Calibri"/>
          <w:lang w:eastAsia="zh-CN"/>
        </w:rPr>
        <w:t>психокоррекции</w:t>
      </w:r>
      <w:proofErr w:type="spellEnd"/>
      <w:r w:rsidRPr="001C57BA">
        <w:rPr>
          <w:rFonts w:eastAsia="Calibri"/>
          <w:lang w:eastAsia="zh-CN"/>
        </w:rPr>
        <w:t xml:space="preserve"> и консультировании.  </w:t>
      </w:r>
    </w:p>
    <w:p w14:paraId="46A29AB6"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proofErr w:type="spellStart"/>
      <w:r w:rsidRPr="001C57BA">
        <w:rPr>
          <w:rFonts w:eastAsia="Calibri"/>
          <w:lang w:eastAsia="zh-CN"/>
        </w:rPr>
        <w:t>Психокоррекция</w:t>
      </w:r>
      <w:proofErr w:type="spellEnd"/>
      <w:r w:rsidRPr="001C57BA">
        <w:rPr>
          <w:rFonts w:eastAsia="Calibri"/>
          <w:lang w:eastAsia="zh-CN"/>
        </w:rPr>
        <w:t xml:space="preserve"> поведения, когнитивной и эмоциональной сферы детей дошкольного и младшего школьного возраста.  </w:t>
      </w:r>
    </w:p>
    <w:p w14:paraId="6716195F"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Особенности консультирования </w:t>
      </w:r>
      <w:proofErr w:type="gramStart"/>
      <w:r w:rsidRPr="001C57BA">
        <w:rPr>
          <w:rFonts w:eastAsia="Calibri"/>
          <w:lang w:eastAsia="zh-CN"/>
        </w:rPr>
        <w:t>клиентов</w:t>
      </w:r>
      <w:proofErr w:type="gramEnd"/>
      <w:r w:rsidRPr="001C57BA">
        <w:rPr>
          <w:rFonts w:eastAsia="Calibri"/>
          <w:lang w:eastAsia="zh-CN"/>
        </w:rPr>
        <w:t xml:space="preserve"> переживающих чувство вины.</w:t>
      </w:r>
    </w:p>
    <w:p w14:paraId="55D848DF"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Клиническая психология в экспертной практике. Виды экспертиз, цели и задачи, решаемые клиническим психологом при их проведении.</w:t>
      </w:r>
    </w:p>
    <w:p w14:paraId="65707A69"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proofErr w:type="spellStart"/>
      <w:r w:rsidRPr="001C57BA">
        <w:rPr>
          <w:rFonts w:eastAsia="Calibri"/>
          <w:lang w:eastAsia="zh-CN"/>
        </w:rPr>
        <w:t>Девиантное</w:t>
      </w:r>
      <w:proofErr w:type="spellEnd"/>
      <w:r w:rsidRPr="001C57BA">
        <w:rPr>
          <w:rFonts w:eastAsia="Calibri"/>
          <w:lang w:eastAsia="zh-CN"/>
        </w:rPr>
        <w:t xml:space="preserve"> поведение. Содержание понятия. Основные </w:t>
      </w:r>
      <w:proofErr w:type="gramStart"/>
      <w:r w:rsidRPr="001C57BA">
        <w:rPr>
          <w:rFonts w:eastAsia="Calibri"/>
          <w:lang w:eastAsia="zh-CN"/>
        </w:rPr>
        <w:t xml:space="preserve">формы:   </w:t>
      </w:r>
      <w:proofErr w:type="gramEnd"/>
      <w:r w:rsidRPr="001C57BA">
        <w:rPr>
          <w:rFonts w:eastAsia="Calibri"/>
          <w:lang w:eastAsia="zh-CN"/>
        </w:rPr>
        <w:t xml:space="preserve">преступность, алкоголизм, наркомания, суицидальное поведение,  проституция. </w:t>
      </w:r>
    </w:p>
    <w:p w14:paraId="27150176"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Алкоголизм и наркозависимость. Стадии развития. Методы и </w:t>
      </w:r>
      <w:proofErr w:type="gramStart"/>
      <w:r w:rsidRPr="001C57BA">
        <w:rPr>
          <w:rFonts w:eastAsia="Calibri"/>
          <w:lang w:eastAsia="zh-CN"/>
        </w:rPr>
        <w:t>методики  ранней</w:t>
      </w:r>
      <w:proofErr w:type="gramEnd"/>
      <w:r w:rsidRPr="001C57BA">
        <w:rPr>
          <w:rFonts w:eastAsia="Calibri"/>
          <w:lang w:eastAsia="zh-CN"/>
        </w:rPr>
        <w:t xml:space="preserve"> патопсихологической диагностики и характеристика нарушений психических процессов и личности. Методы </w:t>
      </w:r>
      <w:proofErr w:type="spellStart"/>
      <w:r w:rsidRPr="001C57BA">
        <w:rPr>
          <w:rFonts w:eastAsia="Calibri"/>
          <w:lang w:eastAsia="zh-CN"/>
        </w:rPr>
        <w:t>психокоррекции</w:t>
      </w:r>
      <w:proofErr w:type="spellEnd"/>
      <w:r w:rsidRPr="001C57BA">
        <w:rPr>
          <w:rFonts w:eastAsia="Calibri"/>
          <w:lang w:eastAsia="zh-CN"/>
        </w:rPr>
        <w:t xml:space="preserve"> и принципы лечения. </w:t>
      </w:r>
    </w:p>
    <w:p w14:paraId="6BE5D43F"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Нарушения чтения и письма при локальных поражениях мозга. Методы восстановительной работы. </w:t>
      </w:r>
    </w:p>
    <w:p w14:paraId="6B0C608E"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Синдром пространственных и </w:t>
      </w:r>
      <w:proofErr w:type="spellStart"/>
      <w:r w:rsidRPr="001C57BA">
        <w:rPr>
          <w:rFonts w:eastAsia="Calibri"/>
          <w:lang w:eastAsia="zh-CN"/>
        </w:rPr>
        <w:t>квазипространственных</w:t>
      </w:r>
      <w:proofErr w:type="spellEnd"/>
      <w:r w:rsidRPr="001C57BA">
        <w:rPr>
          <w:rFonts w:eastAsia="Calibri"/>
          <w:lang w:eastAsia="zh-CN"/>
        </w:rPr>
        <w:t xml:space="preserve"> нарушений ВПФ. Общие принципы восстановительного обучения. </w:t>
      </w:r>
    </w:p>
    <w:p w14:paraId="54E12889"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Социально-стрессовые расстройства. Классификация и проявления. Стадии развития ССР. Основные принципы реабилитации лиц с ССР.</w:t>
      </w:r>
    </w:p>
    <w:p w14:paraId="5CDD00D6"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Психология экстремальных ситуаций и состояний. Понятие об экстремальной ситуации. Классификация. Этапы динамики психических состояний в экстремальной ситуации. </w:t>
      </w:r>
    </w:p>
    <w:p w14:paraId="2575EF41"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Механизмы психологической защиты от болезни как стресса. Классификация, характеристика, примеры. Типы отношения к болезни, </w:t>
      </w:r>
      <w:proofErr w:type="gramStart"/>
      <w:r w:rsidRPr="001C57BA">
        <w:rPr>
          <w:rFonts w:eastAsia="Calibri"/>
          <w:lang w:eastAsia="zh-CN"/>
        </w:rPr>
        <w:t>их  диагностика</w:t>
      </w:r>
      <w:proofErr w:type="gramEnd"/>
      <w:r w:rsidRPr="001C57BA">
        <w:rPr>
          <w:rFonts w:eastAsia="Calibri"/>
          <w:lang w:eastAsia="zh-CN"/>
        </w:rPr>
        <w:t xml:space="preserve"> и оценка. </w:t>
      </w:r>
    </w:p>
    <w:p w14:paraId="38685E77"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 xml:space="preserve">Нервно-психическая неустойчивость (НПН). Функциональная </w:t>
      </w:r>
      <w:proofErr w:type="gramStart"/>
      <w:r w:rsidRPr="001C57BA">
        <w:rPr>
          <w:rFonts w:eastAsia="Calibri"/>
          <w:lang w:eastAsia="zh-CN"/>
        </w:rPr>
        <w:t>система  психической</w:t>
      </w:r>
      <w:proofErr w:type="gramEnd"/>
      <w:r w:rsidRPr="001C57BA">
        <w:rPr>
          <w:rFonts w:eastAsia="Calibri"/>
          <w:lang w:eastAsia="zh-CN"/>
        </w:rPr>
        <w:t xml:space="preserve"> адаптации. Определение НПН, ее проявления на </w:t>
      </w:r>
      <w:proofErr w:type="gramStart"/>
      <w:r w:rsidRPr="001C57BA">
        <w:rPr>
          <w:rFonts w:eastAsia="Calibri"/>
          <w:lang w:eastAsia="zh-CN"/>
        </w:rPr>
        <w:t>различных  уровнях</w:t>
      </w:r>
      <w:proofErr w:type="gramEnd"/>
      <w:r w:rsidRPr="001C57BA">
        <w:rPr>
          <w:rFonts w:eastAsia="Calibri"/>
          <w:lang w:eastAsia="zh-CN"/>
        </w:rPr>
        <w:t xml:space="preserve"> организма и личности. Направления и методы диагностики. Психологическое сопровождение лиц с НПН. </w:t>
      </w:r>
    </w:p>
    <w:p w14:paraId="16FCCA82"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proofErr w:type="spellStart"/>
      <w:r w:rsidRPr="001C57BA">
        <w:rPr>
          <w:rFonts w:eastAsia="Calibri"/>
          <w:lang w:eastAsia="zh-CN"/>
        </w:rPr>
        <w:lastRenderedPageBreak/>
        <w:t>Психофармакотерапия</w:t>
      </w:r>
      <w:proofErr w:type="spellEnd"/>
      <w:r w:rsidRPr="001C57BA">
        <w:rPr>
          <w:rFonts w:eastAsia="Calibri"/>
          <w:lang w:eastAsia="zh-CN"/>
        </w:rPr>
        <w:t xml:space="preserve">. Общие сведения о психотропных препаратах и </w:t>
      </w:r>
      <w:proofErr w:type="gramStart"/>
      <w:r w:rsidRPr="001C57BA">
        <w:rPr>
          <w:rFonts w:eastAsia="Calibri"/>
          <w:lang w:eastAsia="zh-CN"/>
        </w:rPr>
        <w:t>их  свойствах</w:t>
      </w:r>
      <w:proofErr w:type="gramEnd"/>
      <w:r w:rsidRPr="001C57BA">
        <w:rPr>
          <w:rFonts w:eastAsia="Calibri"/>
          <w:lang w:eastAsia="zh-CN"/>
        </w:rPr>
        <w:t xml:space="preserve">. Основные показания и принципы назначения. Понятие о побочных эффектах и осложнениях при лечении психотропными препаратами. </w:t>
      </w:r>
    </w:p>
    <w:p w14:paraId="7AF19771"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Основная симптоматика при поражении лобных долей мозга.</w:t>
      </w:r>
    </w:p>
    <w:p w14:paraId="214BCF6D" w14:textId="77777777" w:rsidR="006A6FEA" w:rsidRPr="001C57BA" w:rsidRDefault="006A6FEA" w:rsidP="006A6FEA">
      <w:pPr>
        <w:numPr>
          <w:ilvl w:val="0"/>
          <w:numId w:val="5"/>
        </w:numPr>
        <w:tabs>
          <w:tab w:val="clear" w:pos="360"/>
          <w:tab w:val="left" w:pos="993"/>
        </w:tabs>
        <w:suppressAutoHyphens/>
        <w:ind w:left="0" w:firstLine="567"/>
        <w:jc w:val="both"/>
        <w:rPr>
          <w:rFonts w:eastAsia="Calibri"/>
          <w:lang w:eastAsia="zh-CN"/>
        </w:rPr>
      </w:pPr>
      <w:r w:rsidRPr="001C57BA">
        <w:rPr>
          <w:rFonts w:eastAsia="Calibri"/>
          <w:lang w:eastAsia="zh-CN"/>
        </w:rPr>
        <w:t>Рациональная и суггестивная психотерапия, цели задачи, показания</w:t>
      </w:r>
    </w:p>
    <w:p w14:paraId="7461485C" w14:textId="77777777" w:rsidR="006A6FEA" w:rsidRPr="001C57BA" w:rsidRDefault="006A6FEA" w:rsidP="006A6FEA">
      <w:pPr>
        <w:tabs>
          <w:tab w:val="num" w:pos="567"/>
          <w:tab w:val="left" w:pos="993"/>
        </w:tabs>
        <w:suppressAutoHyphens/>
        <w:ind w:firstLine="567"/>
        <w:jc w:val="both"/>
        <w:rPr>
          <w:rFonts w:eastAsia="Calibri"/>
          <w:color w:val="FF0000"/>
          <w:lang w:eastAsia="zh-CN"/>
        </w:rPr>
      </w:pPr>
    </w:p>
    <w:p w14:paraId="5321E15D" w14:textId="77777777" w:rsidR="006A6FEA" w:rsidRPr="001C57BA" w:rsidRDefault="006A6FEA" w:rsidP="006A6FEA">
      <w:pPr>
        <w:shd w:val="clear" w:color="auto" w:fill="FFFFFF"/>
        <w:tabs>
          <w:tab w:val="left" w:pos="993"/>
        </w:tabs>
        <w:suppressAutoHyphens/>
        <w:ind w:firstLine="567"/>
        <w:jc w:val="both"/>
        <w:rPr>
          <w:rFonts w:eastAsia="Calibri"/>
          <w:b/>
          <w:lang w:eastAsia="zh-CN"/>
        </w:rPr>
      </w:pPr>
      <w:r w:rsidRPr="001C57BA">
        <w:rPr>
          <w:rFonts w:eastAsia="Calibri"/>
          <w:b/>
          <w:lang w:eastAsia="zh-CN"/>
        </w:rPr>
        <w:t xml:space="preserve">3.2. </w:t>
      </w:r>
      <w:proofErr w:type="gramStart"/>
      <w:r w:rsidRPr="001C57BA">
        <w:rPr>
          <w:rFonts w:eastAsia="Calibri"/>
          <w:b/>
          <w:lang w:eastAsia="zh-CN"/>
        </w:rPr>
        <w:t>Вопросы  по</w:t>
      </w:r>
      <w:proofErr w:type="gramEnd"/>
      <w:r w:rsidRPr="001C57BA">
        <w:rPr>
          <w:rFonts w:eastAsia="Calibri"/>
          <w:b/>
          <w:lang w:eastAsia="zh-CN"/>
        </w:rPr>
        <w:t xml:space="preserve"> специализации № 3 «Патопсихологическая диагностика и психотерапия»</w:t>
      </w:r>
    </w:p>
    <w:p w14:paraId="55CF9502"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Механизмы психологической защиты от болезни как стресса.  Классификация, характеристика, примеры. Типы отношения к болезни, их диагностика и оценка. </w:t>
      </w:r>
    </w:p>
    <w:p w14:paraId="179460F8"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Пограничные психические расстройства. Классификация. Психогенные реакции. Методы патопсихологической диагностики. </w:t>
      </w:r>
    </w:p>
    <w:p w14:paraId="3258CB82"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Теория системной динамической локализации ВПФ.</w:t>
      </w:r>
    </w:p>
    <w:p w14:paraId="138403A9"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Психологические особенности лиц с нарушением слуха. </w:t>
      </w:r>
    </w:p>
    <w:p w14:paraId="4A8D1E2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Виды недостаточности двигательной сферы у детей. </w:t>
      </w:r>
    </w:p>
    <w:p w14:paraId="22CB452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Первичные и вторичные нарушения при раннем детском аутизме. </w:t>
      </w:r>
    </w:p>
    <w:p w14:paraId="6B294B86"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Психосоматический диагноз: позитивная и негативная диагностика. Неспецифические психологические особенности психосоматического больного. </w:t>
      </w:r>
    </w:p>
    <w:p w14:paraId="2A4349C5"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Классификация психосоматических расстройств у детей и факторы, влияющие на их формирование. Психосоматические симптомы и синдромы, характерные для детей разного возраста. </w:t>
      </w:r>
    </w:p>
    <w:p w14:paraId="7271C83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Современные представления о психосоматических заболеваниях. </w:t>
      </w:r>
      <w:proofErr w:type="spellStart"/>
      <w:r w:rsidRPr="001C57BA">
        <w:rPr>
          <w:rFonts w:eastAsia="Calibri"/>
          <w:lang w:eastAsia="zh-CN"/>
        </w:rPr>
        <w:t>Биопсихосоциальная</w:t>
      </w:r>
      <w:proofErr w:type="spellEnd"/>
      <w:r w:rsidRPr="001C57BA">
        <w:rPr>
          <w:rFonts w:eastAsia="Calibri"/>
          <w:lang w:eastAsia="zh-CN"/>
        </w:rPr>
        <w:t xml:space="preserve"> модель болезни, здоровья и лечения. </w:t>
      </w:r>
    </w:p>
    <w:p w14:paraId="121B6C15"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Психодинамические концепции психосоматических заболеваний. </w:t>
      </w:r>
    </w:p>
    <w:p w14:paraId="410E23CA"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Основные положения культурно-исторического подхода в </w:t>
      </w:r>
      <w:proofErr w:type="spellStart"/>
      <w:r w:rsidRPr="001C57BA">
        <w:rPr>
          <w:rFonts w:eastAsia="Calibri"/>
          <w:lang w:eastAsia="zh-CN"/>
        </w:rPr>
        <w:t>психосоматике</w:t>
      </w:r>
      <w:proofErr w:type="spellEnd"/>
      <w:r w:rsidRPr="001C57BA">
        <w:rPr>
          <w:rFonts w:eastAsia="Calibri"/>
          <w:lang w:eastAsia="zh-CN"/>
        </w:rPr>
        <w:t xml:space="preserve">. </w:t>
      </w:r>
    </w:p>
    <w:p w14:paraId="567FE522"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Патология влечений (нарушения инстинктивной сферы).  Нарушения влечения к самосохранению, сексуальных влечений и пищевого инстинкта. </w:t>
      </w:r>
    </w:p>
    <w:p w14:paraId="038620A6"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Учение о неврозах. Классификация неврозов. Неврастения, истерия, невроз навязчивых состояний. Классификационные признаки неврозов </w:t>
      </w:r>
      <w:proofErr w:type="gramStart"/>
      <w:r w:rsidRPr="001C57BA">
        <w:rPr>
          <w:rFonts w:eastAsia="Calibri"/>
          <w:lang w:eastAsia="zh-CN"/>
        </w:rPr>
        <w:t>по  МКБ</w:t>
      </w:r>
      <w:proofErr w:type="gramEnd"/>
      <w:r w:rsidRPr="001C57BA">
        <w:rPr>
          <w:rFonts w:eastAsia="Calibri"/>
          <w:lang w:eastAsia="zh-CN"/>
        </w:rPr>
        <w:t xml:space="preserve">-10. Принципы лечения и методы </w:t>
      </w:r>
      <w:proofErr w:type="spellStart"/>
      <w:r w:rsidRPr="001C57BA">
        <w:rPr>
          <w:rFonts w:eastAsia="Calibri"/>
          <w:lang w:eastAsia="zh-CN"/>
        </w:rPr>
        <w:t>психокоррекции</w:t>
      </w:r>
      <w:proofErr w:type="spellEnd"/>
      <w:r w:rsidRPr="001C57BA">
        <w:rPr>
          <w:rFonts w:eastAsia="Calibri"/>
          <w:lang w:eastAsia="zh-CN"/>
        </w:rPr>
        <w:t xml:space="preserve">. </w:t>
      </w:r>
    </w:p>
    <w:p w14:paraId="4B9F24DF"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Нарушение произвольных движений и действий. Эфферентные и афферентные нарушения. </w:t>
      </w:r>
      <w:proofErr w:type="spellStart"/>
      <w:r w:rsidRPr="001C57BA">
        <w:rPr>
          <w:rFonts w:eastAsia="Calibri"/>
          <w:lang w:eastAsia="zh-CN"/>
        </w:rPr>
        <w:t>Кататонические</w:t>
      </w:r>
      <w:proofErr w:type="spellEnd"/>
      <w:r w:rsidRPr="001C57BA">
        <w:rPr>
          <w:rFonts w:eastAsia="Calibri"/>
          <w:lang w:eastAsia="zh-CN"/>
        </w:rPr>
        <w:t xml:space="preserve"> расстройства. </w:t>
      </w:r>
      <w:proofErr w:type="gramStart"/>
      <w:r w:rsidRPr="001C57BA">
        <w:rPr>
          <w:rFonts w:eastAsia="Calibri"/>
          <w:lang w:eastAsia="zh-CN"/>
        </w:rPr>
        <w:t>Насильственные  действия</w:t>
      </w:r>
      <w:proofErr w:type="gramEnd"/>
      <w:r w:rsidRPr="001C57BA">
        <w:rPr>
          <w:rFonts w:eastAsia="Calibri"/>
          <w:lang w:eastAsia="zh-CN"/>
        </w:rPr>
        <w:t xml:space="preserve">. </w:t>
      </w:r>
    </w:p>
    <w:p w14:paraId="33564B11"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Ранняя детская шизофрения. Особенности дебюта. Патогенез. </w:t>
      </w:r>
    </w:p>
    <w:p w14:paraId="108A8CA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Методы </w:t>
      </w:r>
      <w:proofErr w:type="spellStart"/>
      <w:r w:rsidRPr="001C57BA">
        <w:rPr>
          <w:rFonts w:eastAsia="Calibri"/>
          <w:lang w:eastAsia="zh-CN"/>
        </w:rPr>
        <w:t>саморегуляции</w:t>
      </w:r>
      <w:proofErr w:type="spellEnd"/>
      <w:r w:rsidRPr="001C57BA">
        <w:rPr>
          <w:rFonts w:eastAsia="Calibri"/>
          <w:lang w:eastAsia="zh-CN"/>
        </w:rPr>
        <w:t xml:space="preserve"> психического состояния, показания. Аутогенная тренировка. Активная и пассивная мышечная релаксация. Сущность методик, задачи, основные этапы проведения. </w:t>
      </w:r>
    </w:p>
    <w:p w14:paraId="2E432628"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Виды психологической помощи. Соотношение понятий «психотерапия», «психологическая коррекция», «психологическое вмешательство» и «психологическое консультирование». </w:t>
      </w:r>
    </w:p>
    <w:p w14:paraId="611BA28C"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Понятие «метод» в психотерапии. Классификация методов. </w:t>
      </w:r>
    </w:p>
    <w:p w14:paraId="7C37C2C7"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Психотерапия. Определение, взаимосвязь с другими науками и отраслями психологии. </w:t>
      </w:r>
    </w:p>
    <w:p w14:paraId="0238380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Современные представления о психотерапии: медицинская, психологическая, социальная и философская модели. </w:t>
      </w:r>
    </w:p>
    <w:p w14:paraId="41CAB944"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Индивидуальная, групповая и семейная психотерапия. Цели, задачи и показания. Механизмы лечебного воздействия. </w:t>
      </w:r>
    </w:p>
    <w:p w14:paraId="1932332F"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Симптоматическая и каузальная психотерапия. </w:t>
      </w:r>
    </w:p>
    <w:p w14:paraId="35E25583"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Обзор теоретических направлений психотерапии. Основные представители. Теории психотерапии. Концепции происхождения неврозов. </w:t>
      </w:r>
    </w:p>
    <w:p w14:paraId="46F74859"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Современная классификация психотерапевтических групп по цели, способу реализации и теоретическому основанию. Требования, предъявляемые к групповому психотерапевту.  </w:t>
      </w:r>
    </w:p>
    <w:p w14:paraId="179F5C4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lastRenderedPageBreak/>
        <w:t xml:space="preserve">Виды </w:t>
      </w:r>
      <w:proofErr w:type="spellStart"/>
      <w:r w:rsidRPr="001C57BA">
        <w:rPr>
          <w:rFonts w:eastAsia="Calibri"/>
          <w:lang w:eastAsia="zh-CN"/>
        </w:rPr>
        <w:t>психокоррекционных</w:t>
      </w:r>
      <w:proofErr w:type="spellEnd"/>
      <w:r w:rsidRPr="001C57BA">
        <w:rPr>
          <w:rFonts w:eastAsia="Calibri"/>
          <w:lang w:eastAsia="zh-CN"/>
        </w:rPr>
        <w:t xml:space="preserve"> программ. Основные принципы составления программы. Оценка эффективности </w:t>
      </w:r>
      <w:proofErr w:type="spellStart"/>
      <w:r w:rsidRPr="001C57BA">
        <w:rPr>
          <w:rFonts w:eastAsia="Calibri"/>
          <w:lang w:eastAsia="zh-CN"/>
        </w:rPr>
        <w:t>психокоррекционных</w:t>
      </w:r>
      <w:proofErr w:type="spellEnd"/>
      <w:r w:rsidRPr="001C57BA">
        <w:rPr>
          <w:rFonts w:eastAsia="Calibri"/>
          <w:lang w:eastAsia="zh-CN"/>
        </w:rPr>
        <w:t xml:space="preserve"> мероприятий. </w:t>
      </w:r>
    </w:p>
    <w:p w14:paraId="57A47A8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Психологическая коррекция. Определение, цели, задачи, основные формы. Методологические принципы. </w:t>
      </w:r>
    </w:p>
    <w:p w14:paraId="5BFE0368"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Консультирование клиентов, переживающих утрату (смерть) близкого. Модель работы скорби. Тактика консультанта. </w:t>
      </w:r>
    </w:p>
    <w:p w14:paraId="3AD58F9D"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Консультирование клиентов в ситуации развода. Модель переживания утраты при разводе. Тактика консультанта. </w:t>
      </w:r>
    </w:p>
    <w:p w14:paraId="2DF343EA"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Условно-патологические реакции подросткового возраста.</w:t>
      </w:r>
    </w:p>
    <w:p w14:paraId="68814597"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Условно-патологические реакции детского возраста. </w:t>
      </w:r>
    </w:p>
    <w:p w14:paraId="4257AD0A"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Хобби-реакции: виды и проявления, риск нарушения адаптации. Особенности выбора хобби при разных акцентуациях характера.</w:t>
      </w:r>
    </w:p>
    <w:p w14:paraId="389623C9"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Высшие психические функции, как физиологические функциональные системы. Понятие и основные характеристики. Нейропсихологические методы исследования психических функций. </w:t>
      </w:r>
    </w:p>
    <w:p w14:paraId="72E7B6F9"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Специфические расстройства школьных навыков. Виды (в соответствии с МКБ-10). Основные диагностические критерии.</w:t>
      </w:r>
    </w:p>
    <w:p w14:paraId="3E63704F"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Острая реакция на стресс. Основные стадии развития ОРС. Основные принципы реабилитации </w:t>
      </w:r>
      <w:proofErr w:type="spellStart"/>
      <w:r w:rsidRPr="001C57BA">
        <w:rPr>
          <w:rFonts w:eastAsia="Calibri"/>
          <w:lang w:eastAsia="zh-CN"/>
        </w:rPr>
        <w:t>реконвалесцентов</w:t>
      </w:r>
      <w:proofErr w:type="spellEnd"/>
      <w:r w:rsidRPr="001C57BA">
        <w:rPr>
          <w:rFonts w:eastAsia="Calibri"/>
          <w:lang w:eastAsia="zh-CN"/>
        </w:rPr>
        <w:t xml:space="preserve">. </w:t>
      </w:r>
    </w:p>
    <w:p w14:paraId="07D8584D"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Принцип качественной квалификации дефекта. Понятие фактора в нейропсихологии. </w:t>
      </w:r>
    </w:p>
    <w:p w14:paraId="11C02E09"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Беседа, сбор психологического анамнеза и наблюдение в практической деятельности клинического психолога. </w:t>
      </w:r>
    </w:p>
    <w:p w14:paraId="14B2BB41"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Методы психологической диагностики и психотерапии при работе с психосоматическими заболеваниями. </w:t>
      </w:r>
    </w:p>
    <w:p w14:paraId="27C677FE"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Функциональные блоки мозга и их роль </w:t>
      </w:r>
      <w:proofErr w:type="gramStart"/>
      <w:r w:rsidRPr="001C57BA">
        <w:rPr>
          <w:rFonts w:eastAsia="Calibri"/>
          <w:lang w:eastAsia="zh-CN"/>
        </w:rPr>
        <w:t>в  обеспечении</w:t>
      </w:r>
      <w:proofErr w:type="gramEnd"/>
      <w:r w:rsidRPr="001C57BA">
        <w:rPr>
          <w:rFonts w:eastAsia="Calibri"/>
          <w:lang w:eastAsia="zh-CN"/>
        </w:rPr>
        <w:t xml:space="preserve"> ВПФ. </w:t>
      </w:r>
    </w:p>
    <w:p w14:paraId="03F61AC7"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Невротическое формирование личности. </w:t>
      </w:r>
      <w:proofErr w:type="spellStart"/>
      <w:r w:rsidRPr="001C57BA">
        <w:rPr>
          <w:rFonts w:eastAsia="Calibri"/>
          <w:lang w:eastAsia="zh-CN"/>
        </w:rPr>
        <w:t>Внутриличностные</w:t>
      </w:r>
      <w:proofErr w:type="spellEnd"/>
      <w:r w:rsidRPr="001C57BA">
        <w:rPr>
          <w:rFonts w:eastAsia="Calibri"/>
          <w:lang w:eastAsia="zh-CN"/>
        </w:rPr>
        <w:t xml:space="preserve"> конфликты и невротические синдромы.</w:t>
      </w:r>
    </w:p>
    <w:p w14:paraId="136DED0F"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Аномальный онтогенез. Задержка психического развития. Основные причины и факторы. </w:t>
      </w:r>
    </w:p>
    <w:p w14:paraId="7B2C04B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Формирование функциональной асимметрии мозга на примере речевой функции.</w:t>
      </w:r>
    </w:p>
    <w:p w14:paraId="62BE612F"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Суицидальное поведение. Виды суицидальных реакций (классификации по степени завершенности и по механизму суицида). </w:t>
      </w:r>
    </w:p>
    <w:p w14:paraId="3CA32D9A"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Предрасполагающие факторы и динамика развития неврозов.</w:t>
      </w:r>
    </w:p>
    <w:p w14:paraId="5B194B81"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Сексуальные девиации и перверсии.</w:t>
      </w:r>
    </w:p>
    <w:p w14:paraId="7472768A"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Сложные и усложненные дефекты развития. Понятия, виды. Тактика психолого-педагогической работы.</w:t>
      </w:r>
    </w:p>
    <w:p w14:paraId="663A94CD"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Понятие «структура дефекта».  Соотношение ядерных и системных нарушений в структуре дефекта. </w:t>
      </w:r>
    </w:p>
    <w:p w14:paraId="706B624C"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Бродяжничество детей и подростков. Причины бродяжничества. Виды бродяжничества. Психологическая коррекция.</w:t>
      </w:r>
    </w:p>
    <w:p w14:paraId="62A6F80A"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Распространенность суицидов. Основные причины суицидов с учетом этнических и </w:t>
      </w:r>
      <w:proofErr w:type="spellStart"/>
      <w:r w:rsidRPr="001C57BA">
        <w:rPr>
          <w:rFonts w:eastAsia="Calibri"/>
          <w:lang w:eastAsia="zh-CN"/>
        </w:rPr>
        <w:t>культуральных</w:t>
      </w:r>
      <w:proofErr w:type="spellEnd"/>
      <w:r w:rsidRPr="001C57BA">
        <w:rPr>
          <w:rFonts w:eastAsia="Calibri"/>
          <w:lang w:eastAsia="zh-CN"/>
        </w:rPr>
        <w:t xml:space="preserve"> аспектов.</w:t>
      </w:r>
    </w:p>
    <w:p w14:paraId="3A869058"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Нарушение процессов восприятия. Иллюзии. Классификация. Основные</w:t>
      </w:r>
    </w:p>
    <w:p w14:paraId="575C4B58" w14:textId="77777777" w:rsidR="006A6FEA" w:rsidRPr="001C57BA" w:rsidRDefault="006A6FEA" w:rsidP="006A6FEA">
      <w:pPr>
        <w:tabs>
          <w:tab w:val="left" w:pos="426"/>
          <w:tab w:val="left" w:pos="709"/>
          <w:tab w:val="left" w:pos="993"/>
        </w:tabs>
        <w:suppressAutoHyphens/>
        <w:ind w:firstLine="567"/>
        <w:jc w:val="both"/>
        <w:rPr>
          <w:rFonts w:eastAsia="Calibri"/>
          <w:lang w:eastAsia="zh-CN"/>
        </w:rPr>
      </w:pPr>
      <w:r w:rsidRPr="001C57BA">
        <w:rPr>
          <w:rFonts w:eastAsia="Calibri"/>
          <w:lang w:eastAsia="zh-CN"/>
        </w:rPr>
        <w:t>патофизиологические механизмы образования иллюзий.</w:t>
      </w:r>
    </w:p>
    <w:p w14:paraId="0AC364D6"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Нарушение процессов восприятия. Галлюцинации. Классификация. Основные проявления.</w:t>
      </w:r>
    </w:p>
    <w:p w14:paraId="05000E82"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 xml:space="preserve">Ранний детский аутизм. Причины и механизмы формирования </w:t>
      </w:r>
      <w:proofErr w:type="gramStart"/>
      <w:r w:rsidRPr="001C57BA">
        <w:rPr>
          <w:rFonts w:eastAsia="Calibri"/>
          <w:lang w:eastAsia="zh-CN"/>
        </w:rPr>
        <w:t>РДА  (</w:t>
      </w:r>
      <w:proofErr w:type="gramEnd"/>
      <w:r w:rsidRPr="001C57BA">
        <w:rPr>
          <w:rFonts w:eastAsia="Calibri"/>
          <w:lang w:eastAsia="zh-CN"/>
        </w:rPr>
        <w:t xml:space="preserve">по </w:t>
      </w:r>
      <w:proofErr w:type="spellStart"/>
      <w:r w:rsidRPr="001C57BA">
        <w:rPr>
          <w:rFonts w:eastAsia="Calibri"/>
          <w:lang w:eastAsia="zh-CN"/>
        </w:rPr>
        <w:t>Каннеру</w:t>
      </w:r>
      <w:proofErr w:type="spellEnd"/>
      <w:r w:rsidRPr="001C57BA">
        <w:rPr>
          <w:rFonts w:eastAsia="Calibri"/>
          <w:lang w:eastAsia="zh-CN"/>
        </w:rPr>
        <w:t>, и Выготскому Л.С.). Особенности психического развития детей с РДА.</w:t>
      </w:r>
    </w:p>
    <w:p w14:paraId="6E393D82"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t>Причины нарушения речи: определение и классификация причин нарушения речи. Нарушения физиологического, патологического, периферического и центрального характера.</w:t>
      </w:r>
    </w:p>
    <w:p w14:paraId="24F98B7B" w14:textId="77777777" w:rsidR="006A6FEA" w:rsidRPr="001C57BA" w:rsidRDefault="006A6FEA" w:rsidP="006A6FEA">
      <w:pPr>
        <w:numPr>
          <w:ilvl w:val="0"/>
          <w:numId w:val="9"/>
        </w:numPr>
        <w:tabs>
          <w:tab w:val="left" w:pos="426"/>
          <w:tab w:val="left" w:pos="709"/>
          <w:tab w:val="left" w:pos="993"/>
        </w:tabs>
        <w:suppressAutoHyphens/>
        <w:ind w:left="0" w:firstLine="567"/>
        <w:jc w:val="both"/>
        <w:rPr>
          <w:rFonts w:eastAsia="Calibri"/>
          <w:lang w:eastAsia="zh-CN"/>
        </w:rPr>
      </w:pPr>
      <w:r w:rsidRPr="001C57BA">
        <w:rPr>
          <w:rFonts w:eastAsia="Calibri"/>
          <w:lang w:eastAsia="zh-CN"/>
        </w:rPr>
        <w:lastRenderedPageBreak/>
        <w:t xml:space="preserve">Виды нарушений речи. Понятия локальный речевой дефект и сочетанный </w:t>
      </w:r>
      <w:proofErr w:type="spellStart"/>
      <w:r w:rsidRPr="001C57BA">
        <w:rPr>
          <w:rFonts w:eastAsia="Calibri"/>
          <w:lang w:eastAsia="zh-CN"/>
        </w:rPr>
        <w:t>психоречевой</w:t>
      </w:r>
      <w:proofErr w:type="spellEnd"/>
      <w:r w:rsidRPr="001C57BA">
        <w:rPr>
          <w:rFonts w:eastAsia="Calibri"/>
          <w:lang w:eastAsia="zh-CN"/>
        </w:rPr>
        <w:t xml:space="preserve"> дефект.</w:t>
      </w:r>
    </w:p>
    <w:p w14:paraId="1468ACDA" w14:textId="77777777" w:rsidR="006A6FEA" w:rsidRPr="001C57BA" w:rsidRDefault="006A6FEA" w:rsidP="006A6FEA">
      <w:pPr>
        <w:jc w:val="both"/>
        <w:rPr>
          <w:rFonts w:eastAsia="Calibri"/>
          <w:b/>
          <w:color w:val="000000"/>
          <w:shd w:val="clear" w:color="auto" w:fill="FFFFFF"/>
          <w:lang w:eastAsia="zh-CN"/>
        </w:rPr>
      </w:pPr>
    </w:p>
    <w:p w14:paraId="0EBBDF65" w14:textId="77777777" w:rsidR="006A6FEA" w:rsidRPr="001C57BA" w:rsidRDefault="006A6FEA" w:rsidP="006A6FEA">
      <w:pPr>
        <w:jc w:val="both"/>
        <w:rPr>
          <w:rFonts w:eastAsia="Calibri"/>
          <w:b/>
          <w:color w:val="000000"/>
          <w:shd w:val="clear" w:color="auto" w:fill="FFFFFF"/>
          <w:lang w:eastAsia="zh-CN"/>
        </w:rPr>
      </w:pPr>
      <w:r w:rsidRPr="001C57BA">
        <w:rPr>
          <w:rFonts w:eastAsia="Calibri"/>
          <w:b/>
          <w:color w:val="000000"/>
          <w:shd w:val="clear" w:color="auto" w:fill="FFFFFF"/>
          <w:lang w:eastAsia="zh-CN"/>
        </w:rPr>
        <w:t>3.3. Ситуационные задачи</w:t>
      </w:r>
    </w:p>
    <w:p w14:paraId="5875E202" w14:textId="77777777" w:rsidR="006A6FEA" w:rsidRPr="001C57BA" w:rsidRDefault="006A6FEA" w:rsidP="006A6FEA">
      <w:pPr>
        <w:suppressAutoHyphens/>
        <w:jc w:val="both"/>
        <w:rPr>
          <w:rFonts w:eastAsia="Calibri"/>
          <w:b/>
          <w:u w:val="single"/>
          <w:lang w:eastAsia="zh-CN"/>
        </w:rPr>
      </w:pPr>
      <w:r w:rsidRPr="001C57BA">
        <w:rPr>
          <w:rFonts w:eastAsia="Calibri"/>
          <w:b/>
          <w:u w:val="single"/>
          <w:lang w:eastAsia="zh-CN"/>
        </w:rPr>
        <w:t xml:space="preserve">Ситуационная задача № 1 </w:t>
      </w:r>
    </w:p>
    <w:p w14:paraId="3D6C4908" w14:textId="77777777" w:rsidR="006A6FEA" w:rsidRPr="001C57BA" w:rsidRDefault="006A6FEA" w:rsidP="006A6FEA">
      <w:pPr>
        <w:suppressAutoHyphens/>
        <w:ind w:firstLine="708"/>
        <w:jc w:val="both"/>
        <w:rPr>
          <w:rFonts w:eastAsia="Calibri"/>
          <w:lang w:eastAsia="zh-CN"/>
        </w:rPr>
      </w:pPr>
      <w:r w:rsidRPr="001C57BA">
        <w:rPr>
          <w:rFonts w:eastAsia="Calibri"/>
          <w:lang w:eastAsia="zh-CN"/>
        </w:rPr>
        <w:t>На приеме мальчик 8 лет, в сопровождении матери, обратились в психолого-медико-психологическую консультацию (ПМПК) в связи с трудностями в усвоении школьной программы для решения вопроса о виде школьного обучения.</w:t>
      </w:r>
    </w:p>
    <w:p w14:paraId="7E3A9DBB" w14:textId="77777777" w:rsidR="006A6FEA" w:rsidRPr="001C57BA" w:rsidRDefault="006A6FEA" w:rsidP="006A6FEA">
      <w:pPr>
        <w:suppressAutoHyphens/>
        <w:ind w:firstLine="708"/>
        <w:jc w:val="both"/>
        <w:rPr>
          <w:rFonts w:eastAsia="Calibri"/>
          <w:lang w:eastAsia="zh-CN"/>
        </w:rPr>
      </w:pPr>
      <w:r w:rsidRPr="001C57BA">
        <w:rPr>
          <w:rFonts w:eastAsia="Calibri"/>
          <w:lang w:eastAsia="zh-CN"/>
        </w:rPr>
        <w:t>По данным наблюдения в процессе обследования продуктивный контакт с ребенком затруднен из-за повышенной отвлекаемости произвольного внимания. Обследование возможно лишь при условии активного внешнего организующего стимулирования. Познавательный интерес к предъявляемым заданиям неустойчивый, тонус спонтанной психической активности истощаем. Способен работать продуктивно непродолжительное время.  На побуждающее стимулирование возникают негативные реакции в форме отказа от выполнения заданий.</w:t>
      </w:r>
    </w:p>
    <w:p w14:paraId="29C2095E" w14:textId="77777777" w:rsidR="006A6FEA" w:rsidRPr="001C57BA" w:rsidRDefault="006A6FEA" w:rsidP="006A6FEA">
      <w:pPr>
        <w:suppressAutoHyphens/>
        <w:ind w:firstLine="708"/>
        <w:jc w:val="both"/>
        <w:rPr>
          <w:rFonts w:eastAsia="Calibri"/>
          <w:lang w:eastAsia="zh-CN"/>
        </w:rPr>
      </w:pPr>
      <w:r w:rsidRPr="001C57BA">
        <w:rPr>
          <w:rFonts w:eastAsia="Calibri"/>
          <w:lang w:eastAsia="zh-CN"/>
        </w:rPr>
        <w:t xml:space="preserve">Отмечается замедленность темпа переключаемости активного внимания. Недостаточен объем кратковременной механической и оперативной памяти. </w:t>
      </w:r>
    </w:p>
    <w:p w14:paraId="13EE2D7F" w14:textId="77777777" w:rsidR="006A6FEA" w:rsidRPr="001C57BA" w:rsidRDefault="006A6FEA" w:rsidP="006A6FEA">
      <w:pPr>
        <w:suppressAutoHyphens/>
        <w:jc w:val="both"/>
        <w:rPr>
          <w:rFonts w:eastAsia="Calibri"/>
          <w:lang w:eastAsia="zh-CN"/>
        </w:rPr>
      </w:pPr>
      <w:r w:rsidRPr="001C57BA">
        <w:rPr>
          <w:rFonts w:eastAsia="Calibri"/>
          <w:u w:val="single"/>
          <w:lang w:eastAsia="zh-CN"/>
        </w:rPr>
        <w:t>Характеристика вербального интеллекта</w:t>
      </w:r>
      <w:r w:rsidRPr="001C57BA">
        <w:rPr>
          <w:rFonts w:eastAsia="Calibri"/>
          <w:lang w:eastAsia="zh-CN"/>
        </w:rPr>
        <w:t xml:space="preserve">. Понимание обращенной речи ограничено. Нуждается в упрощении вопросов и инструкций к заданиям. Ответы простые, </w:t>
      </w:r>
      <w:proofErr w:type="spellStart"/>
      <w:r w:rsidRPr="001C57BA">
        <w:rPr>
          <w:rFonts w:eastAsia="Calibri"/>
          <w:lang w:eastAsia="zh-CN"/>
        </w:rPr>
        <w:t>малоразвернутые</w:t>
      </w:r>
      <w:proofErr w:type="spellEnd"/>
      <w:r w:rsidRPr="001C57BA">
        <w:rPr>
          <w:rFonts w:eastAsia="Calibri"/>
          <w:lang w:eastAsia="zh-CN"/>
        </w:rPr>
        <w:t xml:space="preserve">. Фразы с неправильным звукопроизношением и </w:t>
      </w:r>
      <w:proofErr w:type="spellStart"/>
      <w:r w:rsidRPr="001C57BA">
        <w:rPr>
          <w:rFonts w:eastAsia="Calibri"/>
          <w:lang w:eastAsia="zh-CN"/>
        </w:rPr>
        <w:t>аграмматизмами</w:t>
      </w:r>
      <w:proofErr w:type="spellEnd"/>
      <w:r w:rsidRPr="001C57BA">
        <w:rPr>
          <w:rFonts w:eastAsia="Calibri"/>
          <w:lang w:eastAsia="zh-CN"/>
        </w:rPr>
        <w:t xml:space="preserve">. Диалогическая речь развита слабо. Понятийный словарный запас беден, затрудняется в подборе синонимов, испытывает трудности в объяснении отвлеченных понятий типа «герой». Суждения примитивны, поверхностны, в отдельных случаях недостаточно последовательны. Общий кругозор ограничен, знания об окружающем отрывочны и бессистемны. Способность к отвлечению, и обобщению в структуре понятийного мышления развиты недостаточно: сходство устанавливает в основном, по внешним и второстепенным признакам, доступны лишь простые аналогии, пространственно-временные представления на стадии формирования: слабо усвоены основные временные понятия, не автоматизированы временные ряды.  Навык выполнения простых счетных операций </w:t>
      </w:r>
      <w:proofErr w:type="spellStart"/>
      <w:r w:rsidRPr="001C57BA">
        <w:rPr>
          <w:rFonts w:eastAsia="Calibri"/>
          <w:lang w:eastAsia="zh-CN"/>
        </w:rPr>
        <w:t>слабоавтоматизирован</w:t>
      </w:r>
      <w:proofErr w:type="spellEnd"/>
      <w:r w:rsidRPr="001C57BA">
        <w:rPr>
          <w:rFonts w:eastAsia="Calibri"/>
          <w:lang w:eastAsia="zh-CN"/>
        </w:rPr>
        <w:t>, затрудняется в решении задач на сложение и вычитание двузначных чисел.</w:t>
      </w:r>
    </w:p>
    <w:p w14:paraId="33542C84" w14:textId="77777777" w:rsidR="006A6FEA" w:rsidRPr="001C57BA" w:rsidRDefault="006A6FEA" w:rsidP="006A6FEA">
      <w:pPr>
        <w:suppressAutoHyphens/>
        <w:jc w:val="both"/>
        <w:rPr>
          <w:rFonts w:eastAsia="Calibri"/>
          <w:lang w:eastAsia="zh-CN"/>
        </w:rPr>
      </w:pPr>
      <w:r w:rsidRPr="001C57BA">
        <w:rPr>
          <w:rFonts w:eastAsia="Calibri"/>
          <w:u w:val="single"/>
          <w:lang w:eastAsia="zh-CN"/>
        </w:rPr>
        <w:t xml:space="preserve">Характеристика невербального интеллекта. </w:t>
      </w:r>
      <w:r w:rsidRPr="001C57BA">
        <w:rPr>
          <w:rFonts w:eastAsia="Calibri"/>
          <w:lang w:eastAsia="zh-CN"/>
        </w:rPr>
        <w:t xml:space="preserve"> Осмысление причинно-следственных связей, оценка и поиск информативных признаков для их установления (в сериях сюжетных картин) удовлетворительны, содержательность и направленность деятельности достаточно устойчивы. Темп формирования графических навыков замедлен, сенсомоторная координация недостаточно четкая.</w:t>
      </w:r>
    </w:p>
    <w:p w14:paraId="3F3C9374" w14:textId="77777777" w:rsidR="006A6FEA" w:rsidRPr="001C57BA" w:rsidRDefault="006A6FEA" w:rsidP="006A6FEA">
      <w:pPr>
        <w:suppressAutoHyphens/>
        <w:jc w:val="both"/>
        <w:rPr>
          <w:rFonts w:eastAsia="Calibri"/>
          <w:b/>
          <w:lang w:eastAsia="zh-CN"/>
        </w:rPr>
      </w:pPr>
      <w:r w:rsidRPr="001C57BA">
        <w:rPr>
          <w:rFonts w:eastAsia="Calibri"/>
          <w:b/>
          <w:lang w:eastAsia="zh-CN"/>
        </w:rPr>
        <w:t>Вопросы:</w:t>
      </w:r>
    </w:p>
    <w:p w14:paraId="11F19845" w14:textId="77777777" w:rsidR="006A6FEA" w:rsidRPr="001C57BA" w:rsidRDefault="006A6FEA" w:rsidP="006A6FEA">
      <w:pPr>
        <w:suppressAutoHyphens/>
        <w:jc w:val="both"/>
        <w:rPr>
          <w:bCs/>
          <w:lang w:eastAsia="zh-CN"/>
        </w:rPr>
      </w:pPr>
      <w:r w:rsidRPr="001C57BA">
        <w:rPr>
          <w:bCs/>
          <w:lang w:eastAsia="zh-CN"/>
        </w:rPr>
        <w:t xml:space="preserve">А) на основании имеющихся данных, сделайте заключение о </w:t>
      </w:r>
      <w:proofErr w:type="gramStart"/>
      <w:r w:rsidRPr="001C57BA">
        <w:rPr>
          <w:bCs/>
          <w:lang w:eastAsia="zh-CN"/>
        </w:rPr>
        <w:t>специфике  аномалии</w:t>
      </w:r>
      <w:proofErr w:type="gramEnd"/>
      <w:r w:rsidRPr="001C57BA">
        <w:rPr>
          <w:bCs/>
          <w:lang w:eastAsia="zh-CN"/>
        </w:rPr>
        <w:t xml:space="preserve"> развития обследуемого; </w:t>
      </w:r>
    </w:p>
    <w:p w14:paraId="7C6B3B58" w14:textId="77777777" w:rsidR="006A6FEA" w:rsidRPr="001C57BA" w:rsidRDefault="006A6FEA" w:rsidP="006A6FEA">
      <w:pPr>
        <w:suppressAutoHyphens/>
        <w:jc w:val="both"/>
        <w:rPr>
          <w:bCs/>
          <w:lang w:eastAsia="zh-CN"/>
        </w:rPr>
      </w:pPr>
      <w:r w:rsidRPr="001C57BA">
        <w:rPr>
          <w:bCs/>
          <w:lang w:eastAsia="zh-CN"/>
        </w:rPr>
        <w:t>Б) дайте рекомендацию по поводу наиболее приемлемого вида обучения.</w:t>
      </w:r>
    </w:p>
    <w:p w14:paraId="38D0AC96" w14:textId="77777777" w:rsidR="006A6FEA" w:rsidRPr="001C57BA" w:rsidRDefault="006A6FEA" w:rsidP="006A6FEA">
      <w:pPr>
        <w:suppressAutoHyphens/>
        <w:jc w:val="both"/>
        <w:rPr>
          <w:bCs/>
          <w:u w:val="single"/>
          <w:lang w:eastAsia="zh-CN"/>
        </w:rPr>
      </w:pPr>
    </w:p>
    <w:p w14:paraId="3879B5A8" w14:textId="77777777" w:rsidR="006A6FEA" w:rsidRPr="001C57BA" w:rsidRDefault="006A6FEA" w:rsidP="006A6FEA">
      <w:pPr>
        <w:suppressAutoHyphens/>
        <w:jc w:val="both"/>
        <w:rPr>
          <w:b/>
          <w:bCs/>
          <w:u w:val="single"/>
          <w:lang w:eastAsia="zh-CN"/>
        </w:rPr>
      </w:pPr>
      <w:r w:rsidRPr="001C57BA">
        <w:rPr>
          <w:b/>
          <w:bCs/>
          <w:u w:val="single"/>
          <w:lang w:eastAsia="zh-CN"/>
        </w:rPr>
        <w:t xml:space="preserve">Ситуационная задача № 2 </w:t>
      </w:r>
    </w:p>
    <w:p w14:paraId="303ACC98" w14:textId="77777777" w:rsidR="006A6FEA" w:rsidRPr="001C57BA" w:rsidRDefault="006A6FEA" w:rsidP="006A6FEA">
      <w:pPr>
        <w:suppressAutoHyphens/>
        <w:ind w:firstLine="708"/>
        <w:jc w:val="both"/>
        <w:rPr>
          <w:bCs/>
          <w:u w:val="single"/>
          <w:lang w:eastAsia="zh-CN"/>
        </w:rPr>
      </w:pPr>
      <w:r w:rsidRPr="001C57BA">
        <w:rPr>
          <w:bCs/>
          <w:lang w:eastAsia="zh-CN"/>
        </w:rPr>
        <w:t>На приеме девочка 8 лет. Мать обратилась в психолого-медико-психологическую консультацию (ПМПК) с жалобами на трудности в усвоении ребенком школьной программы и для решения вопроса о виде школьного обучения.</w:t>
      </w:r>
    </w:p>
    <w:p w14:paraId="5AC79F89" w14:textId="77777777" w:rsidR="006A6FEA" w:rsidRPr="001C57BA" w:rsidRDefault="006A6FEA" w:rsidP="006A6FEA">
      <w:pPr>
        <w:suppressAutoHyphens/>
        <w:jc w:val="both"/>
        <w:rPr>
          <w:bCs/>
          <w:lang w:eastAsia="zh-CN"/>
        </w:rPr>
      </w:pPr>
      <w:r w:rsidRPr="001C57BA">
        <w:rPr>
          <w:bCs/>
          <w:u w:val="single"/>
          <w:lang w:eastAsia="zh-CN"/>
        </w:rPr>
        <w:t xml:space="preserve"> Анамнестические данные:</w:t>
      </w:r>
      <w:r w:rsidRPr="001C57BA">
        <w:rPr>
          <w:bCs/>
          <w:lang w:eastAsia="zh-CN"/>
        </w:rPr>
        <w:t xml:space="preserve"> Мать, 36 лет, работает на заводе фрезеровщицей, с отцом ребенка в разводе. Отец много пил, скандалил, дрался. Беременность протекала тяжело, роды были тяжелыми, девочка родилась в асфиксии. Грудь брала плохо, была вялой и сонливой. Развивалась с задержкой. Перенесла ряд детских инфекций в легкой форме. В возрасте 4 лет ушибла голову </w:t>
      </w:r>
      <w:proofErr w:type="gramStart"/>
      <w:r w:rsidRPr="001C57BA">
        <w:rPr>
          <w:bCs/>
          <w:lang w:eastAsia="zh-CN"/>
        </w:rPr>
        <w:t>во время</w:t>
      </w:r>
      <w:proofErr w:type="gramEnd"/>
      <w:r w:rsidRPr="001C57BA">
        <w:rPr>
          <w:bCs/>
          <w:lang w:eastAsia="zh-CN"/>
        </w:rPr>
        <w:t xml:space="preserve"> падание с кровати. В связи с ушибом несколько раз теряла сознание.</w:t>
      </w:r>
    </w:p>
    <w:p w14:paraId="37402D14" w14:textId="77777777" w:rsidR="006A6FEA" w:rsidRPr="001C57BA" w:rsidRDefault="006A6FEA" w:rsidP="006A6FEA">
      <w:pPr>
        <w:suppressAutoHyphens/>
        <w:jc w:val="both"/>
        <w:rPr>
          <w:bCs/>
          <w:lang w:eastAsia="zh-CN"/>
        </w:rPr>
      </w:pPr>
      <w:r w:rsidRPr="001C57BA">
        <w:rPr>
          <w:bCs/>
          <w:lang w:eastAsia="zh-CN"/>
        </w:rPr>
        <w:lastRenderedPageBreak/>
        <w:t xml:space="preserve"> </w:t>
      </w:r>
      <w:r w:rsidRPr="001C57BA">
        <w:rPr>
          <w:bCs/>
          <w:u w:val="single"/>
          <w:lang w:eastAsia="zh-CN"/>
        </w:rPr>
        <w:t>Наследственность:</w:t>
      </w:r>
      <w:r w:rsidRPr="001C57BA">
        <w:rPr>
          <w:bCs/>
          <w:lang w:eastAsia="zh-CN"/>
        </w:rPr>
        <w:t xml:space="preserve"> дядя по линии матери был глухим с детства, экспрессивной речью не владел; дед по линии отца долгое время находился на лечении в психиатрической больнице.</w:t>
      </w:r>
    </w:p>
    <w:p w14:paraId="340E17BB" w14:textId="77777777" w:rsidR="006A6FEA" w:rsidRPr="001C57BA" w:rsidRDefault="006A6FEA" w:rsidP="006A6FEA">
      <w:pPr>
        <w:suppressAutoHyphens/>
        <w:jc w:val="both"/>
        <w:rPr>
          <w:bCs/>
          <w:lang w:eastAsia="zh-CN"/>
        </w:rPr>
      </w:pPr>
      <w:r w:rsidRPr="001C57BA">
        <w:rPr>
          <w:bCs/>
          <w:u w:val="single"/>
          <w:lang w:eastAsia="zh-CN"/>
        </w:rPr>
        <w:t xml:space="preserve"> Физическое состояние:</w:t>
      </w:r>
      <w:r w:rsidRPr="001C57BA">
        <w:rPr>
          <w:bCs/>
          <w:lang w:eastAsia="zh-CN"/>
        </w:rPr>
        <w:t xml:space="preserve"> По физическому развитию заметно отстает от средневозрастной нормы. Маленькая, худая, телосложение </w:t>
      </w:r>
      <w:proofErr w:type="spellStart"/>
      <w:r w:rsidRPr="001C57BA">
        <w:rPr>
          <w:bCs/>
          <w:lang w:eastAsia="zh-CN"/>
        </w:rPr>
        <w:t>диспластическое</w:t>
      </w:r>
      <w:proofErr w:type="spellEnd"/>
      <w:r w:rsidRPr="001C57BA">
        <w:rPr>
          <w:bCs/>
          <w:lang w:eastAsia="zh-CN"/>
        </w:rPr>
        <w:t xml:space="preserve">. Страдает </w:t>
      </w:r>
      <w:proofErr w:type="spellStart"/>
      <w:r w:rsidRPr="001C57BA">
        <w:rPr>
          <w:bCs/>
          <w:lang w:eastAsia="zh-CN"/>
        </w:rPr>
        <w:t>энурезом</w:t>
      </w:r>
      <w:proofErr w:type="spellEnd"/>
      <w:r w:rsidRPr="001C57BA">
        <w:rPr>
          <w:bCs/>
          <w:lang w:eastAsia="zh-CN"/>
        </w:rPr>
        <w:t>. Наблюдается асимметрия лица. Походка устойчивая.</w:t>
      </w:r>
    </w:p>
    <w:p w14:paraId="1BB13501" w14:textId="77777777" w:rsidR="006A6FEA" w:rsidRPr="001C57BA" w:rsidRDefault="006A6FEA" w:rsidP="006A6FEA">
      <w:pPr>
        <w:suppressAutoHyphens/>
        <w:jc w:val="both"/>
        <w:rPr>
          <w:bCs/>
          <w:lang w:eastAsia="zh-CN"/>
        </w:rPr>
      </w:pPr>
      <w:r w:rsidRPr="001C57BA">
        <w:rPr>
          <w:bCs/>
          <w:u w:val="single"/>
          <w:lang w:eastAsia="zh-CN"/>
        </w:rPr>
        <w:t xml:space="preserve"> Психическое </w:t>
      </w:r>
      <w:proofErr w:type="gramStart"/>
      <w:r w:rsidRPr="001C57BA">
        <w:rPr>
          <w:bCs/>
          <w:u w:val="single"/>
          <w:lang w:eastAsia="zh-CN"/>
        </w:rPr>
        <w:t xml:space="preserve">состояние: </w:t>
      </w:r>
      <w:r w:rsidRPr="001C57BA">
        <w:rPr>
          <w:bCs/>
          <w:lang w:eastAsia="zh-CN"/>
        </w:rPr>
        <w:t xml:space="preserve"> В</w:t>
      </w:r>
      <w:proofErr w:type="gramEnd"/>
      <w:r w:rsidRPr="001C57BA">
        <w:rPr>
          <w:bCs/>
          <w:lang w:eastAsia="zh-CN"/>
        </w:rPr>
        <w:t xml:space="preserve"> контакт вступает охотно. Обиходная речь достаточно развита, однако, содержание речи крайне бедное. Иногда речь представляет собой пустой набор слов и фраз. Слабая ориентировка в окружающей среде. Запас знаний и умений явно ограничен. Читает с трудом, по слогам. быстро путается и отказывается от чтения. Внимание крайне неустойчивое. Владеет прямым счетом в пределах 10. Может выполнять счетные операции в пределах 5. Условия задач не понимает, и решать их не может. Интеллектуальное развитие на низком уровне. Интереса </w:t>
      </w:r>
      <w:proofErr w:type="gramStart"/>
      <w:r w:rsidRPr="001C57BA">
        <w:rPr>
          <w:bCs/>
          <w:lang w:eastAsia="zh-CN"/>
        </w:rPr>
        <w:t>к заданиями</w:t>
      </w:r>
      <w:proofErr w:type="gramEnd"/>
      <w:r w:rsidRPr="001C57BA">
        <w:rPr>
          <w:bCs/>
          <w:lang w:eastAsia="zh-CN"/>
        </w:rPr>
        <w:t xml:space="preserve"> не проявляет, быстро устает, начинает петь, танцевать и гримасничать. </w:t>
      </w:r>
    </w:p>
    <w:p w14:paraId="784B398E" w14:textId="77777777" w:rsidR="006A6FEA" w:rsidRPr="001C57BA" w:rsidRDefault="006A6FEA" w:rsidP="006A6FEA">
      <w:pPr>
        <w:suppressAutoHyphens/>
        <w:jc w:val="both"/>
        <w:rPr>
          <w:b/>
          <w:bCs/>
          <w:u w:val="single"/>
          <w:lang w:eastAsia="zh-CN"/>
        </w:rPr>
      </w:pPr>
      <w:r w:rsidRPr="001C57BA">
        <w:rPr>
          <w:b/>
          <w:bCs/>
          <w:u w:val="single"/>
          <w:lang w:eastAsia="zh-CN"/>
        </w:rPr>
        <w:t>Вопросы:</w:t>
      </w:r>
    </w:p>
    <w:p w14:paraId="78EC06C0" w14:textId="77777777" w:rsidR="006A6FEA" w:rsidRPr="001C57BA" w:rsidRDefault="006A6FEA" w:rsidP="006A6FEA">
      <w:pPr>
        <w:suppressAutoHyphens/>
        <w:jc w:val="both"/>
        <w:rPr>
          <w:bCs/>
          <w:lang w:eastAsia="zh-CN"/>
        </w:rPr>
      </w:pPr>
      <w:r w:rsidRPr="001C57BA">
        <w:rPr>
          <w:bCs/>
          <w:lang w:eastAsia="zh-CN"/>
        </w:rPr>
        <w:t xml:space="preserve">А) на основании имеющихся данных, сделайте заключение о специфике аномалии </w:t>
      </w:r>
      <w:proofErr w:type="gramStart"/>
      <w:r w:rsidRPr="001C57BA">
        <w:rPr>
          <w:bCs/>
          <w:lang w:eastAsia="zh-CN"/>
        </w:rPr>
        <w:t>развития</w:t>
      </w:r>
      <w:proofErr w:type="gramEnd"/>
      <w:r w:rsidRPr="001C57BA">
        <w:rPr>
          <w:bCs/>
          <w:lang w:eastAsia="zh-CN"/>
        </w:rPr>
        <w:t xml:space="preserve"> обследуемого;</w:t>
      </w:r>
    </w:p>
    <w:p w14:paraId="11CBF1DC" w14:textId="77777777" w:rsidR="006A6FEA" w:rsidRPr="001C57BA" w:rsidRDefault="006A6FEA" w:rsidP="006A6FEA">
      <w:pPr>
        <w:suppressAutoHyphens/>
        <w:jc w:val="both"/>
        <w:rPr>
          <w:bCs/>
          <w:lang w:eastAsia="zh-CN"/>
        </w:rPr>
      </w:pPr>
      <w:r w:rsidRPr="001C57BA">
        <w:rPr>
          <w:bCs/>
          <w:lang w:eastAsia="zh-CN"/>
        </w:rPr>
        <w:t>Б) дайте рекомендацию по поводу наиболее приемлемого вида обучения.</w:t>
      </w:r>
    </w:p>
    <w:p w14:paraId="580A2D02" w14:textId="77777777" w:rsidR="006A6FEA" w:rsidRPr="001C57BA" w:rsidRDefault="006A6FEA" w:rsidP="006A6FEA">
      <w:pPr>
        <w:suppressAutoHyphens/>
        <w:jc w:val="both"/>
        <w:rPr>
          <w:rFonts w:eastAsia="Calibri"/>
          <w:u w:val="single"/>
          <w:lang w:eastAsia="zh-CN"/>
        </w:rPr>
      </w:pPr>
    </w:p>
    <w:p w14:paraId="196D8663" w14:textId="77777777" w:rsidR="006A6FEA" w:rsidRPr="001C57BA" w:rsidRDefault="006A6FEA" w:rsidP="006A6FEA">
      <w:pPr>
        <w:suppressAutoHyphens/>
        <w:jc w:val="both"/>
        <w:rPr>
          <w:rFonts w:eastAsia="Calibri"/>
          <w:b/>
          <w:u w:val="single"/>
          <w:lang w:eastAsia="zh-CN"/>
        </w:rPr>
      </w:pPr>
      <w:r w:rsidRPr="001C57BA">
        <w:rPr>
          <w:rFonts w:eastAsia="Calibri"/>
          <w:b/>
          <w:u w:val="single"/>
          <w:lang w:eastAsia="zh-CN"/>
        </w:rPr>
        <w:t xml:space="preserve">Ситуационная задача </w:t>
      </w:r>
      <w:proofErr w:type="gramStart"/>
      <w:r w:rsidRPr="001C57BA">
        <w:rPr>
          <w:rFonts w:eastAsia="Calibri"/>
          <w:b/>
          <w:u w:val="single"/>
          <w:lang w:eastAsia="zh-CN"/>
        </w:rPr>
        <w:t>№  3</w:t>
      </w:r>
      <w:proofErr w:type="gramEnd"/>
      <w:r w:rsidRPr="001C57BA">
        <w:rPr>
          <w:rFonts w:eastAsia="Calibri"/>
          <w:b/>
          <w:u w:val="single"/>
          <w:lang w:eastAsia="zh-CN"/>
        </w:rPr>
        <w:t xml:space="preserve"> </w:t>
      </w:r>
    </w:p>
    <w:p w14:paraId="19C94395" w14:textId="77777777" w:rsidR="006A6FEA" w:rsidRPr="001C57BA" w:rsidRDefault="006A6FEA" w:rsidP="006A6FEA">
      <w:pPr>
        <w:suppressAutoHyphens/>
        <w:ind w:firstLine="708"/>
        <w:jc w:val="both"/>
        <w:rPr>
          <w:rFonts w:eastAsia="Calibri"/>
          <w:u w:val="single"/>
          <w:lang w:eastAsia="zh-CN"/>
        </w:rPr>
      </w:pPr>
      <w:r w:rsidRPr="001C57BA">
        <w:rPr>
          <w:rFonts w:eastAsia="Calibri"/>
          <w:lang w:eastAsia="zh-CN"/>
        </w:rPr>
        <w:t xml:space="preserve">К психологу обратилась мама десятилетнего мальчика. Мальчик учится в 5 классе. Во второй четверти наблюдается снижение успеваемости по всем предметам, появилась агрессивность и неуправляемость в поведении. В конце первой четверти, ребенок часто болел простудными заболеваниями, жаловался на головные боли. Последние 6 месяцев в семье происходили частые конфликтные ситуации. В августе родители приняли решение развестись. В настоящее время мальчик живет с матерью и бабушкой. Отношения с отцом носят эпизодический характер (встречаются по субботам). </w:t>
      </w:r>
    </w:p>
    <w:p w14:paraId="593266C5" w14:textId="77777777" w:rsidR="006A6FEA" w:rsidRPr="001C57BA" w:rsidRDefault="006A6FEA" w:rsidP="006A6FEA">
      <w:pPr>
        <w:suppressAutoHyphens/>
        <w:jc w:val="both"/>
        <w:rPr>
          <w:rFonts w:eastAsia="Calibri"/>
          <w:b/>
          <w:lang w:eastAsia="zh-CN"/>
        </w:rPr>
      </w:pPr>
      <w:r w:rsidRPr="001C57BA">
        <w:rPr>
          <w:rFonts w:eastAsia="Calibri"/>
          <w:b/>
          <w:u w:val="single"/>
          <w:lang w:eastAsia="zh-CN"/>
        </w:rPr>
        <w:t>Вопросы</w:t>
      </w:r>
      <w:r w:rsidRPr="001C57BA">
        <w:rPr>
          <w:rFonts w:eastAsia="Calibri"/>
          <w:b/>
          <w:lang w:eastAsia="zh-CN"/>
        </w:rPr>
        <w:t>:</w:t>
      </w:r>
    </w:p>
    <w:p w14:paraId="7D9D83E1" w14:textId="77777777" w:rsidR="006A6FEA" w:rsidRPr="001C57BA" w:rsidRDefault="006A6FEA" w:rsidP="006A6FEA">
      <w:pPr>
        <w:suppressAutoHyphens/>
        <w:jc w:val="both"/>
        <w:rPr>
          <w:rFonts w:eastAsia="Calibri"/>
          <w:lang w:eastAsia="zh-CN"/>
        </w:rPr>
      </w:pPr>
      <w:r w:rsidRPr="001C57BA">
        <w:rPr>
          <w:rFonts w:eastAsia="Calibri"/>
          <w:lang w:eastAsia="zh-CN"/>
        </w:rPr>
        <w:t>А) основной психологический диагноз;</w:t>
      </w:r>
    </w:p>
    <w:p w14:paraId="1ED959A8" w14:textId="77777777" w:rsidR="006A6FEA" w:rsidRPr="001C57BA" w:rsidRDefault="006A6FEA" w:rsidP="006A6FEA">
      <w:pPr>
        <w:suppressAutoHyphens/>
        <w:jc w:val="both"/>
        <w:rPr>
          <w:rFonts w:eastAsia="Calibri"/>
          <w:lang w:eastAsia="zh-CN"/>
        </w:rPr>
      </w:pPr>
      <w:r w:rsidRPr="001C57BA">
        <w:rPr>
          <w:rFonts w:eastAsia="Calibri"/>
          <w:lang w:eastAsia="zh-CN"/>
        </w:rPr>
        <w:t>Б) основные диагностические методы, применяемые психологом в данной ситуации;</w:t>
      </w:r>
    </w:p>
    <w:p w14:paraId="135152E2" w14:textId="77777777" w:rsidR="006A6FEA" w:rsidRPr="001C57BA" w:rsidRDefault="006A6FEA" w:rsidP="006A6FEA">
      <w:pPr>
        <w:suppressAutoHyphens/>
        <w:jc w:val="both"/>
        <w:rPr>
          <w:rFonts w:eastAsia="Calibri"/>
          <w:lang w:eastAsia="zh-CN"/>
        </w:rPr>
      </w:pPr>
      <w:r w:rsidRPr="001C57BA">
        <w:rPr>
          <w:rFonts w:eastAsia="Calibri"/>
          <w:lang w:eastAsia="zh-CN"/>
        </w:rPr>
        <w:t>В) стратегический план психологической помощи;</w:t>
      </w:r>
    </w:p>
    <w:p w14:paraId="31E55B34" w14:textId="77777777" w:rsidR="006A6FEA" w:rsidRPr="001C57BA" w:rsidRDefault="006A6FEA" w:rsidP="006A6FEA">
      <w:pPr>
        <w:suppressAutoHyphens/>
        <w:jc w:val="both"/>
        <w:rPr>
          <w:rFonts w:eastAsia="Calibri"/>
          <w:lang w:eastAsia="zh-CN"/>
        </w:rPr>
      </w:pPr>
      <w:r w:rsidRPr="001C57BA">
        <w:rPr>
          <w:rFonts w:eastAsia="Calibri"/>
          <w:lang w:eastAsia="zh-CN"/>
        </w:rPr>
        <w:t>Г) тактические задачи при психологической помощи;</w:t>
      </w:r>
    </w:p>
    <w:p w14:paraId="46E8AF16" w14:textId="77777777" w:rsidR="006A6FEA" w:rsidRPr="001C57BA" w:rsidRDefault="006A6FEA" w:rsidP="006A6FEA">
      <w:pPr>
        <w:suppressAutoHyphens/>
        <w:jc w:val="both"/>
        <w:rPr>
          <w:rFonts w:eastAsia="Calibri"/>
          <w:lang w:eastAsia="zh-CN"/>
        </w:rPr>
      </w:pPr>
      <w:r w:rsidRPr="001C57BA">
        <w:rPr>
          <w:rFonts w:eastAsia="Calibri"/>
          <w:lang w:eastAsia="zh-CN"/>
        </w:rPr>
        <w:t>Д) основные рекомендации психолога;</w:t>
      </w:r>
    </w:p>
    <w:p w14:paraId="6791A69F" w14:textId="77777777" w:rsidR="006A6FEA" w:rsidRPr="001C57BA" w:rsidRDefault="006A6FEA" w:rsidP="006A6FEA">
      <w:pPr>
        <w:suppressAutoHyphens/>
        <w:jc w:val="both"/>
        <w:rPr>
          <w:rFonts w:eastAsia="Calibri"/>
          <w:lang w:eastAsia="zh-CN"/>
        </w:rPr>
      </w:pPr>
      <w:r w:rsidRPr="001C57BA">
        <w:rPr>
          <w:rFonts w:eastAsia="Calibri"/>
          <w:lang w:eastAsia="zh-CN"/>
        </w:rPr>
        <w:t>Е) необходимо ли направление к другим специалистам (каким)?</w:t>
      </w:r>
    </w:p>
    <w:p w14:paraId="59B2147A" w14:textId="77777777" w:rsidR="006A6FEA" w:rsidRPr="001C57BA" w:rsidRDefault="006A6FEA" w:rsidP="006A6FEA">
      <w:pPr>
        <w:suppressAutoHyphens/>
        <w:jc w:val="both"/>
        <w:rPr>
          <w:bCs/>
          <w:u w:val="single"/>
          <w:lang w:eastAsia="zh-CN"/>
        </w:rPr>
      </w:pPr>
    </w:p>
    <w:p w14:paraId="1FC869AF" w14:textId="77777777" w:rsidR="006A6FEA" w:rsidRPr="001C57BA" w:rsidRDefault="006A6FEA" w:rsidP="006A6FEA">
      <w:pPr>
        <w:suppressAutoHyphens/>
        <w:jc w:val="both"/>
        <w:rPr>
          <w:b/>
          <w:bCs/>
          <w:u w:val="single"/>
          <w:lang w:eastAsia="zh-CN"/>
        </w:rPr>
      </w:pPr>
      <w:r w:rsidRPr="001C57BA">
        <w:rPr>
          <w:b/>
          <w:bCs/>
          <w:u w:val="single"/>
          <w:lang w:eastAsia="zh-CN"/>
        </w:rPr>
        <w:t xml:space="preserve">Ситуационная задача </w:t>
      </w:r>
      <w:proofErr w:type="gramStart"/>
      <w:r w:rsidRPr="001C57BA">
        <w:rPr>
          <w:b/>
          <w:bCs/>
          <w:u w:val="single"/>
          <w:lang w:eastAsia="zh-CN"/>
        </w:rPr>
        <w:t>№  4</w:t>
      </w:r>
      <w:proofErr w:type="gramEnd"/>
      <w:r w:rsidRPr="001C57BA">
        <w:rPr>
          <w:b/>
          <w:bCs/>
          <w:u w:val="single"/>
          <w:lang w:eastAsia="zh-CN"/>
        </w:rPr>
        <w:t xml:space="preserve"> </w:t>
      </w:r>
    </w:p>
    <w:p w14:paraId="668B1E7C" w14:textId="77777777" w:rsidR="006A6FEA" w:rsidRPr="001C57BA" w:rsidRDefault="006A6FEA" w:rsidP="006A6FEA">
      <w:pPr>
        <w:suppressAutoHyphens/>
        <w:ind w:firstLine="708"/>
        <w:jc w:val="both"/>
        <w:rPr>
          <w:bCs/>
          <w:lang w:eastAsia="zh-CN"/>
        </w:rPr>
      </w:pPr>
      <w:r w:rsidRPr="001C57BA">
        <w:rPr>
          <w:bCs/>
          <w:lang w:eastAsia="zh-CN"/>
        </w:rPr>
        <w:t>На приеме у клинического психолога в ПМПК мальчик 9 лет, ученик 2 класса для ЗПР в массовой школе, в сопровождении матери, в связи с трудностями в обучении.</w:t>
      </w:r>
    </w:p>
    <w:p w14:paraId="021D78EE" w14:textId="77777777" w:rsidR="006A6FEA" w:rsidRPr="001C57BA" w:rsidRDefault="006A6FEA" w:rsidP="006A6FEA">
      <w:pPr>
        <w:suppressAutoHyphens/>
        <w:jc w:val="both"/>
        <w:rPr>
          <w:bCs/>
          <w:lang w:eastAsia="zh-CN"/>
        </w:rPr>
      </w:pPr>
      <w:r w:rsidRPr="001C57BA">
        <w:rPr>
          <w:bCs/>
          <w:lang w:eastAsia="zh-CN"/>
        </w:rPr>
        <w:t xml:space="preserve">До школы посещал массовый детский сад. В школу пошел с 7-и лет. Трудности в обучении по основным предметам возникли сразу. Решением районной </w:t>
      </w:r>
      <w:proofErr w:type="gramStart"/>
      <w:r w:rsidRPr="001C57BA">
        <w:rPr>
          <w:bCs/>
          <w:lang w:eastAsia="zh-CN"/>
        </w:rPr>
        <w:t>ПМПК,  было</w:t>
      </w:r>
      <w:proofErr w:type="gramEnd"/>
      <w:r w:rsidRPr="001C57BA">
        <w:rPr>
          <w:bCs/>
          <w:lang w:eastAsia="zh-CN"/>
        </w:rPr>
        <w:t xml:space="preserve"> рекомендовано обучение в массовой школе по программе детей с ЗПР. В настоящее время испытывает трудности в усвоении программного материала 2 класса для детей с ЗПР. В школу мальчик ходит без желания, не успевает за темпом работы класса, домашние задания выполняет только вместе с матерью.</w:t>
      </w:r>
    </w:p>
    <w:p w14:paraId="3FB4FBEE" w14:textId="77777777" w:rsidR="006A6FEA" w:rsidRPr="001C57BA" w:rsidRDefault="006A6FEA" w:rsidP="006A6FEA">
      <w:pPr>
        <w:suppressAutoHyphens/>
        <w:ind w:firstLine="708"/>
        <w:jc w:val="both"/>
        <w:rPr>
          <w:bCs/>
          <w:lang w:eastAsia="zh-CN"/>
        </w:rPr>
      </w:pPr>
      <w:r w:rsidRPr="001C57BA">
        <w:rPr>
          <w:bCs/>
          <w:lang w:eastAsia="zh-CN"/>
        </w:rPr>
        <w:t xml:space="preserve">В контакт вступает постепенно, внимание неустойчивое, отвлекаемое. Чувство дистанции снижено, реакция на замечания положительная, но кратковременная. Общая осведомленность низкая, словарный запас беден, отвечает короткими фразами, речь изобилует </w:t>
      </w:r>
      <w:proofErr w:type="spellStart"/>
      <w:r w:rsidRPr="001C57BA">
        <w:rPr>
          <w:bCs/>
          <w:lang w:eastAsia="zh-CN"/>
        </w:rPr>
        <w:t>аграмматизмами</w:t>
      </w:r>
      <w:proofErr w:type="spellEnd"/>
      <w:r w:rsidRPr="001C57BA">
        <w:rPr>
          <w:bCs/>
          <w:lang w:eastAsia="zh-CN"/>
        </w:rPr>
        <w:t>. Пространственные и временные представления сформированы слабо. Называет времена года, но затрудняется в их последовательности и определении их признаков.</w:t>
      </w:r>
    </w:p>
    <w:p w14:paraId="1D31BF85" w14:textId="77777777" w:rsidR="006A6FEA" w:rsidRPr="001C57BA" w:rsidRDefault="006A6FEA" w:rsidP="006A6FEA">
      <w:pPr>
        <w:suppressAutoHyphens/>
        <w:ind w:firstLine="708"/>
        <w:jc w:val="both"/>
        <w:rPr>
          <w:bCs/>
          <w:lang w:eastAsia="zh-CN"/>
        </w:rPr>
      </w:pPr>
      <w:r w:rsidRPr="001C57BA">
        <w:rPr>
          <w:bCs/>
          <w:lang w:eastAsia="zh-CN"/>
        </w:rPr>
        <w:t>Путает понятия «до» и «после», нарушена право- левая ориентировка.</w:t>
      </w:r>
    </w:p>
    <w:p w14:paraId="188D0492" w14:textId="77777777" w:rsidR="006A6FEA" w:rsidRPr="001C57BA" w:rsidRDefault="006A6FEA" w:rsidP="006A6FEA">
      <w:pPr>
        <w:suppressAutoHyphens/>
        <w:ind w:firstLine="708"/>
        <w:jc w:val="both"/>
        <w:rPr>
          <w:bCs/>
          <w:lang w:eastAsia="zh-CN"/>
        </w:rPr>
      </w:pPr>
      <w:r w:rsidRPr="001C57BA">
        <w:rPr>
          <w:bCs/>
          <w:lang w:eastAsia="zh-CN"/>
        </w:rPr>
        <w:t xml:space="preserve">Проводит простые обобщения (мебель, одежда), путает понятия фрукты-овощи, домашние - дикие животные. Сравнения – чаще по второстепенным признакам. Способом </w:t>
      </w:r>
      <w:r w:rsidRPr="001C57BA">
        <w:rPr>
          <w:bCs/>
          <w:lang w:eastAsia="zh-CN"/>
        </w:rPr>
        <w:lastRenderedPageBreak/>
        <w:t xml:space="preserve">переноса владеет слабо, помощь не использует. Затрудняется в подборе антонимов, в большинстве случаев использует слова с частицей «не». Логическую последовательность самостоятельно не устанавливает. Затрудняется в понимании простых логико-грамматических конструкций. Переносный смысл метафор не понимает. </w:t>
      </w:r>
    </w:p>
    <w:p w14:paraId="74F511CE" w14:textId="77777777" w:rsidR="006A6FEA" w:rsidRPr="001C57BA" w:rsidRDefault="006A6FEA" w:rsidP="006A6FEA">
      <w:pPr>
        <w:suppressAutoHyphens/>
        <w:ind w:firstLine="708"/>
        <w:jc w:val="both"/>
        <w:rPr>
          <w:bCs/>
          <w:lang w:eastAsia="zh-CN"/>
        </w:rPr>
      </w:pPr>
      <w:r w:rsidRPr="001C57BA">
        <w:rPr>
          <w:bCs/>
          <w:lang w:eastAsia="zh-CN"/>
        </w:rPr>
        <w:t xml:space="preserve">Знает буквы алфавита, но при чтении путает некоторые из них по оптическому сходству. Чтение </w:t>
      </w:r>
      <w:proofErr w:type="spellStart"/>
      <w:r w:rsidRPr="001C57BA">
        <w:rPr>
          <w:bCs/>
          <w:lang w:eastAsia="zh-CN"/>
        </w:rPr>
        <w:t>послоговое</w:t>
      </w:r>
      <w:proofErr w:type="spellEnd"/>
      <w:r w:rsidRPr="001C57BA">
        <w:rPr>
          <w:bCs/>
          <w:lang w:eastAsia="zh-CN"/>
        </w:rPr>
        <w:t xml:space="preserve">, иногда побуквенное. Смысл прочитанного понимает </w:t>
      </w:r>
      <w:proofErr w:type="gramStart"/>
      <w:r w:rsidRPr="001C57BA">
        <w:rPr>
          <w:bCs/>
          <w:lang w:eastAsia="zh-CN"/>
        </w:rPr>
        <w:t>не достаточно</w:t>
      </w:r>
      <w:proofErr w:type="gramEnd"/>
      <w:r w:rsidRPr="001C57BA">
        <w:rPr>
          <w:bCs/>
          <w:lang w:eastAsia="zh-CN"/>
        </w:rPr>
        <w:t xml:space="preserve">. Пересказывает только по наводящим вопросам. Пишет под диктовку с орфографическими ошибками, характерен пропуск и замена букв. Правил не знает, затрудняется в подборе однокоренных и проверочных слов. </w:t>
      </w:r>
    </w:p>
    <w:p w14:paraId="78B8F196" w14:textId="77777777" w:rsidR="006A6FEA" w:rsidRPr="001C57BA" w:rsidRDefault="006A6FEA" w:rsidP="006A6FEA">
      <w:pPr>
        <w:suppressAutoHyphens/>
        <w:ind w:firstLine="708"/>
        <w:jc w:val="both"/>
        <w:rPr>
          <w:bCs/>
          <w:lang w:eastAsia="zh-CN"/>
        </w:rPr>
      </w:pPr>
      <w:r w:rsidRPr="001C57BA">
        <w:rPr>
          <w:bCs/>
          <w:lang w:eastAsia="zh-CN"/>
        </w:rPr>
        <w:t xml:space="preserve">Считает в пределах 20 с ошибками. Вычисления в пределах 10, не автоматизированные, считает, используя конкретный материал. Решает простые арифметические задачи на определения суммы и остатка. Задачи на нахождение неизвестного слагаемого решает с помощью предметной наглядности не может решить многие виды простых задач. </w:t>
      </w:r>
    </w:p>
    <w:p w14:paraId="6A18FB1B" w14:textId="77777777" w:rsidR="006A6FEA" w:rsidRPr="001C57BA" w:rsidRDefault="006A6FEA" w:rsidP="006A6FEA">
      <w:pPr>
        <w:suppressAutoHyphens/>
        <w:jc w:val="both"/>
        <w:rPr>
          <w:b/>
          <w:bCs/>
          <w:u w:val="single"/>
          <w:lang w:eastAsia="zh-CN"/>
        </w:rPr>
      </w:pPr>
      <w:r w:rsidRPr="001C57BA">
        <w:rPr>
          <w:b/>
          <w:bCs/>
          <w:u w:val="single"/>
          <w:lang w:eastAsia="zh-CN"/>
        </w:rPr>
        <w:t>Вопросы:</w:t>
      </w:r>
    </w:p>
    <w:p w14:paraId="5B661F23" w14:textId="77777777" w:rsidR="006A6FEA" w:rsidRPr="001C57BA" w:rsidRDefault="006A6FEA" w:rsidP="006A6FEA">
      <w:pPr>
        <w:suppressAutoHyphens/>
        <w:jc w:val="both"/>
        <w:rPr>
          <w:bCs/>
          <w:lang w:eastAsia="zh-CN"/>
        </w:rPr>
      </w:pPr>
      <w:r w:rsidRPr="001C57BA">
        <w:rPr>
          <w:bCs/>
          <w:lang w:eastAsia="zh-CN"/>
        </w:rPr>
        <w:t xml:space="preserve">А) на основании имеющихся данных, сделайте заключение о специфике аномалии </w:t>
      </w:r>
      <w:proofErr w:type="gramStart"/>
      <w:r w:rsidRPr="001C57BA">
        <w:rPr>
          <w:bCs/>
          <w:lang w:eastAsia="zh-CN"/>
        </w:rPr>
        <w:t>развития</w:t>
      </w:r>
      <w:proofErr w:type="gramEnd"/>
      <w:r w:rsidRPr="001C57BA">
        <w:rPr>
          <w:bCs/>
          <w:lang w:eastAsia="zh-CN"/>
        </w:rPr>
        <w:t xml:space="preserve"> обследуемого; </w:t>
      </w:r>
    </w:p>
    <w:p w14:paraId="77C563DE" w14:textId="77777777" w:rsidR="006A6FEA" w:rsidRPr="001C57BA" w:rsidRDefault="006A6FEA" w:rsidP="006A6FEA">
      <w:pPr>
        <w:suppressAutoHyphens/>
        <w:jc w:val="both"/>
        <w:rPr>
          <w:bCs/>
          <w:lang w:eastAsia="zh-CN"/>
        </w:rPr>
      </w:pPr>
      <w:r w:rsidRPr="001C57BA">
        <w:rPr>
          <w:bCs/>
          <w:lang w:eastAsia="zh-CN"/>
        </w:rPr>
        <w:t>Б) дайте рекомендацию по поводу наиболее приемлемого вида обучения.</w:t>
      </w:r>
    </w:p>
    <w:p w14:paraId="6A9539E6" w14:textId="77777777" w:rsidR="006A6FEA" w:rsidRPr="001C57BA" w:rsidRDefault="006A6FEA" w:rsidP="006A6FEA">
      <w:pPr>
        <w:suppressAutoHyphens/>
        <w:jc w:val="both"/>
        <w:rPr>
          <w:b/>
          <w:bCs/>
          <w:u w:val="single"/>
          <w:lang w:eastAsia="zh-CN"/>
        </w:rPr>
      </w:pPr>
      <w:r w:rsidRPr="001C57BA">
        <w:rPr>
          <w:b/>
          <w:bCs/>
          <w:u w:val="single"/>
          <w:lang w:eastAsia="zh-CN"/>
        </w:rPr>
        <w:t xml:space="preserve">Ситуационная задача № 5 </w:t>
      </w:r>
    </w:p>
    <w:p w14:paraId="79DB2F4D" w14:textId="77777777" w:rsidR="006A6FEA" w:rsidRPr="001C57BA" w:rsidRDefault="006A6FEA" w:rsidP="006A6FEA">
      <w:pPr>
        <w:suppressAutoHyphens/>
        <w:ind w:firstLine="708"/>
        <w:jc w:val="both"/>
        <w:rPr>
          <w:bCs/>
          <w:lang w:eastAsia="zh-CN"/>
        </w:rPr>
      </w:pPr>
      <w:r w:rsidRPr="001C57BA">
        <w:rPr>
          <w:bCs/>
          <w:lang w:eastAsia="zh-CN"/>
        </w:rPr>
        <w:t>На приеме у клинического психолога в ПМПК ученик 3 класса массовой школы 8,5 лет, в сопровождении матери, по направлению администрации школы, по поводу трудностей в обучении и общении.</w:t>
      </w:r>
    </w:p>
    <w:p w14:paraId="68B29BC0" w14:textId="77777777" w:rsidR="006A6FEA" w:rsidRPr="001C57BA" w:rsidRDefault="006A6FEA" w:rsidP="006A6FEA">
      <w:pPr>
        <w:suppressAutoHyphens/>
        <w:ind w:firstLine="708"/>
        <w:jc w:val="both"/>
        <w:rPr>
          <w:bCs/>
          <w:lang w:eastAsia="zh-CN"/>
        </w:rPr>
      </w:pPr>
      <w:r w:rsidRPr="001C57BA">
        <w:rPr>
          <w:bCs/>
          <w:lang w:eastAsia="zh-CN"/>
        </w:rPr>
        <w:t>Мальчик не справляется с программой по русскому языку, чтению и математике, не складываются отношения со сверстниками, нет желания посещать школу.</w:t>
      </w:r>
    </w:p>
    <w:p w14:paraId="270DFB7B" w14:textId="77777777" w:rsidR="006A6FEA" w:rsidRPr="001C57BA" w:rsidRDefault="006A6FEA" w:rsidP="006A6FEA">
      <w:pPr>
        <w:suppressAutoHyphens/>
        <w:jc w:val="both"/>
        <w:rPr>
          <w:bCs/>
          <w:lang w:eastAsia="zh-CN"/>
        </w:rPr>
      </w:pPr>
      <w:r w:rsidRPr="001C57BA">
        <w:rPr>
          <w:bCs/>
          <w:lang w:eastAsia="zh-CN"/>
        </w:rPr>
        <w:tab/>
      </w:r>
      <w:r w:rsidRPr="001C57BA">
        <w:rPr>
          <w:bCs/>
          <w:u w:val="single"/>
          <w:lang w:eastAsia="zh-CN"/>
        </w:rPr>
        <w:t xml:space="preserve">Анамнестические </w:t>
      </w:r>
      <w:proofErr w:type="gramStart"/>
      <w:r w:rsidRPr="001C57BA">
        <w:rPr>
          <w:bCs/>
          <w:u w:val="single"/>
          <w:lang w:eastAsia="zh-CN"/>
        </w:rPr>
        <w:t xml:space="preserve">данные: </w:t>
      </w:r>
      <w:r w:rsidRPr="001C57BA">
        <w:rPr>
          <w:bCs/>
          <w:lang w:eastAsia="zh-CN"/>
        </w:rPr>
        <w:t xml:space="preserve"> ребенок</w:t>
      </w:r>
      <w:proofErr w:type="gramEnd"/>
      <w:r w:rsidRPr="001C57BA">
        <w:rPr>
          <w:bCs/>
          <w:lang w:eastAsia="zh-CN"/>
        </w:rPr>
        <w:t xml:space="preserve"> от 4 беременности, протекавшей с угрозой прерывания. Роды вторые, на сроке 7 месяцев, вес – 2210 грамм, рост – 44 см. Рос и развивался с задержкой. Ходит с 2,5 лет. Первые слова появились к 2 годам, фразовая речь с 3 лет. В 2 года перенес черепно-мозговую травму. Обследовался в больнице, получал противосудорожное лечение. Детский сад не посещал. До школы проводилась коррекция произношения в условиях поликлиники. Трудности в обучении начались со второго полугодия 1 класса. В настоящее время материал по русскому языку, чтению и математике не усвоен, на уроках не работает.</w:t>
      </w:r>
    </w:p>
    <w:p w14:paraId="5E755248" w14:textId="77777777" w:rsidR="006A6FEA" w:rsidRPr="001C57BA" w:rsidRDefault="006A6FEA" w:rsidP="006A6FEA">
      <w:pPr>
        <w:suppressAutoHyphens/>
        <w:jc w:val="both"/>
        <w:rPr>
          <w:bCs/>
          <w:lang w:eastAsia="zh-CN"/>
        </w:rPr>
      </w:pPr>
      <w:r w:rsidRPr="001C57BA">
        <w:rPr>
          <w:bCs/>
          <w:lang w:eastAsia="zh-CN"/>
        </w:rPr>
        <w:tab/>
        <w:t>Во время обследования мальчик контактен. Речь фразовая, словарный запас беден. Производит элементарные обобщения. Подбирает простые антонимы, не всегда правильно используя слова («высокий - маленький»). Затрудняется в подборе синонимов, однокоренных слов. Допускает ошибки в преобразовании единственного числа в множественное. Звукопроизношение без дефектов.</w:t>
      </w:r>
    </w:p>
    <w:p w14:paraId="55E281A0" w14:textId="77777777" w:rsidR="006A6FEA" w:rsidRPr="001C57BA" w:rsidRDefault="006A6FEA" w:rsidP="006A6FEA">
      <w:pPr>
        <w:suppressAutoHyphens/>
        <w:jc w:val="both"/>
        <w:rPr>
          <w:bCs/>
          <w:lang w:eastAsia="zh-CN"/>
        </w:rPr>
      </w:pPr>
      <w:r w:rsidRPr="001C57BA">
        <w:rPr>
          <w:bCs/>
          <w:lang w:eastAsia="zh-CN"/>
        </w:rPr>
        <w:tab/>
        <w:t>В письменных работах много орфографических ошибок. Замены букв по акустическому и оптическому сходству. Правила русского языка усвоены слабо.</w:t>
      </w:r>
    </w:p>
    <w:p w14:paraId="6D93BF6C" w14:textId="77777777" w:rsidR="006A6FEA" w:rsidRPr="001C57BA" w:rsidRDefault="006A6FEA" w:rsidP="006A6FEA">
      <w:pPr>
        <w:suppressAutoHyphens/>
        <w:jc w:val="both"/>
        <w:rPr>
          <w:bCs/>
          <w:lang w:eastAsia="zh-CN"/>
        </w:rPr>
      </w:pPr>
      <w:r w:rsidRPr="001C57BA">
        <w:rPr>
          <w:bCs/>
          <w:lang w:eastAsia="zh-CN"/>
        </w:rPr>
        <w:tab/>
        <w:t xml:space="preserve">Рассказ по серии сюжетных картинок составляет самостоятельно, причинно-следственные отношение устанавливает с дополнительной помощью. </w:t>
      </w:r>
    </w:p>
    <w:p w14:paraId="58238C71" w14:textId="77777777" w:rsidR="006A6FEA" w:rsidRPr="001C57BA" w:rsidRDefault="006A6FEA" w:rsidP="006A6FEA">
      <w:pPr>
        <w:suppressAutoHyphens/>
        <w:jc w:val="both"/>
        <w:rPr>
          <w:bCs/>
          <w:lang w:eastAsia="zh-CN"/>
        </w:rPr>
      </w:pPr>
      <w:r w:rsidRPr="001C57BA">
        <w:rPr>
          <w:bCs/>
          <w:lang w:eastAsia="zh-CN"/>
        </w:rPr>
        <w:tab/>
        <w:t xml:space="preserve">У мальчика снижен объем кратковременной памяти, особенно слухоречевой. Зрительно-пространственные представления сформированы </w:t>
      </w:r>
      <w:proofErr w:type="gramStart"/>
      <w:r w:rsidRPr="001C57BA">
        <w:rPr>
          <w:bCs/>
          <w:lang w:eastAsia="zh-CN"/>
        </w:rPr>
        <w:t>не достаточно</w:t>
      </w:r>
      <w:proofErr w:type="gramEnd"/>
      <w:r w:rsidRPr="001C57BA">
        <w:rPr>
          <w:bCs/>
          <w:lang w:eastAsia="zh-CN"/>
        </w:rPr>
        <w:t>.  Затруднена право- левая ориентировка. Внимание недостаточно устойчиво, снижена работоспособность. Ребенок отвлекаем.</w:t>
      </w:r>
    </w:p>
    <w:p w14:paraId="66CFAEC7" w14:textId="77777777" w:rsidR="006A6FEA" w:rsidRPr="001C57BA" w:rsidRDefault="006A6FEA" w:rsidP="006A6FEA">
      <w:pPr>
        <w:suppressAutoHyphens/>
        <w:jc w:val="both"/>
        <w:rPr>
          <w:b/>
          <w:bCs/>
          <w:u w:val="single"/>
          <w:lang w:eastAsia="zh-CN"/>
        </w:rPr>
      </w:pPr>
      <w:r w:rsidRPr="001C57BA">
        <w:rPr>
          <w:b/>
          <w:bCs/>
          <w:u w:val="single"/>
          <w:lang w:eastAsia="zh-CN"/>
        </w:rPr>
        <w:t>Вопросы:</w:t>
      </w:r>
    </w:p>
    <w:p w14:paraId="4870FF6E" w14:textId="77777777" w:rsidR="006A6FEA" w:rsidRPr="001C57BA" w:rsidRDefault="006A6FEA" w:rsidP="006A6FEA">
      <w:pPr>
        <w:suppressAutoHyphens/>
        <w:jc w:val="both"/>
        <w:rPr>
          <w:bCs/>
          <w:lang w:eastAsia="zh-CN"/>
        </w:rPr>
      </w:pPr>
      <w:r w:rsidRPr="001C57BA">
        <w:rPr>
          <w:bCs/>
          <w:lang w:eastAsia="zh-CN"/>
        </w:rPr>
        <w:t xml:space="preserve">А) на основании имеющихся данных сделайте заключение о </w:t>
      </w:r>
      <w:proofErr w:type="gramStart"/>
      <w:r w:rsidRPr="001C57BA">
        <w:rPr>
          <w:bCs/>
          <w:lang w:eastAsia="zh-CN"/>
        </w:rPr>
        <w:t>специфике  аномалии</w:t>
      </w:r>
      <w:proofErr w:type="gramEnd"/>
      <w:r w:rsidRPr="001C57BA">
        <w:rPr>
          <w:bCs/>
          <w:lang w:eastAsia="zh-CN"/>
        </w:rPr>
        <w:t xml:space="preserve"> развития ребенка;</w:t>
      </w:r>
    </w:p>
    <w:p w14:paraId="3203F175" w14:textId="77777777" w:rsidR="006A6FEA" w:rsidRPr="001C57BA" w:rsidRDefault="006A6FEA" w:rsidP="006A6FEA">
      <w:pPr>
        <w:suppressAutoHyphens/>
        <w:jc w:val="both"/>
        <w:rPr>
          <w:bCs/>
          <w:lang w:eastAsia="zh-CN"/>
        </w:rPr>
      </w:pPr>
      <w:r w:rsidRPr="001C57BA">
        <w:rPr>
          <w:bCs/>
          <w:lang w:eastAsia="zh-CN"/>
        </w:rPr>
        <w:t>Б) к каким еще специалистам рекомендуете обратиться и почему?</w:t>
      </w:r>
    </w:p>
    <w:p w14:paraId="5C52EED1" w14:textId="77777777" w:rsidR="006A6FEA" w:rsidRPr="001C57BA" w:rsidRDefault="006A6FEA" w:rsidP="006A6FEA">
      <w:pPr>
        <w:suppressAutoHyphens/>
        <w:jc w:val="both"/>
        <w:rPr>
          <w:b/>
          <w:bCs/>
          <w:u w:val="single"/>
          <w:lang w:eastAsia="zh-CN"/>
        </w:rPr>
      </w:pPr>
      <w:r w:rsidRPr="001C57BA">
        <w:rPr>
          <w:b/>
          <w:bCs/>
          <w:u w:val="single"/>
          <w:lang w:eastAsia="zh-CN"/>
        </w:rPr>
        <w:t xml:space="preserve">Ситуационная задача № 6 </w:t>
      </w:r>
    </w:p>
    <w:p w14:paraId="74A0B58B" w14:textId="77777777" w:rsidR="006A6FEA" w:rsidRPr="001C57BA" w:rsidRDefault="006A6FEA" w:rsidP="006A6FEA">
      <w:pPr>
        <w:suppressAutoHyphens/>
        <w:ind w:firstLine="708"/>
        <w:jc w:val="both"/>
        <w:rPr>
          <w:bCs/>
          <w:lang w:eastAsia="zh-CN"/>
        </w:rPr>
      </w:pPr>
      <w:r w:rsidRPr="001C57BA">
        <w:rPr>
          <w:bCs/>
          <w:lang w:eastAsia="zh-CN"/>
        </w:rPr>
        <w:t>На приеме у клинического психолога в ПМПК мальчик 10 лет в сопровождении матери.</w:t>
      </w:r>
    </w:p>
    <w:p w14:paraId="54618BBB" w14:textId="77777777" w:rsidR="006A6FEA" w:rsidRPr="001C57BA" w:rsidRDefault="006A6FEA" w:rsidP="006A6FEA">
      <w:pPr>
        <w:suppressAutoHyphens/>
        <w:jc w:val="both"/>
        <w:rPr>
          <w:bCs/>
          <w:lang w:eastAsia="zh-CN"/>
        </w:rPr>
      </w:pPr>
      <w:r w:rsidRPr="001C57BA">
        <w:rPr>
          <w:bCs/>
          <w:u w:val="single"/>
          <w:lang w:eastAsia="zh-CN"/>
        </w:rPr>
        <w:lastRenderedPageBreak/>
        <w:t xml:space="preserve">Анамнестические сведения: </w:t>
      </w:r>
      <w:r w:rsidRPr="001C57BA">
        <w:rPr>
          <w:bCs/>
          <w:lang w:eastAsia="zh-CN"/>
        </w:rPr>
        <w:t>Мать 37 лет, работает в частной фирме, менеджер, здорова. С отцом ребенка в разводе. Отец злоупотреблял алкоголем. Мальчик от первой беременности. В первой половине беременности наблюдались легкие проявления токсикоза. Мальчик родился в срок, к груди был приложен на третьи сутки из-за плохого состояния матери, грудь взял активно. Мальчик начал сидеть с 6 мес., ходить – в 1 год. Речь развивалась с задержкой, словарь накапливался медленно. В возрасте 3 месяцев мальчик перенес сотрясение мозга, лежал в детской больнице. В дошкольном возрасте перенес скарлатину, краснуху и свинку, часто болел простудными заболеваниями. Посещал ясли и детский сад. В школу пошел в 7 лет. Программу 1 класса не усвоил, был оставлен на второй год, но повторно пройденную программу 1 класса также не усвоил.</w:t>
      </w:r>
    </w:p>
    <w:p w14:paraId="3D3A770D" w14:textId="77777777" w:rsidR="006A6FEA" w:rsidRPr="001C57BA" w:rsidRDefault="006A6FEA" w:rsidP="006A6FEA">
      <w:pPr>
        <w:suppressAutoHyphens/>
        <w:jc w:val="both"/>
        <w:rPr>
          <w:bCs/>
          <w:lang w:eastAsia="zh-CN"/>
        </w:rPr>
      </w:pPr>
      <w:r w:rsidRPr="001C57BA">
        <w:rPr>
          <w:bCs/>
          <w:u w:val="single"/>
          <w:lang w:eastAsia="zh-CN"/>
        </w:rPr>
        <w:t>Физическое состояние:</w:t>
      </w:r>
      <w:r w:rsidRPr="001C57BA">
        <w:rPr>
          <w:bCs/>
          <w:lang w:eastAsia="zh-CN"/>
        </w:rPr>
        <w:t xml:space="preserve"> Мальчик худой, грудная клетка узкая, со стороны внутренних органов отклонений нет. </w:t>
      </w:r>
    </w:p>
    <w:p w14:paraId="06F5F9B4" w14:textId="77777777" w:rsidR="006A6FEA" w:rsidRPr="001C57BA" w:rsidRDefault="006A6FEA" w:rsidP="006A6FEA">
      <w:pPr>
        <w:suppressAutoHyphens/>
        <w:jc w:val="both"/>
        <w:rPr>
          <w:bCs/>
          <w:lang w:eastAsia="zh-CN"/>
        </w:rPr>
      </w:pPr>
      <w:r w:rsidRPr="001C57BA">
        <w:rPr>
          <w:bCs/>
          <w:lang w:eastAsia="zh-CN"/>
        </w:rPr>
        <w:t>Лицо анемичное, маловыразительное. Двигательная система без патологии, однако, движения медленные и вялые.</w:t>
      </w:r>
    </w:p>
    <w:p w14:paraId="257928E9" w14:textId="77777777" w:rsidR="006A6FEA" w:rsidRPr="001C57BA" w:rsidRDefault="006A6FEA" w:rsidP="006A6FEA">
      <w:pPr>
        <w:suppressAutoHyphens/>
        <w:jc w:val="both"/>
        <w:rPr>
          <w:bCs/>
          <w:lang w:eastAsia="zh-CN"/>
        </w:rPr>
      </w:pPr>
      <w:r w:rsidRPr="001C57BA">
        <w:rPr>
          <w:bCs/>
          <w:u w:val="single"/>
          <w:lang w:eastAsia="zh-CN"/>
        </w:rPr>
        <w:t xml:space="preserve">Психическое </w:t>
      </w:r>
      <w:proofErr w:type="gramStart"/>
      <w:r w:rsidRPr="001C57BA">
        <w:rPr>
          <w:bCs/>
          <w:u w:val="single"/>
          <w:lang w:eastAsia="zh-CN"/>
        </w:rPr>
        <w:t>состояние:</w:t>
      </w:r>
      <w:r w:rsidRPr="001C57BA">
        <w:rPr>
          <w:bCs/>
          <w:lang w:eastAsia="zh-CN"/>
        </w:rPr>
        <w:t xml:space="preserve">  мальчик</w:t>
      </w:r>
      <w:proofErr w:type="gramEnd"/>
      <w:r w:rsidRPr="001C57BA">
        <w:rPr>
          <w:bCs/>
          <w:lang w:eastAsia="zh-CN"/>
        </w:rPr>
        <w:t xml:space="preserve"> легко вступает в контакт. Очень вял и медлителен, на вопросы отвечает нехотя. Выражение лица скучающее, недовольное. Иногда проявляет заинтересованность, но </w:t>
      </w:r>
      <w:proofErr w:type="gramStart"/>
      <w:r w:rsidRPr="001C57BA">
        <w:rPr>
          <w:bCs/>
          <w:lang w:eastAsia="zh-CN"/>
        </w:rPr>
        <w:t>не надолго</w:t>
      </w:r>
      <w:proofErr w:type="gramEnd"/>
      <w:r w:rsidRPr="001C57BA">
        <w:rPr>
          <w:bCs/>
          <w:lang w:eastAsia="zh-CN"/>
        </w:rPr>
        <w:t xml:space="preserve">. Часто не понимает смысл инструкций, приходится повторять и разъяснять.  Запас знаний и представлений ограничен. Внимание неустойчивое, истощаемое, объем снижен. Путает обозначения предметов, признаков предмета и действия. Интеллект снижен. </w:t>
      </w:r>
    </w:p>
    <w:p w14:paraId="3423472A" w14:textId="77777777" w:rsidR="006A6FEA" w:rsidRPr="001C57BA" w:rsidRDefault="006A6FEA" w:rsidP="006A6FEA">
      <w:pPr>
        <w:suppressAutoHyphens/>
        <w:jc w:val="both"/>
        <w:rPr>
          <w:bCs/>
          <w:lang w:eastAsia="zh-CN"/>
        </w:rPr>
      </w:pPr>
      <w:r w:rsidRPr="001C57BA">
        <w:rPr>
          <w:bCs/>
          <w:lang w:eastAsia="zh-CN"/>
        </w:rPr>
        <w:t xml:space="preserve">Читает по слогам, с большим </w:t>
      </w:r>
      <w:proofErr w:type="gramStart"/>
      <w:r w:rsidRPr="001C57BA">
        <w:rPr>
          <w:bCs/>
          <w:lang w:eastAsia="zh-CN"/>
        </w:rPr>
        <w:t>количеством  ошибок</w:t>
      </w:r>
      <w:proofErr w:type="gramEnd"/>
      <w:r w:rsidRPr="001C57BA">
        <w:rPr>
          <w:bCs/>
          <w:lang w:eastAsia="zh-CN"/>
        </w:rPr>
        <w:t xml:space="preserve">, очень монотонно. Прочитанное пересказывает только с помощью наводящих вопросов. Владеет прямым счетом в пределах 10. Пишет грязно, при письме делает много ошибок, не дописывает буквы, переставляет их местами и пропускает.  За первый год обучения не научился ни читать, ни писать. </w:t>
      </w:r>
    </w:p>
    <w:p w14:paraId="486DEBE7" w14:textId="77777777" w:rsidR="006A6FEA" w:rsidRPr="001C57BA" w:rsidRDefault="006A6FEA" w:rsidP="006A6FEA">
      <w:pPr>
        <w:suppressAutoHyphens/>
        <w:jc w:val="both"/>
        <w:rPr>
          <w:b/>
          <w:bCs/>
          <w:u w:val="single"/>
          <w:lang w:eastAsia="zh-CN"/>
        </w:rPr>
      </w:pPr>
      <w:r w:rsidRPr="001C57BA">
        <w:rPr>
          <w:b/>
          <w:bCs/>
          <w:u w:val="single"/>
          <w:lang w:eastAsia="zh-CN"/>
        </w:rPr>
        <w:t>Вопросы:</w:t>
      </w:r>
    </w:p>
    <w:p w14:paraId="3BFFC7FF" w14:textId="77777777" w:rsidR="006A6FEA" w:rsidRPr="001C57BA" w:rsidRDefault="006A6FEA" w:rsidP="006A6FEA">
      <w:pPr>
        <w:suppressAutoHyphens/>
        <w:jc w:val="both"/>
        <w:rPr>
          <w:bCs/>
          <w:lang w:eastAsia="zh-CN"/>
        </w:rPr>
      </w:pPr>
      <w:r w:rsidRPr="001C57BA">
        <w:rPr>
          <w:bCs/>
          <w:lang w:eastAsia="zh-CN"/>
        </w:rPr>
        <w:t xml:space="preserve">А) на основании имеющихся данных сделайте заключение о </w:t>
      </w:r>
      <w:proofErr w:type="gramStart"/>
      <w:r w:rsidRPr="001C57BA">
        <w:rPr>
          <w:bCs/>
          <w:lang w:eastAsia="zh-CN"/>
        </w:rPr>
        <w:t>специфике  аномалии</w:t>
      </w:r>
      <w:proofErr w:type="gramEnd"/>
      <w:r w:rsidRPr="001C57BA">
        <w:rPr>
          <w:bCs/>
          <w:lang w:eastAsia="zh-CN"/>
        </w:rPr>
        <w:t xml:space="preserve">  развития ребенка;</w:t>
      </w:r>
    </w:p>
    <w:p w14:paraId="5EA85BA0" w14:textId="77777777" w:rsidR="006A6FEA" w:rsidRPr="001C57BA" w:rsidRDefault="006A6FEA" w:rsidP="006A6FEA">
      <w:pPr>
        <w:suppressAutoHyphens/>
        <w:jc w:val="both"/>
        <w:rPr>
          <w:bCs/>
          <w:lang w:eastAsia="zh-CN"/>
        </w:rPr>
      </w:pPr>
      <w:r w:rsidRPr="001C57BA">
        <w:rPr>
          <w:bCs/>
          <w:lang w:eastAsia="zh-CN"/>
        </w:rPr>
        <w:t>Б) дайте рекомендацию по поводу наиболее приемлемого вида обучения.</w:t>
      </w:r>
    </w:p>
    <w:p w14:paraId="7BCFE8BB" w14:textId="77777777" w:rsidR="006A6FEA" w:rsidRPr="001C57BA" w:rsidRDefault="006A6FEA" w:rsidP="006A6FEA">
      <w:pPr>
        <w:suppressAutoHyphens/>
        <w:jc w:val="both"/>
        <w:rPr>
          <w:bCs/>
          <w:u w:val="single"/>
          <w:lang w:eastAsia="zh-CN"/>
        </w:rPr>
      </w:pPr>
    </w:p>
    <w:p w14:paraId="72204571" w14:textId="77777777" w:rsidR="006A6FEA" w:rsidRPr="001C57BA" w:rsidRDefault="006A6FEA" w:rsidP="006A6FEA">
      <w:pPr>
        <w:suppressAutoHyphens/>
        <w:jc w:val="both"/>
        <w:rPr>
          <w:b/>
          <w:bCs/>
          <w:u w:val="single"/>
          <w:lang w:eastAsia="zh-CN"/>
        </w:rPr>
      </w:pPr>
      <w:r w:rsidRPr="001C57BA">
        <w:rPr>
          <w:b/>
          <w:bCs/>
          <w:u w:val="single"/>
          <w:lang w:eastAsia="zh-CN"/>
        </w:rPr>
        <w:t xml:space="preserve">Ситуационная задача № 7 </w:t>
      </w:r>
    </w:p>
    <w:p w14:paraId="5B14F576" w14:textId="77777777" w:rsidR="006A6FEA" w:rsidRPr="001C57BA" w:rsidRDefault="006A6FEA" w:rsidP="006A6FEA">
      <w:pPr>
        <w:suppressAutoHyphens/>
        <w:jc w:val="both"/>
        <w:rPr>
          <w:rFonts w:eastAsia="Calibri"/>
          <w:lang w:eastAsia="zh-CN"/>
        </w:rPr>
      </w:pPr>
      <w:r w:rsidRPr="001C57BA">
        <w:rPr>
          <w:rFonts w:eastAsia="Calibri"/>
          <w:lang w:eastAsia="zh-CN"/>
        </w:rPr>
        <w:t xml:space="preserve">      Яна Л., 9 лет. </w:t>
      </w:r>
      <w:r w:rsidRPr="001C57BA">
        <w:rPr>
          <w:rFonts w:eastAsia="Calibri"/>
          <w:u w:val="single"/>
          <w:lang w:eastAsia="zh-CN"/>
        </w:rPr>
        <w:t>Жалобы</w:t>
      </w:r>
      <w:r w:rsidRPr="001C57BA">
        <w:rPr>
          <w:rFonts w:eastAsia="Calibri"/>
          <w:lang w:eastAsia="zh-CN"/>
        </w:rPr>
        <w:t xml:space="preserve"> на легкие приступы удушья, повторяющиеся   каждую ночь и редкие (более тяжелые) дневные. </w:t>
      </w:r>
    </w:p>
    <w:p w14:paraId="4E19A1FC" w14:textId="77777777" w:rsidR="006A6FEA" w:rsidRPr="001C57BA" w:rsidRDefault="006A6FEA" w:rsidP="006A6FEA">
      <w:pPr>
        <w:suppressAutoHyphens/>
        <w:jc w:val="both"/>
        <w:rPr>
          <w:rFonts w:eastAsia="Calibri"/>
          <w:lang w:eastAsia="zh-CN"/>
        </w:rPr>
      </w:pPr>
      <w:r w:rsidRPr="001C57BA">
        <w:rPr>
          <w:rFonts w:eastAsia="Calibri"/>
          <w:lang w:eastAsia="zh-CN"/>
        </w:rPr>
        <w:t xml:space="preserve">      </w:t>
      </w:r>
      <w:r w:rsidRPr="001C57BA">
        <w:rPr>
          <w:rFonts w:eastAsia="Calibri"/>
          <w:u w:val="single"/>
          <w:lang w:eastAsia="zh-CN"/>
        </w:rPr>
        <w:t>Психосоматический анамнез</w:t>
      </w:r>
      <w:r w:rsidRPr="001C57BA">
        <w:rPr>
          <w:rFonts w:eastAsia="Calibri"/>
          <w:lang w:eastAsia="zh-CN"/>
        </w:rPr>
        <w:t>. Мать — спокойная, сдержанная. Отец — страдает язвенной болезнью двенадцатиперстной кишки, раздражителен, настойчив. У бабушки со стороны матери — лейкоз. Девочка от первой беременности. Роды преждевременные (на 8-м месяце). На грудном вскармливании была до трех месяцев. Первые месяцы была беспокойной. Развивалась без отклонений от нормы. В 2,5 года стала часто болеть острыми респираторными заболеваниями и повторяющимися бронхитами. В 3 года поставлен диагноз</w:t>
      </w:r>
      <w:proofErr w:type="gramStart"/>
      <w:r w:rsidRPr="001C57BA">
        <w:rPr>
          <w:rFonts w:eastAsia="Calibri"/>
          <w:lang w:eastAsia="zh-CN"/>
        </w:rPr>
        <w:t xml:space="preserve"> ….</w:t>
      </w:r>
      <w:proofErr w:type="gramEnd"/>
      <w:r w:rsidRPr="001C57BA">
        <w:rPr>
          <w:rFonts w:eastAsia="Calibri"/>
          <w:lang w:eastAsia="zh-CN"/>
        </w:rPr>
        <w:t xml:space="preserve">? </w:t>
      </w:r>
    </w:p>
    <w:p w14:paraId="48680C86" w14:textId="77777777" w:rsidR="006A6FEA" w:rsidRPr="001C57BA" w:rsidRDefault="006A6FEA" w:rsidP="006A6FEA">
      <w:pPr>
        <w:suppressAutoHyphens/>
        <w:jc w:val="both"/>
        <w:rPr>
          <w:rFonts w:eastAsia="Calibri"/>
          <w:lang w:eastAsia="zh-CN"/>
        </w:rPr>
      </w:pPr>
      <w:r w:rsidRPr="001C57BA">
        <w:rPr>
          <w:rFonts w:eastAsia="Calibri"/>
          <w:lang w:eastAsia="zh-CN"/>
        </w:rPr>
        <w:t xml:space="preserve">     Выявлена чувствительность больной (обнаружены аллергены) к мик</w:t>
      </w:r>
      <w:r w:rsidRPr="001C57BA">
        <w:rPr>
          <w:rFonts w:eastAsia="Calibri"/>
          <w:lang w:eastAsia="zh-CN"/>
        </w:rPr>
        <w:softHyphen/>
        <w:t xml:space="preserve">робам (стрептококкам, стафилококкам), домашней пыли, шерсти кошек. В это время у девочки было инфекционное заболевание мочевыводящих путей. Проведена </w:t>
      </w:r>
      <w:proofErr w:type="spellStart"/>
      <w:r w:rsidRPr="001C57BA">
        <w:rPr>
          <w:rFonts w:eastAsia="Calibri"/>
          <w:lang w:eastAsia="zh-CN"/>
        </w:rPr>
        <w:t>гипосенсибилизация</w:t>
      </w:r>
      <w:proofErr w:type="spellEnd"/>
      <w:r w:rsidRPr="001C57BA">
        <w:rPr>
          <w:rFonts w:eastAsia="Calibri"/>
          <w:lang w:eastAsia="zh-CN"/>
        </w:rPr>
        <w:t xml:space="preserve"> (снижение чувствительности) к домашней пыли. Санаторное, медикаментозное лечение и иглорефлексотерапия приводили лишь к временному улучшению. Переезд в сельскую местность также не дал эффекта. Девочка воспитывалась дома до 2,5 лет. Попытка отдать ее в ясли раньше окончилась неудачно. Каждый раз, когда девочку отво</w:t>
      </w:r>
      <w:r w:rsidRPr="001C57BA">
        <w:rPr>
          <w:rFonts w:eastAsia="Calibri"/>
          <w:lang w:eastAsia="zh-CN"/>
        </w:rPr>
        <w:softHyphen/>
        <w:t>дили в детское учреждение, она заболевала вирусными инфекционными болезнями. В до</w:t>
      </w:r>
      <w:r w:rsidRPr="001C57BA">
        <w:rPr>
          <w:rFonts w:eastAsia="Calibri"/>
          <w:lang w:eastAsia="zh-CN"/>
        </w:rPr>
        <w:softHyphen/>
        <w:t>школьном возрасте была общительной, нерешительной, раздражительной. В школе успе</w:t>
      </w:r>
      <w:r w:rsidRPr="001C57BA">
        <w:rPr>
          <w:rFonts w:eastAsia="Calibri"/>
          <w:lang w:eastAsia="zh-CN"/>
        </w:rPr>
        <w:softHyphen/>
        <w:t>вала удовлетворительно. Однако во втором классе изменилась: стала вспыльчивой, недоверчивой, менее общительной, упрямой, сосредоточенной на своих интересах, стре</w:t>
      </w:r>
      <w:r w:rsidRPr="001C57BA">
        <w:rPr>
          <w:rFonts w:eastAsia="Calibri"/>
          <w:lang w:eastAsia="zh-CN"/>
        </w:rPr>
        <w:softHyphen/>
        <w:t>мящейся показать себя с лучшей стороны.</w:t>
      </w:r>
    </w:p>
    <w:p w14:paraId="5AB55190" w14:textId="77777777" w:rsidR="006A6FEA" w:rsidRPr="001C57BA" w:rsidRDefault="006A6FEA" w:rsidP="006A6FEA">
      <w:pPr>
        <w:widowControl w:val="0"/>
        <w:shd w:val="clear" w:color="auto" w:fill="FFFFFF"/>
        <w:suppressAutoHyphens/>
        <w:autoSpaceDE w:val="0"/>
        <w:autoSpaceDN w:val="0"/>
        <w:adjustRightInd w:val="0"/>
        <w:jc w:val="both"/>
        <w:rPr>
          <w:rFonts w:eastAsia="Calibri"/>
          <w:color w:val="000000"/>
          <w:lang w:eastAsia="zh-CN"/>
        </w:rPr>
      </w:pPr>
      <w:r w:rsidRPr="001C57BA">
        <w:rPr>
          <w:rFonts w:eastAsia="Calibri"/>
          <w:color w:val="000000"/>
          <w:lang w:eastAsia="zh-CN"/>
        </w:rPr>
        <w:t xml:space="preserve">    </w:t>
      </w:r>
      <w:r w:rsidRPr="001C57BA">
        <w:rPr>
          <w:rFonts w:eastAsia="Calibri"/>
          <w:color w:val="000000"/>
          <w:u w:val="single"/>
          <w:lang w:eastAsia="zh-CN"/>
        </w:rPr>
        <w:t>В результате психологического исследования выявлено</w:t>
      </w:r>
      <w:r w:rsidRPr="001C57BA">
        <w:rPr>
          <w:rFonts w:eastAsia="Calibri"/>
          <w:color w:val="000000"/>
          <w:lang w:eastAsia="zh-CN"/>
        </w:rPr>
        <w:t xml:space="preserve">: замкнутость, обидчивость, </w:t>
      </w:r>
      <w:r w:rsidRPr="001C57BA">
        <w:rPr>
          <w:rFonts w:eastAsia="Calibri"/>
          <w:color w:val="000000"/>
          <w:lang w:eastAsia="zh-CN"/>
        </w:rPr>
        <w:lastRenderedPageBreak/>
        <w:t xml:space="preserve">отсутствие интуиции в межличностном общении, </w:t>
      </w:r>
      <w:proofErr w:type="spellStart"/>
      <w:r w:rsidRPr="001C57BA">
        <w:rPr>
          <w:rFonts w:eastAsia="Calibri"/>
          <w:color w:val="000000"/>
          <w:lang w:eastAsia="zh-CN"/>
        </w:rPr>
        <w:t>демонстративность</w:t>
      </w:r>
      <w:proofErr w:type="spellEnd"/>
      <w:r w:rsidRPr="001C57BA">
        <w:rPr>
          <w:rFonts w:eastAsia="Calibri"/>
          <w:color w:val="000000"/>
          <w:lang w:eastAsia="zh-CN"/>
        </w:rPr>
        <w:t xml:space="preserve"> в поведении (стремление казаться лучше, чем есть), эмоциональную незрелость (неразвитость нравственных чувств), завы</w:t>
      </w:r>
      <w:r w:rsidRPr="001C57BA">
        <w:rPr>
          <w:rFonts w:eastAsia="Calibri"/>
          <w:color w:val="000000"/>
          <w:lang w:eastAsia="zh-CN"/>
        </w:rPr>
        <w:softHyphen/>
        <w:t>шенную оценку своей личности, отсутствие серьезных привязанностей к родителям и младшей трехлетней сестре. Девочка мечтает иметь собаку и не болеть. Выявлены трудности во взаимоотношениях с родителями. Девочка радовалась своему поступлению в больницу, так как считала, что там она поправится.</w:t>
      </w:r>
    </w:p>
    <w:p w14:paraId="7906D5D4" w14:textId="77777777" w:rsidR="006A6FEA" w:rsidRPr="001C57BA" w:rsidRDefault="006A6FEA" w:rsidP="006A6FEA">
      <w:pPr>
        <w:widowControl w:val="0"/>
        <w:shd w:val="clear" w:color="auto" w:fill="FFFFFF"/>
        <w:suppressAutoHyphens/>
        <w:autoSpaceDE w:val="0"/>
        <w:autoSpaceDN w:val="0"/>
        <w:adjustRightInd w:val="0"/>
        <w:jc w:val="both"/>
        <w:rPr>
          <w:rFonts w:eastAsia="Calibri"/>
          <w:b/>
          <w:color w:val="000000"/>
          <w:u w:val="single"/>
          <w:lang w:eastAsia="zh-CN"/>
        </w:rPr>
      </w:pPr>
      <w:r w:rsidRPr="001C57BA">
        <w:rPr>
          <w:rFonts w:eastAsia="Calibri"/>
          <w:b/>
          <w:color w:val="000000"/>
          <w:u w:val="single"/>
          <w:lang w:eastAsia="zh-CN"/>
        </w:rPr>
        <w:t>Задание:</w:t>
      </w:r>
    </w:p>
    <w:p w14:paraId="02149032" w14:textId="5AD74D54" w:rsidR="00D255CB" w:rsidRPr="001C57BA" w:rsidRDefault="006A6FEA" w:rsidP="00711557">
      <w:pPr>
        <w:widowControl w:val="0"/>
        <w:shd w:val="clear" w:color="auto" w:fill="FFFFFF"/>
        <w:suppressAutoHyphens/>
        <w:autoSpaceDE w:val="0"/>
        <w:autoSpaceDN w:val="0"/>
        <w:adjustRightInd w:val="0"/>
        <w:jc w:val="both"/>
      </w:pPr>
      <w:r w:rsidRPr="001C57BA">
        <w:rPr>
          <w:rFonts w:eastAsia="Calibri"/>
          <w:color w:val="000000"/>
          <w:lang w:eastAsia="zh-CN"/>
        </w:rPr>
        <w:t xml:space="preserve">  - </w:t>
      </w:r>
      <w:r w:rsidRPr="001C57BA">
        <w:rPr>
          <w:rFonts w:eastAsia="Calibri"/>
          <w:bCs/>
          <w:color w:val="000000"/>
          <w:lang w:eastAsia="zh-CN"/>
        </w:rPr>
        <w:t>провести дифференциальную диагностику и составить план психотерапевтических мероприятий.</w:t>
      </w:r>
    </w:p>
    <w:p w14:paraId="6A757FE8" w14:textId="77777777" w:rsidR="00D255CB" w:rsidRPr="001C57BA" w:rsidRDefault="00D255CB" w:rsidP="00C10255">
      <w:pPr>
        <w:jc w:val="both"/>
      </w:pPr>
    </w:p>
    <w:p w14:paraId="11666AF7" w14:textId="380201D4" w:rsidR="00D255CB" w:rsidRPr="001C57BA" w:rsidRDefault="00D8633E" w:rsidP="00C10255">
      <w:pPr>
        <w:jc w:val="both"/>
        <w:rPr>
          <w:b/>
        </w:rPr>
      </w:pPr>
      <w:r w:rsidRPr="001C57BA">
        <w:rPr>
          <w:b/>
        </w:rPr>
        <w:t xml:space="preserve">4. </w:t>
      </w:r>
      <w:r w:rsidR="00D255CB" w:rsidRPr="001C57BA">
        <w:rPr>
          <w:b/>
        </w:rPr>
        <w:t>РЕКОМЕНДАЦИИ ОБУЧАЮЩЕМУСЯ ПО ПОДГОТОВКЕ К ГОСУДАРСТВЕННОМУ ЭКЗАМЕНУ</w:t>
      </w:r>
      <w:r w:rsidR="002D0652" w:rsidRPr="001C57BA">
        <w:rPr>
          <w:b/>
        </w:rPr>
        <w:t xml:space="preserve"> И ПРОЦЕДУРА ПРОВЕДЕНИЯ ГОСУДАРСТВЕННОГО ЭКЗАМЕНА</w:t>
      </w:r>
      <w:r w:rsidR="004B7E5A" w:rsidRPr="001C57BA">
        <w:rPr>
          <w:b/>
        </w:rPr>
        <w:t>:</w:t>
      </w:r>
    </w:p>
    <w:p w14:paraId="58B3C8FA" w14:textId="77777777" w:rsidR="00D255CB" w:rsidRPr="001C57BA" w:rsidRDefault="00D255CB" w:rsidP="00C10255">
      <w:pPr>
        <w:jc w:val="both"/>
        <w:rPr>
          <w:b/>
        </w:rPr>
      </w:pPr>
    </w:p>
    <w:p w14:paraId="3358500F" w14:textId="765D57A4" w:rsidR="003330F7" w:rsidRPr="001C57BA" w:rsidRDefault="003330F7" w:rsidP="003330F7">
      <w:pPr>
        <w:widowControl w:val="0"/>
        <w:autoSpaceDE w:val="0"/>
        <w:autoSpaceDN w:val="0"/>
        <w:adjustRightInd w:val="0"/>
        <w:ind w:firstLine="709"/>
        <w:jc w:val="both"/>
        <w:rPr>
          <w:color w:val="000000"/>
        </w:rPr>
      </w:pPr>
      <w:r w:rsidRPr="001C57BA">
        <w:rPr>
          <w:color w:val="000000"/>
        </w:rPr>
        <w:t xml:space="preserve">При подготовке к государственному экзамену </w:t>
      </w:r>
      <w:r w:rsidR="002D0652" w:rsidRPr="001C57BA">
        <w:rPr>
          <w:color w:val="000000"/>
        </w:rPr>
        <w:t>обучающийся</w:t>
      </w:r>
      <w:r w:rsidRPr="001C57BA">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sidRPr="001C57BA">
        <w:rPr>
          <w:color w:val="000000"/>
        </w:rPr>
        <w:t>обучающийся</w:t>
      </w:r>
      <w:r w:rsidRPr="001C57BA">
        <w:rPr>
          <w:color w:val="000000"/>
        </w:rPr>
        <w:t xml:space="preserve"> должен посетить предэкзаменационную консультацию, которая проводится по вопросам, включенным в программу государственного экзамена.</w:t>
      </w:r>
    </w:p>
    <w:p w14:paraId="5E041787" w14:textId="71B20FF4" w:rsidR="003330F7" w:rsidRPr="001C57BA" w:rsidRDefault="003330F7" w:rsidP="003330F7">
      <w:pPr>
        <w:widowControl w:val="0"/>
        <w:autoSpaceDE w:val="0"/>
        <w:autoSpaceDN w:val="0"/>
        <w:adjustRightInd w:val="0"/>
        <w:ind w:firstLine="709"/>
        <w:jc w:val="both"/>
        <w:rPr>
          <w:rFonts w:eastAsia="TimesNewRomanPSMT"/>
        </w:rPr>
      </w:pPr>
      <w:r w:rsidRPr="001C57BA">
        <w:rPr>
          <w:color w:val="000000"/>
        </w:rPr>
        <w:t xml:space="preserve">Государственный экзамен проводится </w:t>
      </w:r>
      <w:r w:rsidRPr="001C57BA">
        <w:rPr>
          <w:color w:val="000000"/>
          <w:spacing w:val="-1"/>
        </w:rPr>
        <w:t xml:space="preserve">в соответствии с утвержденным расписанием </w:t>
      </w:r>
      <w:r w:rsidRPr="001C57BA">
        <w:rPr>
          <w:spacing w:val="-1"/>
        </w:rPr>
        <w:t xml:space="preserve">государственной итоговой аттестации. </w:t>
      </w:r>
      <w:r w:rsidRPr="001C57BA">
        <w:t xml:space="preserve">На экзамене </w:t>
      </w:r>
      <w:r w:rsidR="002D0652" w:rsidRPr="001C57BA">
        <w:t>обучающиеся</w:t>
      </w:r>
      <w:r w:rsidRPr="001C57BA">
        <w:t xml:space="preserve"> получают экзаменационный билет. </w:t>
      </w:r>
      <w:r w:rsidRPr="001C57BA">
        <w:rPr>
          <w:rFonts w:eastAsia="TimesNewRomanPSMT"/>
        </w:rPr>
        <w:t xml:space="preserve">Каждый билет содержит </w:t>
      </w:r>
      <w:r w:rsidR="00674CE8" w:rsidRPr="001C57BA">
        <w:rPr>
          <w:rFonts w:eastAsia="TimesNewRomanPSMT"/>
        </w:rPr>
        <w:t>3</w:t>
      </w:r>
      <w:r w:rsidRPr="001C57BA">
        <w:rPr>
          <w:rFonts w:eastAsia="TimesNewRomanPSMT"/>
        </w:rPr>
        <w:t xml:space="preserve"> вопроса из фонда оценочных средств: </w:t>
      </w:r>
      <w:proofErr w:type="gramStart"/>
      <w:r w:rsidR="00674CE8" w:rsidRPr="001C57BA">
        <w:rPr>
          <w:rFonts w:eastAsia="TimesNewRomanPSMT"/>
        </w:rPr>
        <w:t>два  из</w:t>
      </w:r>
      <w:proofErr w:type="gramEnd"/>
      <w:r w:rsidR="00674CE8" w:rsidRPr="001C57BA">
        <w:rPr>
          <w:rFonts w:eastAsia="TimesNewRomanPSMT"/>
        </w:rPr>
        <w:t xml:space="preserve"> них теоретические, на которые</w:t>
      </w:r>
      <w:r w:rsidRPr="001C57BA">
        <w:rPr>
          <w:rFonts w:eastAsia="TimesNewRomanPSMT"/>
        </w:rPr>
        <w:t xml:space="preserve"> д</w:t>
      </w:r>
      <w:r w:rsidR="00674CE8" w:rsidRPr="001C57BA">
        <w:rPr>
          <w:rFonts w:eastAsia="TimesNewRomanPSMT"/>
        </w:rPr>
        <w:t>олжен ответить выпускник, третий</w:t>
      </w:r>
      <w:r w:rsidRPr="001C57BA">
        <w:rPr>
          <w:rFonts w:eastAsia="TimesNewRomanPSMT"/>
        </w:rPr>
        <w:t xml:space="preserve"> представляет собой практическое задание. </w:t>
      </w:r>
    </w:p>
    <w:p w14:paraId="6E15093F" w14:textId="77777777" w:rsidR="00246E71" w:rsidRPr="001C57BA" w:rsidRDefault="00246E71" w:rsidP="00246E71">
      <w:pPr>
        <w:pStyle w:val="ae"/>
        <w:spacing w:before="0" w:after="0"/>
        <w:ind w:firstLine="709"/>
        <w:rPr>
          <w:rFonts w:ascii="Times New Roman" w:hAnsi="Times New Roman"/>
          <w:color w:val="auto"/>
          <w:szCs w:val="24"/>
        </w:rPr>
      </w:pPr>
      <w:r w:rsidRPr="001C57BA">
        <w:rPr>
          <w:rFonts w:ascii="Times New Roman" w:hAnsi="Times New Roman"/>
          <w:color w:val="auto"/>
          <w:szCs w:val="24"/>
        </w:rPr>
        <w:t>Процедура сдачи государственного экзамена включает:</w:t>
      </w:r>
    </w:p>
    <w:p w14:paraId="381096EB" w14:textId="77777777" w:rsidR="00246E71" w:rsidRPr="001C57BA" w:rsidRDefault="00246E71" w:rsidP="0086686D">
      <w:pPr>
        <w:pStyle w:val="ae"/>
        <w:numPr>
          <w:ilvl w:val="0"/>
          <w:numId w:val="4"/>
        </w:numPr>
        <w:suppressAutoHyphens/>
        <w:spacing w:before="0" w:after="0"/>
        <w:jc w:val="both"/>
        <w:rPr>
          <w:rFonts w:ascii="Times New Roman" w:hAnsi="Times New Roman"/>
          <w:i/>
          <w:color w:val="auto"/>
          <w:szCs w:val="24"/>
        </w:rPr>
      </w:pPr>
      <w:r w:rsidRPr="001C57BA">
        <w:rPr>
          <w:rStyle w:val="af9"/>
          <w:rFonts w:ascii="Times New Roman" w:hAnsi="Times New Roman"/>
          <w:bCs/>
          <w:i w:val="0"/>
          <w:color w:val="auto"/>
          <w:szCs w:val="24"/>
        </w:rPr>
        <w:t>ответ обучающегося на вопросы билета;</w:t>
      </w:r>
    </w:p>
    <w:p w14:paraId="6F7A97E6" w14:textId="77777777" w:rsidR="00246E71" w:rsidRPr="001C57BA" w:rsidRDefault="00246E71" w:rsidP="0086686D">
      <w:pPr>
        <w:numPr>
          <w:ilvl w:val="0"/>
          <w:numId w:val="4"/>
        </w:numPr>
        <w:suppressAutoHyphens/>
        <w:jc w:val="both"/>
        <w:rPr>
          <w:rStyle w:val="af9"/>
          <w:i w:val="0"/>
          <w:iCs/>
        </w:rPr>
      </w:pPr>
      <w:r w:rsidRPr="001C57BA">
        <w:rPr>
          <w:rStyle w:val="af9"/>
          <w:bCs/>
          <w:i w:val="0"/>
        </w:rPr>
        <w:t>ответы обучающегося на дополнительные вопросы, заданные членами комиссии;</w:t>
      </w:r>
    </w:p>
    <w:p w14:paraId="4D224D49" w14:textId="50BB22EE" w:rsidR="00246E71" w:rsidRPr="001C57BA" w:rsidRDefault="00246E71" w:rsidP="0086686D">
      <w:pPr>
        <w:numPr>
          <w:ilvl w:val="0"/>
          <w:numId w:val="4"/>
        </w:numPr>
        <w:suppressAutoHyphens/>
        <w:jc w:val="both"/>
        <w:rPr>
          <w:rStyle w:val="af9"/>
          <w:i w:val="0"/>
          <w:iCs/>
        </w:rPr>
      </w:pPr>
      <w:r w:rsidRPr="001C57BA">
        <w:rPr>
          <w:rStyle w:val="af9"/>
          <w:bCs/>
          <w:i w:val="0"/>
        </w:rPr>
        <w:t xml:space="preserve">обсуждение </w:t>
      </w:r>
      <w:proofErr w:type="gramStart"/>
      <w:r w:rsidRPr="001C57BA">
        <w:rPr>
          <w:rStyle w:val="af9"/>
          <w:bCs/>
          <w:i w:val="0"/>
        </w:rPr>
        <w:t>ответов</w:t>
      </w:r>
      <w:proofErr w:type="gramEnd"/>
      <w:r w:rsidRPr="001C57BA">
        <w:rPr>
          <w:rStyle w:val="af9"/>
          <w:bCs/>
          <w:i w:val="0"/>
        </w:rPr>
        <w:t xml:space="preserve"> обучающихся</w:t>
      </w:r>
      <w:r w:rsidR="00D54352" w:rsidRPr="001C57BA">
        <w:rPr>
          <w:rStyle w:val="af9"/>
          <w:bCs/>
          <w:i w:val="0"/>
        </w:rPr>
        <w:t xml:space="preserve"> членами ГЭК</w:t>
      </w:r>
      <w:r w:rsidRPr="001C57BA">
        <w:rPr>
          <w:rStyle w:val="af9"/>
          <w:bCs/>
          <w:i w:val="0"/>
        </w:rPr>
        <w:t>, выставление и объявление оценок (оценки</w:t>
      </w:r>
      <w:r w:rsidRPr="001C57BA">
        <w:t xml:space="preserve"> объявляются всей группе после окончания экзамена).</w:t>
      </w:r>
    </w:p>
    <w:p w14:paraId="5E078C34" w14:textId="7D396074" w:rsidR="003330F7" w:rsidRPr="001C57BA" w:rsidRDefault="003330F7" w:rsidP="002D0652">
      <w:pPr>
        <w:widowControl w:val="0"/>
        <w:tabs>
          <w:tab w:val="left" w:pos="1134"/>
        </w:tabs>
        <w:autoSpaceDE w:val="0"/>
        <w:autoSpaceDN w:val="0"/>
        <w:adjustRightInd w:val="0"/>
        <w:ind w:firstLine="567"/>
        <w:jc w:val="both"/>
        <w:rPr>
          <w:color w:val="000000"/>
        </w:rPr>
      </w:pPr>
      <w:r w:rsidRPr="001C57BA">
        <w:rPr>
          <w:rFonts w:eastAsia="TimesNewRomanPSMT"/>
        </w:rPr>
        <w:t xml:space="preserve">Устный ответ </w:t>
      </w:r>
      <w:r w:rsidR="002D0652" w:rsidRPr="001C57BA">
        <w:rPr>
          <w:rFonts w:eastAsia="TimesNewRomanPSMT"/>
        </w:rPr>
        <w:t>обучающегося</w:t>
      </w:r>
      <w:r w:rsidRPr="001C57BA">
        <w:rPr>
          <w:rFonts w:eastAsia="TimesNewRomanPSMT"/>
        </w:rPr>
        <w:t xml:space="preserve">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w:t>
      </w:r>
      <w:r w:rsidRPr="001C57BA">
        <w:rPr>
          <w:rFonts w:eastAsia="TimesNewRomanPSMT"/>
          <w:color w:val="000000"/>
        </w:rPr>
        <w:t xml:space="preserve">, </w:t>
      </w:r>
      <w:r w:rsidR="002D0652" w:rsidRPr="001C57BA">
        <w:rPr>
          <w:rFonts w:eastAsia="TimesNewRomanPSMT"/>
          <w:color w:val="000000"/>
        </w:rPr>
        <w:t>обучающемуся</w:t>
      </w:r>
      <w:r w:rsidRPr="001C57BA">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1C57BA" w:rsidRDefault="003330F7" w:rsidP="003330F7">
      <w:pPr>
        <w:pStyle w:val="LO-Normal"/>
        <w:ind w:firstLine="567"/>
        <w:jc w:val="both"/>
        <w:rPr>
          <w:color w:val="000000"/>
          <w:sz w:val="24"/>
          <w:szCs w:val="24"/>
        </w:rPr>
      </w:pPr>
      <w:r w:rsidRPr="001C57BA">
        <w:rPr>
          <w:color w:val="000000"/>
          <w:sz w:val="24"/>
          <w:szCs w:val="24"/>
        </w:rPr>
        <w:t xml:space="preserve">После заслушивания ответов на вопросы </w:t>
      </w:r>
      <w:proofErr w:type="gramStart"/>
      <w:r w:rsidRPr="001C57BA">
        <w:rPr>
          <w:color w:val="000000"/>
          <w:sz w:val="24"/>
          <w:szCs w:val="24"/>
        </w:rPr>
        <w:t>экзаменационных билетов</w:t>
      </w:r>
      <w:proofErr w:type="gramEnd"/>
      <w:r w:rsidRPr="001C57BA">
        <w:rPr>
          <w:color w:val="000000"/>
          <w:sz w:val="24"/>
          <w:szCs w:val="24"/>
        </w:rPr>
        <w:t xml:space="preserve"> всех </w:t>
      </w:r>
      <w:r w:rsidR="002D0652" w:rsidRPr="001C57BA">
        <w:rPr>
          <w:color w:val="000000"/>
          <w:sz w:val="24"/>
          <w:szCs w:val="24"/>
        </w:rPr>
        <w:t>обучающихся</w:t>
      </w:r>
      <w:r w:rsidRPr="001C57BA">
        <w:rPr>
          <w:color w:val="000000"/>
          <w:sz w:val="24"/>
          <w:szCs w:val="24"/>
        </w:rPr>
        <w:t xml:space="preserve"> группы, комиссия принимает решение и выставляет отметки каждому </w:t>
      </w:r>
      <w:r w:rsidR="002D0652" w:rsidRPr="001C57BA">
        <w:rPr>
          <w:color w:val="000000"/>
          <w:sz w:val="24"/>
          <w:szCs w:val="24"/>
        </w:rPr>
        <w:t>обучающемуся</w:t>
      </w:r>
      <w:r w:rsidRPr="001C57BA">
        <w:rPr>
          <w:color w:val="000000"/>
          <w:sz w:val="24"/>
          <w:szCs w:val="24"/>
        </w:rPr>
        <w:t xml:space="preserve"> за сдачу государственного экзамена Результаты государственного аттестационного испытания объявляются в день его проведения. </w:t>
      </w:r>
    </w:p>
    <w:p w14:paraId="5F86041A" w14:textId="571B0557" w:rsidR="003330F7" w:rsidRPr="001C57BA" w:rsidRDefault="003330F7" w:rsidP="00D255CB">
      <w:pPr>
        <w:ind w:left="720"/>
        <w:jc w:val="both"/>
        <w:rPr>
          <w:b/>
        </w:rPr>
      </w:pPr>
    </w:p>
    <w:p w14:paraId="7A9D6A15" w14:textId="70AEAD14" w:rsidR="00D255CB" w:rsidRPr="001C57BA" w:rsidRDefault="00D8633E" w:rsidP="00D8633E">
      <w:pPr>
        <w:jc w:val="both"/>
        <w:rPr>
          <w:b/>
        </w:rPr>
      </w:pPr>
      <w:r w:rsidRPr="001C57BA">
        <w:rPr>
          <w:b/>
        </w:rPr>
        <w:t xml:space="preserve">5. </w:t>
      </w:r>
      <w:r w:rsidR="00D255CB" w:rsidRPr="001C57BA">
        <w:rPr>
          <w:b/>
        </w:rPr>
        <w:t>ПЕР</w:t>
      </w:r>
      <w:r w:rsidR="00D65A13" w:rsidRPr="001C57BA">
        <w:rPr>
          <w:b/>
        </w:rPr>
        <w:t>Е</w:t>
      </w:r>
      <w:r w:rsidR="00D255CB" w:rsidRPr="001C57BA">
        <w:rPr>
          <w:b/>
        </w:rPr>
        <w:t>ЧЕНЬ РЕКОМЕНДУЕМОЙ ЛИТЕРАТУРЫ ДЛЯ ПОДГОТОВКИ К ГОСУДАРСТВЕННОМУ ЭКЗАМЕНУ</w:t>
      </w:r>
    </w:p>
    <w:p w14:paraId="672FCBE8" w14:textId="77777777" w:rsidR="00D255CB" w:rsidRPr="001C57BA" w:rsidRDefault="00D255CB" w:rsidP="0028500D">
      <w:pPr>
        <w:ind w:firstLine="567"/>
        <w:jc w:val="both"/>
        <w:rPr>
          <w:b/>
        </w:rPr>
      </w:pPr>
    </w:p>
    <w:p w14:paraId="6D00E417" w14:textId="400CE959" w:rsidR="00E94B07" w:rsidRPr="001C57BA" w:rsidRDefault="00E94B07" w:rsidP="008459CA">
      <w:pPr>
        <w:suppressAutoHyphens/>
        <w:rPr>
          <w:rFonts w:eastAsia="Calibri"/>
          <w:b/>
          <w:bCs/>
          <w:lang w:eastAsia="zh-CN"/>
        </w:rPr>
      </w:pPr>
      <w:r w:rsidRPr="001C57BA">
        <w:rPr>
          <w:rFonts w:eastAsia="Calibri"/>
          <w:b/>
          <w:bCs/>
          <w:lang w:eastAsia="zh-CN"/>
        </w:rPr>
        <w:t>5.1. Основная литература</w:t>
      </w:r>
      <w:r w:rsidR="004B7E5A" w:rsidRPr="001C57BA">
        <w:rPr>
          <w:rFonts w:eastAsia="Calibri"/>
          <w:b/>
          <w:bCs/>
          <w:lang w:eastAsia="zh-CN"/>
        </w:rPr>
        <w:t>:</w:t>
      </w:r>
    </w:p>
    <w:p w14:paraId="706467BD" w14:textId="77777777" w:rsidR="000731D4" w:rsidRPr="001C57BA" w:rsidRDefault="000731D4" w:rsidP="008459CA">
      <w:pPr>
        <w:pStyle w:val="ad"/>
        <w:numPr>
          <w:ilvl w:val="0"/>
          <w:numId w:val="16"/>
        </w:numPr>
        <w:spacing w:after="0" w:line="240" w:lineRule="auto"/>
        <w:rPr>
          <w:rFonts w:ascii="Times New Roman" w:eastAsia="Calibri" w:hAnsi="Times New Roman"/>
          <w:lang w:eastAsia="zh-CN"/>
        </w:rPr>
      </w:pPr>
      <w:proofErr w:type="spellStart"/>
      <w:r w:rsidRPr="001C57BA">
        <w:rPr>
          <w:rFonts w:ascii="Times New Roman" w:eastAsia="Calibri" w:hAnsi="Times New Roman"/>
          <w:lang w:eastAsia="zh-CN"/>
        </w:rPr>
        <w:t>Карвасарский</w:t>
      </w:r>
      <w:proofErr w:type="spellEnd"/>
      <w:r w:rsidRPr="001C57BA">
        <w:rPr>
          <w:rFonts w:ascii="Times New Roman" w:eastAsia="Calibri" w:hAnsi="Times New Roman"/>
          <w:lang w:eastAsia="zh-CN"/>
        </w:rPr>
        <w:t xml:space="preserve"> Б.Д. Клиническая психология: Учебник для </w:t>
      </w:r>
      <w:proofErr w:type="spellStart"/>
      <w:proofErr w:type="gramStart"/>
      <w:r w:rsidRPr="001C57BA">
        <w:rPr>
          <w:rFonts w:ascii="Times New Roman" w:eastAsia="Calibri" w:hAnsi="Times New Roman"/>
          <w:lang w:eastAsia="zh-CN"/>
        </w:rPr>
        <w:t>вузов.-</w:t>
      </w:r>
      <w:proofErr w:type="gramEnd"/>
      <w:r w:rsidRPr="001C57BA">
        <w:rPr>
          <w:rFonts w:ascii="Times New Roman" w:eastAsia="Calibri" w:hAnsi="Times New Roman"/>
          <w:lang w:eastAsia="zh-CN"/>
        </w:rPr>
        <w:t>СПб.:Питер</w:t>
      </w:r>
      <w:proofErr w:type="spellEnd"/>
      <w:r w:rsidRPr="001C57BA">
        <w:rPr>
          <w:rFonts w:ascii="Times New Roman" w:eastAsia="Calibri" w:hAnsi="Times New Roman"/>
          <w:lang w:eastAsia="zh-CN"/>
        </w:rPr>
        <w:t>, 2011.-861 с.</w:t>
      </w:r>
    </w:p>
    <w:p w14:paraId="56ECBA57" w14:textId="77777777" w:rsidR="000731D4" w:rsidRPr="001C57BA" w:rsidRDefault="000731D4" w:rsidP="008459CA">
      <w:pPr>
        <w:pStyle w:val="ad"/>
        <w:numPr>
          <w:ilvl w:val="0"/>
          <w:numId w:val="16"/>
        </w:numPr>
        <w:spacing w:after="0" w:line="240" w:lineRule="auto"/>
        <w:rPr>
          <w:rFonts w:ascii="Times New Roman" w:eastAsia="Calibri" w:hAnsi="Times New Roman"/>
          <w:lang w:eastAsia="zh-CN"/>
        </w:rPr>
      </w:pPr>
      <w:proofErr w:type="spellStart"/>
      <w:r w:rsidRPr="001C57BA">
        <w:rPr>
          <w:rFonts w:ascii="Times New Roman" w:eastAsia="Calibri" w:hAnsi="Times New Roman"/>
          <w:lang w:eastAsia="zh-CN"/>
        </w:rPr>
        <w:t>Карвасарский</w:t>
      </w:r>
      <w:proofErr w:type="spellEnd"/>
      <w:r w:rsidRPr="001C57BA">
        <w:rPr>
          <w:rFonts w:ascii="Times New Roman" w:eastAsia="Calibri" w:hAnsi="Times New Roman"/>
          <w:lang w:eastAsia="zh-CN"/>
        </w:rPr>
        <w:t xml:space="preserve"> Б.Д., Володин </w:t>
      </w:r>
      <w:proofErr w:type="gramStart"/>
      <w:r w:rsidRPr="001C57BA">
        <w:rPr>
          <w:rFonts w:ascii="Times New Roman" w:eastAsia="Calibri" w:hAnsi="Times New Roman"/>
          <w:lang w:eastAsia="zh-CN"/>
        </w:rPr>
        <w:t>Н.Н.,</w:t>
      </w:r>
      <w:proofErr w:type="spellStart"/>
      <w:r w:rsidRPr="001C57BA">
        <w:rPr>
          <w:rFonts w:ascii="Times New Roman" w:eastAsia="Calibri" w:hAnsi="Times New Roman"/>
          <w:lang w:eastAsia="zh-CN"/>
        </w:rPr>
        <w:t>Бизюк</w:t>
      </w:r>
      <w:proofErr w:type="spellEnd"/>
      <w:proofErr w:type="gramEnd"/>
      <w:r w:rsidRPr="001C57BA">
        <w:rPr>
          <w:rFonts w:ascii="Times New Roman" w:eastAsia="Calibri" w:hAnsi="Times New Roman"/>
          <w:lang w:eastAsia="zh-CN"/>
        </w:rPr>
        <w:t xml:space="preserve"> А.П. Клиническая психология: Учебник для вузов.-СПб.: Питер, 2019.-896 с.</w:t>
      </w:r>
    </w:p>
    <w:p w14:paraId="4EDAF95E" w14:textId="419D6477" w:rsidR="004E72A0" w:rsidRPr="001C57BA" w:rsidRDefault="004E72A0"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rPr>
      </w:pPr>
      <w:proofErr w:type="spellStart"/>
      <w:r w:rsidRPr="001C57BA">
        <w:rPr>
          <w:rFonts w:ascii="Times New Roman" w:eastAsia="Calibri" w:hAnsi="Times New Roman"/>
          <w:bCs/>
        </w:rPr>
        <w:t>Бизюк</w:t>
      </w:r>
      <w:proofErr w:type="spellEnd"/>
      <w:r w:rsidRPr="001C57BA">
        <w:rPr>
          <w:rFonts w:ascii="Times New Roman" w:eastAsia="Calibri" w:hAnsi="Times New Roman"/>
          <w:bCs/>
        </w:rPr>
        <w:t xml:space="preserve">, А. П. Нейропсихология / А. П. </w:t>
      </w:r>
      <w:proofErr w:type="spellStart"/>
      <w:r w:rsidRPr="001C57BA">
        <w:rPr>
          <w:rFonts w:ascii="Times New Roman" w:eastAsia="Calibri" w:hAnsi="Times New Roman"/>
          <w:bCs/>
        </w:rPr>
        <w:t>Бизюк</w:t>
      </w:r>
      <w:proofErr w:type="spellEnd"/>
      <w:r w:rsidRPr="001C57BA">
        <w:rPr>
          <w:rFonts w:ascii="Times New Roman" w:eastAsia="Calibri" w:hAnsi="Times New Roman"/>
          <w:bCs/>
        </w:rPr>
        <w:t>. – Санкт-</w:t>
      </w:r>
      <w:proofErr w:type="gramStart"/>
      <w:r w:rsidRPr="001C57BA">
        <w:rPr>
          <w:rFonts w:ascii="Times New Roman" w:eastAsia="Calibri" w:hAnsi="Times New Roman"/>
          <w:bCs/>
        </w:rPr>
        <w:t>Петербург :</w:t>
      </w:r>
      <w:proofErr w:type="gramEnd"/>
      <w:r w:rsidRPr="001C57BA">
        <w:rPr>
          <w:rFonts w:ascii="Times New Roman" w:eastAsia="Calibri" w:hAnsi="Times New Roman"/>
          <w:bCs/>
        </w:rPr>
        <w:t xml:space="preserve"> Общество с ограниченной ответственностью «Научно-издательский центр ИНФРА-М», 2021. – 539 с. – (Высшее образование: </w:t>
      </w:r>
      <w:proofErr w:type="spellStart"/>
      <w:r w:rsidRPr="001C57BA">
        <w:rPr>
          <w:rFonts w:ascii="Times New Roman" w:eastAsia="Calibri" w:hAnsi="Times New Roman"/>
          <w:bCs/>
        </w:rPr>
        <w:t>Специалитет</w:t>
      </w:r>
      <w:proofErr w:type="spellEnd"/>
      <w:r w:rsidRPr="001C57BA">
        <w:rPr>
          <w:rFonts w:ascii="Times New Roman" w:eastAsia="Calibri" w:hAnsi="Times New Roman"/>
          <w:bCs/>
        </w:rPr>
        <w:t xml:space="preserve">). </w:t>
      </w:r>
    </w:p>
    <w:p w14:paraId="55628259" w14:textId="02D8B66C" w:rsidR="00A2543A" w:rsidRPr="001C57BA" w:rsidRDefault="00A2543A"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rPr>
      </w:pPr>
      <w:proofErr w:type="spellStart"/>
      <w:r w:rsidRPr="001C57BA">
        <w:rPr>
          <w:rFonts w:ascii="Times New Roman" w:eastAsia="Calibri" w:hAnsi="Times New Roman"/>
          <w:bCs/>
        </w:rPr>
        <w:t>Загорная</w:t>
      </w:r>
      <w:proofErr w:type="spellEnd"/>
      <w:r w:rsidRPr="001C57BA">
        <w:rPr>
          <w:rFonts w:ascii="Times New Roman" w:eastAsia="Calibri" w:hAnsi="Times New Roman"/>
          <w:bCs/>
        </w:rPr>
        <w:t xml:space="preserve">, Е. В. Основы патопсихологии / Е. В. </w:t>
      </w:r>
      <w:proofErr w:type="spellStart"/>
      <w:r w:rsidRPr="001C57BA">
        <w:rPr>
          <w:rFonts w:ascii="Times New Roman" w:eastAsia="Calibri" w:hAnsi="Times New Roman"/>
          <w:bCs/>
        </w:rPr>
        <w:t>Загорная</w:t>
      </w:r>
      <w:proofErr w:type="spellEnd"/>
      <w:r w:rsidRPr="001C57BA">
        <w:rPr>
          <w:rFonts w:ascii="Times New Roman" w:eastAsia="Calibri" w:hAnsi="Times New Roman"/>
          <w:bCs/>
        </w:rPr>
        <w:t xml:space="preserve">. – </w:t>
      </w:r>
      <w:proofErr w:type="gramStart"/>
      <w:r w:rsidRPr="001C57BA">
        <w:rPr>
          <w:rFonts w:ascii="Times New Roman" w:eastAsia="Calibri" w:hAnsi="Times New Roman"/>
          <w:bCs/>
        </w:rPr>
        <w:t>Москва :</w:t>
      </w:r>
      <w:proofErr w:type="gramEnd"/>
      <w:r w:rsidRPr="001C57BA">
        <w:rPr>
          <w:rFonts w:ascii="Times New Roman" w:eastAsia="Calibri" w:hAnsi="Times New Roman"/>
          <w:bCs/>
        </w:rPr>
        <w:t xml:space="preserve"> Общество с ограниченной ответственностью "Издательство "Мир науки", 2018. – 209 с.</w:t>
      </w:r>
    </w:p>
    <w:p w14:paraId="696111F0" w14:textId="65E2C752" w:rsidR="00A2543A" w:rsidRPr="001C57BA" w:rsidRDefault="00A559D5"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rPr>
      </w:pPr>
      <w:proofErr w:type="spellStart"/>
      <w:r w:rsidRPr="001C57BA">
        <w:rPr>
          <w:rFonts w:ascii="Times New Roman" w:eastAsia="Calibri" w:hAnsi="Times New Roman"/>
        </w:rPr>
        <w:t>Кельмансон</w:t>
      </w:r>
      <w:proofErr w:type="spellEnd"/>
      <w:r w:rsidRPr="001C57BA">
        <w:rPr>
          <w:rFonts w:ascii="Times New Roman" w:eastAsia="Calibri" w:hAnsi="Times New Roman"/>
          <w:bCs/>
        </w:rPr>
        <w:t xml:space="preserve">, И.А. </w:t>
      </w:r>
      <w:r w:rsidRPr="001C57BA">
        <w:rPr>
          <w:rFonts w:ascii="Times New Roman" w:eastAsia="Calibri" w:hAnsi="Times New Roman"/>
        </w:rPr>
        <w:t>Методология исследования в клинической психологии [Текст</w:t>
      </w:r>
      <w:proofErr w:type="gramStart"/>
      <w:r w:rsidRPr="001C57BA">
        <w:rPr>
          <w:rFonts w:ascii="Times New Roman" w:eastAsia="Calibri" w:hAnsi="Times New Roman"/>
        </w:rPr>
        <w:t>] :</w:t>
      </w:r>
      <w:proofErr w:type="gramEnd"/>
      <w:r w:rsidRPr="001C57BA">
        <w:rPr>
          <w:rFonts w:ascii="Times New Roman" w:eastAsia="Calibri" w:hAnsi="Times New Roman"/>
        </w:rPr>
        <w:t xml:space="preserve"> </w:t>
      </w:r>
      <w:proofErr w:type="spellStart"/>
      <w:r w:rsidR="00153B0F" w:rsidRPr="001C57BA">
        <w:rPr>
          <w:rFonts w:ascii="Times New Roman" w:eastAsia="Calibri" w:hAnsi="Times New Roman"/>
        </w:rPr>
        <w:t>У</w:t>
      </w:r>
      <w:r w:rsidRPr="001C57BA">
        <w:rPr>
          <w:rFonts w:ascii="Times New Roman" w:eastAsia="Calibri" w:hAnsi="Times New Roman"/>
        </w:rPr>
        <w:t>чеб.пособ</w:t>
      </w:r>
      <w:proofErr w:type="spellEnd"/>
      <w:r w:rsidRPr="001C57BA">
        <w:rPr>
          <w:rFonts w:ascii="Times New Roman" w:eastAsia="Calibri" w:hAnsi="Times New Roman"/>
        </w:rPr>
        <w:t xml:space="preserve">. / И. А. </w:t>
      </w:r>
      <w:proofErr w:type="spellStart"/>
      <w:r w:rsidRPr="001C57BA">
        <w:rPr>
          <w:rFonts w:ascii="Times New Roman" w:eastAsia="Calibri" w:hAnsi="Times New Roman"/>
        </w:rPr>
        <w:t>Кельмансон</w:t>
      </w:r>
      <w:proofErr w:type="spellEnd"/>
      <w:r w:rsidRPr="001C57BA">
        <w:rPr>
          <w:rFonts w:ascii="Times New Roman" w:eastAsia="Calibri" w:hAnsi="Times New Roman"/>
        </w:rPr>
        <w:t>. - [Б. м.</w:t>
      </w:r>
      <w:proofErr w:type="gramStart"/>
      <w:r w:rsidRPr="001C57BA">
        <w:rPr>
          <w:rFonts w:ascii="Times New Roman" w:eastAsia="Calibri" w:hAnsi="Times New Roman"/>
        </w:rPr>
        <w:t>] :</w:t>
      </w:r>
      <w:proofErr w:type="gramEnd"/>
      <w:r w:rsidRPr="001C57BA">
        <w:rPr>
          <w:rFonts w:ascii="Times New Roman" w:eastAsia="Calibri" w:hAnsi="Times New Roman"/>
        </w:rPr>
        <w:t xml:space="preserve"> </w:t>
      </w:r>
      <w:proofErr w:type="spellStart"/>
      <w:r w:rsidRPr="001C57BA">
        <w:rPr>
          <w:rFonts w:ascii="Times New Roman" w:eastAsia="Calibri" w:hAnsi="Times New Roman"/>
        </w:rPr>
        <w:t>СпецЛит</w:t>
      </w:r>
      <w:proofErr w:type="spellEnd"/>
      <w:r w:rsidRPr="001C57BA">
        <w:rPr>
          <w:rFonts w:ascii="Times New Roman" w:eastAsia="Calibri" w:hAnsi="Times New Roman"/>
        </w:rPr>
        <w:t>, 2017. - 328с.</w:t>
      </w:r>
    </w:p>
    <w:p w14:paraId="42257022" w14:textId="18E6E94F" w:rsidR="00A2543A" w:rsidRPr="001C57BA" w:rsidRDefault="00A2543A"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rPr>
      </w:pPr>
      <w:r w:rsidRPr="001C57BA">
        <w:rPr>
          <w:rFonts w:ascii="Times New Roman" w:eastAsia="Calibri" w:hAnsi="Times New Roman"/>
          <w:bCs/>
        </w:rPr>
        <w:lastRenderedPageBreak/>
        <w:t xml:space="preserve">Колесник, Наталья Тарасовна. </w:t>
      </w:r>
      <w:proofErr w:type="spellStart"/>
      <w:r w:rsidRPr="001C57BA">
        <w:rPr>
          <w:rFonts w:ascii="Times New Roman" w:eastAsia="Calibri" w:hAnsi="Times New Roman"/>
        </w:rPr>
        <w:t>Нейро</w:t>
      </w:r>
      <w:proofErr w:type="spellEnd"/>
      <w:r w:rsidRPr="001C57BA">
        <w:rPr>
          <w:rFonts w:ascii="Times New Roman" w:eastAsia="Calibri" w:hAnsi="Times New Roman"/>
        </w:rPr>
        <w:t>- и патопсихология. Патопсихологическая диагностика [Текст</w:t>
      </w:r>
      <w:proofErr w:type="gramStart"/>
      <w:r w:rsidRPr="001C57BA">
        <w:rPr>
          <w:rFonts w:ascii="Times New Roman" w:eastAsia="Calibri" w:hAnsi="Times New Roman"/>
        </w:rPr>
        <w:t>] :</w:t>
      </w:r>
      <w:proofErr w:type="gramEnd"/>
      <w:r w:rsidRPr="001C57BA">
        <w:rPr>
          <w:rFonts w:ascii="Times New Roman" w:eastAsia="Calibri" w:hAnsi="Times New Roman"/>
        </w:rPr>
        <w:t xml:space="preserve"> </w:t>
      </w:r>
      <w:r w:rsidR="00153B0F" w:rsidRPr="001C57BA">
        <w:rPr>
          <w:rFonts w:ascii="Times New Roman" w:eastAsia="Calibri" w:hAnsi="Times New Roman"/>
        </w:rPr>
        <w:t>У</w:t>
      </w:r>
      <w:r w:rsidRPr="001C57BA">
        <w:rPr>
          <w:rFonts w:ascii="Times New Roman" w:eastAsia="Calibri" w:hAnsi="Times New Roman"/>
        </w:rPr>
        <w:t xml:space="preserve">чебник для академического </w:t>
      </w:r>
      <w:proofErr w:type="spellStart"/>
      <w:r w:rsidRPr="001C57BA">
        <w:rPr>
          <w:rFonts w:ascii="Times New Roman" w:eastAsia="Calibri" w:hAnsi="Times New Roman"/>
        </w:rPr>
        <w:t>бакалавриата</w:t>
      </w:r>
      <w:proofErr w:type="spellEnd"/>
      <w:r w:rsidRPr="001C57BA">
        <w:rPr>
          <w:rFonts w:ascii="Times New Roman" w:eastAsia="Calibri" w:hAnsi="Times New Roman"/>
        </w:rPr>
        <w:t xml:space="preserve"> : для студентов высших учебных заведений, обучающихся по гуманитарным направлениям / Н. Т. Колесник, Е. А. Орлова ; под редакцией Г. И. Ефремовой. - </w:t>
      </w:r>
      <w:proofErr w:type="gramStart"/>
      <w:r w:rsidRPr="001C57BA">
        <w:rPr>
          <w:rFonts w:ascii="Times New Roman" w:eastAsia="Calibri" w:hAnsi="Times New Roman"/>
        </w:rPr>
        <w:t>Москва :</w:t>
      </w:r>
      <w:proofErr w:type="gramEnd"/>
      <w:r w:rsidRPr="001C57BA">
        <w:rPr>
          <w:rFonts w:ascii="Times New Roman" w:eastAsia="Calibri" w:hAnsi="Times New Roman"/>
        </w:rPr>
        <w:t xml:space="preserve"> </w:t>
      </w:r>
      <w:proofErr w:type="spellStart"/>
      <w:r w:rsidRPr="001C57BA">
        <w:rPr>
          <w:rFonts w:ascii="Times New Roman" w:eastAsia="Calibri" w:hAnsi="Times New Roman"/>
        </w:rPr>
        <w:t>Юрайт</w:t>
      </w:r>
      <w:proofErr w:type="spellEnd"/>
      <w:r w:rsidRPr="001C57BA">
        <w:rPr>
          <w:rFonts w:ascii="Times New Roman" w:eastAsia="Calibri" w:hAnsi="Times New Roman"/>
        </w:rPr>
        <w:t>, 2018. – 239</w:t>
      </w:r>
    </w:p>
    <w:p w14:paraId="339913D3" w14:textId="3D1AA47F" w:rsidR="00FE738B" w:rsidRPr="001C57BA" w:rsidRDefault="00FE738B"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rPr>
      </w:pPr>
      <w:r w:rsidRPr="001C57BA">
        <w:rPr>
          <w:rFonts w:ascii="Times New Roman" w:eastAsia="Calibri" w:hAnsi="Times New Roman"/>
        </w:rPr>
        <w:t xml:space="preserve">Николаева Е.И. Психофизиология: Учебник для вузов. Стандарт третьего </w:t>
      </w:r>
      <w:proofErr w:type="spellStart"/>
      <w:proofErr w:type="gramStart"/>
      <w:r w:rsidRPr="001C57BA">
        <w:rPr>
          <w:rFonts w:ascii="Times New Roman" w:eastAsia="Calibri" w:hAnsi="Times New Roman"/>
        </w:rPr>
        <w:t>поколения.-</w:t>
      </w:r>
      <w:proofErr w:type="gramEnd"/>
      <w:r w:rsidRPr="001C57BA">
        <w:rPr>
          <w:rFonts w:ascii="Times New Roman" w:eastAsia="Calibri" w:hAnsi="Times New Roman"/>
        </w:rPr>
        <w:t>СПб.:Питер</w:t>
      </w:r>
      <w:proofErr w:type="spellEnd"/>
      <w:r w:rsidRPr="001C57BA">
        <w:rPr>
          <w:rFonts w:ascii="Times New Roman" w:eastAsia="Calibri" w:hAnsi="Times New Roman"/>
        </w:rPr>
        <w:t>, 2019.-704 с.</w:t>
      </w:r>
    </w:p>
    <w:p w14:paraId="43E62F0A" w14:textId="21E815C3" w:rsidR="000731D4" w:rsidRPr="001C57BA" w:rsidRDefault="000731D4" w:rsidP="008459CA">
      <w:pPr>
        <w:pStyle w:val="ad"/>
        <w:numPr>
          <w:ilvl w:val="0"/>
          <w:numId w:val="16"/>
        </w:numPr>
        <w:suppressAutoHyphens/>
        <w:autoSpaceDE w:val="0"/>
        <w:autoSpaceDN w:val="0"/>
        <w:adjustRightInd w:val="0"/>
        <w:spacing w:after="0" w:line="240" w:lineRule="auto"/>
        <w:ind w:left="714"/>
        <w:jc w:val="both"/>
        <w:rPr>
          <w:rFonts w:ascii="Times New Roman" w:eastAsia="Calibri" w:hAnsi="Times New Roman"/>
          <w:sz w:val="24"/>
          <w:szCs w:val="24"/>
        </w:rPr>
      </w:pPr>
      <w:r w:rsidRPr="001C57BA">
        <w:rPr>
          <w:rFonts w:ascii="Times New Roman" w:eastAsia="Calibri" w:hAnsi="Times New Roman"/>
          <w:lang w:eastAsia="zh-CN"/>
        </w:rPr>
        <w:t xml:space="preserve">Психология кризисных и экстремальных ситуаций: Учебник/под ред. Н.С. </w:t>
      </w:r>
      <w:proofErr w:type="gramStart"/>
      <w:r w:rsidRPr="001C57BA">
        <w:rPr>
          <w:rFonts w:ascii="Times New Roman" w:eastAsia="Calibri" w:hAnsi="Times New Roman"/>
          <w:lang w:eastAsia="zh-CN"/>
        </w:rPr>
        <w:t>Хрусталевой .</w:t>
      </w:r>
      <w:proofErr w:type="gramEnd"/>
      <w:r w:rsidRPr="001C57BA">
        <w:rPr>
          <w:rFonts w:ascii="Times New Roman" w:eastAsia="Calibri" w:hAnsi="Times New Roman"/>
          <w:lang w:eastAsia="zh-CN"/>
        </w:rPr>
        <w:t>-</w:t>
      </w:r>
      <w:proofErr w:type="spellStart"/>
      <w:r w:rsidRPr="001C57BA">
        <w:rPr>
          <w:rFonts w:ascii="Times New Roman" w:eastAsia="Calibri" w:hAnsi="Times New Roman"/>
          <w:lang w:eastAsia="zh-CN"/>
        </w:rPr>
        <w:t>СПб.:Изд-во</w:t>
      </w:r>
      <w:proofErr w:type="spellEnd"/>
      <w:r w:rsidRPr="001C57BA">
        <w:rPr>
          <w:rFonts w:ascii="Times New Roman" w:eastAsia="Calibri" w:hAnsi="Times New Roman"/>
          <w:lang w:eastAsia="zh-CN"/>
        </w:rPr>
        <w:t xml:space="preserve"> С.-</w:t>
      </w:r>
      <w:proofErr w:type="spellStart"/>
      <w:r w:rsidRPr="001C57BA">
        <w:rPr>
          <w:rFonts w:ascii="Times New Roman" w:eastAsia="Calibri" w:hAnsi="Times New Roman"/>
          <w:lang w:eastAsia="zh-CN"/>
        </w:rPr>
        <w:t>Петерб.ун</w:t>
      </w:r>
      <w:proofErr w:type="spellEnd"/>
      <w:r w:rsidRPr="001C57BA">
        <w:rPr>
          <w:rFonts w:ascii="Times New Roman" w:eastAsia="Calibri" w:hAnsi="Times New Roman"/>
          <w:lang w:eastAsia="zh-CN"/>
        </w:rPr>
        <w:t>-та, 2018.-748 с.</w:t>
      </w:r>
    </w:p>
    <w:p w14:paraId="3EDE28D9" w14:textId="7174D671" w:rsidR="000731D4" w:rsidRPr="001C57BA" w:rsidRDefault="000731D4"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sz w:val="24"/>
          <w:szCs w:val="24"/>
          <w:lang w:eastAsia="zh-CN"/>
        </w:rPr>
      </w:pPr>
      <w:proofErr w:type="spellStart"/>
      <w:r w:rsidRPr="001C57BA">
        <w:rPr>
          <w:rFonts w:ascii="Times New Roman" w:hAnsi="Times New Roman"/>
        </w:rPr>
        <w:t>Якиманская</w:t>
      </w:r>
      <w:proofErr w:type="spellEnd"/>
      <w:r w:rsidRPr="001C57BA">
        <w:rPr>
          <w:rFonts w:ascii="Times New Roman" w:hAnsi="Times New Roman"/>
        </w:rPr>
        <w:t>, И.С., Н.Н. </w:t>
      </w:r>
      <w:proofErr w:type="spellStart"/>
      <w:r w:rsidRPr="001C57BA">
        <w:rPr>
          <w:rFonts w:ascii="Times New Roman" w:hAnsi="Times New Roman"/>
        </w:rPr>
        <w:t>Биктина</w:t>
      </w:r>
      <w:proofErr w:type="spellEnd"/>
      <w:r w:rsidRPr="001C57BA">
        <w:rPr>
          <w:rFonts w:ascii="Times New Roman" w:hAnsi="Times New Roman"/>
        </w:rPr>
        <w:t xml:space="preserve">. Психологическое консультирование: Учебное </w:t>
      </w:r>
      <w:proofErr w:type="gramStart"/>
      <w:r w:rsidRPr="001C57BA">
        <w:rPr>
          <w:rFonts w:ascii="Times New Roman" w:hAnsi="Times New Roman"/>
        </w:rPr>
        <w:t>пособие.-</w:t>
      </w:r>
      <w:proofErr w:type="gramEnd"/>
      <w:r w:rsidRPr="001C57BA">
        <w:rPr>
          <w:rFonts w:ascii="Times New Roman" w:hAnsi="Times New Roman"/>
        </w:rPr>
        <w:t xml:space="preserve"> Оренбург: Оренбургский государственный университет, 2015. - 230 </w:t>
      </w:r>
      <w:proofErr w:type="gramStart"/>
      <w:r w:rsidRPr="001C57BA">
        <w:rPr>
          <w:rFonts w:ascii="Times New Roman" w:hAnsi="Times New Roman"/>
        </w:rPr>
        <w:t>с. :</w:t>
      </w:r>
      <w:proofErr w:type="gramEnd"/>
      <w:r w:rsidRPr="001C57BA">
        <w:rPr>
          <w:rFonts w:ascii="Times New Roman" w:hAnsi="Times New Roman"/>
        </w:rPr>
        <w:t xml:space="preserve"> табл. - </w:t>
      </w:r>
      <w:proofErr w:type="spellStart"/>
      <w:r w:rsidRPr="001C57BA">
        <w:rPr>
          <w:rFonts w:ascii="Times New Roman" w:hAnsi="Times New Roman"/>
        </w:rPr>
        <w:t>Библиогр</w:t>
      </w:r>
      <w:proofErr w:type="spellEnd"/>
      <w:r w:rsidRPr="001C57BA">
        <w:rPr>
          <w:rFonts w:ascii="Times New Roman" w:hAnsi="Times New Roman"/>
        </w:rPr>
        <w:t>. в кн. - ISBN 978-5-7410-1253-6 ; То же [Электронный ресурс]. - URL: </w:t>
      </w:r>
      <w:hyperlink r:id="rId8" w:history="1">
        <w:r w:rsidRPr="001C57BA">
          <w:rPr>
            <w:rFonts w:ascii="Times New Roman" w:hAnsi="Times New Roman"/>
            <w:color w:val="0000FF"/>
            <w:u w:val="single"/>
          </w:rPr>
          <w:t>http://biblioclub.ru/</w:t>
        </w:r>
      </w:hyperlink>
    </w:p>
    <w:p w14:paraId="6BD1D450" w14:textId="77777777" w:rsidR="000731D4" w:rsidRPr="001C57BA" w:rsidRDefault="000731D4"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u w:val="single"/>
        </w:rPr>
      </w:pPr>
      <w:r w:rsidRPr="001C57BA">
        <w:rPr>
          <w:rFonts w:ascii="Times New Roman" w:eastAsia="Calibri" w:hAnsi="Times New Roman"/>
        </w:rPr>
        <w:t xml:space="preserve">Основы </w:t>
      </w:r>
      <w:proofErr w:type="gramStart"/>
      <w:r w:rsidRPr="001C57BA">
        <w:rPr>
          <w:rFonts w:ascii="Times New Roman" w:eastAsia="Calibri" w:hAnsi="Times New Roman"/>
        </w:rPr>
        <w:t>нейропсихологии :</w:t>
      </w:r>
      <w:proofErr w:type="gramEnd"/>
      <w:r w:rsidRPr="001C57BA">
        <w:rPr>
          <w:rFonts w:ascii="Times New Roman" w:eastAsia="Calibri" w:hAnsi="Times New Roman"/>
        </w:rPr>
        <w:t xml:space="preserve"> Учебно-методический комплекс / сост. Р.В. </w:t>
      </w:r>
      <w:proofErr w:type="spellStart"/>
      <w:r w:rsidRPr="001C57BA">
        <w:rPr>
          <w:rFonts w:ascii="Times New Roman" w:eastAsia="Calibri" w:hAnsi="Times New Roman"/>
        </w:rPr>
        <w:t>Козьяков</w:t>
      </w:r>
      <w:proofErr w:type="spellEnd"/>
      <w:r w:rsidRPr="001C57BA">
        <w:rPr>
          <w:rFonts w:ascii="Times New Roman" w:eastAsia="Calibri" w:hAnsi="Times New Roman"/>
        </w:rPr>
        <w:t xml:space="preserve">. - </w:t>
      </w:r>
      <w:proofErr w:type="gramStart"/>
      <w:r w:rsidRPr="001C57BA">
        <w:rPr>
          <w:rFonts w:ascii="Times New Roman" w:eastAsia="Calibri" w:hAnsi="Times New Roman"/>
        </w:rPr>
        <w:t>Москва :</w:t>
      </w:r>
      <w:proofErr w:type="gramEnd"/>
      <w:r w:rsidRPr="001C57BA">
        <w:rPr>
          <w:rFonts w:ascii="Times New Roman" w:eastAsia="Calibri" w:hAnsi="Times New Roman"/>
        </w:rPr>
        <w:t xml:space="preserve"> </w:t>
      </w:r>
      <w:proofErr w:type="spellStart"/>
      <w:r w:rsidRPr="001C57BA">
        <w:rPr>
          <w:rFonts w:ascii="Times New Roman" w:eastAsia="Calibri" w:hAnsi="Times New Roman"/>
        </w:rPr>
        <w:t>Директ</w:t>
      </w:r>
      <w:proofErr w:type="spellEnd"/>
      <w:r w:rsidRPr="001C57BA">
        <w:rPr>
          <w:rFonts w:ascii="Times New Roman" w:eastAsia="Calibri" w:hAnsi="Times New Roman"/>
        </w:rPr>
        <w:t>-Медиа, 2014. - 163 с. - ISBN 978-5-4458-3466-</w:t>
      </w:r>
      <w:proofErr w:type="gramStart"/>
      <w:r w:rsidRPr="001C57BA">
        <w:rPr>
          <w:rFonts w:ascii="Times New Roman" w:eastAsia="Calibri" w:hAnsi="Times New Roman"/>
        </w:rPr>
        <w:t>3 ;</w:t>
      </w:r>
      <w:proofErr w:type="gramEnd"/>
      <w:r w:rsidRPr="001C57BA">
        <w:rPr>
          <w:rFonts w:ascii="Times New Roman" w:eastAsia="Calibri" w:hAnsi="Times New Roman"/>
        </w:rPr>
        <w:t xml:space="preserve"> То же [Электронный ресурс]. - URL: </w:t>
      </w:r>
      <w:hyperlink r:id="rId9" w:history="1">
        <w:r w:rsidRPr="001C57BA">
          <w:rPr>
            <w:rFonts w:ascii="Times New Roman" w:eastAsia="Calibri" w:hAnsi="Times New Roman"/>
            <w:u w:val="single"/>
          </w:rPr>
          <w:t>http://biblioclub.ru/</w:t>
        </w:r>
      </w:hyperlink>
    </w:p>
    <w:p w14:paraId="62130FE5" w14:textId="7A496F49" w:rsidR="000731D4" w:rsidRPr="001C57BA" w:rsidRDefault="000731D4" w:rsidP="008459CA">
      <w:pPr>
        <w:pStyle w:val="ad"/>
        <w:numPr>
          <w:ilvl w:val="0"/>
          <w:numId w:val="16"/>
        </w:numPr>
        <w:autoSpaceDE w:val="0"/>
        <w:autoSpaceDN w:val="0"/>
        <w:adjustRightInd w:val="0"/>
        <w:spacing w:after="0" w:line="240" w:lineRule="auto"/>
        <w:jc w:val="both"/>
        <w:rPr>
          <w:rFonts w:ascii="Times New Roman" w:hAnsi="Times New Roman"/>
        </w:rPr>
      </w:pPr>
      <w:r w:rsidRPr="001C57BA">
        <w:rPr>
          <w:rFonts w:ascii="Times New Roman" w:hAnsi="Times New Roman"/>
        </w:rPr>
        <w:t xml:space="preserve">Зейгарник, Блюма Вульфовна. Патопсихология [Текст]: </w:t>
      </w:r>
      <w:r w:rsidR="00153B0F" w:rsidRPr="001C57BA">
        <w:rPr>
          <w:rFonts w:ascii="Times New Roman" w:hAnsi="Times New Roman"/>
        </w:rPr>
        <w:t>У</w:t>
      </w:r>
      <w:r w:rsidRPr="001C57BA">
        <w:rPr>
          <w:rFonts w:ascii="Times New Roman" w:hAnsi="Times New Roman"/>
        </w:rPr>
        <w:t xml:space="preserve">чебное пособие для студ. вузов / Б. В. Зейгарник. - 2-е изд. - </w:t>
      </w:r>
      <w:proofErr w:type="gramStart"/>
      <w:r w:rsidRPr="001C57BA">
        <w:rPr>
          <w:rFonts w:ascii="Times New Roman" w:hAnsi="Times New Roman"/>
        </w:rPr>
        <w:t>М. :</w:t>
      </w:r>
      <w:proofErr w:type="gramEnd"/>
      <w:r w:rsidRPr="001C57BA">
        <w:rPr>
          <w:rFonts w:ascii="Times New Roman" w:hAnsi="Times New Roman"/>
        </w:rPr>
        <w:t xml:space="preserve"> Академия ; 2013. - 208 с.</w:t>
      </w:r>
    </w:p>
    <w:p w14:paraId="19A12886" w14:textId="77777777" w:rsidR="000731D4" w:rsidRPr="001C57BA" w:rsidRDefault="000731D4" w:rsidP="008459CA">
      <w:pPr>
        <w:pStyle w:val="ad"/>
        <w:numPr>
          <w:ilvl w:val="0"/>
          <w:numId w:val="16"/>
        </w:numPr>
        <w:suppressAutoHyphens/>
        <w:autoSpaceDE w:val="0"/>
        <w:autoSpaceDN w:val="0"/>
        <w:adjustRightInd w:val="0"/>
        <w:spacing w:after="0" w:line="240" w:lineRule="auto"/>
        <w:jc w:val="both"/>
        <w:rPr>
          <w:rFonts w:ascii="Times New Roman" w:eastAsia="Calibri" w:hAnsi="Times New Roman"/>
        </w:rPr>
      </w:pPr>
      <w:r w:rsidRPr="001C57BA">
        <w:rPr>
          <w:rFonts w:ascii="Times New Roman" w:eastAsia="Calibri" w:hAnsi="Times New Roman"/>
        </w:rPr>
        <w:t xml:space="preserve">Хомская Е.Д. Нейропсихология: Учебник для </w:t>
      </w:r>
      <w:proofErr w:type="gramStart"/>
      <w:r w:rsidRPr="001C57BA">
        <w:rPr>
          <w:rFonts w:ascii="Times New Roman" w:eastAsia="Calibri" w:hAnsi="Times New Roman"/>
        </w:rPr>
        <w:t>вузов.-</w:t>
      </w:r>
      <w:proofErr w:type="gramEnd"/>
      <w:r w:rsidRPr="001C57BA">
        <w:rPr>
          <w:rFonts w:ascii="Times New Roman" w:eastAsia="Calibri" w:hAnsi="Times New Roman"/>
        </w:rPr>
        <w:t>СПб.:Питер,2010.-496 с. (Серия «Классический университетский учебник»).</w:t>
      </w:r>
    </w:p>
    <w:p w14:paraId="55889907" w14:textId="77777777" w:rsidR="000731D4" w:rsidRPr="00E50676" w:rsidRDefault="000731D4" w:rsidP="00DE7D45">
      <w:pPr>
        <w:suppressAutoHyphens/>
        <w:autoSpaceDE w:val="0"/>
        <w:autoSpaceDN w:val="0"/>
        <w:adjustRightInd w:val="0"/>
        <w:ind w:left="360"/>
        <w:contextualSpacing/>
        <w:jc w:val="both"/>
        <w:rPr>
          <w:rFonts w:eastAsia="Calibri"/>
          <w:lang w:eastAsia="en-US"/>
        </w:rPr>
      </w:pPr>
    </w:p>
    <w:p w14:paraId="2D49237C" w14:textId="4A60D22C" w:rsidR="00E94B07" w:rsidRPr="001C57BA" w:rsidRDefault="00E94B07" w:rsidP="00E94B07">
      <w:pPr>
        <w:spacing w:after="160" w:line="259" w:lineRule="auto"/>
        <w:rPr>
          <w:rFonts w:eastAsia="Calibri"/>
          <w:b/>
          <w:lang w:eastAsia="en-US"/>
        </w:rPr>
      </w:pPr>
      <w:r w:rsidRPr="001C57BA">
        <w:rPr>
          <w:rFonts w:eastAsia="Calibri"/>
          <w:b/>
          <w:lang w:eastAsia="en-US"/>
        </w:rPr>
        <w:t>5.2 Дополнительная литература</w:t>
      </w:r>
      <w:r w:rsidR="004B7E5A" w:rsidRPr="001C57BA">
        <w:rPr>
          <w:rFonts w:eastAsia="Calibri"/>
          <w:b/>
          <w:lang w:eastAsia="en-US"/>
        </w:rPr>
        <w:t>:</w:t>
      </w:r>
    </w:p>
    <w:p w14:paraId="10546C43" w14:textId="69D91B4A" w:rsidR="0017285A" w:rsidRPr="001C57BA" w:rsidRDefault="00DE7D45" w:rsidP="00CD654A">
      <w:pPr>
        <w:pStyle w:val="ad"/>
        <w:numPr>
          <w:ilvl w:val="0"/>
          <w:numId w:val="21"/>
        </w:numPr>
        <w:suppressAutoHyphens/>
        <w:autoSpaceDE w:val="0"/>
        <w:autoSpaceDN w:val="0"/>
        <w:adjustRightInd w:val="0"/>
        <w:spacing w:after="0" w:line="240" w:lineRule="auto"/>
        <w:ind w:left="426" w:hanging="294"/>
        <w:jc w:val="both"/>
        <w:rPr>
          <w:rFonts w:ascii="Times New Roman" w:hAnsi="Times New Roman"/>
        </w:rPr>
      </w:pPr>
      <w:r w:rsidRPr="001C57BA">
        <w:rPr>
          <w:rFonts w:ascii="Times New Roman" w:hAnsi="Times New Roman"/>
        </w:rPr>
        <w:t>ТРАВМАТИЧЕСКИЙ СТРЕСС</w:t>
      </w:r>
      <w:r w:rsidR="0017285A" w:rsidRPr="001C57BA">
        <w:rPr>
          <w:rFonts w:ascii="Times New Roman" w:hAnsi="Times New Roman"/>
        </w:rPr>
        <w:t xml:space="preserve">. Этиология. Патогенез. Диагностика. Психотерапия: </w:t>
      </w:r>
    </w:p>
    <w:p w14:paraId="73525E11" w14:textId="77777777" w:rsidR="0017285A" w:rsidRPr="001C57BA" w:rsidRDefault="0017285A" w:rsidP="00CD654A">
      <w:pPr>
        <w:ind w:left="426" w:hanging="294"/>
      </w:pPr>
      <w:r w:rsidRPr="001C57BA">
        <w:t xml:space="preserve">            </w:t>
      </w:r>
      <w:proofErr w:type="gramStart"/>
      <w:r w:rsidR="00DE7D45" w:rsidRPr="001C57BA">
        <w:t>.Учебное</w:t>
      </w:r>
      <w:proofErr w:type="gramEnd"/>
      <w:r w:rsidR="00DE7D45" w:rsidRPr="001C57BA">
        <w:t xml:space="preserve"> пособие. Под ред. проф. </w:t>
      </w:r>
      <w:proofErr w:type="spellStart"/>
      <w:r w:rsidR="00DE7D45" w:rsidRPr="001C57BA">
        <w:t>Чермянина</w:t>
      </w:r>
      <w:proofErr w:type="spellEnd"/>
      <w:r w:rsidR="00DE7D45" w:rsidRPr="001C57BA">
        <w:t xml:space="preserve"> С.В. </w:t>
      </w:r>
      <w:proofErr w:type="gramStart"/>
      <w:r w:rsidR="00DE7D45" w:rsidRPr="001C57BA">
        <w:t>и  проф.</w:t>
      </w:r>
      <w:proofErr w:type="gramEnd"/>
      <w:r w:rsidR="00DE7D45" w:rsidRPr="001C57BA">
        <w:t xml:space="preserve"> Соловьевой С.Л.  – </w:t>
      </w:r>
      <w:r w:rsidRPr="001C57BA">
        <w:t xml:space="preserve">      </w:t>
      </w:r>
    </w:p>
    <w:p w14:paraId="7DF3B934" w14:textId="03DE8BDE" w:rsidR="00DE7D45" w:rsidRPr="001C57BA" w:rsidRDefault="0017285A" w:rsidP="00CD654A">
      <w:pPr>
        <w:ind w:left="426" w:hanging="294"/>
      </w:pPr>
      <w:r w:rsidRPr="001C57BA">
        <w:t xml:space="preserve">            </w:t>
      </w:r>
      <w:r w:rsidR="00DE7D45" w:rsidRPr="001C57BA">
        <w:t>СПб.: «АЙСИНГ», 2014. -198 с.</w:t>
      </w:r>
    </w:p>
    <w:p w14:paraId="1A76972D" w14:textId="77777777" w:rsidR="00DE7D45" w:rsidRPr="001C57BA" w:rsidRDefault="00DE7D45" w:rsidP="00CD654A">
      <w:pPr>
        <w:pStyle w:val="ad"/>
        <w:numPr>
          <w:ilvl w:val="0"/>
          <w:numId w:val="21"/>
        </w:numPr>
        <w:suppressAutoHyphens/>
        <w:spacing w:after="0" w:line="240" w:lineRule="auto"/>
        <w:ind w:left="426" w:hanging="294"/>
        <w:jc w:val="both"/>
        <w:rPr>
          <w:rFonts w:ascii="Times New Roman" w:eastAsia="Calibri" w:hAnsi="Times New Roman"/>
        </w:rPr>
      </w:pPr>
      <w:r w:rsidRPr="001C57BA">
        <w:rPr>
          <w:rFonts w:ascii="Times New Roman" w:eastAsia="Calibri" w:hAnsi="Times New Roman"/>
        </w:rPr>
        <w:t>Функциональная анатомия центральной нервной системы: Курс лекций по учебной дисциплине. [Текст</w:t>
      </w:r>
      <w:proofErr w:type="gramStart"/>
      <w:r w:rsidRPr="001C57BA">
        <w:rPr>
          <w:rFonts w:ascii="Times New Roman" w:eastAsia="Calibri" w:hAnsi="Times New Roman"/>
        </w:rPr>
        <w:t>] :</w:t>
      </w:r>
      <w:proofErr w:type="gramEnd"/>
      <w:r w:rsidRPr="001C57BA">
        <w:rPr>
          <w:rFonts w:ascii="Times New Roman" w:eastAsia="Calibri" w:hAnsi="Times New Roman"/>
        </w:rPr>
        <w:t xml:space="preserve"> для клинических психологов / Под ред. С.В. </w:t>
      </w:r>
      <w:proofErr w:type="spellStart"/>
      <w:r w:rsidRPr="001C57BA">
        <w:rPr>
          <w:rFonts w:ascii="Times New Roman" w:eastAsia="Calibri" w:hAnsi="Times New Roman"/>
        </w:rPr>
        <w:t>Чермянина</w:t>
      </w:r>
      <w:proofErr w:type="spellEnd"/>
      <w:r w:rsidRPr="001C57BA">
        <w:rPr>
          <w:rFonts w:ascii="Times New Roman" w:eastAsia="Calibri" w:hAnsi="Times New Roman"/>
        </w:rPr>
        <w:t>. - СПб</w:t>
      </w:r>
      <w:proofErr w:type="gramStart"/>
      <w:r w:rsidRPr="001C57BA">
        <w:rPr>
          <w:rFonts w:ascii="Times New Roman" w:eastAsia="Calibri" w:hAnsi="Times New Roman"/>
        </w:rPr>
        <w:t>. :</w:t>
      </w:r>
      <w:proofErr w:type="gramEnd"/>
      <w:r w:rsidRPr="001C57BA">
        <w:rPr>
          <w:rFonts w:ascii="Times New Roman" w:eastAsia="Calibri" w:hAnsi="Times New Roman"/>
        </w:rPr>
        <w:t xml:space="preserve"> Айсинг, 2012. - 112с.</w:t>
      </w:r>
    </w:p>
    <w:p w14:paraId="0986FDDC" w14:textId="1B46B390" w:rsidR="00DE7D45" w:rsidRPr="001C57BA" w:rsidRDefault="00DE7D45" w:rsidP="00CD654A">
      <w:pPr>
        <w:pStyle w:val="ad"/>
        <w:numPr>
          <w:ilvl w:val="0"/>
          <w:numId w:val="21"/>
        </w:numPr>
        <w:suppressAutoHyphens/>
        <w:autoSpaceDE w:val="0"/>
        <w:autoSpaceDN w:val="0"/>
        <w:adjustRightInd w:val="0"/>
        <w:spacing w:after="0" w:line="240" w:lineRule="auto"/>
        <w:ind w:left="426" w:hanging="294"/>
        <w:jc w:val="both"/>
        <w:rPr>
          <w:rFonts w:ascii="Times New Roman" w:hAnsi="Times New Roman"/>
        </w:rPr>
      </w:pPr>
      <w:proofErr w:type="spellStart"/>
      <w:proofErr w:type="gramStart"/>
      <w:r w:rsidRPr="001C57BA">
        <w:rPr>
          <w:rFonts w:ascii="Times New Roman" w:hAnsi="Times New Roman"/>
        </w:rPr>
        <w:t>Карандашев</w:t>
      </w:r>
      <w:proofErr w:type="spellEnd"/>
      <w:r w:rsidRPr="001C57BA">
        <w:rPr>
          <w:rFonts w:ascii="Times New Roman" w:hAnsi="Times New Roman"/>
        </w:rPr>
        <w:t xml:space="preserve"> ,</w:t>
      </w:r>
      <w:proofErr w:type="gramEnd"/>
      <w:r w:rsidRPr="001C57BA">
        <w:rPr>
          <w:rFonts w:ascii="Times New Roman" w:hAnsi="Times New Roman"/>
        </w:rPr>
        <w:t xml:space="preserve"> В. Н. Методика преподавания психологии [Текст] : </w:t>
      </w:r>
      <w:r w:rsidR="0017285A" w:rsidRPr="001C57BA">
        <w:rPr>
          <w:rFonts w:ascii="Times New Roman" w:hAnsi="Times New Roman"/>
        </w:rPr>
        <w:t>У</w:t>
      </w:r>
      <w:r w:rsidRPr="001C57BA">
        <w:rPr>
          <w:rFonts w:ascii="Times New Roman" w:hAnsi="Times New Roman"/>
        </w:rPr>
        <w:t>чеб</w:t>
      </w:r>
      <w:r w:rsidR="0017285A" w:rsidRPr="001C57BA">
        <w:rPr>
          <w:rFonts w:ascii="Times New Roman" w:hAnsi="Times New Roman"/>
        </w:rPr>
        <w:t>ное</w:t>
      </w:r>
      <w:r w:rsidRPr="001C57BA">
        <w:rPr>
          <w:rFonts w:ascii="Times New Roman" w:hAnsi="Times New Roman"/>
        </w:rPr>
        <w:t>.</w:t>
      </w:r>
      <w:proofErr w:type="spellStart"/>
      <w:r w:rsidRPr="001C57BA">
        <w:rPr>
          <w:rFonts w:ascii="Times New Roman" w:hAnsi="Times New Roman"/>
        </w:rPr>
        <w:t>пособ</w:t>
      </w:r>
      <w:proofErr w:type="spellEnd"/>
      <w:r w:rsidR="0017285A" w:rsidRPr="001C57BA">
        <w:rPr>
          <w:rFonts w:ascii="Times New Roman" w:hAnsi="Times New Roman"/>
        </w:rPr>
        <w:t>.</w:t>
      </w:r>
      <w:r w:rsidRPr="001C57BA">
        <w:rPr>
          <w:rFonts w:ascii="Times New Roman" w:hAnsi="Times New Roman"/>
        </w:rPr>
        <w:t xml:space="preserve">.для </w:t>
      </w:r>
      <w:proofErr w:type="spellStart"/>
      <w:r w:rsidRPr="001C57BA">
        <w:rPr>
          <w:rFonts w:ascii="Times New Roman" w:hAnsi="Times New Roman"/>
        </w:rPr>
        <w:t>высш.учеб.завед</w:t>
      </w:r>
      <w:proofErr w:type="spellEnd"/>
      <w:r w:rsidRPr="001C57BA">
        <w:rPr>
          <w:rFonts w:ascii="Times New Roman" w:hAnsi="Times New Roman"/>
        </w:rPr>
        <w:t xml:space="preserve">. / В. Н. </w:t>
      </w:r>
      <w:proofErr w:type="spellStart"/>
      <w:proofErr w:type="gramStart"/>
      <w:r w:rsidRPr="001C57BA">
        <w:rPr>
          <w:rFonts w:ascii="Times New Roman" w:hAnsi="Times New Roman"/>
        </w:rPr>
        <w:t>Карандашев</w:t>
      </w:r>
      <w:proofErr w:type="spellEnd"/>
      <w:r w:rsidRPr="001C57BA">
        <w:rPr>
          <w:rFonts w:ascii="Times New Roman" w:hAnsi="Times New Roman"/>
        </w:rPr>
        <w:t xml:space="preserve"> .</w:t>
      </w:r>
      <w:proofErr w:type="gramEnd"/>
      <w:r w:rsidRPr="001C57BA">
        <w:rPr>
          <w:rFonts w:ascii="Times New Roman" w:hAnsi="Times New Roman"/>
        </w:rPr>
        <w:t xml:space="preserve"> - СПб</w:t>
      </w:r>
      <w:proofErr w:type="gramStart"/>
      <w:r w:rsidRPr="001C57BA">
        <w:rPr>
          <w:rFonts w:ascii="Times New Roman" w:hAnsi="Times New Roman"/>
        </w:rPr>
        <w:t>. :</w:t>
      </w:r>
      <w:proofErr w:type="gramEnd"/>
      <w:r w:rsidRPr="001C57BA">
        <w:rPr>
          <w:rFonts w:ascii="Times New Roman" w:hAnsi="Times New Roman"/>
        </w:rPr>
        <w:t xml:space="preserve"> Питер, 2009. - 250с</w:t>
      </w:r>
    </w:p>
    <w:p w14:paraId="511B9204" w14:textId="04F038DB" w:rsidR="00DE7D45" w:rsidRPr="001C57BA" w:rsidRDefault="00DE7D45" w:rsidP="00CD654A">
      <w:pPr>
        <w:pStyle w:val="ad"/>
        <w:numPr>
          <w:ilvl w:val="0"/>
          <w:numId w:val="21"/>
        </w:numPr>
        <w:suppressAutoHyphens/>
        <w:spacing w:after="0" w:line="240" w:lineRule="auto"/>
        <w:ind w:left="426" w:hanging="294"/>
        <w:jc w:val="both"/>
        <w:rPr>
          <w:rFonts w:ascii="Times New Roman" w:hAnsi="Times New Roman"/>
          <w:bCs/>
        </w:rPr>
      </w:pPr>
      <w:r w:rsidRPr="001C57BA">
        <w:rPr>
          <w:rFonts w:ascii="Times New Roman" w:eastAsia="Calibri" w:hAnsi="Times New Roman"/>
        </w:rPr>
        <w:t xml:space="preserve">Медико-психологическая реабилитация лиц, страдающих </w:t>
      </w:r>
      <w:proofErr w:type="spellStart"/>
      <w:r w:rsidRPr="001C57BA">
        <w:rPr>
          <w:rFonts w:ascii="Times New Roman" w:eastAsia="Calibri" w:hAnsi="Times New Roman"/>
        </w:rPr>
        <w:t>аддиктивной</w:t>
      </w:r>
      <w:proofErr w:type="spellEnd"/>
      <w:r w:rsidRPr="001C57BA">
        <w:rPr>
          <w:rFonts w:ascii="Times New Roman" w:eastAsia="Calibri" w:hAnsi="Times New Roman"/>
        </w:rPr>
        <w:t xml:space="preserve"> патологией, </w:t>
      </w:r>
      <w:proofErr w:type="spellStart"/>
      <w:r w:rsidRPr="001C57BA">
        <w:rPr>
          <w:rFonts w:ascii="Times New Roman" w:eastAsia="Calibri" w:hAnsi="Times New Roman"/>
        </w:rPr>
        <w:t>коморбидной</w:t>
      </w:r>
      <w:proofErr w:type="spellEnd"/>
      <w:r w:rsidRPr="001C57BA">
        <w:rPr>
          <w:rFonts w:ascii="Times New Roman" w:eastAsia="Calibri" w:hAnsi="Times New Roman"/>
        </w:rPr>
        <w:t xml:space="preserve"> с посттравматическим стрессовым расстройством</w:t>
      </w:r>
      <w:r w:rsidR="0017285A" w:rsidRPr="001C57BA">
        <w:rPr>
          <w:rFonts w:ascii="Times New Roman" w:eastAsia="Calibri" w:hAnsi="Times New Roman"/>
        </w:rPr>
        <w:t>:</w:t>
      </w:r>
      <w:r w:rsidRPr="001C57BA">
        <w:rPr>
          <w:rFonts w:ascii="Times New Roman" w:eastAsia="Calibri" w:hAnsi="Times New Roman"/>
        </w:rPr>
        <w:t xml:space="preserve"> Учебно-методическое пособие/под ред. Проф. В.К. </w:t>
      </w:r>
      <w:proofErr w:type="spellStart"/>
      <w:proofErr w:type="gramStart"/>
      <w:r w:rsidRPr="001C57BA">
        <w:rPr>
          <w:rFonts w:ascii="Times New Roman" w:eastAsia="Calibri" w:hAnsi="Times New Roman"/>
        </w:rPr>
        <w:t>Шамрея</w:t>
      </w:r>
      <w:proofErr w:type="spellEnd"/>
      <w:r w:rsidRPr="001C57BA">
        <w:rPr>
          <w:rFonts w:ascii="Times New Roman" w:eastAsia="Calibri" w:hAnsi="Times New Roman"/>
        </w:rPr>
        <w:t>.-</w:t>
      </w:r>
      <w:proofErr w:type="gramEnd"/>
      <w:r w:rsidRPr="001C57BA">
        <w:rPr>
          <w:rFonts w:ascii="Times New Roman" w:eastAsia="Calibri" w:hAnsi="Times New Roman"/>
        </w:rPr>
        <w:t>СПб.:</w:t>
      </w:r>
      <w:proofErr w:type="spellStart"/>
      <w:r w:rsidRPr="001C57BA">
        <w:rPr>
          <w:rFonts w:ascii="Times New Roman" w:eastAsia="Calibri" w:hAnsi="Times New Roman"/>
        </w:rPr>
        <w:t>ВмедА</w:t>
      </w:r>
      <w:proofErr w:type="spellEnd"/>
      <w:r w:rsidRPr="001C57BA">
        <w:rPr>
          <w:rFonts w:ascii="Times New Roman" w:eastAsia="Calibri" w:hAnsi="Times New Roman"/>
        </w:rPr>
        <w:t>, 2007.-244 с.</w:t>
      </w:r>
    </w:p>
    <w:p w14:paraId="35D5DB16" w14:textId="77777777" w:rsidR="004E72A0" w:rsidRPr="001C57BA" w:rsidRDefault="004E72A0" w:rsidP="00CD654A">
      <w:pPr>
        <w:pStyle w:val="ad"/>
        <w:numPr>
          <w:ilvl w:val="0"/>
          <w:numId w:val="21"/>
        </w:numPr>
        <w:suppressAutoHyphens/>
        <w:autoSpaceDE w:val="0"/>
        <w:autoSpaceDN w:val="0"/>
        <w:adjustRightInd w:val="0"/>
        <w:spacing w:after="0" w:line="240" w:lineRule="auto"/>
        <w:ind w:left="426" w:hanging="294"/>
        <w:jc w:val="both"/>
        <w:rPr>
          <w:rFonts w:ascii="Times New Roman" w:eastAsia="Calibri" w:hAnsi="Times New Roman"/>
        </w:rPr>
      </w:pPr>
      <w:r w:rsidRPr="001C57BA">
        <w:rPr>
          <w:rFonts w:ascii="Times New Roman" w:eastAsia="Calibri" w:hAnsi="Times New Roman"/>
        </w:rPr>
        <w:t xml:space="preserve">Ильин Е.П. Дифференциальная </w:t>
      </w:r>
      <w:proofErr w:type="gramStart"/>
      <w:r w:rsidRPr="001C57BA">
        <w:rPr>
          <w:rFonts w:ascii="Times New Roman" w:eastAsia="Calibri" w:hAnsi="Times New Roman"/>
        </w:rPr>
        <w:t>психофизиология.-</w:t>
      </w:r>
      <w:proofErr w:type="gramEnd"/>
      <w:r w:rsidRPr="001C57BA">
        <w:rPr>
          <w:rFonts w:ascii="Times New Roman" w:eastAsia="Calibri" w:hAnsi="Times New Roman"/>
        </w:rPr>
        <w:t xml:space="preserve"> СПб.: Питер. 2001.-464 С.</w:t>
      </w:r>
    </w:p>
    <w:p w14:paraId="01805364" w14:textId="37E0A0E6" w:rsidR="00A2543A" w:rsidRPr="001C57BA" w:rsidRDefault="00A2543A" w:rsidP="00CD654A">
      <w:pPr>
        <w:pStyle w:val="ad"/>
        <w:numPr>
          <w:ilvl w:val="0"/>
          <w:numId w:val="21"/>
        </w:numPr>
        <w:suppressAutoHyphens/>
        <w:autoSpaceDE w:val="0"/>
        <w:autoSpaceDN w:val="0"/>
        <w:adjustRightInd w:val="0"/>
        <w:spacing w:after="0" w:line="240" w:lineRule="auto"/>
        <w:ind w:left="426" w:hanging="294"/>
        <w:jc w:val="both"/>
        <w:rPr>
          <w:rFonts w:ascii="Times New Roman" w:hAnsi="Times New Roman"/>
        </w:rPr>
      </w:pPr>
      <w:r w:rsidRPr="001C57BA">
        <w:rPr>
          <w:rFonts w:ascii="Times New Roman" w:hAnsi="Times New Roman"/>
        </w:rPr>
        <w:t xml:space="preserve">Благинин А. </w:t>
      </w:r>
      <w:proofErr w:type="gramStart"/>
      <w:r w:rsidRPr="001C57BA">
        <w:rPr>
          <w:rFonts w:ascii="Times New Roman" w:hAnsi="Times New Roman"/>
        </w:rPr>
        <w:t>А..</w:t>
      </w:r>
      <w:proofErr w:type="gramEnd"/>
      <w:r w:rsidRPr="001C57BA">
        <w:rPr>
          <w:rFonts w:ascii="Times New Roman" w:hAnsi="Times New Roman"/>
        </w:rPr>
        <w:t xml:space="preserve"> Математические методы в психологии и педагогике [Текст</w:t>
      </w:r>
      <w:proofErr w:type="gramStart"/>
      <w:r w:rsidRPr="001C57BA">
        <w:rPr>
          <w:rFonts w:ascii="Times New Roman" w:hAnsi="Times New Roman"/>
        </w:rPr>
        <w:t>] :</w:t>
      </w:r>
      <w:proofErr w:type="gramEnd"/>
      <w:r w:rsidRPr="001C57BA">
        <w:rPr>
          <w:rFonts w:ascii="Times New Roman" w:hAnsi="Times New Roman"/>
        </w:rPr>
        <w:t xml:space="preserve"> </w:t>
      </w:r>
      <w:proofErr w:type="spellStart"/>
      <w:r w:rsidR="0017285A" w:rsidRPr="001C57BA">
        <w:rPr>
          <w:rFonts w:ascii="Times New Roman" w:hAnsi="Times New Roman"/>
        </w:rPr>
        <w:t>У</w:t>
      </w:r>
      <w:r w:rsidRPr="001C57BA">
        <w:rPr>
          <w:rFonts w:ascii="Times New Roman" w:hAnsi="Times New Roman"/>
        </w:rPr>
        <w:t>чебн</w:t>
      </w:r>
      <w:proofErr w:type="spellEnd"/>
      <w:r w:rsidRPr="001C57BA">
        <w:rPr>
          <w:rFonts w:ascii="Times New Roman" w:hAnsi="Times New Roman"/>
        </w:rPr>
        <w:t xml:space="preserve">. </w:t>
      </w:r>
      <w:proofErr w:type="spellStart"/>
      <w:r w:rsidRPr="001C57BA">
        <w:rPr>
          <w:rFonts w:ascii="Times New Roman" w:hAnsi="Times New Roman"/>
        </w:rPr>
        <w:t>пособ</w:t>
      </w:r>
      <w:proofErr w:type="spellEnd"/>
      <w:r w:rsidRPr="001C57BA">
        <w:rPr>
          <w:rFonts w:ascii="Times New Roman" w:hAnsi="Times New Roman"/>
        </w:rPr>
        <w:t xml:space="preserve">. / Благинин А. А., В.В. </w:t>
      </w:r>
      <w:proofErr w:type="spellStart"/>
      <w:r w:rsidRPr="001C57BA">
        <w:rPr>
          <w:rFonts w:ascii="Times New Roman" w:hAnsi="Times New Roman"/>
        </w:rPr>
        <w:t>Торчило</w:t>
      </w:r>
      <w:proofErr w:type="spellEnd"/>
      <w:r w:rsidRPr="001C57BA">
        <w:rPr>
          <w:rFonts w:ascii="Times New Roman" w:hAnsi="Times New Roman"/>
        </w:rPr>
        <w:t>. - СПб</w:t>
      </w:r>
      <w:proofErr w:type="gramStart"/>
      <w:r w:rsidRPr="001C57BA">
        <w:rPr>
          <w:rFonts w:ascii="Times New Roman" w:hAnsi="Times New Roman"/>
        </w:rPr>
        <w:t>. :</w:t>
      </w:r>
      <w:proofErr w:type="gramEnd"/>
      <w:r w:rsidRPr="001C57BA">
        <w:rPr>
          <w:rFonts w:ascii="Times New Roman" w:hAnsi="Times New Roman"/>
        </w:rPr>
        <w:t xml:space="preserve"> ЛГУ им. А.С. Пушкина, 2006. - 84 с.</w:t>
      </w:r>
    </w:p>
    <w:p w14:paraId="330BC293" w14:textId="77777777" w:rsidR="00A2543A" w:rsidRPr="001C57BA" w:rsidRDefault="00A2543A" w:rsidP="00CD654A">
      <w:pPr>
        <w:pStyle w:val="ad"/>
        <w:numPr>
          <w:ilvl w:val="0"/>
          <w:numId w:val="21"/>
        </w:numPr>
        <w:suppressAutoHyphens/>
        <w:autoSpaceDE w:val="0"/>
        <w:autoSpaceDN w:val="0"/>
        <w:adjustRightInd w:val="0"/>
        <w:spacing w:after="0" w:line="240" w:lineRule="auto"/>
        <w:ind w:left="426" w:hanging="294"/>
        <w:jc w:val="both"/>
        <w:rPr>
          <w:rFonts w:ascii="Times New Roman" w:hAnsi="Times New Roman"/>
        </w:rPr>
      </w:pPr>
      <w:r w:rsidRPr="001C57BA">
        <w:rPr>
          <w:rFonts w:ascii="Times New Roman" w:hAnsi="Times New Roman"/>
        </w:rPr>
        <w:t xml:space="preserve">Бодров В.А. Психологический стресс: развитие и </w:t>
      </w:r>
      <w:proofErr w:type="gramStart"/>
      <w:r w:rsidRPr="001C57BA">
        <w:rPr>
          <w:rFonts w:ascii="Times New Roman" w:hAnsi="Times New Roman"/>
        </w:rPr>
        <w:t>преодоление.-</w:t>
      </w:r>
      <w:proofErr w:type="gramEnd"/>
      <w:r w:rsidRPr="001C57BA">
        <w:rPr>
          <w:rFonts w:ascii="Times New Roman" w:hAnsi="Times New Roman"/>
        </w:rPr>
        <w:t>М.:ПЕР СЭ, 2006.-526 с.</w:t>
      </w:r>
    </w:p>
    <w:p w14:paraId="13F61E63" w14:textId="77777777" w:rsidR="004E72A0" w:rsidRPr="001C57BA" w:rsidRDefault="004E72A0" w:rsidP="00CD654A">
      <w:pPr>
        <w:pStyle w:val="ad"/>
        <w:numPr>
          <w:ilvl w:val="0"/>
          <w:numId w:val="21"/>
        </w:numPr>
        <w:suppressAutoHyphens/>
        <w:spacing w:after="0" w:line="240" w:lineRule="auto"/>
        <w:ind w:left="426" w:hanging="294"/>
        <w:jc w:val="both"/>
        <w:rPr>
          <w:rFonts w:ascii="Times New Roman" w:eastAsia="Calibri" w:hAnsi="Times New Roman"/>
        </w:rPr>
      </w:pPr>
      <w:r w:rsidRPr="001C57BA">
        <w:rPr>
          <w:rFonts w:ascii="Times New Roman" w:eastAsia="Calibri" w:hAnsi="Times New Roman"/>
        </w:rPr>
        <w:t xml:space="preserve">Справочник практического психолога: Психотерапия/сост. С.Л. </w:t>
      </w:r>
      <w:proofErr w:type="gramStart"/>
      <w:r w:rsidRPr="001C57BA">
        <w:rPr>
          <w:rFonts w:ascii="Times New Roman" w:eastAsia="Calibri" w:hAnsi="Times New Roman"/>
        </w:rPr>
        <w:t>Соловьева.-</w:t>
      </w:r>
      <w:proofErr w:type="gramEnd"/>
      <w:r w:rsidRPr="001C57BA">
        <w:rPr>
          <w:rFonts w:ascii="Times New Roman" w:eastAsia="Calibri" w:hAnsi="Times New Roman"/>
        </w:rPr>
        <w:t>М.:АСТ; СПб.: Сова, 2005.-575 с.</w:t>
      </w:r>
    </w:p>
    <w:p w14:paraId="157AA11D" w14:textId="77777777" w:rsidR="000731D4" w:rsidRPr="001C57BA" w:rsidRDefault="000731D4" w:rsidP="00CD654A">
      <w:pPr>
        <w:pStyle w:val="ad"/>
        <w:numPr>
          <w:ilvl w:val="0"/>
          <w:numId w:val="21"/>
        </w:numPr>
        <w:spacing w:after="0" w:line="240" w:lineRule="auto"/>
        <w:ind w:left="426" w:hanging="294"/>
        <w:jc w:val="both"/>
        <w:rPr>
          <w:rFonts w:ascii="Times New Roman" w:eastAsia="Calibri" w:hAnsi="Times New Roman"/>
        </w:rPr>
      </w:pPr>
      <w:r w:rsidRPr="001C57BA">
        <w:rPr>
          <w:rFonts w:ascii="Times New Roman" w:hAnsi="Times New Roman"/>
          <w:bCs/>
        </w:rPr>
        <w:t xml:space="preserve">Егоров А.Ю., Игумнов С.А. Расстройства поведения у подростков: клинико-психологические </w:t>
      </w:r>
      <w:proofErr w:type="gramStart"/>
      <w:r w:rsidRPr="001C57BA">
        <w:rPr>
          <w:rFonts w:ascii="Times New Roman" w:hAnsi="Times New Roman"/>
          <w:bCs/>
        </w:rPr>
        <w:t>аспекты.-</w:t>
      </w:r>
      <w:proofErr w:type="gramEnd"/>
      <w:r w:rsidRPr="001C57BA">
        <w:rPr>
          <w:rFonts w:ascii="Times New Roman" w:hAnsi="Times New Roman"/>
          <w:bCs/>
        </w:rPr>
        <w:t xml:space="preserve"> СПб.: Речь, 2005.-436 с.</w:t>
      </w:r>
    </w:p>
    <w:p w14:paraId="1C838F28" w14:textId="77777777" w:rsidR="000731D4" w:rsidRPr="001C57BA" w:rsidRDefault="000731D4" w:rsidP="00CD654A">
      <w:pPr>
        <w:pStyle w:val="ad"/>
        <w:numPr>
          <w:ilvl w:val="0"/>
          <w:numId w:val="21"/>
        </w:numPr>
        <w:suppressAutoHyphens/>
        <w:spacing w:after="0" w:line="240" w:lineRule="auto"/>
        <w:ind w:left="426" w:hanging="294"/>
        <w:jc w:val="both"/>
        <w:rPr>
          <w:rFonts w:ascii="Times New Roman" w:eastAsia="Calibri" w:hAnsi="Times New Roman"/>
        </w:rPr>
      </w:pPr>
      <w:proofErr w:type="spellStart"/>
      <w:r w:rsidRPr="001C57BA">
        <w:rPr>
          <w:rFonts w:ascii="Times New Roman" w:eastAsia="Calibri" w:hAnsi="Times New Roman"/>
        </w:rPr>
        <w:t>Пуховский</w:t>
      </w:r>
      <w:proofErr w:type="spellEnd"/>
      <w:r w:rsidRPr="001C57BA">
        <w:rPr>
          <w:rFonts w:ascii="Times New Roman" w:eastAsia="Calibri" w:hAnsi="Times New Roman"/>
        </w:rPr>
        <w:t xml:space="preserve"> Н.Н. Патопсихологические последствия чрезвычайных </w:t>
      </w:r>
      <w:proofErr w:type="gramStart"/>
      <w:r w:rsidRPr="001C57BA">
        <w:rPr>
          <w:rFonts w:ascii="Times New Roman" w:eastAsia="Calibri" w:hAnsi="Times New Roman"/>
        </w:rPr>
        <w:t>ситуаций.-</w:t>
      </w:r>
      <w:proofErr w:type="gramEnd"/>
      <w:r w:rsidRPr="001C57BA">
        <w:rPr>
          <w:rFonts w:ascii="Times New Roman" w:eastAsia="Calibri" w:hAnsi="Times New Roman"/>
        </w:rPr>
        <w:t>М.: Академический Проект, 2000.-286 с. -(Библиотека психологии, психоанализа, психотерапии).</w:t>
      </w:r>
    </w:p>
    <w:p w14:paraId="7E17BF27" w14:textId="77777777" w:rsidR="000731D4" w:rsidRPr="00E50676" w:rsidRDefault="000731D4" w:rsidP="0017285A">
      <w:pPr>
        <w:ind w:left="567"/>
        <w:jc w:val="both"/>
        <w:rPr>
          <w:bCs/>
        </w:rPr>
      </w:pPr>
    </w:p>
    <w:p w14:paraId="388F171D" w14:textId="2F29E76D" w:rsidR="00E50676" w:rsidRPr="00E50676" w:rsidRDefault="000731D4" w:rsidP="00E50676">
      <w:pPr>
        <w:jc w:val="both"/>
        <w:rPr>
          <w:b/>
        </w:rPr>
      </w:pPr>
      <w:r w:rsidRPr="001C57BA">
        <w:rPr>
          <w:b/>
        </w:rPr>
        <w:t>6</w:t>
      </w:r>
      <w:r w:rsidR="00E50676" w:rsidRPr="00E50676">
        <w:rPr>
          <w:b/>
        </w:rPr>
        <w:t>. РЕСУРСЫ ИНФОРМАЦИОННО-ТЕЛЕКОММУНИКАЦИОННОЙ СЕТИ «ИНТЕРНЕТ»:</w:t>
      </w:r>
    </w:p>
    <w:p w14:paraId="647681AF" w14:textId="77777777" w:rsidR="00E50676" w:rsidRPr="00E50676" w:rsidRDefault="00E50676" w:rsidP="00E50676">
      <w:pPr>
        <w:jc w:val="both"/>
        <w:rPr>
          <w:b/>
        </w:rPr>
      </w:pPr>
    </w:p>
    <w:p w14:paraId="315A01B9" w14:textId="77777777" w:rsidR="00E50676" w:rsidRPr="00E50676" w:rsidRDefault="00E50676" w:rsidP="00E50676">
      <w:pPr>
        <w:widowControl w:val="0"/>
        <w:numPr>
          <w:ilvl w:val="0"/>
          <w:numId w:val="12"/>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val="0"/>
        <w:jc w:val="both"/>
        <w:rPr>
          <w:rFonts w:eastAsia="Calibri"/>
        </w:rPr>
      </w:pPr>
      <w:r w:rsidRPr="00E50676">
        <w:rPr>
          <w:rFonts w:eastAsia="Calibri"/>
        </w:rPr>
        <w:t>Российский гуманитарный научный фонд (http://grant.rfh.ru/rfh/index.php/ru/).</w:t>
      </w:r>
    </w:p>
    <w:p w14:paraId="6500E64E" w14:textId="77777777" w:rsidR="00E50676" w:rsidRPr="00E50676" w:rsidRDefault="00E50676" w:rsidP="00E50676">
      <w:pPr>
        <w:widowControl w:val="0"/>
        <w:numPr>
          <w:ilvl w:val="0"/>
          <w:numId w:val="12"/>
        </w:numPr>
        <w:tabs>
          <w:tab w:val="left" w:pos="960"/>
          <w:tab w:val="left" w:pos="1155"/>
          <w:tab w:val="num" w:pos="1547"/>
        </w:tabs>
        <w:suppressAutoHyphens/>
        <w:contextualSpacing/>
        <w:jc w:val="both"/>
        <w:rPr>
          <w:sz w:val="22"/>
          <w:szCs w:val="22"/>
          <w:u w:val="single"/>
          <w:lang w:eastAsia="en-US"/>
        </w:rPr>
      </w:pPr>
      <w:r w:rsidRPr="00E50676">
        <w:rPr>
          <w:sz w:val="22"/>
          <w:szCs w:val="22"/>
          <w:lang w:eastAsia="en-US"/>
        </w:rPr>
        <w:t xml:space="preserve">Российская государственная библиотека. </w:t>
      </w:r>
      <w:r w:rsidRPr="00E50676">
        <w:rPr>
          <w:sz w:val="22"/>
          <w:szCs w:val="22"/>
          <w:lang w:val="en-US" w:eastAsia="en-US"/>
        </w:rPr>
        <w:t>URL</w:t>
      </w:r>
      <w:r w:rsidRPr="00E50676">
        <w:rPr>
          <w:sz w:val="22"/>
          <w:szCs w:val="22"/>
          <w:lang w:eastAsia="en-US"/>
        </w:rPr>
        <w:t xml:space="preserve">:  </w:t>
      </w:r>
      <w:hyperlink r:id="rId10" w:history="1">
        <w:r w:rsidRPr="00E50676">
          <w:rPr>
            <w:u w:val="single"/>
            <w:lang w:val="en-US" w:eastAsia="en-US"/>
          </w:rPr>
          <w:t>http</w:t>
        </w:r>
        <w:r w:rsidRPr="00E50676">
          <w:rPr>
            <w:u w:val="single"/>
            <w:lang w:eastAsia="en-US"/>
          </w:rPr>
          <w:t>://</w:t>
        </w:r>
        <w:r w:rsidRPr="00E50676">
          <w:rPr>
            <w:u w:val="single"/>
            <w:lang w:val="en-US" w:eastAsia="en-US"/>
          </w:rPr>
          <w:t>www</w:t>
        </w:r>
        <w:r w:rsidRPr="00E50676">
          <w:rPr>
            <w:u w:val="single"/>
            <w:lang w:eastAsia="en-US"/>
          </w:rPr>
          <w:t>.</w:t>
        </w:r>
        <w:proofErr w:type="spellStart"/>
        <w:r w:rsidRPr="00E50676">
          <w:rPr>
            <w:u w:val="single"/>
            <w:lang w:val="en-US" w:eastAsia="en-US"/>
          </w:rPr>
          <w:t>rsl</w:t>
        </w:r>
        <w:proofErr w:type="spellEnd"/>
        <w:r w:rsidRPr="00E50676">
          <w:rPr>
            <w:u w:val="single"/>
            <w:lang w:eastAsia="en-US"/>
          </w:rPr>
          <w:t>.</w:t>
        </w:r>
        <w:proofErr w:type="spellStart"/>
        <w:r w:rsidRPr="00E50676">
          <w:rPr>
            <w:u w:val="single"/>
            <w:lang w:val="en-US" w:eastAsia="en-US"/>
          </w:rPr>
          <w:t>ru</w:t>
        </w:r>
        <w:proofErr w:type="spellEnd"/>
        <w:r w:rsidRPr="00E50676">
          <w:rPr>
            <w:u w:val="single"/>
            <w:lang w:eastAsia="en-US"/>
          </w:rPr>
          <w:t>/</w:t>
        </w:r>
      </w:hyperlink>
    </w:p>
    <w:p w14:paraId="6E901ED7" w14:textId="77777777" w:rsidR="00E50676" w:rsidRPr="00E50676" w:rsidRDefault="00E50676" w:rsidP="00E50676">
      <w:pPr>
        <w:numPr>
          <w:ilvl w:val="0"/>
          <w:numId w:val="12"/>
        </w:numPr>
        <w:tabs>
          <w:tab w:val="left" w:pos="960"/>
          <w:tab w:val="left" w:pos="1155"/>
          <w:tab w:val="num" w:pos="1547"/>
        </w:tabs>
        <w:suppressAutoHyphens/>
        <w:jc w:val="both"/>
        <w:rPr>
          <w:sz w:val="22"/>
          <w:szCs w:val="22"/>
          <w:lang w:eastAsia="zh-CN"/>
        </w:rPr>
      </w:pPr>
      <w:r w:rsidRPr="00E50676">
        <w:rPr>
          <w:u w:val="single"/>
          <w:lang w:eastAsia="zh-CN"/>
        </w:rPr>
        <w:t xml:space="preserve">НЭБ — Национальная электронная </w:t>
      </w:r>
      <w:proofErr w:type="spellStart"/>
      <w:r w:rsidRPr="00E50676">
        <w:rPr>
          <w:u w:val="single"/>
          <w:lang w:eastAsia="zh-CN"/>
        </w:rPr>
        <w:t>бибилиотека</w:t>
      </w:r>
      <w:proofErr w:type="spellEnd"/>
      <w:r w:rsidRPr="00E50676">
        <w:rPr>
          <w:u w:val="single"/>
          <w:lang w:eastAsia="zh-CN"/>
        </w:rPr>
        <w:t xml:space="preserve">. URL: </w:t>
      </w:r>
      <w:hyperlink r:id="rId11" w:history="1">
        <w:r w:rsidRPr="00E50676">
          <w:rPr>
            <w:u w:val="single"/>
            <w:lang w:eastAsia="zh-CN"/>
          </w:rPr>
          <w:t>http://нэб.рф/</w:t>
        </w:r>
      </w:hyperlink>
    </w:p>
    <w:p w14:paraId="29FC1C83" w14:textId="77777777" w:rsidR="00E50676" w:rsidRPr="00E50676" w:rsidRDefault="00E50676" w:rsidP="00E50676">
      <w:pPr>
        <w:widowControl w:val="0"/>
        <w:numPr>
          <w:ilvl w:val="0"/>
          <w:numId w:val="12"/>
        </w:numPr>
        <w:tabs>
          <w:tab w:val="left" w:pos="960"/>
          <w:tab w:val="left" w:pos="1155"/>
          <w:tab w:val="num" w:pos="1547"/>
        </w:tabs>
        <w:suppressAutoHyphens/>
        <w:jc w:val="both"/>
        <w:rPr>
          <w:lang w:eastAsia="zh-CN"/>
        </w:rPr>
      </w:pPr>
      <w:r w:rsidRPr="00E50676">
        <w:rPr>
          <w:lang w:eastAsia="zh-CN"/>
        </w:rPr>
        <w:t xml:space="preserve">Электронная библиотека URL: </w:t>
      </w:r>
      <w:hyperlink r:id="rId12" w:history="1">
        <w:r w:rsidRPr="00E50676">
          <w:rPr>
            <w:u w:val="single"/>
            <w:lang w:eastAsia="zh-CN" w:bidi="ru-RU"/>
          </w:rPr>
          <w:t>http://elibrary.ru</w:t>
        </w:r>
      </w:hyperlink>
    </w:p>
    <w:p w14:paraId="47DE918D" w14:textId="77777777" w:rsidR="00E50676" w:rsidRPr="00E50676" w:rsidRDefault="00E50676" w:rsidP="00E50676">
      <w:pPr>
        <w:widowControl w:val="0"/>
        <w:numPr>
          <w:ilvl w:val="0"/>
          <w:numId w:val="12"/>
        </w:numPr>
        <w:tabs>
          <w:tab w:val="left" w:pos="960"/>
          <w:tab w:val="left" w:pos="1155"/>
          <w:tab w:val="num" w:pos="1547"/>
        </w:tabs>
        <w:suppressAutoHyphens/>
        <w:jc w:val="both"/>
        <w:rPr>
          <w:rFonts w:eastAsia="SimSun"/>
          <w:lang w:eastAsia="hi-IN" w:bidi="hi-IN"/>
        </w:rPr>
      </w:pPr>
      <w:r w:rsidRPr="00E50676">
        <w:rPr>
          <w:lang w:eastAsia="zh-CN"/>
        </w:rPr>
        <w:t>Научная электронная библиотека «</w:t>
      </w:r>
      <w:proofErr w:type="spellStart"/>
      <w:r w:rsidRPr="00E50676">
        <w:rPr>
          <w:lang w:eastAsia="zh-CN"/>
        </w:rPr>
        <w:t>Киберленинка</w:t>
      </w:r>
      <w:proofErr w:type="spellEnd"/>
      <w:r w:rsidRPr="00E50676">
        <w:rPr>
          <w:lang w:eastAsia="zh-CN"/>
        </w:rPr>
        <w:t xml:space="preserve">» URL: </w:t>
      </w:r>
      <w:hyperlink r:id="rId13" w:history="1">
        <w:r w:rsidRPr="00E50676">
          <w:rPr>
            <w:u w:val="single"/>
            <w:lang w:eastAsia="zh-CN"/>
          </w:rPr>
          <w:t>http://cyberleninka.ru/</w:t>
        </w:r>
      </w:hyperlink>
    </w:p>
    <w:p w14:paraId="40829E65" w14:textId="77777777" w:rsidR="00E50676" w:rsidRPr="00E50676" w:rsidRDefault="00E50676" w:rsidP="00E50676">
      <w:pPr>
        <w:widowControl w:val="0"/>
        <w:numPr>
          <w:ilvl w:val="0"/>
          <w:numId w:val="12"/>
        </w:numPr>
        <w:tabs>
          <w:tab w:val="left" w:pos="960"/>
          <w:tab w:val="left" w:pos="1155"/>
          <w:tab w:val="num" w:pos="1547"/>
        </w:tabs>
        <w:suppressAutoHyphens/>
        <w:jc w:val="both"/>
        <w:rPr>
          <w:lang w:eastAsia="zh-CN"/>
        </w:rPr>
      </w:pPr>
      <w:r w:rsidRPr="00E50676">
        <w:rPr>
          <w:rFonts w:eastAsia="SimSun"/>
          <w:lang w:eastAsia="hi-IN" w:bidi="hi-IN"/>
        </w:rPr>
        <w:t xml:space="preserve">Электронно-библиотечная система «Университетская библиотека онлайн». – Режим доступа: </w:t>
      </w:r>
      <w:hyperlink r:id="rId14" w:history="1">
        <w:r w:rsidRPr="00E50676">
          <w:rPr>
            <w:rFonts w:eastAsia="SimSun"/>
            <w:u w:val="single"/>
            <w:lang w:eastAsia="hi-IN" w:bidi="hi-IN"/>
          </w:rPr>
          <w:t>http://www.biblioclub.ru/</w:t>
        </w:r>
      </w:hyperlink>
    </w:p>
    <w:p w14:paraId="6E03702A" w14:textId="77777777" w:rsidR="00E50676" w:rsidRPr="00E50676" w:rsidRDefault="00E50676" w:rsidP="00E50676">
      <w:pPr>
        <w:widowControl w:val="0"/>
        <w:numPr>
          <w:ilvl w:val="0"/>
          <w:numId w:val="12"/>
        </w:numPr>
        <w:tabs>
          <w:tab w:val="left" w:pos="960"/>
          <w:tab w:val="left" w:pos="1155"/>
          <w:tab w:val="num" w:pos="1547"/>
        </w:tabs>
        <w:suppressAutoHyphens/>
        <w:jc w:val="both"/>
        <w:rPr>
          <w:lang w:eastAsia="zh-CN"/>
        </w:rPr>
      </w:pPr>
      <w:r w:rsidRPr="00E50676">
        <w:rPr>
          <w:lang w:eastAsia="zh-CN"/>
        </w:rPr>
        <w:t xml:space="preserve">Сайт Министерства образования и науки РФ URL: </w:t>
      </w:r>
      <w:hyperlink r:id="rId15" w:history="1">
        <w:r w:rsidRPr="00E50676">
          <w:rPr>
            <w:u w:val="single"/>
            <w:lang w:eastAsia="zh-CN"/>
          </w:rPr>
          <w:t>http://</w:t>
        </w:r>
        <w:r w:rsidRPr="00E50676">
          <w:rPr>
            <w:u w:val="single"/>
            <w:lang w:val="en-US" w:eastAsia="zh-CN"/>
          </w:rPr>
          <w:t>www</w:t>
        </w:r>
        <w:r w:rsidRPr="00E50676">
          <w:rPr>
            <w:u w:val="single"/>
            <w:lang w:eastAsia="zh-CN"/>
          </w:rPr>
          <w:t>.</w:t>
        </w:r>
        <w:proofErr w:type="spellStart"/>
        <w:r w:rsidRPr="00E50676">
          <w:rPr>
            <w:u w:val="single"/>
            <w:lang w:val="en-US" w:eastAsia="zh-CN"/>
          </w:rPr>
          <w:t>edu</w:t>
        </w:r>
        <w:proofErr w:type="spellEnd"/>
        <w:r w:rsidRPr="00E50676">
          <w:rPr>
            <w:u w:val="single"/>
            <w:lang w:eastAsia="zh-CN"/>
          </w:rPr>
          <w:t>.</w:t>
        </w:r>
        <w:proofErr w:type="spellStart"/>
        <w:r w:rsidRPr="00E50676">
          <w:rPr>
            <w:u w:val="single"/>
            <w:lang w:val="en-US" w:eastAsia="zh-CN"/>
          </w:rPr>
          <w:t>ru</w:t>
        </w:r>
        <w:proofErr w:type="spellEnd"/>
      </w:hyperlink>
    </w:p>
    <w:p w14:paraId="14F2F58B" w14:textId="77777777" w:rsidR="00E50676" w:rsidRPr="00E50676" w:rsidRDefault="00E50676" w:rsidP="00E50676">
      <w:pPr>
        <w:widowControl w:val="0"/>
        <w:numPr>
          <w:ilvl w:val="0"/>
          <w:numId w:val="12"/>
        </w:numPr>
        <w:tabs>
          <w:tab w:val="left" w:pos="960"/>
          <w:tab w:val="left" w:pos="1155"/>
          <w:tab w:val="num" w:pos="1547"/>
        </w:tabs>
        <w:suppressAutoHyphens/>
        <w:jc w:val="both"/>
        <w:rPr>
          <w:lang w:eastAsia="zh-CN"/>
        </w:rPr>
      </w:pPr>
      <w:r w:rsidRPr="00E50676">
        <w:rPr>
          <w:lang w:eastAsia="zh-CN"/>
        </w:rPr>
        <w:t xml:space="preserve">Сайт Министерства здравоохранения РФ </w:t>
      </w:r>
      <w:hyperlink r:id="rId16" w:history="1">
        <w:r w:rsidRPr="00E50676">
          <w:rPr>
            <w:u w:val="single"/>
            <w:lang w:eastAsia="zh-CN"/>
          </w:rPr>
          <w:t>https://www.rosminzdrav.ru/</w:t>
        </w:r>
      </w:hyperlink>
    </w:p>
    <w:p w14:paraId="47C299C1" w14:textId="77777777" w:rsidR="00E50676" w:rsidRPr="00E50676" w:rsidRDefault="00E50676" w:rsidP="00E50676">
      <w:pPr>
        <w:widowControl w:val="0"/>
        <w:numPr>
          <w:ilvl w:val="0"/>
          <w:numId w:val="12"/>
        </w:numPr>
        <w:tabs>
          <w:tab w:val="left" w:pos="960"/>
          <w:tab w:val="left" w:pos="1155"/>
          <w:tab w:val="num" w:pos="1547"/>
        </w:tabs>
        <w:suppressAutoHyphens/>
        <w:jc w:val="both"/>
        <w:rPr>
          <w:lang w:eastAsia="zh-CN"/>
        </w:rPr>
      </w:pPr>
      <w:r w:rsidRPr="00E50676">
        <w:rPr>
          <w:lang w:eastAsia="zh-CN"/>
        </w:rPr>
        <w:lastRenderedPageBreak/>
        <w:t xml:space="preserve">Портал Федеральных государственных образовательных стандартов высшего образования URL: </w:t>
      </w:r>
      <w:hyperlink r:id="rId17" w:history="1">
        <w:r w:rsidRPr="00E50676">
          <w:rPr>
            <w:u w:val="single"/>
            <w:lang w:eastAsia="zh-CN"/>
          </w:rPr>
          <w:t>http://</w:t>
        </w:r>
        <w:r w:rsidRPr="00E50676">
          <w:rPr>
            <w:u w:val="single"/>
            <w:lang w:val="en-US" w:eastAsia="zh-CN"/>
          </w:rPr>
          <w:t>www</w:t>
        </w:r>
        <w:r w:rsidRPr="00E50676">
          <w:rPr>
            <w:u w:val="single"/>
            <w:lang w:eastAsia="zh-CN"/>
          </w:rPr>
          <w:t>.</w:t>
        </w:r>
        <w:proofErr w:type="spellStart"/>
        <w:r w:rsidRPr="00E50676">
          <w:rPr>
            <w:u w:val="single"/>
            <w:lang w:val="en-US" w:eastAsia="zh-CN"/>
          </w:rPr>
          <w:t>fgosvo</w:t>
        </w:r>
        <w:proofErr w:type="spellEnd"/>
        <w:r w:rsidRPr="00E50676">
          <w:rPr>
            <w:u w:val="single"/>
            <w:lang w:eastAsia="zh-CN"/>
          </w:rPr>
          <w:t>.</w:t>
        </w:r>
        <w:proofErr w:type="spellStart"/>
        <w:r w:rsidRPr="00E50676">
          <w:rPr>
            <w:u w:val="single"/>
            <w:lang w:val="en-US" w:eastAsia="zh-CN"/>
          </w:rPr>
          <w:t>ru</w:t>
        </w:r>
        <w:proofErr w:type="spellEnd"/>
      </w:hyperlink>
    </w:p>
    <w:p w14:paraId="0F916D2A" w14:textId="77777777" w:rsidR="00E50676" w:rsidRPr="00E50676" w:rsidRDefault="00E50676" w:rsidP="00E50676">
      <w:pPr>
        <w:widowControl w:val="0"/>
        <w:numPr>
          <w:ilvl w:val="0"/>
          <w:numId w:val="12"/>
        </w:numPr>
        <w:tabs>
          <w:tab w:val="left" w:pos="960"/>
          <w:tab w:val="left" w:pos="1155"/>
        </w:tabs>
        <w:suppressAutoHyphens/>
        <w:jc w:val="both"/>
        <w:rPr>
          <w:lang w:eastAsia="zh-CN"/>
        </w:rPr>
      </w:pPr>
      <w:r w:rsidRPr="00E50676">
        <w:rPr>
          <w:lang w:eastAsia="zh-CN"/>
        </w:rPr>
        <w:t xml:space="preserve">Справочная правовая система Консультант Плюс URL: </w:t>
      </w:r>
      <w:hyperlink r:id="rId18" w:history="1">
        <w:r w:rsidRPr="00E50676">
          <w:rPr>
            <w:u w:val="single"/>
            <w:lang w:val="en-US" w:eastAsia="zh-CN"/>
          </w:rPr>
          <w:t>http</w:t>
        </w:r>
        <w:r w:rsidRPr="00E50676">
          <w:rPr>
            <w:u w:val="single"/>
            <w:lang w:eastAsia="zh-CN"/>
          </w:rPr>
          <w:t>://</w:t>
        </w:r>
        <w:r w:rsidRPr="00E50676">
          <w:rPr>
            <w:u w:val="single"/>
            <w:lang w:val="en-US" w:eastAsia="zh-CN"/>
          </w:rPr>
          <w:t>www</w:t>
        </w:r>
        <w:r w:rsidRPr="00E50676">
          <w:rPr>
            <w:u w:val="single"/>
            <w:lang w:eastAsia="zh-CN"/>
          </w:rPr>
          <w:t>.</w:t>
        </w:r>
        <w:r w:rsidRPr="00E50676">
          <w:rPr>
            <w:u w:val="single"/>
            <w:lang w:val="en-US" w:eastAsia="zh-CN"/>
          </w:rPr>
          <w:t>consultant</w:t>
        </w:r>
        <w:r w:rsidRPr="00E50676">
          <w:rPr>
            <w:u w:val="single"/>
            <w:lang w:eastAsia="zh-CN"/>
          </w:rPr>
          <w:t>.</w:t>
        </w:r>
        <w:proofErr w:type="spellStart"/>
        <w:r w:rsidRPr="00E50676">
          <w:rPr>
            <w:u w:val="single"/>
            <w:lang w:val="en-US" w:eastAsia="zh-CN"/>
          </w:rPr>
          <w:t>ru</w:t>
        </w:r>
        <w:proofErr w:type="spellEnd"/>
        <w:r w:rsidRPr="00E50676">
          <w:rPr>
            <w:u w:val="single"/>
            <w:lang w:eastAsia="zh-CN"/>
          </w:rPr>
          <w:t>/</w:t>
        </w:r>
      </w:hyperlink>
    </w:p>
    <w:p w14:paraId="591594E3" w14:textId="77777777" w:rsidR="00E50676" w:rsidRPr="00E50676" w:rsidRDefault="00E50676" w:rsidP="00E50676"/>
    <w:p w14:paraId="2BFD9DE2" w14:textId="77777777" w:rsidR="00E50676" w:rsidRPr="00E50676" w:rsidRDefault="00E50676" w:rsidP="00E50676"/>
    <w:p w14:paraId="3B9EC3A3" w14:textId="77777777" w:rsidR="00E50676" w:rsidRPr="00E50676" w:rsidRDefault="00E50676" w:rsidP="00E50676">
      <w:pPr>
        <w:tabs>
          <w:tab w:val="left" w:pos="1140"/>
        </w:tabs>
        <w:ind w:left="432" w:hanging="432"/>
        <w:jc w:val="both"/>
        <w:outlineLvl w:val="0"/>
        <w:rPr>
          <w:b/>
          <w:bCs/>
          <w:kern w:val="36"/>
        </w:rPr>
      </w:pPr>
    </w:p>
    <w:p w14:paraId="54C42A91" w14:textId="77777777" w:rsidR="00E50676" w:rsidRPr="00E50676" w:rsidRDefault="00E50676" w:rsidP="00E50676"/>
    <w:p w14:paraId="04A1DB2A" w14:textId="77777777" w:rsidR="00E50676" w:rsidRPr="00E50676" w:rsidRDefault="00E50676" w:rsidP="00E50676"/>
    <w:p w14:paraId="50618F9B" w14:textId="77777777" w:rsidR="00E50676" w:rsidRPr="00E50676" w:rsidRDefault="00E50676" w:rsidP="00E50676">
      <w:pPr>
        <w:suppressAutoHyphens/>
        <w:rPr>
          <w:rFonts w:eastAsia="Calibri"/>
          <w:b/>
          <w:bCs/>
          <w:lang w:eastAsia="zh-CN"/>
        </w:rPr>
      </w:pPr>
    </w:p>
    <w:p w14:paraId="49CF13BC" w14:textId="77777777" w:rsidR="00E50676" w:rsidRPr="00E50676" w:rsidRDefault="00E50676" w:rsidP="00E50676">
      <w:pPr>
        <w:suppressAutoHyphens/>
        <w:rPr>
          <w:rFonts w:eastAsia="Calibri"/>
          <w:b/>
          <w:bCs/>
          <w:lang w:eastAsia="zh-CN"/>
        </w:rPr>
      </w:pPr>
    </w:p>
    <w:p w14:paraId="1427601B" w14:textId="77777777" w:rsidR="00E50676" w:rsidRPr="003330F7" w:rsidRDefault="00E50676" w:rsidP="00E50676">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p>
    <w:sectPr w:rsidR="00E50676" w:rsidRPr="003330F7" w:rsidSect="00C805B3">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20C15" w14:textId="77777777" w:rsidR="008378DA" w:rsidRDefault="008378DA">
      <w:r>
        <w:separator/>
      </w:r>
    </w:p>
  </w:endnote>
  <w:endnote w:type="continuationSeparator" w:id="0">
    <w:p w14:paraId="3B61812A" w14:textId="77777777" w:rsidR="008378DA" w:rsidRDefault="008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FB10" w14:textId="77777777" w:rsidR="008378DA" w:rsidRDefault="008378DA">
      <w:r>
        <w:separator/>
      </w:r>
    </w:p>
  </w:footnote>
  <w:footnote w:type="continuationSeparator" w:id="0">
    <w:p w14:paraId="2FDA3C1F" w14:textId="77777777" w:rsidR="008378DA" w:rsidRDefault="008378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B67841"/>
    <w:multiLevelType w:val="hybridMultilevel"/>
    <w:tmpl w:val="C854B79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51129B"/>
    <w:multiLevelType w:val="hybridMultilevel"/>
    <w:tmpl w:val="E7A09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C0AB6"/>
    <w:multiLevelType w:val="hybridMultilevel"/>
    <w:tmpl w:val="380CAB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D5960"/>
    <w:multiLevelType w:val="hybridMultilevel"/>
    <w:tmpl w:val="2486870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4551757"/>
    <w:multiLevelType w:val="hybridMultilevel"/>
    <w:tmpl w:val="55E24D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9A253D"/>
    <w:multiLevelType w:val="multilevel"/>
    <w:tmpl w:val="187E163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DCE537D"/>
    <w:multiLevelType w:val="hybridMultilevel"/>
    <w:tmpl w:val="52F4B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FA4B4B"/>
    <w:multiLevelType w:val="singleLevel"/>
    <w:tmpl w:val="A2263D72"/>
    <w:lvl w:ilvl="0">
      <w:start w:val="1"/>
      <w:numFmt w:val="decimal"/>
      <w:lvlText w:val="%1."/>
      <w:lvlJc w:val="left"/>
      <w:pPr>
        <w:tabs>
          <w:tab w:val="num" w:pos="1005"/>
        </w:tabs>
        <w:ind w:left="1005" w:hanging="360"/>
      </w:pPr>
      <w:rPr>
        <w:rFonts w:hint="default"/>
      </w:rPr>
    </w:lvl>
  </w:abstractNum>
  <w:abstractNum w:abstractNumId="10"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4DBC6419"/>
    <w:multiLevelType w:val="hybridMultilevel"/>
    <w:tmpl w:val="337435D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E2392B"/>
    <w:multiLevelType w:val="hybridMultilevel"/>
    <w:tmpl w:val="DA30EC8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2C0BA2"/>
    <w:multiLevelType w:val="hybridMultilevel"/>
    <w:tmpl w:val="EAC06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2B74AB"/>
    <w:multiLevelType w:val="hybridMultilevel"/>
    <w:tmpl w:val="3D3EF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B86064"/>
    <w:multiLevelType w:val="hybridMultilevel"/>
    <w:tmpl w:val="55A07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4572AD"/>
    <w:multiLevelType w:val="hybridMultilevel"/>
    <w:tmpl w:val="2E6E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8157B9"/>
    <w:multiLevelType w:val="hybridMultilevel"/>
    <w:tmpl w:val="C854B7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147848"/>
    <w:multiLevelType w:val="hybridMultilevel"/>
    <w:tmpl w:val="3912DA08"/>
    <w:lvl w:ilvl="0" w:tplc="04190001">
      <w:start w:val="1"/>
      <w:numFmt w:val="decimal"/>
      <w:lvlText w:val="%1."/>
      <w:lvlJc w:val="left"/>
      <w:pPr>
        <w:ind w:left="720" w:hanging="360"/>
      </w:pPr>
      <w:rPr>
        <w:rFonts w:hint="default"/>
        <w:color w:val="auto"/>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15:restartNumberingAfterBreak="0">
    <w:nsid w:val="7FD90BBE"/>
    <w:multiLevelType w:val="hybridMultilevel"/>
    <w:tmpl w:val="1B887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6"/>
  </w:num>
  <w:num w:numId="4">
    <w:abstractNumId w:val="17"/>
  </w:num>
  <w:num w:numId="5">
    <w:abstractNumId w:val="4"/>
  </w:num>
  <w:num w:numId="6">
    <w:abstractNumId w:val="9"/>
  </w:num>
  <w:num w:numId="7">
    <w:abstractNumId w:val="21"/>
  </w:num>
  <w:num w:numId="8">
    <w:abstractNumId w:val="11"/>
  </w:num>
  <w:num w:numId="9">
    <w:abstractNumId w:val="20"/>
  </w:num>
  <w:num w:numId="10">
    <w:abstractNumId w:val="19"/>
  </w:num>
  <w:num w:numId="11">
    <w:abstractNumId w:val="7"/>
  </w:num>
  <w:num w:numId="12">
    <w:abstractNumId w:val="8"/>
  </w:num>
  <w:num w:numId="13">
    <w:abstractNumId w:val="5"/>
  </w:num>
  <w:num w:numId="14">
    <w:abstractNumId w:val="1"/>
  </w:num>
  <w:num w:numId="15">
    <w:abstractNumId w:val="2"/>
  </w:num>
  <w:num w:numId="16">
    <w:abstractNumId w:val="12"/>
  </w:num>
  <w:num w:numId="17">
    <w:abstractNumId w:val="16"/>
  </w:num>
  <w:num w:numId="18">
    <w:abstractNumId w:val="18"/>
  </w:num>
  <w:num w:numId="19">
    <w:abstractNumId w:val="14"/>
  </w:num>
  <w:num w:numId="20">
    <w:abstractNumId w:val="3"/>
  </w:num>
  <w:num w:numId="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26955"/>
    <w:rsid w:val="00030619"/>
    <w:rsid w:val="000335AC"/>
    <w:rsid w:val="00037EA9"/>
    <w:rsid w:val="00040027"/>
    <w:rsid w:val="00040766"/>
    <w:rsid w:val="0004305E"/>
    <w:rsid w:val="0004633E"/>
    <w:rsid w:val="00051D77"/>
    <w:rsid w:val="00052DB0"/>
    <w:rsid w:val="000573FC"/>
    <w:rsid w:val="0006024E"/>
    <w:rsid w:val="000608AF"/>
    <w:rsid w:val="00060EFB"/>
    <w:rsid w:val="0006461A"/>
    <w:rsid w:val="00065678"/>
    <w:rsid w:val="000731D4"/>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3267"/>
    <w:rsid w:val="0014477D"/>
    <w:rsid w:val="00151163"/>
    <w:rsid w:val="00152369"/>
    <w:rsid w:val="00153B0F"/>
    <w:rsid w:val="00154600"/>
    <w:rsid w:val="00155342"/>
    <w:rsid w:val="00156E8D"/>
    <w:rsid w:val="0016387E"/>
    <w:rsid w:val="001639BB"/>
    <w:rsid w:val="00166E82"/>
    <w:rsid w:val="0017285A"/>
    <w:rsid w:val="001856FD"/>
    <w:rsid w:val="001860FC"/>
    <w:rsid w:val="00187CF7"/>
    <w:rsid w:val="001A7AFD"/>
    <w:rsid w:val="001B0F4E"/>
    <w:rsid w:val="001B6146"/>
    <w:rsid w:val="001C57BA"/>
    <w:rsid w:val="001D000A"/>
    <w:rsid w:val="001E0AC8"/>
    <w:rsid w:val="00204E5A"/>
    <w:rsid w:val="002104F8"/>
    <w:rsid w:val="00211AD6"/>
    <w:rsid w:val="00214166"/>
    <w:rsid w:val="002152A6"/>
    <w:rsid w:val="0021569F"/>
    <w:rsid w:val="002171AE"/>
    <w:rsid w:val="00220028"/>
    <w:rsid w:val="0023069F"/>
    <w:rsid w:val="00234C1E"/>
    <w:rsid w:val="0023651E"/>
    <w:rsid w:val="00241D54"/>
    <w:rsid w:val="00242A89"/>
    <w:rsid w:val="00246E71"/>
    <w:rsid w:val="00250360"/>
    <w:rsid w:val="002532D4"/>
    <w:rsid w:val="00254D8E"/>
    <w:rsid w:val="00255A37"/>
    <w:rsid w:val="00255F60"/>
    <w:rsid w:val="002565ED"/>
    <w:rsid w:val="0026216B"/>
    <w:rsid w:val="00262C9F"/>
    <w:rsid w:val="00264F04"/>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A3B"/>
    <w:rsid w:val="002D6C48"/>
    <w:rsid w:val="002D7648"/>
    <w:rsid w:val="002E0B2C"/>
    <w:rsid w:val="002E5DEA"/>
    <w:rsid w:val="00300FC0"/>
    <w:rsid w:val="00311C9C"/>
    <w:rsid w:val="0031568E"/>
    <w:rsid w:val="00316B21"/>
    <w:rsid w:val="003202E3"/>
    <w:rsid w:val="00327FA8"/>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87E6C"/>
    <w:rsid w:val="003904D5"/>
    <w:rsid w:val="00390C2C"/>
    <w:rsid w:val="00395E94"/>
    <w:rsid w:val="003971CC"/>
    <w:rsid w:val="003A38C9"/>
    <w:rsid w:val="003C10A4"/>
    <w:rsid w:val="003C20B5"/>
    <w:rsid w:val="003C41D0"/>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86E35"/>
    <w:rsid w:val="00491414"/>
    <w:rsid w:val="004A0EB5"/>
    <w:rsid w:val="004A60D4"/>
    <w:rsid w:val="004A7D3E"/>
    <w:rsid w:val="004B4E1D"/>
    <w:rsid w:val="004B5102"/>
    <w:rsid w:val="004B5711"/>
    <w:rsid w:val="004B6E80"/>
    <w:rsid w:val="004B7E5A"/>
    <w:rsid w:val="004C0089"/>
    <w:rsid w:val="004C351C"/>
    <w:rsid w:val="004C633C"/>
    <w:rsid w:val="004C7491"/>
    <w:rsid w:val="004D4D7E"/>
    <w:rsid w:val="004D568A"/>
    <w:rsid w:val="004D7D80"/>
    <w:rsid w:val="004E39A7"/>
    <w:rsid w:val="004E72A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173DA"/>
    <w:rsid w:val="00620415"/>
    <w:rsid w:val="006208FE"/>
    <w:rsid w:val="00625492"/>
    <w:rsid w:val="00634FFF"/>
    <w:rsid w:val="00635921"/>
    <w:rsid w:val="0063674C"/>
    <w:rsid w:val="00640082"/>
    <w:rsid w:val="00640C2C"/>
    <w:rsid w:val="006412B8"/>
    <w:rsid w:val="00647D81"/>
    <w:rsid w:val="006530B4"/>
    <w:rsid w:val="00653102"/>
    <w:rsid w:val="00662F33"/>
    <w:rsid w:val="0066357D"/>
    <w:rsid w:val="00667C53"/>
    <w:rsid w:val="00671EA1"/>
    <w:rsid w:val="0067345C"/>
    <w:rsid w:val="00674CE8"/>
    <w:rsid w:val="00676891"/>
    <w:rsid w:val="00680C8A"/>
    <w:rsid w:val="00683331"/>
    <w:rsid w:val="00683656"/>
    <w:rsid w:val="00687425"/>
    <w:rsid w:val="0068798D"/>
    <w:rsid w:val="00691465"/>
    <w:rsid w:val="006935CF"/>
    <w:rsid w:val="006A64CE"/>
    <w:rsid w:val="006A697C"/>
    <w:rsid w:val="006A6FEA"/>
    <w:rsid w:val="006B152D"/>
    <w:rsid w:val="006B45BC"/>
    <w:rsid w:val="006B6150"/>
    <w:rsid w:val="006C2160"/>
    <w:rsid w:val="006C2A1F"/>
    <w:rsid w:val="006D03EF"/>
    <w:rsid w:val="006D5916"/>
    <w:rsid w:val="006E7CAF"/>
    <w:rsid w:val="006F0E83"/>
    <w:rsid w:val="0070492D"/>
    <w:rsid w:val="00710144"/>
    <w:rsid w:val="00711557"/>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3EA9"/>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378DA"/>
    <w:rsid w:val="00843AF9"/>
    <w:rsid w:val="0084451A"/>
    <w:rsid w:val="008459CA"/>
    <w:rsid w:val="00850F4C"/>
    <w:rsid w:val="00851D2A"/>
    <w:rsid w:val="00852CA6"/>
    <w:rsid w:val="008543B3"/>
    <w:rsid w:val="00854B15"/>
    <w:rsid w:val="00861EE0"/>
    <w:rsid w:val="0086555D"/>
    <w:rsid w:val="00866514"/>
    <w:rsid w:val="0086686D"/>
    <w:rsid w:val="00870AA3"/>
    <w:rsid w:val="008720C9"/>
    <w:rsid w:val="00872AC4"/>
    <w:rsid w:val="008807C3"/>
    <w:rsid w:val="008818DD"/>
    <w:rsid w:val="00883F1D"/>
    <w:rsid w:val="00884554"/>
    <w:rsid w:val="00886C79"/>
    <w:rsid w:val="00886D8A"/>
    <w:rsid w:val="00890BF1"/>
    <w:rsid w:val="00893605"/>
    <w:rsid w:val="00896E21"/>
    <w:rsid w:val="008A5963"/>
    <w:rsid w:val="008B4338"/>
    <w:rsid w:val="008B5F57"/>
    <w:rsid w:val="008C0989"/>
    <w:rsid w:val="008C2262"/>
    <w:rsid w:val="008C6072"/>
    <w:rsid w:val="008D1095"/>
    <w:rsid w:val="008D4743"/>
    <w:rsid w:val="008D7592"/>
    <w:rsid w:val="008E1A75"/>
    <w:rsid w:val="008E60E4"/>
    <w:rsid w:val="008E6538"/>
    <w:rsid w:val="008E7D24"/>
    <w:rsid w:val="008F7C5F"/>
    <w:rsid w:val="00900D35"/>
    <w:rsid w:val="00902358"/>
    <w:rsid w:val="00926A1A"/>
    <w:rsid w:val="0093088F"/>
    <w:rsid w:val="0093411A"/>
    <w:rsid w:val="00934D82"/>
    <w:rsid w:val="00941318"/>
    <w:rsid w:val="009460C4"/>
    <w:rsid w:val="00953D79"/>
    <w:rsid w:val="0095489A"/>
    <w:rsid w:val="00960581"/>
    <w:rsid w:val="009605E1"/>
    <w:rsid w:val="00964FC4"/>
    <w:rsid w:val="00965926"/>
    <w:rsid w:val="00971602"/>
    <w:rsid w:val="00973F78"/>
    <w:rsid w:val="00976173"/>
    <w:rsid w:val="00983E13"/>
    <w:rsid w:val="009849CB"/>
    <w:rsid w:val="00990507"/>
    <w:rsid w:val="0099367E"/>
    <w:rsid w:val="009A3949"/>
    <w:rsid w:val="009A7979"/>
    <w:rsid w:val="009B305C"/>
    <w:rsid w:val="009C1DC1"/>
    <w:rsid w:val="009C3296"/>
    <w:rsid w:val="009D3602"/>
    <w:rsid w:val="009D4525"/>
    <w:rsid w:val="009E02E3"/>
    <w:rsid w:val="009E1A6B"/>
    <w:rsid w:val="009E42BE"/>
    <w:rsid w:val="009E529A"/>
    <w:rsid w:val="009E75D3"/>
    <w:rsid w:val="009F10D6"/>
    <w:rsid w:val="009F6A08"/>
    <w:rsid w:val="009F6D89"/>
    <w:rsid w:val="00A03CF0"/>
    <w:rsid w:val="00A054B0"/>
    <w:rsid w:val="00A153B5"/>
    <w:rsid w:val="00A22611"/>
    <w:rsid w:val="00A228F6"/>
    <w:rsid w:val="00A2543A"/>
    <w:rsid w:val="00A307CC"/>
    <w:rsid w:val="00A31E4A"/>
    <w:rsid w:val="00A33B02"/>
    <w:rsid w:val="00A34907"/>
    <w:rsid w:val="00A34C68"/>
    <w:rsid w:val="00A35D6B"/>
    <w:rsid w:val="00A37754"/>
    <w:rsid w:val="00A4131D"/>
    <w:rsid w:val="00A5422F"/>
    <w:rsid w:val="00A54CF4"/>
    <w:rsid w:val="00A559D5"/>
    <w:rsid w:val="00A64DCE"/>
    <w:rsid w:val="00A72A93"/>
    <w:rsid w:val="00A73D54"/>
    <w:rsid w:val="00A75084"/>
    <w:rsid w:val="00A80898"/>
    <w:rsid w:val="00A82E4F"/>
    <w:rsid w:val="00A91354"/>
    <w:rsid w:val="00A95739"/>
    <w:rsid w:val="00AA0AEF"/>
    <w:rsid w:val="00AC1E9D"/>
    <w:rsid w:val="00AC21E0"/>
    <w:rsid w:val="00AC2315"/>
    <w:rsid w:val="00AC4845"/>
    <w:rsid w:val="00AC58BD"/>
    <w:rsid w:val="00AC69BA"/>
    <w:rsid w:val="00AC6E66"/>
    <w:rsid w:val="00AD72A2"/>
    <w:rsid w:val="00AE0ACA"/>
    <w:rsid w:val="00AE1002"/>
    <w:rsid w:val="00AE1CEA"/>
    <w:rsid w:val="00AE293A"/>
    <w:rsid w:val="00AE5AB7"/>
    <w:rsid w:val="00AF14AF"/>
    <w:rsid w:val="00AF179B"/>
    <w:rsid w:val="00B05C3E"/>
    <w:rsid w:val="00B06540"/>
    <w:rsid w:val="00B071BA"/>
    <w:rsid w:val="00B10A6D"/>
    <w:rsid w:val="00B16E06"/>
    <w:rsid w:val="00B16F29"/>
    <w:rsid w:val="00B30FFD"/>
    <w:rsid w:val="00B430F9"/>
    <w:rsid w:val="00B4504B"/>
    <w:rsid w:val="00B45071"/>
    <w:rsid w:val="00B50F78"/>
    <w:rsid w:val="00B50F9D"/>
    <w:rsid w:val="00B53B40"/>
    <w:rsid w:val="00B54CF2"/>
    <w:rsid w:val="00B6400E"/>
    <w:rsid w:val="00B65766"/>
    <w:rsid w:val="00B67C1D"/>
    <w:rsid w:val="00B717C5"/>
    <w:rsid w:val="00B82872"/>
    <w:rsid w:val="00B85F24"/>
    <w:rsid w:val="00B872BE"/>
    <w:rsid w:val="00B93A7D"/>
    <w:rsid w:val="00B94DE7"/>
    <w:rsid w:val="00BA228C"/>
    <w:rsid w:val="00BA7064"/>
    <w:rsid w:val="00BA71AB"/>
    <w:rsid w:val="00BA746B"/>
    <w:rsid w:val="00BB29A7"/>
    <w:rsid w:val="00BC04A1"/>
    <w:rsid w:val="00BC44BE"/>
    <w:rsid w:val="00BC4894"/>
    <w:rsid w:val="00BD4BBE"/>
    <w:rsid w:val="00BE0375"/>
    <w:rsid w:val="00BE3D57"/>
    <w:rsid w:val="00BE676A"/>
    <w:rsid w:val="00BF3114"/>
    <w:rsid w:val="00C01602"/>
    <w:rsid w:val="00C0425E"/>
    <w:rsid w:val="00C04CAE"/>
    <w:rsid w:val="00C10255"/>
    <w:rsid w:val="00C10C96"/>
    <w:rsid w:val="00C13268"/>
    <w:rsid w:val="00C163D5"/>
    <w:rsid w:val="00C17DA7"/>
    <w:rsid w:val="00C17E03"/>
    <w:rsid w:val="00C277B8"/>
    <w:rsid w:val="00C31A2C"/>
    <w:rsid w:val="00C35605"/>
    <w:rsid w:val="00C401F4"/>
    <w:rsid w:val="00C42CC3"/>
    <w:rsid w:val="00C47A94"/>
    <w:rsid w:val="00C47CD0"/>
    <w:rsid w:val="00C55B65"/>
    <w:rsid w:val="00C562C3"/>
    <w:rsid w:val="00C62165"/>
    <w:rsid w:val="00C65278"/>
    <w:rsid w:val="00C74CC2"/>
    <w:rsid w:val="00C805B3"/>
    <w:rsid w:val="00C835DC"/>
    <w:rsid w:val="00C90F41"/>
    <w:rsid w:val="00C91509"/>
    <w:rsid w:val="00C92252"/>
    <w:rsid w:val="00CA182A"/>
    <w:rsid w:val="00CA38F8"/>
    <w:rsid w:val="00CA4ED2"/>
    <w:rsid w:val="00CA619B"/>
    <w:rsid w:val="00CA6682"/>
    <w:rsid w:val="00CA6ACB"/>
    <w:rsid w:val="00CB5BCD"/>
    <w:rsid w:val="00CB5D6E"/>
    <w:rsid w:val="00CB7C09"/>
    <w:rsid w:val="00CC0C47"/>
    <w:rsid w:val="00CC104D"/>
    <w:rsid w:val="00CC40A9"/>
    <w:rsid w:val="00CC4E08"/>
    <w:rsid w:val="00CC5974"/>
    <w:rsid w:val="00CD3C6C"/>
    <w:rsid w:val="00CD654A"/>
    <w:rsid w:val="00CE2519"/>
    <w:rsid w:val="00CE5855"/>
    <w:rsid w:val="00CF1D11"/>
    <w:rsid w:val="00CF72D2"/>
    <w:rsid w:val="00D03CDC"/>
    <w:rsid w:val="00D052BA"/>
    <w:rsid w:val="00D0604A"/>
    <w:rsid w:val="00D150C6"/>
    <w:rsid w:val="00D15B78"/>
    <w:rsid w:val="00D20CA0"/>
    <w:rsid w:val="00D22DB9"/>
    <w:rsid w:val="00D255CB"/>
    <w:rsid w:val="00D25B41"/>
    <w:rsid w:val="00D34429"/>
    <w:rsid w:val="00D40FAF"/>
    <w:rsid w:val="00D45991"/>
    <w:rsid w:val="00D52D8B"/>
    <w:rsid w:val="00D52FF0"/>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1410"/>
    <w:rsid w:val="00DA6839"/>
    <w:rsid w:val="00DB10DA"/>
    <w:rsid w:val="00DB4B27"/>
    <w:rsid w:val="00DB7C78"/>
    <w:rsid w:val="00DC031E"/>
    <w:rsid w:val="00DC2913"/>
    <w:rsid w:val="00DC2BD0"/>
    <w:rsid w:val="00DD345B"/>
    <w:rsid w:val="00DD472C"/>
    <w:rsid w:val="00DD4777"/>
    <w:rsid w:val="00DE4FFA"/>
    <w:rsid w:val="00DE7D45"/>
    <w:rsid w:val="00DF3BED"/>
    <w:rsid w:val="00E00305"/>
    <w:rsid w:val="00E01BF0"/>
    <w:rsid w:val="00E02F82"/>
    <w:rsid w:val="00E06C4E"/>
    <w:rsid w:val="00E07117"/>
    <w:rsid w:val="00E07958"/>
    <w:rsid w:val="00E13A81"/>
    <w:rsid w:val="00E2017E"/>
    <w:rsid w:val="00E22CB3"/>
    <w:rsid w:val="00E336E6"/>
    <w:rsid w:val="00E50039"/>
    <w:rsid w:val="00E50676"/>
    <w:rsid w:val="00E56622"/>
    <w:rsid w:val="00E72A74"/>
    <w:rsid w:val="00E75E89"/>
    <w:rsid w:val="00E82ADC"/>
    <w:rsid w:val="00E915F9"/>
    <w:rsid w:val="00E91A38"/>
    <w:rsid w:val="00E94B07"/>
    <w:rsid w:val="00EA07EE"/>
    <w:rsid w:val="00EA6A79"/>
    <w:rsid w:val="00EB0D70"/>
    <w:rsid w:val="00EB2784"/>
    <w:rsid w:val="00EB3693"/>
    <w:rsid w:val="00EB3B1E"/>
    <w:rsid w:val="00EB49FD"/>
    <w:rsid w:val="00EB744A"/>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1C3A"/>
    <w:rsid w:val="00F539DF"/>
    <w:rsid w:val="00F60874"/>
    <w:rsid w:val="00F63593"/>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E738B"/>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3E20589F-B31A-49F3-9DD6-621677D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paragraph" w:customStyle="1" w:styleId="afd">
    <w:name w:val="Стиль Светы"/>
    <w:basedOn w:val="a0"/>
    <w:rsid w:val="006412B8"/>
    <w:pPr>
      <w:spacing w:line="360" w:lineRule="auto"/>
      <w:ind w:firstLine="709"/>
      <w:jc w:val="both"/>
    </w:pPr>
    <w:rPr>
      <w:sz w:val="28"/>
      <w:szCs w:val="20"/>
    </w:rPr>
  </w:style>
  <w:style w:type="character" w:customStyle="1" w:styleId="UnresolvedMention">
    <w:name w:val="Unresolved Mention"/>
    <w:basedOn w:val="a1"/>
    <w:uiPriority w:val="99"/>
    <w:semiHidden/>
    <w:unhideWhenUsed/>
    <w:rsid w:val="00E5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7618">
      <w:bodyDiv w:val="1"/>
      <w:marLeft w:val="0"/>
      <w:marRight w:val="0"/>
      <w:marTop w:val="0"/>
      <w:marBottom w:val="0"/>
      <w:divBdr>
        <w:top w:val="none" w:sz="0" w:space="0" w:color="auto"/>
        <w:left w:val="none" w:sz="0" w:space="0" w:color="auto"/>
        <w:bottom w:val="none" w:sz="0" w:space="0" w:color="auto"/>
        <w:right w:val="none" w:sz="0" w:space="0" w:color="auto"/>
      </w:divBdr>
    </w:div>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580747601">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cyberleninka.ru/" TargetMode="External"/><Relationship Id="rId18"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library.ru/" TargetMode="External"/><Relationship Id="rId17" Type="http://schemas.openxmlformats.org/officeDocument/2006/relationships/hyperlink" Target="http://www.fgosvo.ru/" TargetMode="External"/><Relationship Id="rId2" Type="http://schemas.openxmlformats.org/officeDocument/2006/relationships/numbering" Target="numbering.xml"/><Relationship Id="rId16" Type="http://schemas.openxmlformats.org/officeDocument/2006/relationships/hyperlink" Target="https://www.rosminzdra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5;&#1101;&#1073;.&#1088;&#1092;/"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10" Type="http://schemas.openxmlformats.org/officeDocument/2006/relationships/hyperlink" Target="http://www.rsl.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www.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E59F6-5115-4A57-9016-7B1A1B7D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10317</Words>
  <Characters>58812</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68992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Екатерина Владимировна Завалова</cp:lastModifiedBy>
  <cp:revision>2</cp:revision>
  <cp:lastPrinted>2023-05-29T12:35:00Z</cp:lastPrinted>
  <dcterms:created xsi:type="dcterms:W3CDTF">2023-05-30T07:19:00Z</dcterms:created>
  <dcterms:modified xsi:type="dcterms:W3CDTF">2023-05-30T07:19:00Z</dcterms:modified>
</cp:coreProperties>
</file>