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68874" w14:textId="7EFFA2D0" w:rsidR="00EC7E3C" w:rsidRPr="00277425" w:rsidRDefault="00EC7E3C" w:rsidP="00EC7E3C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bookmarkStart w:id="0" w:name="_Toc255399132"/>
      <w:bookmarkStart w:id="1" w:name="_GoBack"/>
      <w:bookmarkEnd w:id="1"/>
      <w:r>
        <w:tab/>
      </w:r>
      <w:r w:rsidRPr="00277425">
        <w:rPr>
          <w:kern w:val="1"/>
          <w:lang w:eastAsia="zh-CN"/>
        </w:rPr>
        <w:t xml:space="preserve">ГОСУДАРСТВЕННОЕ АВТОНОМНОЕ ОБРАЗОВАТЕЛЬНОЕ УЧРЕЖДЕНИЕ ВЫСШЕГО ОБРАЗОВАНИЯ </w:t>
      </w:r>
      <w:r w:rsidR="005C57CE">
        <w:rPr>
          <w:kern w:val="1"/>
          <w:lang w:eastAsia="zh-CN"/>
        </w:rPr>
        <w:t>ЛЕНИНГРАДСКОЙ ОБЛАСТИ</w:t>
      </w:r>
    </w:p>
    <w:p w14:paraId="254D9632" w14:textId="77777777" w:rsidR="00EC7E3C" w:rsidRPr="00277425" w:rsidRDefault="00EC7E3C" w:rsidP="00EC7E3C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277425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14:paraId="2C87BDA7" w14:textId="77777777" w:rsidR="00EC7E3C" w:rsidRPr="00277425" w:rsidRDefault="00EC7E3C" w:rsidP="00EC7E3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277425">
        <w:rPr>
          <w:b/>
          <w:kern w:val="1"/>
          <w:lang w:eastAsia="zh-CN"/>
        </w:rPr>
        <w:t>ИМЕНИ А.С. ПУШКИНА»</w:t>
      </w:r>
    </w:p>
    <w:p w14:paraId="6E838010" w14:textId="77777777" w:rsidR="00EC7E3C" w:rsidRPr="00277425" w:rsidRDefault="00EC7E3C" w:rsidP="00EC7E3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45D4E232" w14:textId="77777777" w:rsidR="00EC7E3C" w:rsidRPr="00277425" w:rsidRDefault="00EC7E3C" w:rsidP="00EC7E3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12F65FB9" w14:textId="77777777" w:rsidR="00EC7E3C" w:rsidRPr="00277425" w:rsidRDefault="00EC7E3C" w:rsidP="00EC7E3C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14:paraId="10C30198" w14:textId="77777777" w:rsidR="00EC7E3C" w:rsidRPr="00277425" w:rsidRDefault="00EC7E3C" w:rsidP="00EC7E3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УТВЕРЖДАЮ</w:t>
      </w:r>
    </w:p>
    <w:p w14:paraId="2420DF57" w14:textId="77777777" w:rsidR="00EC7E3C" w:rsidRPr="00277425" w:rsidRDefault="00EC7E3C" w:rsidP="00EC7E3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Проректор по учебно-методической</w:t>
      </w:r>
    </w:p>
    <w:p w14:paraId="1C24CC26" w14:textId="77777777" w:rsidR="00EC7E3C" w:rsidRPr="00277425" w:rsidRDefault="00EC7E3C" w:rsidP="00EC7E3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 xml:space="preserve">работе </w:t>
      </w:r>
    </w:p>
    <w:p w14:paraId="4AB8827B" w14:textId="77777777" w:rsidR="00EC7E3C" w:rsidRPr="00277425" w:rsidRDefault="00EC7E3C" w:rsidP="00EC7E3C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277425">
        <w:rPr>
          <w:kern w:val="1"/>
          <w:lang w:eastAsia="zh-CN"/>
        </w:rPr>
        <w:t>____________ С.Н.Большаков</w:t>
      </w:r>
    </w:p>
    <w:p w14:paraId="237276C3" w14:textId="77777777" w:rsidR="00EC7E3C" w:rsidRPr="00277425" w:rsidRDefault="00EC7E3C" w:rsidP="00EC7E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7942D4A7" w14:textId="77777777" w:rsidR="00EC7E3C" w:rsidRPr="00277425" w:rsidRDefault="00EC7E3C" w:rsidP="00EC7E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3E50541" w14:textId="77777777" w:rsidR="00EC7E3C" w:rsidRDefault="00EC7E3C" w:rsidP="00EC7E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54074862" w14:textId="77777777" w:rsidR="00EC7E3C" w:rsidRDefault="00EC7E3C" w:rsidP="00EC7E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3670B32A" w14:textId="77777777" w:rsidR="00EC7E3C" w:rsidRDefault="00EC7E3C" w:rsidP="00EC7E3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14:paraId="1C962AC0" w14:textId="77777777" w:rsidR="00EC7E3C" w:rsidRDefault="00EC7E3C" w:rsidP="00EC7E3C">
      <w:pPr>
        <w:pStyle w:val="4"/>
        <w:jc w:val="center"/>
        <w:rPr>
          <w:bCs w:val="0"/>
          <w:sz w:val="24"/>
          <w:szCs w:val="24"/>
        </w:rPr>
      </w:pPr>
    </w:p>
    <w:p w14:paraId="47F2CF15" w14:textId="77777777" w:rsidR="00EC7E3C" w:rsidRPr="00702CE0" w:rsidRDefault="00EC7E3C" w:rsidP="00EC7E3C">
      <w:pPr>
        <w:pStyle w:val="4"/>
        <w:jc w:val="center"/>
        <w:rPr>
          <w:bCs w:val="0"/>
          <w:sz w:val="24"/>
          <w:szCs w:val="24"/>
        </w:rPr>
      </w:pPr>
      <w:r w:rsidRPr="00702CE0">
        <w:rPr>
          <w:bCs w:val="0"/>
          <w:sz w:val="24"/>
          <w:szCs w:val="24"/>
        </w:rPr>
        <w:t>РАБОЧАЯ ПРОГРАММА ПРАКТИКИ</w:t>
      </w:r>
    </w:p>
    <w:p w14:paraId="48FF2F78" w14:textId="77777777" w:rsidR="00EC7E3C" w:rsidRPr="00702CE0" w:rsidRDefault="00EC7E3C" w:rsidP="00EC7E3C">
      <w:pPr>
        <w:jc w:val="center"/>
        <w:rPr>
          <w:bCs/>
          <w:sz w:val="22"/>
          <w:szCs w:val="22"/>
        </w:rPr>
      </w:pPr>
    </w:p>
    <w:p w14:paraId="48778928" w14:textId="11610603" w:rsidR="00EC7E3C" w:rsidRPr="00005719" w:rsidRDefault="00EC7E3C" w:rsidP="00EC7E3C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Б2.О.04(П) Педагогическая практика</w:t>
      </w:r>
    </w:p>
    <w:p w14:paraId="52FD3977" w14:textId="77777777" w:rsidR="00EC7E3C" w:rsidRPr="00DF787C" w:rsidRDefault="00EC7E3C" w:rsidP="00EC7E3C">
      <w:pPr>
        <w:pStyle w:val="5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 xml:space="preserve"> </w:t>
      </w:r>
    </w:p>
    <w:p w14:paraId="57926FD5" w14:textId="77777777" w:rsidR="00EC7E3C" w:rsidRPr="00C32C26" w:rsidRDefault="00EC7E3C" w:rsidP="00EC7E3C">
      <w:pPr>
        <w:ind w:left="1152"/>
        <w:jc w:val="both"/>
        <w:rPr>
          <w:bCs/>
          <w:sz w:val="28"/>
          <w:vertAlign w:val="subscript"/>
        </w:rPr>
      </w:pPr>
    </w:p>
    <w:p w14:paraId="27D92F5F" w14:textId="71CC1B65" w:rsidR="00EC7E3C" w:rsidRPr="00D9014C" w:rsidRDefault="00822CAF" w:rsidP="00EC7E3C">
      <w:pPr>
        <w:tabs>
          <w:tab w:val="right" w:leader="underscore" w:pos="8505"/>
        </w:tabs>
        <w:spacing w:line="288" w:lineRule="auto"/>
        <w:jc w:val="center"/>
      </w:pPr>
      <w:r>
        <w:t xml:space="preserve">Специальность </w:t>
      </w:r>
      <w:r w:rsidR="00EC7E3C" w:rsidRPr="00D9014C">
        <w:rPr>
          <w:b/>
        </w:rPr>
        <w:t xml:space="preserve"> 37.05.01 Клиническая психология</w:t>
      </w:r>
    </w:p>
    <w:p w14:paraId="51FB260E" w14:textId="6DBCE926" w:rsidR="00EC7E3C" w:rsidRPr="00D9014C" w:rsidRDefault="00EC7E3C" w:rsidP="00EC7E3C">
      <w:pPr>
        <w:tabs>
          <w:tab w:val="right" w:leader="underscore" w:pos="8505"/>
        </w:tabs>
        <w:spacing w:line="288" w:lineRule="auto"/>
        <w:jc w:val="center"/>
      </w:pPr>
      <w:r w:rsidRPr="00D9014C">
        <w:t xml:space="preserve">Направленность (профиль) </w:t>
      </w:r>
      <w:r w:rsidR="004F091D">
        <w:rPr>
          <w:b/>
        </w:rPr>
        <w:t>Патопсихологическая диагностика и психотерапия</w:t>
      </w:r>
    </w:p>
    <w:p w14:paraId="2AEFB90F" w14:textId="77777777" w:rsidR="00EC7E3C" w:rsidRPr="00D9014C" w:rsidRDefault="00EC7E3C" w:rsidP="00EC7E3C">
      <w:pPr>
        <w:tabs>
          <w:tab w:val="left" w:pos="3822"/>
        </w:tabs>
        <w:spacing w:line="288" w:lineRule="auto"/>
        <w:jc w:val="center"/>
        <w:rPr>
          <w:bCs/>
        </w:rPr>
      </w:pPr>
    </w:p>
    <w:p w14:paraId="499B4359" w14:textId="2C124223" w:rsidR="00EC7E3C" w:rsidRPr="00D9014C" w:rsidRDefault="00EC7E3C" w:rsidP="00EC7E3C">
      <w:pPr>
        <w:tabs>
          <w:tab w:val="left" w:pos="3822"/>
        </w:tabs>
        <w:spacing w:line="288" w:lineRule="auto"/>
        <w:jc w:val="center"/>
        <w:rPr>
          <w:bCs/>
        </w:rPr>
      </w:pPr>
      <w:r w:rsidRPr="00D9014C">
        <w:rPr>
          <w:bCs/>
        </w:rPr>
        <w:t>(год начала подготовки – 202</w:t>
      </w:r>
      <w:r w:rsidR="004F091D">
        <w:rPr>
          <w:bCs/>
        </w:rPr>
        <w:t>2</w:t>
      </w:r>
      <w:r w:rsidRPr="00D9014C">
        <w:rPr>
          <w:bCs/>
        </w:rPr>
        <w:t>)</w:t>
      </w:r>
    </w:p>
    <w:p w14:paraId="6473916F" w14:textId="77777777" w:rsidR="00EC7E3C" w:rsidRPr="00D9014C" w:rsidRDefault="00EC7E3C" w:rsidP="00EC7E3C">
      <w:pPr>
        <w:ind w:left="1152"/>
        <w:jc w:val="center"/>
        <w:rPr>
          <w:b/>
          <w:bCs/>
          <w:i/>
        </w:rPr>
      </w:pPr>
    </w:p>
    <w:p w14:paraId="409F42F0" w14:textId="77777777" w:rsidR="00EC7E3C" w:rsidRPr="00D9014C" w:rsidRDefault="00EC7E3C" w:rsidP="00EC7E3C">
      <w:pPr>
        <w:ind w:left="1152"/>
        <w:jc w:val="center"/>
        <w:rPr>
          <w:b/>
          <w:bCs/>
          <w:i/>
        </w:rPr>
      </w:pPr>
    </w:p>
    <w:p w14:paraId="38D7D571" w14:textId="77777777" w:rsidR="00EC7E3C" w:rsidRPr="00D9014C" w:rsidRDefault="00EC7E3C" w:rsidP="00EC7E3C">
      <w:pPr>
        <w:ind w:left="1152"/>
        <w:jc w:val="both"/>
        <w:rPr>
          <w:bCs/>
        </w:rPr>
      </w:pPr>
    </w:p>
    <w:p w14:paraId="4B242B3D" w14:textId="77777777" w:rsidR="00EC7E3C" w:rsidRPr="00D9014C" w:rsidRDefault="00EC7E3C" w:rsidP="00EC7E3C">
      <w:pPr>
        <w:ind w:left="1152"/>
        <w:jc w:val="both"/>
        <w:rPr>
          <w:bCs/>
        </w:rPr>
      </w:pPr>
    </w:p>
    <w:p w14:paraId="459B9F2C" w14:textId="77777777" w:rsidR="00EC7E3C" w:rsidRPr="00D9014C" w:rsidRDefault="00EC7E3C" w:rsidP="00EC7E3C">
      <w:pPr>
        <w:ind w:left="1152"/>
        <w:jc w:val="both"/>
        <w:rPr>
          <w:bCs/>
        </w:rPr>
      </w:pPr>
    </w:p>
    <w:p w14:paraId="7E3636EB" w14:textId="77777777" w:rsidR="00EC7E3C" w:rsidRPr="00D9014C" w:rsidRDefault="00EC7E3C" w:rsidP="00EC7E3C">
      <w:pPr>
        <w:jc w:val="center"/>
        <w:rPr>
          <w:bCs/>
        </w:rPr>
      </w:pPr>
    </w:p>
    <w:p w14:paraId="00E5D0B5" w14:textId="77777777" w:rsidR="00EC7E3C" w:rsidRPr="00D9014C" w:rsidRDefault="00EC7E3C" w:rsidP="00EC7E3C">
      <w:pPr>
        <w:jc w:val="center"/>
        <w:rPr>
          <w:bCs/>
        </w:rPr>
      </w:pPr>
    </w:p>
    <w:p w14:paraId="0B8462A2" w14:textId="77777777" w:rsidR="00EC7E3C" w:rsidRPr="00D9014C" w:rsidRDefault="00EC7E3C" w:rsidP="00EC7E3C">
      <w:pPr>
        <w:jc w:val="center"/>
        <w:rPr>
          <w:bCs/>
        </w:rPr>
      </w:pPr>
    </w:p>
    <w:p w14:paraId="70C8A123" w14:textId="77777777" w:rsidR="00EC7E3C" w:rsidRPr="00D9014C" w:rsidRDefault="00EC7E3C" w:rsidP="00EC7E3C">
      <w:pPr>
        <w:jc w:val="center"/>
        <w:rPr>
          <w:bCs/>
        </w:rPr>
      </w:pPr>
    </w:p>
    <w:p w14:paraId="5BDAC193" w14:textId="77777777" w:rsidR="00EC7E3C" w:rsidRPr="00D9014C" w:rsidRDefault="00EC7E3C" w:rsidP="00EC7E3C">
      <w:pPr>
        <w:jc w:val="center"/>
        <w:rPr>
          <w:bCs/>
        </w:rPr>
      </w:pPr>
    </w:p>
    <w:p w14:paraId="7240FE63" w14:textId="77777777" w:rsidR="00EC7E3C" w:rsidRPr="00D9014C" w:rsidRDefault="00EC7E3C" w:rsidP="00EC7E3C">
      <w:pPr>
        <w:jc w:val="center"/>
        <w:rPr>
          <w:bCs/>
        </w:rPr>
      </w:pPr>
    </w:p>
    <w:p w14:paraId="426C21F0" w14:textId="77777777" w:rsidR="00EC7E3C" w:rsidRPr="00D9014C" w:rsidRDefault="00EC7E3C" w:rsidP="00EC7E3C">
      <w:pPr>
        <w:jc w:val="center"/>
        <w:rPr>
          <w:bCs/>
        </w:rPr>
      </w:pPr>
    </w:p>
    <w:p w14:paraId="495EC556" w14:textId="77777777" w:rsidR="00EC7E3C" w:rsidRDefault="00EC7E3C" w:rsidP="00EC7E3C">
      <w:pPr>
        <w:rPr>
          <w:bCs/>
        </w:rPr>
      </w:pPr>
    </w:p>
    <w:p w14:paraId="7E527137" w14:textId="77777777" w:rsidR="00EC7E3C" w:rsidRDefault="00EC7E3C" w:rsidP="00EC7E3C">
      <w:pPr>
        <w:rPr>
          <w:bCs/>
        </w:rPr>
      </w:pPr>
    </w:p>
    <w:p w14:paraId="51B0800D" w14:textId="77777777" w:rsidR="00EC7E3C" w:rsidRDefault="00EC7E3C" w:rsidP="00EC7E3C">
      <w:pPr>
        <w:rPr>
          <w:bCs/>
        </w:rPr>
      </w:pPr>
    </w:p>
    <w:p w14:paraId="7B2D6236" w14:textId="77777777" w:rsidR="00EC7E3C" w:rsidRDefault="00EC7E3C" w:rsidP="00EC7E3C">
      <w:pPr>
        <w:rPr>
          <w:bCs/>
        </w:rPr>
      </w:pPr>
    </w:p>
    <w:p w14:paraId="227118A0" w14:textId="77777777" w:rsidR="00EC7E3C" w:rsidRPr="00D9014C" w:rsidRDefault="00EC7E3C" w:rsidP="00EC7E3C">
      <w:pPr>
        <w:rPr>
          <w:bCs/>
        </w:rPr>
      </w:pPr>
    </w:p>
    <w:p w14:paraId="6AD98469" w14:textId="77777777" w:rsidR="00EC7E3C" w:rsidRPr="00D9014C" w:rsidRDefault="00EC7E3C" w:rsidP="00EC7E3C">
      <w:pPr>
        <w:rPr>
          <w:bCs/>
        </w:rPr>
      </w:pPr>
    </w:p>
    <w:p w14:paraId="35B9A4E2" w14:textId="77777777" w:rsidR="00EC7E3C" w:rsidRPr="00D9014C" w:rsidRDefault="00EC7E3C" w:rsidP="00EC7E3C">
      <w:pPr>
        <w:jc w:val="center"/>
      </w:pPr>
      <w:r w:rsidRPr="00D9014C">
        <w:t>Санкт-Петербург</w:t>
      </w:r>
    </w:p>
    <w:p w14:paraId="2DF74BF1" w14:textId="3DFF9C65" w:rsidR="00EC7E3C" w:rsidRDefault="00EC7E3C" w:rsidP="00EC7E3C">
      <w:pPr>
        <w:spacing w:after="160" w:line="259" w:lineRule="auto"/>
        <w:jc w:val="center"/>
      </w:pPr>
      <w:r w:rsidRPr="00D9014C">
        <w:t>202</w:t>
      </w:r>
      <w:r w:rsidR="004F091D">
        <w:t>2</w:t>
      </w:r>
    </w:p>
    <w:p w14:paraId="121FA2D7" w14:textId="77777777" w:rsidR="004F091D" w:rsidRDefault="004F091D" w:rsidP="00EC7E3C">
      <w:pPr>
        <w:spacing w:after="160" w:line="259" w:lineRule="auto"/>
        <w:jc w:val="center"/>
        <w:rPr>
          <w:b/>
          <w:caps/>
          <w:color w:val="000000" w:themeColor="text1"/>
        </w:rPr>
      </w:pPr>
    </w:p>
    <w:p w14:paraId="1A8031E9" w14:textId="67CA86B8" w:rsidR="00BB677C" w:rsidRPr="00461B12" w:rsidRDefault="00BB677C" w:rsidP="00461B12">
      <w:pPr>
        <w:spacing w:after="160" w:line="259" w:lineRule="auto"/>
        <w:rPr>
          <w:b/>
        </w:rPr>
      </w:pPr>
      <w:r w:rsidRPr="00461B12">
        <w:rPr>
          <w:b/>
          <w:caps/>
          <w:color w:val="000000" w:themeColor="text1"/>
        </w:rPr>
        <w:lastRenderedPageBreak/>
        <w:t>1. ВИД, СПОСОБЫ И ФОРМЫ ПРОВЕДЕНИЯ ПРАКТИКИ:</w:t>
      </w:r>
    </w:p>
    <w:bookmarkEnd w:id="0"/>
    <w:p w14:paraId="1C524170" w14:textId="24D8F1FF" w:rsidR="00461B12" w:rsidRPr="00461B12" w:rsidRDefault="00461B12" w:rsidP="00461B12">
      <w:pPr>
        <w:suppressAutoHyphens/>
        <w:jc w:val="both"/>
        <w:rPr>
          <w:bCs/>
          <w:lang w:eastAsia="zh-CN"/>
        </w:rPr>
      </w:pPr>
      <w:r w:rsidRPr="00EC7E3C">
        <w:rPr>
          <w:bCs/>
          <w:u w:val="single"/>
          <w:lang w:eastAsia="zh-CN"/>
        </w:rPr>
        <w:t>Вид практики:</w:t>
      </w:r>
      <w:r w:rsidRPr="00461B12">
        <w:rPr>
          <w:bCs/>
          <w:lang w:eastAsia="zh-CN"/>
        </w:rPr>
        <w:t xml:space="preserve"> </w:t>
      </w:r>
      <w:r>
        <w:rPr>
          <w:bCs/>
          <w:lang w:eastAsia="zh-CN"/>
        </w:rPr>
        <w:t>производственная</w:t>
      </w:r>
    </w:p>
    <w:p w14:paraId="1AA52E12" w14:textId="77777777" w:rsidR="00461B12" w:rsidRPr="00461B12" w:rsidRDefault="00461B12" w:rsidP="00461B12">
      <w:pPr>
        <w:suppressAutoHyphens/>
        <w:jc w:val="both"/>
        <w:rPr>
          <w:bCs/>
          <w:lang w:eastAsia="zh-CN"/>
        </w:rPr>
      </w:pPr>
      <w:r w:rsidRPr="00EC7E3C">
        <w:rPr>
          <w:bCs/>
          <w:u w:val="single"/>
          <w:lang w:eastAsia="zh-CN"/>
        </w:rPr>
        <w:t>Способ проведения практики</w:t>
      </w:r>
      <w:r w:rsidRPr="00461B12">
        <w:rPr>
          <w:bCs/>
          <w:lang w:eastAsia="zh-CN"/>
        </w:rPr>
        <w:t>: стационарная, выездная.</w:t>
      </w:r>
    </w:p>
    <w:p w14:paraId="54529F22" w14:textId="4DE52DD9" w:rsidR="00631527" w:rsidRDefault="00461B12" w:rsidP="00461B12">
      <w:pPr>
        <w:jc w:val="both"/>
        <w:rPr>
          <w:bCs/>
          <w:lang w:eastAsia="zh-CN"/>
        </w:rPr>
      </w:pPr>
      <w:r w:rsidRPr="00EC7E3C">
        <w:rPr>
          <w:bCs/>
          <w:u w:val="single"/>
          <w:lang w:eastAsia="zh-CN"/>
        </w:rPr>
        <w:t>Форма проведения практики</w:t>
      </w:r>
      <w:r w:rsidRPr="00461B12">
        <w:rPr>
          <w:bCs/>
          <w:lang w:eastAsia="zh-CN"/>
        </w:rPr>
        <w:t>: дискретно.</w:t>
      </w:r>
    </w:p>
    <w:p w14:paraId="31C87803" w14:textId="77777777" w:rsidR="00461B12" w:rsidRDefault="00461B12" w:rsidP="00461B12">
      <w:pPr>
        <w:jc w:val="both"/>
        <w:rPr>
          <w:b/>
          <w:bCs/>
        </w:rPr>
      </w:pPr>
    </w:p>
    <w:p w14:paraId="552452FB" w14:textId="3364BEB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6DC963FF" w14:textId="3AF56ABE" w:rsidR="001C6683" w:rsidRDefault="001C6683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6BEEF2" w14:textId="77777777" w:rsidR="00461B12" w:rsidRDefault="00461B12" w:rsidP="008871B4">
      <w:pPr>
        <w:jc w:val="both"/>
      </w:pPr>
    </w:p>
    <w:tbl>
      <w:tblPr>
        <w:tblW w:w="935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701"/>
        <w:gridCol w:w="3261"/>
        <w:gridCol w:w="4394"/>
      </w:tblGrid>
      <w:tr w:rsidR="00461B12" w:rsidRPr="00461B12" w14:paraId="735ADDAE" w14:textId="77777777" w:rsidTr="00EC7E3C">
        <w:trPr>
          <w:trHeight w:val="727"/>
        </w:trPr>
        <w:tc>
          <w:tcPr>
            <w:tcW w:w="1701" w:type="dxa"/>
            <w:shd w:val="clear" w:color="auto" w:fill="auto"/>
          </w:tcPr>
          <w:p w14:paraId="0F46ABE7" w14:textId="77777777" w:rsidR="00461B12" w:rsidRPr="00461B12" w:rsidRDefault="00461B12" w:rsidP="00461B12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461B12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261" w:type="dxa"/>
            <w:shd w:val="clear" w:color="auto" w:fill="auto"/>
          </w:tcPr>
          <w:p w14:paraId="253D7365" w14:textId="77777777" w:rsidR="00461B12" w:rsidRPr="00461B12" w:rsidRDefault="00461B12" w:rsidP="00461B1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61B12">
              <w:rPr>
                <w:color w:val="000000"/>
                <w:kern w:val="1"/>
              </w:rPr>
              <w:t xml:space="preserve">Содержание компетенции </w:t>
            </w:r>
          </w:p>
          <w:p w14:paraId="41809F31" w14:textId="77777777" w:rsidR="00461B12" w:rsidRPr="00461B12" w:rsidRDefault="00461B12" w:rsidP="00461B1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461B12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394" w:type="dxa"/>
          </w:tcPr>
          <w:p w14:paraId="3C8E1D05" w14:textId="77777777" w:rsidR="00EC7E3C" w:rsidRDefault="00461B12" w:rsidP="00461B12">
            <w:pPr>
              <w:tabs>
                <w:tab w:val="left" w:pos="788"/>
              </w:tabs>
              <w:jc w:val="center"/>
              <w:rPr>
                <w:kern w:val="2"/>
                <w:lang w:eastAsia="en-US"/>
              </w:rPr>
            </w:pPr>
            <w:r w:rsidRPr="00461B12">
              <w:rPr>
                <w:kern w:val="2"/>
                <w:lang w:eastAsia="en-US"/>
              </w:rPr>
              <w:t xml:space="preserve">Индикаторы компетенций </w:t>
            </w:r>
          </w:p>
          <w:p w14:paraId="7E67E8CC" w14:textId="401D3BDB" w:rsidR="00461B12" w:rsidRPr="00461B12" w:rsidRDefault="00461B12" w:rsidP="00461B12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 w:rsidRPr="00461B12">
              <w:rPr>
                <w:kern w:val="2"/>
                <w:lang w:eastAsia="en-US"/>
              </w:rPr>
              <w:t>(код и содержание)</w:t>
            </w:r>
          </w:p>
        </w:tc>
      </w:tr>
      <w:tr w:rsidR="004F091D" w:rsidRPr="00461B12" w14:paraId="5EE3A27B" w14:textId="77777777" w:rsidTr="00EC7E3C">
        <w:trPr>
          <w:trHeight w:val="943"/>
        </w:trPr>
        <w:tc>
          <w:tcPr>
            <w:tcW w:w="1701" w:type="dxa"/>
            <w:vMerge w:val="restart"/>
            <w:shd w:val="clear" w:color="auto" w:fill="auto"/>
          </w:tcPr>
          <w:p w14:paraId="463BADAF" w14:textId="50717A43" w:rsidR="004F091D" w:rsidRDefault="004F091D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УК-2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A82FE05" w14:textId="36BC5DBB" w:rsidR="004F091D" w:rsidRPr="00AE777F" w:rsidRDefault="004F091D" w:rsidP="00EC7E3C">
            <w:pPr>
              <w:suppressLineNumbers/>
              <w:tabs>
                <w:tab w:val="left" w:pos="788"/>
              </w:tabs>
              <w:suppressAutoHyphens/>
              <w:jc w:val="both"/>
            </w:pPr>
            <w:r w:rsidRPr="004F091D">
              <w:t>УК-2. Способен управлять проектом на всех этапах его жизненного цикла</w:t>
            </w:r>
          </w:p>
        </w:tc>
        <w:tc>
          <w:tcPr>
            <w:tcW w:w="4394" w:type="dxa"/>
          </w:tcPr>
          <w:p w14:paraId="58EE5FC7" w14:textId="77777777" w:rsidR="004F091D" w:rsidRPr="004F091D" w:rsidRDefault="004F091D" w:rsidP="004F091D">
            <w:pPr>
              <w:jc w:val="both"/>
            </w:pPr>
            <w:r w:rsidRPr="004F091D">
              <w:t>ИУК-1.1. Анализирует проблемную ситуацию как систему, выявляя ее составляющие и связи между ними.</w:t>
            </w:r>
          </w:p>
          <w:p w14:paraId="0E57F1CB" w14:textId="6AC0461A" w:rsidR="004F091D" w:rsidRDefault="004F091D" w:rsidP="004F091D">
            <w:pPr>
              <w:jc w:val="both"/>
            </w:pPr>
          </w:p>
        </w:tc>
      </w:tr>
      <w:tr w:rsidR="004F091D" w:rsidRPr="00461B12" w14:paraId="3CA83D9F" w14:textId="77777777" w:rsidTr="00EC7E3C">
        <w:trPr>
          <w:trHeight w:val="943"/>
        </w:trPr>
        <w:tc>
          <w:tcPr>
            <w:tcW w:w="1701" w:type="dxa"/>
            <w:vMerge/>
            <w:shd w:val="clear" w:color="auto" w:fill="auto"/>
          </w:tcPr>
          <w:p w14:paraId="07C3E6FF" w14:textId="77777777" w:rsidR="004F091D" w:rsidRDefault="004F091D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01818527" w14:textId="77777777" w:rsidR="004F091D" w:rsidRPr="004F091D" w:rsidRDefault="004F091D" w:rsidP="00EC7E3C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394" w:type="dxa"/>
          </w:tcPr>
          <w:p w14:paraId="60DDEBB4" w14:textId="6D17B08A" w:rsidR="004F091D" w:rsidRPr="004F091D" w:rsidRDefault="004F091D" w:rsidP="004F091D">
            <w:pPr>
              <w:jc w:val="both"/>
            </w:pPr>
            <w:r w:rsidRPr="004F091D">
              <w:t>ИУК-1.2. Определяет пробелы в информации, необходимой для решения проблемной ситуации, и проектирует процессы по их устранению;</w:t>
            </w:r>
          </w:p>
        </w:tc>
      </w:tr>
      <w:tr w:rsidR="004F091D" w:rsidRPr="00461B12" w14:paraId="6C720530" w14:textId="77777777" w:rsidTr="00EC7E3C">
        <w:trPr>
          <w:trHeight w:val="943"/>
        </w:trPr>
        <w:tc>
          <w:tcPr>
            <w:tcW w:w="1701" w:type="dxa"/>
            <w:vMerge/>
            <w:shd w:val="clear" w:color="auto" w:fill="auto"/>
          </w:tcPr>
          <w:p w14:paraId="26D6DCFA" w14:textId="77777777" w:rsidR="004F091D" w:rsidRDefault="004F091D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1BE83ADD" w14:textId="77777777" w:rsidR="004F091D" w:rsidRPr="004F091D" w:rsidRDefault="004F091D" w:rsidP="00EC7E3C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394" w:type="dxa"/>
          </w:tcPr>
          <w:p w14:paraId="3726F42C" w14:textId="6D4E3A19" w:rsidR="004F091D" w:rsidRPr="004F091D" w:rsidRDefault="004F091D" w:rsidP="004F091D">
            <w:pPr>
              <w:jc w:val="both"/>
            </w:pPr>
            <w:r w:rsidRPr="004F091D">
              <w:t>ИУК-1.3. Критически оценивает надежность источников информации, работает с противоречивой и взаимодополняющей информацией из разных источников.</w:t>
            </w:r>
          </w:p>
        </w:tc>
      </w:tr>
      <w:tr w:rsidR="00EC7E3C" w:rsidRPr="00461B12" w14:paraId="528B45C8" w14:textId="77777777" w:rsidTr="00EC7E3C">
        <w:trPr>
          <w:trHeight w:val="943"/>
        </w:trPr>
        <w:tc>
          <w:tcPr>
            <w:tcW w:w="1701" w:type="dxa"/>
            <w:vMerge w:val="restart"/>
            <w:shd w:val="clear" w:color="auto" w:fill="auto"/>
          </w:tcPr>
          <w:p w14:paraId="7FF75AE9" w14:textId="5757E00E" w:rsidR="00EC7E3C" w:rsidRPr="00461B12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УК-3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5DEF83B" w14:textId="1B13EE0E" w:rsidR="00EC7E3C" w:rsidRPr="00461B12" w:rsidRDefault="00EC7E3C" w:rsidP="00EC7E3C">
            <w:pPr>
              <w:suppressLineNumbers/>
              <w:tabs>
                <w:tab w:val="left" w:pos="788"/>
              </w:tabs>
              <w:suppressAutoHyphens/>
              <w:jc w:val="both"/>
              <w:rPr>
                <w:kern w:val="1"/>
                <w:lang w:eastAsia="zh-CN"/>
              </w:rPr>
            </w:pPr>
            <w:r w:rsidRPr="00AE777F"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394" w:type="dxa"/>
          </w:tcPr>
          <w:p w14:paraId="19364895" w14:textId="50F91500" w:rsidR="00EC7E3C" w:rsidRPr="00EC7E3C" w:rsidRDefault="00EC7E3C" w:rsidP="00EC7E3C">
            <w:pPr>
              <w:jc w:val="both"/>
            </w:pPr>
            <w:r>
              <w:t>ИУК-3</w:t>
            </w:r>
            <w:r w:rsidRPr="00E623ED">
              <w:t>.2. Организует и корректирует работу команды, в том числе на основе коллегиальных решений</w:t>
            </w:r>
            <w:r>
              <w:t>.</w:t>
            </w:r>
          </w:p>
        </w:tc>
      </w:tr>
      <w:tr w:rsidR="00EC7E3C" w:rsidRPr="00461B12" w14:paraId="26E50E8A" w14:textId="77777777" w:rsidTr="00EC7E3C">
        <w:trPr>
          <w:trHeight w:val="942"/>
        </w:trPr>
        <w:tc>
          <w:tcPr>
            <w:tcW w:w="1701" w:type="dxa"/>
            <w:vMerge/>
            <w:shd w:val="clear" w:color="auto" w:fill="auto"/>
          </w:tcPr>
          <w:p w14:paraId="76CAE697" w14:textId="77777777" w:rsidR="00EC7E3C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60FD13A2" w14:textId="77777777" w:rsidR="00EC7E3C" w:rsidRPr="00AE777F" w:rsidRDefault="00EC7E3C" w:rsidP="00EC7E3C">
            <w:pPr>
              <w:suppressLineNumbers/>
              <w:tabs>
                <w:tab w:val="left" w:pos="788"/>
              </w:tabs>
              <w:suppressAutoHyphens/>
              <w:jc w:val="both"/>
            </w:pPr>
          </w:p>
        </w:tc>
        <w:tc>
          <w:tcPr>
            <w:tcW w:w="4394" w:type="dxa"/>
          </w:tcPr>
          <w:p w14:paraId="67E71387" w14:textId="7EFD3D3F" w:rsidR="00EC7E3C" w:rsidRDefault="00EC7E3C" w:rsidP="00474747">
            <w:pPr>
              <w:jc w:val="both"/>
            </w:pPr>
            <w:r w:rsidRPr="00EC7E3C">
              <w:t>ИУК-3.4. Обмен опытом: предлагает план и организует обсуждение результатов работы, в т.ч. в рамках дискуссии с привлечением оппонентов.</w:t>
            </w:r>
          </w:p>
        </w:tc>
      </w:tr>
      <w:tr w:rsidR="00EC7E3C" w:rsidRPr="00461B12" w14:paraId="6BC437CE" w14:textId="77777777" w:rsidTr="00EC7E3C">
        <w:trPr>
          <w:trHeight w:val="907"/>
        </w:trPr>
        <w:tc>
          <w:tcPr>
            <w:tcW w:w="1701" w:type="dxa"/>
            <w:vMerge w:val="restart"/>
            <w:shd w:val="clear" w:color="auto" w:fill="auto"/>
          </w:tcPr>
          <w:p w14:paraId="4400F8B3" w14:textId="3C33DC68" w:rsidR="00EC7E3C" w:rsidRPr="00461B12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ОПК-8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7451CC35" w14:textId="7340BDD6" w:rsidR="00EC7E3C" w:rsidRPr="00461B12" w:rsidRDefault="00EC7E3C" w:rsidP="00EC7E3C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AE777F">
              <w:t>Способен разрабатывать и реализовывать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 населения, лиц с ОШ), включая инклюзивное образование</w:t>
            </w:r>
          </w:p>
        </w:tc>
        <w:tc>
          <w:tcPr>
            <w:tcW w:w="4394" w:type="dxa"/>
          </w:tcPr>
          <w:p w14:paraId="76F68E76" w14:textId="2704E73B" w:rsidR="00EC7E3C" w:rsidRPr="00EC7E3C" w:rsidRDefault="00EC7E3C" w:rsidP="00EC7E3C">
            <w:pPr>
              <w:jc w:val="both"/>
            </w:pPr>
            <w:r w:rsidRPr="00460A49">
              <w:t>ИДК-</w:t>
            </w:r>
            <w:r w:rsidRPr="00460A49">
              <w:softHyphen/>
              <w:t>8.1. Знает теоретические и методические основы преподавания психологии</w:t>
            </w:r>
            <w:r>
              <w:t>.</w:t>
            </w:r>
          </w:p>
        </w:tc>
      </w:tr>
      <w:tr w:rsidR="00EC7E3C" w:rsidRPr="00461B12" w14:paraId="241F1DEB" w14:textId="77777777" w:rsidTr="00EC7E3C">
        <w:trPr>
          <w:trHeight w:val="2677"/>
        </w:trPr>
        <w:tc>
          <w:tcPr>
            <w:tcW w:w="1701" w:type="dxa"/>
            <w:vMerge/>
            <w:shd w:val="clear" w:color="auto" w:fill="auto"/>
          </w:tcPr>
          <w:p w14:paraId="74A097B0" w14:textId="77777777" w:rsidR="00EC7E3C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FE8252F" w14:textId="77777777" w:rsidR="00EC7E3C" w:rsidRPr="00AE777F" w:rsidRDefault="00EC7E3C" w:rsidP="00EC7E3C">
            <w:pPr>
              <w:widowControl w:val="0"/>
              <w:jc w:val="both"/>
            </w:pPr>
          </w:p>
        </w:tc>
        <w:tc>
          <w:tcPr>
            <w:tcW w:w="4394" w:type="dxa"/>
          </w:tcPr>
          <w:p w14:paraId="17E76BCC" w14:textId="2F6FAA0E" w:rsidR="00EC7E3C" w:rsidRPr="00460A49" w:rsidRDefault="00EC7E3C" w:rsidP="00474747">
            <w:pPr>
              <w:jc w:val="both"/>
            </w:pPr>
            <w:r w:rsidRPr="00EC7E3C">
              <w:t>ИДК-8.2. Умеет разрабатывать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категорий)</w:t>
            </w:r>
            <w:r>
              <w:t>.</w:t>
            </w:r>
          </w:p>
        </w:tc>
      </w:tr>
      <w:tr w:rsidR="00EC7E3C" w:rsidRPr="00461B12" w14:paraId="454EA751" w14:textId="77777777" w:rsidTr="00EC7E3C">
        <w:trPr>
          <w:trHeight w:val="1436"/>
        </w:trPr>
        <w:tc>
          <w:tcPr>
            <w:tcW w:w="1701" w:type="dxa"/>
            <w:vMerge/>
            <w:shd w:val="clear" w:color="auto" w:fill="auto"/>
          </w:tcPr>
          <w:p w14:paraId="58CB8BAC" w14:textId="77777777" w:rsidR="00EC7E3C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13BA3462" w14:textId="77777777" w:rsidR="00EC7E3C" w:rsidRPr="00AE777F" w:rsidRDefault="00EC7E3C" w:rsidP="00EC7E3C">
            <w:pPr>
              <w:widowControl w:val="0"/>
              <w:jc w:val="both"/>
            </w:pPr>
          </w:p>
        </w:tc>
        <w:tc>
          <w:tcPr>
            <w:tcW w:w="4394" w:type="dxa"/>
          </w:tcPr>
          <w:p w14:paraId="6978407B" w14:textId="52002B35" w:rsidR="00EC7E3C" w:rsidRPr="00EC7E3C" w:rsidRDefault="00EC7E3C" w:rsidP="00EC7E3C">
            <w:pPr>
              <w:jc w:val="both"/>
            </w:pPr>
            <w:r w:rsidRPr="00EC7E3C">
              <w:t>ИДК-8.3. Способен организовывать и проводить учебные занятия в различных формах и с применением инновационных технологий.</w:t>
            </w:r>
          </w:p>
        </w:tc>
      </w:tr>
      <w:tr w:rsidR="00EC7E3C" w:rsidRPr="00461B12" w14:paraId="20FE5198" w14:textId="77777777" w:rsidTr="00EC7E3C">
        <w:trPr>
          <w:trHeight w:val="2065"/>
        </w:trPr>
        <w:tc>
          <w:tcPr>
            <w:tcW w:w="1701" w:type="dxa"/>
            <w:vMerge w:val="restart"/>
            <w:shd w:val="clear" w:color="auto" w:fill="auto"/>
          </w:tcPr>
          <w:p w14:paraId="619DD7A4" w14:textId="60362780" w:rsidR="00EC7E3C" w:rsidRPr="00461B12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lastRenderedPageBreak/>
              <w:t>ОПК-9</w:t>
            </w:r>
          </w:p>
          <w:p w14:paraId="7F668784" w14:textId="77777777" w:rsidR="00EC7E3C" w:rsidRPr="00461B12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 w:val="restart"/>
            <w:shd w:val="clear" w:color="auto" w:fill="auto"/>
          </w:tcPr>
          <w:p w14:paraId="1B69C419" w14:textId="45C1086A" w:rsidR="00EC7E3C" w:rsidRPr="00461B12" w:rsidRDefault="00EC7E3C" w:rsidP="00EC7E3C">
            <w:pPr>
              <w:contextualSpacing/>
              <w:jc w:val="both"/>
            </w:pPr>
            <w:r>
              <w:t>Способен осуществлять псих</w:t>
            </w:r>
            <w:r w:rsidRPr="00AE777F">
              <w:t>опрофилактическую деятельность среди различных категорий населения с целью повышения уровня их психологической грамотности и культуры, формирования научно-обоснованных знаний и представлений о роли психологии в решении социально- и индивидуально значимых проблем и задач в сфере охраны здоровья и смежных с ней областей</w:t>
            </w:r>
          </w:p>
        </w:tc>
        <w:tc>
          <w:tcPr>
            <w:tcW w:w="4394" w:type="dxa"/>
          </w:tcPr>
          <w:p w14:paraId="3BCF7668" w14:textId="74148ACE" w:rsidR="00EC7E3C" w:rsidRPr="00461B12" w:rsidRDefault="00EC7E3C" w:rsidP="00461B12">
            <w:pPr>
              <w:jc w:val="both"/>
            </w:pPr>
            <w:r w:rsidRPr="00460A49">
              <w:t>ИД</w:t>
            </w:r>
            <w:r w:rsidRPr="00E0520C">
              <w:t>К</w:t>
            </w:r>
            <w:r w:rsidRPr="00460A49">
              <w:t>-</w:t>
            </w:r>
            <w:r w:rsidRPr="00E0520C">
              <w:softHyphen/>
              <w:t>9.1. Знает теоретические основы, методологию и технологию разработки и применения психопрофилактических программ для различных категорий населения и в различных сферах социальной жизни: семейная, производственная, учебная и др.</w:t>
            </w:r>
          </w:p>
        </w:tc>
      </w:tr>
      <w:tr w:rsidR="00EC7E3C" w:rsidRPr="00461B12" w14:paraId="52066B13" w14:textId="77777777" w:rsidTr="00EC7E3C">
        <w:trPr>
          <w:trHeight w:val="2064"/>
        </w:trPr>
        <w:tc>
          <w:tcPr>
            <w:tcW w:w="1701" w:type="dxa"/>
            <w:vMerge/>
            <w:shd w:val="clear" w:color="auto" w:fill="auto"/>
          </w:tcPr>
          <w:p w14:paraId="0EFD3697" w14:textId="77777777" w:rsidR="00EC7E3C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2323E9CB" w14:textId="77777777" w:rsidR="00EC7E3C" w:rsidRDefault="00EC7E3C" w:rsidP="00EC7E3C">
            <w:pPr>
              <w:contextualSpacing/>
              <w:jc w:val="both"/>
            </w:pPr>
          </w:p>
        </w:tc>
        <w:tc>
          <w:tcPr>
            <w:tcW w:w="4394" w:type="dxa"/>
          </w:tcPr>
          <w:p w14:paraId="33CCC74C" w14:textId="596A9D98" w:rsidR="00EC7E3C" w:rsidRPr="00460A49" w:rsidRDefault="00EC7E3C" w:rsidP="00474747">
            <w:pPr>
              <w:jc w:val="both"/>
            </w:pPr>
            <w:r w:rsidRPr="00460A49">
              <w:t>ИД</w:t>
            </w:r>
            <w:r w:rsidRPr="00E0520C">
              <w:t>К</w:t>
            </w:r>
            <w:r w:rsidRPr="00E0520C">
              <w:softHyphen/>
            </w:r>
            <w:r w:rsidRPr="00460A49">
              <w:t>-9.2. Умеет проводить психо</w:t>
            </w:r>
            <w:r w:rsidRPr="00E0520C">
              <w:t>профилактическую работу среди различных категорий населения с целью повышения уровня их психологической грамотности, формирования научно</w:t>
            </w:r>
            <w:r w:rsidRPr="00E0520C">
              <w:softHyphen/>
            </w:r>
            <w:r w:rsidRPr="00460A49">
              <w:t xml:space="preserve"> </w:t>
            </w:r>
            <w:r w:rsidRPr="00E0520C">
              <w:t xml:space="preserve">обоснованных знаний о роли </w:t>
            </w:r>
            <w:r w:rsidRPr="00460A49">
              <w:t>психологии в решении социальных и</w:t>
            </w:r>
            <w:r>
              <w:t xml:space="preserve"> </w:t>
            </w:r>
            <w:r w:rsidRPr="00E0520C">
              <w:t>индивидуально</w:t>
            </w:r>
            <w:r w:rsidRPr="00460A49">
              <w:t xml:space="preserve"> </w:t>
            </w:r>
            <w:r w:rsidRPr="00E0520C">
              <w:softHyphen/>
              <w:t>значимых проблем и задач в сфере охраны зд</w:t>
            </w:r>
            <w:r w:rsidRPr="00460A49">
              <w:t>оровья и смежных с ней областях</w:t>
            </w:r>
            <w:r>
              <w:t>.</w:t>
            </w:r>
          </w:p>
        </w:tc>
      </w:tr>
      <w:tr w:rsidR="00EC7E3C" w:rsidRPr="00461B12" w14:paraId="222630F1" w14:textId="77777777" w:rsidTr="00EC7E3C">
        <w:trPr>
          <w:trHeight w:val="1757"/>
        </w:trPr>
        <w:tc>
          <w:tcPr>
            <w:tcW w:w="1701" w:type="dxa"/>
            <w:vMerge/>
            <w:shd w:val="clear" w:color="auto" w:fill="auto"/>
          </w:tcPr>
          <w:p w14:paraId="5B46A825" w14:textId="77777777" w:rsidR="00EC7E3C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40AD7107" w14:textId="77777777" w:rsidR="00EC7E3C" w:rsidRDefault="00EC7E3C" w:rsidP="00EC7E3C">
            <w:pPr>
              <w:contextualSpacing/>
              <w:jc w:val="both"/>
            </w:pPr>
          </w:p>
        </w:tc>
        <w:tc>
          <w:tcPr>
            <w:tcW w:w="4394" w:type="dxa"/>
          </w:tcPr>
          <w:p w14:paraId="58D5EE5C" w14:textId="03DD1395" w:rsidR="00EC7E3C" w:rsidRPr="00EC7E3C" w:rsidRDefault="00EC7E3C" w:rsidP="00EC7E3C">
            <w:pPr>
              <w:jc w:val="both"/>
            </w:pPr>
            <w:r w:rsidRPr="00EC7E3C">
              <w:t>ИДК-9.5. Владеет навыками формирования установок, направленные на поддержание здоровье сберегающего поведения, продуктивного преодоления жизненных стрессовых ситуаций.</w:t>
            </w:r>
          </w:p>
        </w:tc>
      </w:tr>
      <w:tr w:rsidR="004F091D" w:rsidRPr="00461B12" w14:paraId="48086F3F" w14:textId="77777777" w:rsidTr="00EC7E3C">
        <w:trPr>
          <w:trHeight w:val="975"/>
        </w:trPr>
        <w:tc>
          <w:tcPr>
            <w:tcW w:w="1701" w:type="dxa"/>
            <w:vMerge w:val="restart"/>
            <w:shd w:val="clear" w:color="auto" w:fill="auto"/>
          </w:tcPr>
          <w:p w14:paraId="578CF794" w14:textId="4F3B3568" w:rsidR="004F091D" w:rsidRPr="00461B12" w:rsidRDefault="004F091D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ПК-8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602CDEB" w14:textId="22D0CB8E" w:rsidR="004F091D" w:rsidRPr="00461B12" w:rsidRDefault="004F091D" w:rsidP="00EC7E3C">
            <w:pPr>
              <w:contextualSpacing/>
              <w:jc w:val="both"/>
            </w:pPr>
            <w:r w:rsidRPr="004F091D">
              <w:t>ПК-8. Формулировать цели, проводить учебные занятия с использованием инновационных форм и технологий обучения, разрабатывать критерии оценки результатов образовательного процесса, проводить супервизию педагогической, научно-исследовательской и практической работы обучающихся.</w:t>
            </w:r>
          </w:p>
        </w:tc>
        <w:tc>
          <w:tcPr>
            <w:tcW w:w="4394" w:type="dxa"/>
          </w:tcPr>
          <w:p w14:paraId="2BD93D11" w14:textId="29AE83D1" w:rsidR="004F091D" w:rsidRPr="00461B12" w:rsidRDefault="004F091D" w:rsidP="004F091D">
            <w:pPr>
              <w:jc w:val="both"/>
            </w:pPr>
            <w:r>
              <w:t>ИПК-8.1. Знает проблематику и основные психологические концепции патопсихологии;</w:t>
            </w:r>
          </w:p>
        </w:tc>
      </w:tr>
      <w:tr w:rsidR="004F091D" w:rsidRPr="00461B12" w14:paraId="08707473" w14:textId="77777777" w:rsidTr="004F091D">
        <w:trPr>
          <w:trHeight w:val="905"/>
        </w:trPr>
        <w:tc>
          <w:tcPr>
            <w:tcW w:w="1701" w:type="dxa"/>
            <w:vMerge/>
            <w:shd w:val="clear" w:color="auto" w:fill="auto"/>
          </w:tcPr>
          <w:p w14:paraId="43E5A4CA" w14:textId="77777777" w:rsidR="004F091D" w:rsidRDefault="004F091D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5BEFA236" w14:textId="77777777" w:rsidR="004F091D" w:rsidRPr="00AE777F" w:rsidRDefault="004F091D" w:rsidP="00EC7E3C">
            <w:pPr>
              <w:contextualSpacing/>
              <w:jc w:val="both"/>
            </w:pPr>
          </w:p>
        </w:tc>
        <w:tc>
          <w:tcPr>
            <w:tcW w:w="4394" w:type="dxa"/>
          </w:tcPr>
          <w:p w14:paraId="132EE0BD" w14:textId="2703AC37" w:rsidR="004F091D" w:rsidRDefault="004F091D" w:rsidP="004F091D">
            <w:pPr>
              <w:jc w:val="both"/>
            </w:pPr>
            <w:r>
              <w:t>ИПК-8.2. Знает этапы приемы и условия эффективности реализации конкретных образовательных технологий;</w:t>
            </w:r>
          </w:p>
        </w:tc>
      </w:tr>
      <w:tr w:rsidR="004F091D" w:rsidRPr="00461B12" w14:paraId="4D1075C0" w14:textId="77777777" w:rsidTr="004F091D">
        <w:trPr>
          <w:trHeight w:val="754"/>
        </w:trPr>
        <w:tc>
          <w:tcPr>
            <w:tcW w:w="1701" w:type="dxa"/>
            <w:vMerge/>
            <w:shd w:val="clear" w:color="auto" w:fill="auto"/>
          </w:tcPr>
          <w:p w14:paraId="5D3025AF" w14:textId="77777777" w:rsidR="004F091D" w:rsidRDefault="004F091D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1B229679" w14:textId="77777777" w:rsidR="004F091D" w:rsidRPr="00AE777F" w:rsidRDefault="004F091D" w:rsidP="00EC7E3C">
            <w:pPr>
              <w:contextualSpacing/>
              <w:jc w:val="both"/>
            </w:pPr>
          </w:p>
        </w:tc>
        <w:tc>
          <w:tcPr>
            <w:tcW w:w="4394" w:type="dxa"/>
          </w:tcPr>
          <w:p w14:paraId="18F36904" w14:textId="23B9CB07" w:rsidR="004F091D" w:rsidRDefault="004F091D" w:rsidP="004F091D">
            <w:pPr>
              <w:jc w:val="both"/>
            </w:pPr>
            <w:r>
              <w:t xml:space="preserve">ИПК-8.3. Способен организовывать и проводить учебные занятия в различных формах; </w:t>
            </w:r>
          </w:p>
        </w:tc>
      </w:tr>
      <w:tr w:rsidR="004F091D" w:rsidRPr="00461B12" w14:paraId="7F62FBD1" w14:textId="77777777" w:rsidTr="004F091D">
        <w:trPr>
          <w:trHeight w:val="1126"/>
        </w:trPr>
        <w:tc>
          <w:tcPr>
            <w:tcW w:w="1701" w:type="dxa"/>
            <w:vMerge/>
            <w:shd w:val="clear" w:color="auto" w:fill="auto"/>
          </w:tcPr>
          <w:p w14:paraId="0B82228A" w14:textId="77777777" w:rsidR="004F091D" w:rsidRDefault="004F091D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1A73CF2B" w14:textId="77777777" w:rsidR="004F091D" w:rsidRPr="00AE777F" w:rsidRDefault="004F091D" w:rsidP="00EC7E3C">
            <w:pPr>
              <w:contextualSpacing/>
              <w:jc w:val="both"/>
            </w:pPr>
          </w:p>
        </w:tc>
        <w:tc>
          <w:tcPr>
            <w:tcW w:w="4394" w:type="dxa"/>
          </w:tcPr>
          <w:p w14:paraId="67DF5F96" w14:textId="75FD9F5F" w:rsidR="004F091D" w:rsidRPr="00EC7E3C" w:rsidRDefault="004F091D" w:rsidP="004F091D">
            <w:pPr>
              <w:jc w:val="both"/>
            </w:pPr>
            <w:r>
              <w:t>ИПК- 8.4. Владеет современными активными и интерактивными методами обучения и инновационными технологиями;</w:t>
            </w:r>
          </w:p>
        </w:tc>
      </w:tr>
      <w:tr w:rsidR="004F091D" w:rsidRPr="00461B12" w14:paraId="65B27770" w14:textId="77777777" w:rsidTr="004F091D">
        <w:trPr>
          <w:trHeight w:val="858"/>
        </w:trPr>
        <w:tc>
          <w:tcPr>
            <w:tcW w:w="1701" w:type="dxa"/>
            <w:vMerge/>
            <w:shd w:val="clear" w:color="auto" w:fill="auto"/>
          </w:tcPr>
          <w:p w14:paraId="7E67C482" w14:textId="77777777" w:rsidR="004F091D" w:rsidRDefault="004F091D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6DEAB56C" w14:textId="77777777" w:rsidR="004F091D" w:rsidRPr="00AE777F" w:rsidRDefault="004F091D" w:rsidP="00EC7E3C">
            <w:pPr>
              <w:contextualSpacing/>
              <w:jc w:val="both"/>
            </w:pPr>
          </w:p>
        </w:tc>
        <w:tc>
          <w:tcPr>
            <w:tcW w:w="4394" w:type="dxa"/>
          </w:tcPr>
          <w:p w14:paraId="603ED65C" w14:textId="01DF7E51" w:rsidR="004F091D" w:rsidRDefault="004F091D" w:rsidP="004F091D">
            <w:pPr>
              <w:jc w:val="both"/>
            </w:pPr>
            <w:r>
              <w:t>ИПК-8.5. Способен   самостоятельно разрабатывать критерии результатов обучения;</w:t>
            </w:r>
          </w:p>
        </w:tc>
      </w:tr>
      <w:tr w:rsidR="004F091D" w:rsidRPr="00461B12" w14:paraId="6435C623" w14:textId="77777777" w:rsidTr="004F091D">
        <w:trPr>
          <w:trHeight w:val="841"/>
        </w:trPr>
        <w:tc>
          <w:tcPr>
            <w:tcW w:w="1701" w:type="dxa"/>
            <w:vMerge/>
            <w:shd w:val="clear" w:color="auto" w:fill="auto"/>
          </w:tcPr>
          <w:p w14:paraId="27F0B09F" w14:textId="77777777" w:rsidR="004F091D" w:rsidRDefault="004F091D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57B49056" w14:textId="77777777" w:rsidR="004F091D" w:rsidRPr="00AE777F" w:rsidRDefault="004F091D" w:rsidP="00EC7E3C">
            <w:pPr>
              <w:contextualSpacing/>
              <w:jc w:val="both"/>
            </w:pPr>
          </w:p>
        </w:tc>
        <w:tc>
          <w:tcPr>
            <w:tcW w:w="4394" w:type="dxa"/>
          </w:tcPr>
          <w:p w14:paraId="45122582" w14:textId="4AEFD9F1" w:rsidR="004F091D" w:rsidRDefault="004F091D" w:rsidP="004F091D">
            <w:pPr>
              <w:jc w:val="both"/>
            </w:pPr>
            <w:r>
              <w:t>ИПК-8.6. Владеет навыками публичной речи, аргументацией, ведения дискуссии.</w:t>
            </w:r>
          </w:p>
        </w:tc>
      </w:tr>
      <w:tr w:rsidR="00EC7E3C" w:rsidRPr="00461B12" w14:paraId="4B91FE25" w14:textId="77777777" w:rsidTr="00570249">
        <w:trPr>
          <w:trHeight w:val="840"/>
        </w:trPr>
        <w:tc>
          <w:tcPr>
            <w:tcW w:w="1701" w:type="dxa"/>
            <w:vMerge w:val="restart"/>
            <w:shd w:val="clear" w:color="auto" w:fill="auto"/>
          </w:tcPr>
          <w:p w14:paraId="06A094F7" w14:textId="0C944EC3" w:rsidR="00EC7E3C" w:rsidRPr="00461B12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ПК-9</w:t>
            </w:r>
          </w:p>
        </w:tc>
        <w:tc>
          <w:tcPr>
            <w:tcW w:w="3261" w:type="dxa"/>
            <w:vMerge w:val="restart"/>
            <w:shd w:val="clear" w:color="auto" w:fill="auto"/>
          </w:tcPr>
          <w:p w14:paraId="597F695F" w14:textId="108FEA4E" w:rsidR="00EC7E3C" w:rsidRPr="00461B12" w:rsidRDefault="00570249" w:rsidP="00EC7E3C">
            <w:pPr>
              <w:contextualSpacing/>
              <w:jc w:val="both"/>
            </w:pPr>
            <w:r w:rsidRPr="00570249">
              <w:t xml:space="preserve">ПК-9. Осуществлять обучение специалистов «помогающих профессий» (психологов, медицинских и </w:t>
            </w:r>
            <w:r w:rsidRPr="00570249">
              <w:lastRenderedPageBreak/>
              <w:t>социальных работников) основам патопсихологии и основам реабилитационного процесса</w:t>
            </w:r>
          </w:p>
        </w:tc>
        <w:tc>
          <w:tcPr>
            <w:tcW w:w="4394" w:type="dxa"/>
          </w:tcPr>
          <w:p w14:paraId="25A87B61" w14:textId="5AE721A0" w:rsidR="00EC7E3C" w:rsidRPr="00461B12" w:rsidRDefault="00EC7E3C" w:rsidP="00461B12">
            <w:pPr>
              <w:jc w:val="both"/>
            </w:pPr>
            <w:r>
              <w:lastRenderedPageBreak/>
              <w:t>ИПК</w:t>
            </w:r>
            <w:r w:rsidRPr="00D1457F">
              <w:t>-</w:t>
            </w:r>
            <w:r>
              <w:t>9.2. Знает</w:t>
            </w:r>
            <w:r w:rsidRPr="00D1457F">
              <w:t xml:space="preserve"> основные положения традиционных и современных концепций психологии</w:t>
            </w:r>
            <w:r w:rsidR="00570249">
              <w:t>, патопсихологии и реабилитологии</w:t>
            </w:r>
          </w:p>
        </w:tc>
      </w:tr>
      <w:tr w:rsidR="00EC7E3C" w:rsidRPr="00461B12" w14:paraId="44F4F49C" w14:textId="77777777" w:rsidTr="00EC7E3C">
        <w:trPr>
          <w:trHeight w:val="1615"/>
        </w:trPr>
        <w:tc>
          <w:tcPr>
            <w:tcW w:w="1701" w:type="dxa"/>
            <w:vMerge/>
            <w:shd w:val="clear" w:color="auto" w:fill="auto"/>
          </w:tcPr>
          <w:p w14:paraId="115A5B4B" w14:textId="77777777" w:rsidR="00EC7E3C" w:rsidRDefault="00EC7E3C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526CFCA6" w14:textId="77777777" w:rsidR="00EC7E3C" w:rsidRPr="00AE777F" w:rsidRDefault="00EC7E3C" w:rsidP="00EC7E3C">
            <w:pPr>
              <w:contextualSpacing/>
              <w:jc w:val="both"/>
            </w:pPr>
          </w:p>
        </w:tc>
        <w:tc>
          <w:tcPr>
            <w:tcW w:w="4394" w:type="dxa"/>
          </w:tcPr>
          <w:p w14:paraId="3A25532F" w14:textId="54779647" w:rsidR="00EC7E3C" w:rsidRDefault="00570249" w:rsidP="00474747">
            <w:pPr>
              <w:jc w:val="both"/>
            </w:pPr>
            <w:r>
              <w:t>ИПК-9.3. Способен</w:t>
            </w:r>
            <w:r w:rsidRPr="00D1457F">
              <w:t xml:space="preserve"> формировать у обучающихся навыки психологической профилактики и реабилитации </w:t>
            </w:r>
          </w:p>
        </w:tc>
      </w:tr>
      <w:tr w:rsidR="00570249" w:rsidRPr="00461B12" w14:paraId="59088AFA" w14:textId="77777777" w:rsidTr="00570249">
        <w:trPr>
          <w:trHeight w:val="1627"/>
        </w:trPr>
        <w:tc>
          <w:tcPr>
            <w:tcW w:w="1701" w:type="dxa"/>
            <w:vMerge/>
            <w:shd w:val="clear" w:color="auto" w:fill="auto"/>
          </w:tcPr>
          <w:p w14:paraId="0458E9E7" w14:textId="77777777" w:rsidR="00570249" w:rsidRDefault="00570249" w:rsidP="00461B12">
            <w:pPr>
              <w:suppressLineNumbers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</w:p>
        </w:tc>
        <w:tc>
          <w:tcPr>
            <w:tcW w:w="3261" w:type="dxa"/>
            <w:vMerge/>
            <w:shd w:val="clear" w:color="auto" w:fill="auto"/>
          </w:tcPr>
          <w:p w14:paraId="6212059A" w14:textId="77777777" w:rsidR="00570249" w:rsidRPr="00AE777F" w:rsidRDefault="00570249" w:rsidP="00EC7E3C">
            <w:pPr>
              <w:contextualSpacing/>
              <w:jc w:val="both"/>
            </w:pPr>
          </w:p>
        </w:tc>
        <w:tc>
          <w:tcPr>
            <w:tcW w:w="4394" w:type="dxa"/>
          </w:tcPr>
          <w:p w14:paraId="686DD81C" w14:textId="2BDCE630" w:rsidR="00570249" w:rsidRDefault="00570249" w:rsidP="00474747">
            <w:pPr>
              <w:jc w:val="both"/>
            </w:pPr>
            <w:r w:rsidRPr="001B5BAC">
              <w:t>ИПК-9.4. Способен осуществлять формирование клинико-психологических компетенций с учетом базовой профессиональной подготовки обучающихся и специфики их профессиональной деятельности.</w:t>
            </w:r>
          </w:p>
        </w:tc>
      </w:tr>
    </w:tbl>
    <w:p w14:paraId="2EBA667F" w14:textId="77777777" w:rsidR="00461B12" w:rsidRDefault="00461B12" w:rsidP="008871B4">
      <w:pPr>
        <w:jc w:val="both"/>
      </w:pPr>
    </w:p>
    <w:p w14:paraId="51F0A63B" w14:textId="27A9A035" w:rsidR="001C6683" w:rsidRPr="001B5BAC" w:rsidRDefault="00BB677C" w:rsidP="001B5BA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B0B7354" w14:textId="20884C86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>: у</w:t>
      </w:r>
      <w:r w:rsidR="00FF697A" w:rsidRPr="005E12A0">
        <w:t>ч</w:t>
      </w:r>
      <w:r w:rsidR="00FF697A">
        <w:t>ебная практика относится к обязательной части Блока 2 «Практика».</w:t>
      </w:r>
    </w:p>
    <w:p w14:paraId="498E06AF" w14:textId="07B385AA" w:rsidR="00FF697A" w:rsidRPr="00FF697A" w:rsidRDefault="008871B4" w:rsidP="005E12A0">
      <w:pPr>
        <w:pStyle w:val="Default"/>
        <w:ind w:firstLine="708"/>
        <w:jc w:val="both"/>
        <w:rPr>
          <w:bCs/>
          <w:color w:val="auto"/>
        </w:rPr>
      </w:pPr>
      <w:r>
        <w:t>Учебная практика обеспечивает формирование общепрофессиональных компетенций, а также профессиональных компетенций</w:t>
      </w:r>
    </w:p>
    <w:p w14:paraId="2C5E28D7" w14:textId="77777777" w:rsidR="00461B12" w:rsidRPr="00461B12" w:rsidRDefault="00461B12" w:rsidP="001B5BAC">
      <w:pPr>
        <w:ind w:firstLine="708"/>
        <w:rPr>
          <w:bCs/>
          <w:i/>
          <w:iCs/>
          <w:u w:val="single"/>
          <w:lang w:val="x-none" w:eastAsia="en-US"/>
        </w:rPr>
      </w:pPr>
      <w:r w:rsidRPr="00461B12">
        <w:rPr>
          <w:bCs/>
          <w:iCs/>
          <w:u w:val="single"/>
          <w:lang w:val="x-none" w:eastAsia="en-US"/>
        </w:rPr>
        <w:t xml:space="preserve">Цель </w:t>
      </w:r>
      <w:r w:rsidRPr="00461B12">
        <w:rPr>
          <w:bCs/>
          <w:iCs/>
          <w:u w:val="single"/>
          <w:lang w:eastAsia="en-US"/>
        </w:rPr>
        <w:t>практики</w:t>
      </w:r>
      <w:r w:rsidRPr="00461B12">
        <w:rPr>
          <w:bCs/>
          <w:iCs/>
          <w:u w:val="single"/>
          <w:lang w:val="x-none" w:eastAsia="en-US"/>
        </w:rPr>
        <w:t xml:space="preserve">: </w:t>
      </w:r>
      <w:r w:rsidRPr="00461B12">
        <w:rPr>
          <w:bCs/>
          <w:iCs/>
          <w:lang w:val="x-none" w:eastAsia="en-US"/>
        </w:rPr>
        <w:t>формирование практических навыков работы в сфере</w:t>
      </w:r>
      <w:r w:rsidRPr="00461B12">
        <w:rPr>
          <w:bCs/>
          <w:iCs/>
          <w:lang w:eastAsia="en-US"/>
        </w:rPr>
        <w:t xml:space="preserve"> </w:t>
      </w:r>
      <w:r w:rsidRPr="00461B12">
        <w:rPr>
          <w:bCs/>
          <w:iCs/>
          <w:lang w:val="x-none" w:eastAsia="en-US"/>
        </w:rPr>
        <w:t>образования и формирования педагогических компетенций.</w:t>
      </w:r>
    </w:p>
    <w:p w14:paraId="33519380" w14:textId="77777777" w:rsidR="00461B12" w:rsidRPr="00461B12" w:rsidRDefault="00461B12" w:rsidP="001B5BAC">
      <w:pPr>
        <w:ind w:firstLine="708"/>
        <w:rPr>
          <w:bCs/>
          <w:u w:val="single"/>
          <w:lang w:eastAsia="en-US"/>
        </w:rPr>
      </w:pPr>
      <w:r w:rsidRPr="00461B12">
        <w:rPr>
          <w:bCs/>
          <w:u w:val="single"/>
          <w:lang w:eastAsia="en-US"/>
        </w:rPr>
        <w:t>Задачи практики:</w:t>
      </w:r>
    </w:p>
    <w:p w14:paraId="5B9475B5" w14:textId="77777777" w:rsidR="00461B12" w:rsidRPr="00461B12" w:rsidRDefault="00461B12" w:rsidP="00461B12">
      <w:pPr>
        <w:numPr>
          <w:ilvl w:val="0"/>
          <w:numId w:val="12"/>
        </w:numPr>
        <w:jc w:val="both"/>
        <w:rPr>
          <w:bCs/>
          <w:lang w:eastAsia="en-US"/>
        </w:rPr>
      </w:pPr>
      <w:r w:rsidRPr="00461B12">
        <w:rPr>
          <w:bCs/>
          <w:lang w:eastAsia="en-US"/>
        </w:rPr>
        <w:t>Углубление и закрепление полученных теоретических знаний, и приобретение навыка применения этих знаний на практике в учебно-воспитательной работе;</w:t>
      </w:r>
    </w:p>
    <w:p w14:paraId="69748348" w14:textId="77777777" w:rsidR="00461B12" w:rsidRPr="00461B12" w:rsidRDefault="00461B12" w:rsidP="00461B12">
      <w:pPr>
        <w:numPr>
          <w:ilvl w:val="0"/>
          <w:numId w:val="12"/>
        </w:numPr>
        <w:jc w:val="both"/>
        <w:rPr>
          <w:bCs/>
          <w:lang w:eastAsia="en-US"/>
        </w:rPr>
      </w:pPr>
      <w:r w:rsidRPr="00461B12">
        <w:rPr>
          <w:bCs/>
          <w:lang w:eastAsia="en-US"/>
        </w:rPr>
        <w:t xml:space="preserve">- формирование у студентов целостного представления о педагогической деятельности, в частности, содержании учебной и учебно-методической работы, формах организации учебного процесса и методиках преподавания дисциплины, применения прогрессивных образовательных технологий в процессе обучения; </w:t>
      </w:r>
    </w:p>
    <w:p w14:paraId="35DD5BE4" w14:textId="77777777" w:rsidR="00461B12" w:rsidRPr="00461B12" w:rsidRDefault="00461B12" w:rsidP="00461B12">
      <w:pPr>
        <w:numPr>
          <w:ilvl w:val="0"/>
          <w:numId w:val="12"/>
        </w:numPr>
        <w:jc w:val="both"/>
        <w:rPr>
          <w:bCs/>
          <w:lang w:eastAsia="en-US"/>
        </w:rPr>
      </w:pPr>
      <w:r w:rsidRPr="00461B12">
        <w:rPr>
          <w:bCs/>
          <w:lang w:eastAsia="en-US"/>
        </w:rPr>
        <w:t xml:space="preserve">овладение методами преподавания учебных дисциплин, а также практическими умениями и навыками структурирования и психологически грамотного преобразования научного знания в учебный материал, постановки и систематизации учебных и воспитательных целей и задач, устного и письменного изложения предметного материала, проведения отдельных видов учебных занятий, осуществления контроля знаний, подготовки учебно-методических материалов по дисциплинам учебного плана; </w:t>
      </w:r>
    </w:p>
    <w:p w14:paraId="081B018A" w14:textId="77777777" w:rsidR="00461B12" w:rsidRPr="00461B12" w:rsidRDefault="00461B12" w:rsidP="00461B12">
      <w:pPr>
        <w:numPr>
          <w:ilvl w:val="0"/>
          <w:numId w:val="12"/>
        </w:numPr>
        <w:jc w:val="both"/>
        <w:rPr>
          <w:bCs/>
          <w:lang w:eastAsia="en-US"/>
        </w:rPr>
      </w:pPr>
      <w:r w:rsidRPr="00461B12">
        <w:rPr>
          <w:bCs/>
          <w:lang w:eastAsia="en-US"/>
        </w:rPr>
        <w:t xml:space="preserve">профессионально-педагогическая ориентация студентов и развитие у них индивидуально-личностных и профессиональных качеств преподавателя, навыков профессиональной риторики; </w:t>
      </w:r>
    </w:p>
    <w:p w14:paraId="0F16B818" w14:textId="77777777" w:rsidR="00461B12" w:rsidRPr="00461B12" w:rsidRDefault="00461B12" w:rsidP="00461B12">
      <w:pPr>
        <w:numPr>
          <w:ilvl w:val="0"/>
          <w:numId w:val="12"/>
        </w:numPr>
        <w:jc w:val="both"/>
        <w:rPr>
          <w:bCs/>
          <w:lang w:eastAsia="en-US"/>
        </w:rPr>
      </w:pPr>
      <w:r w:rsidRPr="00461B12">
        <w:rPr>
          <w:bCs/>
          <w:lang w:eastAsia="en-US"/>
        </w:rPr>
        <w:t xml:space="preserve">приобретение навыков построения эффективных форм общения со обучающимися в системе «обучающийся-педагог» и преподавательским коллективом; </w:t>
      </w:r>
    </w:p>
    <w:p w14:paraId="42878093" w14:textId="77777777" w:rsidR="00461B12" w:rsidRPr="00461B12" w:rsidRDefault="00461B12" w:rsidP="00461B12">
      <w:pPr>
        <w:numPr>
          <w:ilvl w:val="0"/>
          <w:numId w:val="12"/>
        </w:numPr>
        <w:jc w:val="both"/>
        <w:rPr>
          <w:bCs/>
          <w:lang w:eastAsia="en-US"/>
        </w:rPr>
      </w:pPr>
      <w:r w:rsidRPr="00461B12">
        <w:rPr>
          <w:bCs/>
          <w:lang w:eastAsia="en-US"/>
        </w:rPr>
        <w:t xml:space="preserve">приобретение практического опыта педагогической работы; </w:t>
      </w:r>
    </w:p>
    <w:p w14:paraId="41DF64DF" w14:textId="635C6343" w:rsidR="00461B12" w:rsidRPr="00461B12" w:rsidRDefault="00461B12" w:rsidP="00461B12">
      <w:pPr>
        <w:numPr>
          <w:ilvl w:val="0"/>
          <w:numId w:val="12"/>
        </w:numPr>
        <w:jc w:val="both"/>
        <w:rPr>
          <w:bCs/>
          <w:lang w:eastAsia="en-US"/>
        </w:rPr>
      </w:pPr>
      <w:r w:rsidRPr="00461B12">
        <w:rPr>
          <w:bCs/>
          <w:lang w:eastAsia="en-US"/>
        </w:rPr>
        <w:t>формирование профессиональной этики, стиля поведения преподавателя психологии образовательного учреждения.</w:t>
      </w:r>
    </w:p>
    <w:p w14:paraId="43FB2CD3" w14:textId="77777777" w:rsidR="001B5BAC" w:rsidRDefault="001B5BAC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</w:p>
    <w:p w14:paraId="11814528" w14:textId="3173D690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33965B5B" w:rsidR="00125718" w:rsidRPr="001D3593" w:rsidRDefault="00461B12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>
        <w:rPr>
          <w:color w:val="000000"/>
        </w:rPr>
        <w:t>педагогическая</w:t>
      </w:r>
      <w:r w:rsidR="00125718">
        <w:rPr>
          <w:color w:val="000000"/>
        </w:rPr>
        <w:t xml:space="preserve"> </w:t>
      </w:r>
      <w:r w:rsidR="00125718" w:rsidRPr="001D3593">
        <w:rPr>
          <w:color w:val="000000"/>
        </w:rPr>
        <w:t xml:space="preserve">практика)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087C3FE0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 w:rsidR="00461B12">
        <w:rPr>
          <w:rStyle w:val="FontStyle84"/>
          <w:sz w:val="24"/>
          <w:szCs w:val="24"/>
        </w:rPr>
        <w:t>удоемкость практики составляет 4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 w:rsidR="00461B12">
        <w:rPr>
          <w:rStyle w:val="FontStyle84"/>
          <w:sz w:val="24"/>
          <w:szCs w:val="24"/>
        </w:rPr>
        <w:t>144</w:t>
      </w:r>
      <w:r w:rsidRPr="001D3593">
        <w:rPr>
          <w:rStyle w:val="FontStyle84"/>
          <w:sz w:val="24"/>
          <w:szCs w:val="24"/>
        </w:rPr>
        <w:t xml:space="preserve"> академических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125718" w:rsidRPr="00DD4965" w14:paraId="18D2C16D" w14:textId="77777777" w:rsidTr="001B5BAC">
        <w:tc>
          <w:tcPr>
            <w:tcW w:w="5387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969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1B5BAC">
        <w:tc>
          <w:tcPr>
            <w:tcW w:w="5387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969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1B5BAC">
        <w:tc>
          <w:tcPr>
            <w:tcW w:w="5387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969" w:type="dxa"/>
            <w:shd w:val="clear" w:color="auto" w:fill="auto"/>
          </w:tcPr>
          <w:p w14:paraId="562B36D1" w14:textId="3A50950D" w:rsidR="00125718" w:rsidRPr="00DD4965" w:rsidRDefault="00461B12" w:rsidP="00DD4965">
            <w:pPr>
              <w:jc w:val="both"/>
            </w:pPr>
            <w:r>
              <w:t>139</w:t>
            </w:r>
          </w:p>
        </w:tc>
      </w:tr>
      <w:tr w:rsidR="00125718" w:rsidRPr="00DD4965" w14:paraId="5040FF78" w14:textId="77777777" w:rsidTr="001B5BAC">
        <w:tc>
          <w:tcPr>
            <w:tcW w:w="5387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969" w:type="dxa"/>
            <w:shd w:val="clear" w:color="auto" w:fill="auto"/>
          </w:tcPr>
          <w:p w14:paraId="2C36E020" w14:textId="4210AE6D" w:rsidR="00125718" w:rsidRPr="00DD4965" w:rsidRDefault="00461B12" w:rsidP="00DD4965">
            <w:pPr>
              <w:jc w:val="both"/>
            </w:pPr>
            <w:r>
              <w:t>144</w:t>
            </w:r>
            <w:r w:rsidR="00125718" w:rsidRPr="00DD4965">
              <w:t xml:space="preserve"> ч</w:t>
            </w:r>
            <w:r w:rsidR="001C6683" w:rsidRPr="00DD4965">
              <w:t>ас</w:t>
            </w:r>
            <w:r>
              <w:t>. / 4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353E1D8F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Очная форма обучения 2 курс</w:t>
      </w:r>
    </w:p>
    <w:p w14:paraId="6E48EEF0" w14:textId="48CD7D0D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(4 семестр)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592D92" w:rsidRPr="00DD4965" w14:paraId="2BF58209" w14:textId="77777777" w:rsidTr="001B5BAC">
        <w:tc>
          <w:tcPr>
            <w:tcW w:w="567" w:type="dxa"/>
            <w:shd w:val="clear" w:color="auto" w:fill="auto"/>
            <w:vAlign w:val="center"/>
          </w:tcPr>
          <w:p w14:paraId="21435B05" w14:textId="77777777" w:rsidR="00592D92" w:rsidRPr="00DD4965" w:rsidRDefault="00592D92" w:rsidP="00DD496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30078DC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2CD61522" w14:textId="77777777" w:rsidR="00592D92" w:rsidRPr="00DD4965" w:rsidRDefault="00592D92" w:rsidP="00DD496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592D92" w:rsidRPr="00DD4965" w14:paraId="3716A520" w14:textId="77777777" w:rsidTr="001B5BAC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48A4E18" w14:textId="2754291B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8E29262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592D92" w:rsidRPr="00DD4965" w14:paraId="694B54BC" w14:textId="77777777" w:rsidTr="001B5BAC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7AC98933" w14:textId="62B9A7A8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20A15BCC" w14:textId="77777777" w:rsidR="00592D92" w:rsidRPr="00DD4965" w:rsidRDefault="00592D92" w:rsidP="00DD496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592D92" w:rsidRPr="00DD4965" w14:paraId="04F5B2F0" w14:textId="77777777" w:rsidTr="001B5BAC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09FE8FE9" w14:textId="0761B060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05E3886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592D92" w:rsidRPr="00DD4965" w14:paraId="18FFAB35" w14:textId="77777777" w:rsidTr="001B5BAC">
        <w:trPr>
          <w:trHeight w:val="526"/>
        </w:trPr>
        <w:tc>
          <w:tcPr>
            <w:tcW w:w="567" w:type="dxa"/>
            <w:shd w:val="clear" w:color="auto" w:fill="auto"/>
            <w:vAlign w:val="center"/>
          </w:tcPr>
          <w:p w14:paraId="60DE65E5" w14:textId="49B80C45" w:rsidR="00592D92" w:rsidRPr="00DD4965" w:rsidRDefault="00592D92" w:rsidP="008A092C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14:paraId="4EF7F1AF" w14:textId="77777777" w:rsidR="00592D92" w:rsidRPr="00DD4965" w:rsidRDefault="00592D92" w:rsidP="00DD496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p w14:paraId="2357C18F" w14:textId="257FB104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3963CF59" w:rsidR="00592D92" w:rsidRPr="002402BF" w:rsidRDefault="00B04D03" w:rsidP="00DD4965">
      <w:pPr>
        <w:tabs>
          <w:tab w:val="num" w:pos="643"/>
        </w:tabs>
        <w:jc w:val="both"/>
        <w:rPr>
          <w:lang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знакомятся с базой практики, изуч</w:t>
      </w:r>
      <w:r w:rsidR="00592D92" w:rsidRPr="0090590A">
        <w:rPr>
          <w:lang w:eastAsia="x-none"/>
        </w:rPr>
        <w:t>ают</w:t>
      </w:r>
      <w:r w:rsidR="00592D92" w:rsidRPr="0090590A">
        <w:rPr>
          <w:lang w:val="x-none" w:eastAsia="x-none"/>
        </w:rPr>
        <w:t xml:space="preserve"> подсистемы управления в организации, особенност</w:t>
      </w:r>
      <w:r w:rsidR="00592D92" w:rsidRPr="0090590A">
        <w:rPr>
          <w:lang w:eastAsia="x-none"/>
        </w:rPr>
        <w:t>и</w:t>
      </w:r>
      <w:r w:rsidR="00592D92" w:rsidRPr="0090590A">
        <w:rPr>
          <w:lang w:val="x-none" w:eastAsia="x-none"/>
        </w:rPr>
        <w:t xml:space="preserve"> управления организацией с учетом ее отраслевой принадлежности, специфики и масш</w:t>
      </w:r>
      <w:r w:rsidR="002402BF">
        <w:rPr>
          <w:lang w:val="x-none" w:eastAsia="x-none"/>
        </w:rPr>
        <w:t>табов деятельности организации</w:t>
      </w:r>
      <w:r w:rsidR="002402BF">
        <w:rPr>
          <w:lang w:eastAsia="x-none"/>
        </w:rPr>
        <w:t>. Осуществляют о</w:t>
      </w:r>
      <w:r w:rsidR="002402BF" w:rsidRPr="002402BF">
        <w:rPr>
          <w:lang w:val="x-none" w:eastAsia="x-none"/>
        </w:rPr>
        <w:t>знакомление с принципами организации педагогической деятельности, учебными планами и имеющимися на кафедре программами учебных дисциплин</w:t>
      </w:r>
      <w:r w:rsidR="002402BF">
        <w:rPr>
          <w:lang w:eastAsia="x-none"/>
        </w:rPr>
        <w:t>; о</w:t>
      </w:r>
      <w:r w:rsidR="002402BF" w:rsidRPr="002402BF">
        <w:rPr>
          <w:lang w:eastAsia="x-none"/>
        </w:rPr>
        <w:t>знакомление с формами реализации программ учебных дисциплин,  педагогическими технологиями и приемами</w:t>
      </w:r>
      <w:r w:rsidR="002402BF">
        <w:rPr>
          <w:lang w:eastAsia="x-none"/>
        </w:rPr>
        <w:t>; разработку</w:t>
      </w:r>
      <w:r w:rsidR="002402BF" w:rsidRPr="002402BF">
        <w:rPr>
          <w:lang w:eastAsia="x-none"/>
        </w:rPr>
        <w:t xml:space="preserve"> программы учебной дисциплины (спецкурса) в соответствии с действующим образовательными стандартом по клинической психологии</w:t>
      </w:r>
      <w:r w:rsidR="002402BF">
        <w:rPr>
          <w:lang w:eastAsia="x-none"/>
        </w:rPr>
        <w:t>; подготовку</w:t>
      </w:r>
      <w:r w:rsidR="002402BF" w:rsidRPr="002402BF">
        <w:rPr>
          <w:lang w:eastAsia="x-none"/>
        </w:rPr>
        <w:t xml:space="preserve"> и проведение практических или лабораторных занятий по учебной дисциплине</w:t>
      </w:r>
      <w:r w:rsidR="002402BF">
        <w:rPr>
          <w:lang w:eastAsia="x-none"/>
        </w:rPr>
        <w:t>.</w:t>
      </w:r>
    </w:p>
    <w:p w14:paraId="4F4A105F" w14:textId="412662ED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57163227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2402BF">
        <w:t>отчетности 4 курс (8</w:t>
      </w:r>
      <w:r w:rsidR="00B04D03">
        <w:t xml:space="preserve"> семестр) </w:t>
      </w:r>
      <w:r>
        <w:t xml:space="preserve">очная форма обучения - зачет </w:t>
      </w:r>
      <w:r w:rsidR="00B04D03">
        <w:t>с оценкой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lastRenderedPageBreak/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66368CEB" w14:textId="77777777" w:rsidR="002402BF" w:rsidRPr="002402BF" w:rsidRDefault="002402BF" w:rsidP="002402BF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2402BF">
        <w:rPr>
          <w:color w:val="000000"/>
          <w:lang w:eastAsia="en-US"/>
        </w:rPr>
        <w:t>Структура отчета по практике:</w:t>
      </w:r>
    </w:p>
    <w:p w14:paraId="55C8FCF2" w14:textId="77777777" w:rsidR="002402BF" w:rsidRPr="002402BF" w:rsidRDefault="002402BF" w:rsidP="002402B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2402BF">
        <w:rPr>
          <w:color w:val="000000"/>
          <w:lang w:eastAsia="en-US"/>
        </w:rPr>
        <w:t>1.</w:t>
      </w:r>
      <w:r w:rsidRPr="002402BF">
        <w:rPr>
          <w:color w:val="000000"/>
          <w:lang w:eastAsia="en-US"/>
        </w:rPr>
        <w:tab/>
        <w:t>Титульный лист;</w:t>
      </w:r>
    </w:p>
    <w:p w14:paraId="1A9CA722" w14:textId="77777777" w:rsidR="002402BF" w:rsidRPr="002402BF" w:rsidRDefault="002402BF" w:rsidP="002402B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2402BF">
        <w:rPr>
          <w:color w:val="000000"/>
          <w:lang w:eastAsia="en-US"/>
        </w:rPr>
        <w:t>2.</w:t>
      </w:r>
      <w:r w:rsidRPr="002402BF">
        <w:rPr>
          <w:color w:val="000000"/>
          <w:lang w:eastAsia="en-US"/>
        </w:rPr>
        <w:tab/>
        <w:t>Содержание;</w:t>
      </w:r>
    </w:p>
    <w:p w14:paraId="06C48751" w14:textId="77777777" w:rsidR="002402BF" w:rsidRPr="002402BF" w:rsidRDefault="002402BF" w:rsidP="002402B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2402BF">
        <w:rPr>
          <w:color w:val="000000"/>
          <w:lang w:eastAsia="en-US"/>
        </w:rPr>
        <w:t>3.</w:t>
      </w:r>
      <w:r w:rsidRPr="002402BF">
        <w:rPr>
          <w:color w:val="000000"/>
          <w:lang w:eastAsia="en-US"/>
        </w:rPr>
        <w:tab/>
        <w:t>Организация мероприятий практики;</w:t>
      </w:r>
    </w:p>
    <w:p w14:paraId="3C87D83C" w14:textId="77777777" w:rsidR="002402BF" w:rsidRPr="002402BF" w:rsidRDefault="002402BF" w:rsidP="002402B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2402BF">
        <w:rPr>
          <w:color w:val="000000"/>
          <w:lang w:eastAsia="en-US"/>
        </w:rPr>
        <w:t>4.</w:t>
      </w:r>
      <w:r w:rsidRPr="002402BF">
        <w:rPr>
          <w:color w:val="000000"/>
          <w:lang w:eastAsia="en-US"/>
        </w:rPr>
        <w:tab/>
        <w:t>Результаты педагогической деятельности по всем темам практики;</w:t>
      </w:r>
    </w:p>
    <w:p w14:paraId="427F5D46" w14:textId="77777777" w:rsidR="002402BF" w:rsidRPr="002402BF" w:rsidRDefault="002402BF" w:rsidP="002402B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2402BF">
        <w:rPr>
          <w:color w:val="000000"/>
          <w:lang w:eastAsia="en-US"/>
        </w:rPr>
        <w:t>5.</w:t>
      </w:r>
      <w:r w:rsidRPr="002402BF">
        <w:rPr>
          <w:color w:val="000000"/>
          <w:lang w:eastAsia="en-US"/>
        </w:rPr>
        <w:tab/>
        <w:t>Оценочные листы, по педагогической деятельности студента;</w:t>
      </w:r>
    </w:p>
    <w:p w14:paraId="2B2A1A5A" w14:textId="77777777" w:rsidR="002402BF" w:rsidRDefault="002402BF" w:rsidP="002402B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2402BF">
        <w:rPr>
          <w:color w:val="000000"/>
          <w:lang w:eastAsia="en-US"/>
        </w:rPr>
        <w:t>6.</w:t>
      </w:r>
      <w:r w:rsidRPr="002402BF">
        <w:rPr>
          <w:color w:val="000000"/>
          <w:lang w:eastAsia="en-US"/>
        </w:rPr>
        <w:tab/>
        <w:t>Заключение (общие итоги практики, ее положительные и отрицательные стороны, проблемы и недостатки в своих знаниях, умениях, а также предложения);</w:t>
      </w:r>
    </w:p>
    <w:p w14:paraId="387B26B0" w14:textId="678804ED" w:rsidR="002402BF" w:rsidRPr="002402BF" w:rsidRDefault="002402BF" w:rsidP="002402B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7. Список использованной литературы;</w:t>
      </w:r>
    </w:p>
    <w:p w14:paraId="4AF8EF21" w14:textId="5F65DB46" w:rsidR="00592D92" w:rsidRPr="0090590A" w:rsidRDefault="002402BF" w:rsidP="002402B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  <w:lang w:eastAsia="en-US"/>
        </w:rPr>
        <w:t>8</w:t>
      </w:r>
      <w:r w:rsidRPr="002402BF">
        <w:rPr>
          <w:color w:val="000000"/>
          <w:lang w:eastAsia="en-US"/>
        </w:rPr>
        <w:t>.</w:t>
      </w:r>
      <w:r w:rsidRPr="002402BF">
        <w:rPr>
          <w:color w:val="000000"/>
          <w:lang w:eastAsia="en-US"/>
        </w:rPr>
        <w:tab/>
        <w:t>Приложения и  материалы практики на электронном носителе.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6A03C123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Приложения могут включать графические материалы, </w:t>
      </w:r>
      <w:r w:rsidR="002402BF">
        <w:rPr>
          <w:color w:val="000000"/>
        </w:rPr>
        <w:t>программы учебных дисциплин, план-конспект учебных занятий</w:t>
      </w:r>
      <w:r w:rsidRPr="0090590A">
        <w:rPr>
          <w:color w:val="000000"/>
        </w:rPr>
        <w:t>, заявку на участие в инновационном проекте, научном конкурсе, гранте.</w:t>
      </w:r>
    </w:p>
    <w:p w14:paraId="3E3F42F5" w14:textId="7777777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F4CEF52" w14:textId="77777777" w:rsidR="001B5BAC" w:rsidRDefault="001B5BAC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1E25ECE4" w14:textId="0BDAADDF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701"/>
        <w:gridCol w:w="1304"/>
        <w:gridCol w:w="709"/>
        <w:gridCol w:w="1134"/>
        <w:gridCol w:w="1956"/>
      </w:tblGrid>
      <w:tr w:rsidR="00E325C6" w:rsidRPr="007F18F6" w14:paraId="76F5BA16" w14:textId="77777777" w:rsidTr="001B5BAC">
        <w:trPr>
          <w:cantSplit/>
          <w:trHeight w:val="600"/>
        </w:trPr>
        <w:tc>
          <w:tcPr>
            <w:tcW w:w="567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304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090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1B5BAC">
        <w:trPr>
          <w:cantSplit/>
          <w:trHeight w:val="1460"/>
        </w:trPr>
        <w:tc>
          <w:tcPr>
            <w:tcW w:w="567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985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304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956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2402BF" w:rsidRPr="00E325C6" w14:paraId="60B5AB4E" w14:textId="77777777" w:rsidTr="001B5BAC">
        <w:tc>
          <w:tcPr>
            <w:tcW w:w="567" w:type="dxa"/>
            <w:vAlign w:val="center"/>
          </w:tcPr>
          <w:p w14:paraId="11156BFB" w14:textId="77777777" w:rsidR="002402BF" w:rsidRPr="00124CE3" w:rsidRDefault="002402BF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DDC44C9" w14:textId="0488FB55" w:rsidR="002402BF" w:rsidRPr="00E325C6" w:rsidRDefault="002402BF" w:rsidP="00E325C6">
            <w:pPr>
              <w:autoSpaceDE w:val="0"/>
              <w:autoSpaceDN w:val="0"/>
              <w:adjustRightInd w:val="0"/>
            </w:pPr>
            <w:r w:rsidRPr="006A7616">
              <w:t>Клиническая психология</w:t>
            </w:r>
          </w:p>
        </w:tc>
        <w:tc>
          <w:tcPr>
            <w:tcW w:w="1701" w:type="dxa"/>
          </w:tcPr>
          <w:p w14:paraId="0647D39A" w14:textId="329D17A9" w:rsidR="002402BF" w:rsidRPr="00E325C6" w:rsidRDefault="002402BF" w:rsidP="00E325C6">
            <w:r w:rsidRPr="006A7616">
              <w:t>Карвасарский Б.Д..</w:t>
            </w:r>
          </w:p>
        </w:tc>
        <w:tc>
          <w:tcPr>
            <w:tcW w:w="1304" w:type="dxa"/>
          </w:tcPr>
          <w:p w14:paraId="0C8D62BC" w14:textId="7F3422A9" w:rsidR="002402BF" w:rsidRPr="00E325C6" w:rsidRDefault="002402BF" w:rsidP="00E325C6">
            <w:r w:rsidRPr="006A7616">
              <w:t>СПб. Питер</w:t>
            </w:r>
          </w:p>
        </w:tc>
        <w:tc>
          <w:tcPr>
            <w:tcW w:w="709" w:type="dxa"/>
          </w:tcPr>
          <w:p w14:paraId="27118B15" w14:textId="62A7211F" w:rsidR="002402BF" w:rsidRPr="00E325C6" w:rsidRDefault="002402BF" w:rsidP="00E325C6">
            <w:r w:rsidRPr="006A7616">
              <w:t>2021</w:t>
            </w:r>
          </w:p>
        </w:tc>
        <w:tc>
          <w:tcPr>
            <w:tcW w:w="1134" w:type="dxa"/>
          </w:tcPr>
          <w:p w14:paraId="671174BA" w14:textId="40AE8E4F" w:rsidR="002402BF" w:rsidRPr="00E325C6" w:rsidRDefault="002402BF" w:rsidP="00E325C6">
            <w:pPr>
              <w:jc w:val="center"/>
            </w:pPr>
          </w:p>
        </w:tc>
        <w:tc>
          <w:tcPr>
            <w:tcW w:w="1956" w:type="dxa"/>
          </w:tcPr>
          <w:p w14:paraId="23B7E414" w14:textId="36AFB2B8" w:rsidR="002402BF" w:rsidRPr="00E325C6" w:rsidRDefault="002402BF" w:rsidP="00E325C6">
            <w:pPr>
              <w:rPr>
                <w:rFonts w:eastAsia="Calibri"/>
                <w:color w:val="FF0000"/>
                <w:u w:val="single"/>
              </w:rPr>
            </w:pPr>
            <w:r w:rsidRPr="006A7616">
              <w:t>http://biblioclub.ru</w:t>
            </w:r>
          </w:p>
        </w:tc>
      </w:tr>
      <w:tr w:rsidR="002402BF" w:rsidRPr="00A854BD" w14:paraId="3069B773" w14:textId="77777777" w:rsidTr="001B5BAC">
        <w:tc>
          <w:tcPr>
            <w:tcW w:w="567" w:type="dxa"/>
            <w:vAlign w:val="center"/>
          </w:tcPr>
          <w:p w14:paraId="3479B996" w14:textId="77777777" w:rsidR="002402BF" w:rsidRPr="00E325C6" w:rsidRDefault="002402BF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5" w:type="dxa"/>
          </w:tcPr>
          <w:p w14:paraId="310CDE41" w14:textId="77777777" w:rsidR="002402BF" w:rsidRPr="006201F9" w:rsidRDefault="002402BF" w:rsidP="00474747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1F9">
              <w:rPr>
                <w:rFonts w:ascii="Times New Roman" w:hAnsi="Times New Roman"/>
                <w:sz w:val="24"/>
                <w:szCs w:val="24"/>
              </w:rPr>
              <w:t xml:space="preserve">Основы патопсихологии. Учебное пособие под.ред. проф. </w:t>
            </w:r>
            <w:r w:rsidRPr="006201F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С.Л.Соловьевой </w:t>
            </w:r>
          </w:p>
          <w:p w14:paraId="3CD178B3" w14:textId="0DA5E9F4" w:rsidR="002402BF" w:rsidRPr="00E325C6" w:rsidRDefault="002402BF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</w:tcPr>
          <w:p w14:paraId="4B103043" w14:textId="6E92C148" w:rsidR="002402BF" w:rsidRPr="00E325C6" w:rsidRDefault="002402BF" w:rsidP="00E325C6">
            <w:pPr>
              <w:rPr>
                <w:color w:val="000000"/>
              </w:rPr>
            </w:pPr>
            <w:r w:rsidRPr="006201F9">
              <w:rPr>
                <w:rFonts w:eastAsia="Calibri"/>
              </w:rPr>
              <w:lastRenderedPageBreak/>
              <w:t>Загорная Е.В., Капитанаки В.Е.</w:t>
            </w:r>
          </w:p>
        </w:tc>
        <w:tc>
          <w:tcPr>
            <w:tcW w:w="1304" w:type="dxa"/>
          </w:tcPr>
          <w:p w14:paraId="0A70C540" w14:textId="1F4FB5C3" w:rsidR="002402BF" w:rsidRPr="00E325C6" w:rsidRDefault="002402BF" w:rsidP="00E325C6">
            <w:pPr>
              <w:jc w:val="center"/>
              <w:rPr>
                <w:color w:val="000000"/>
              </w:rPr>
            </w:pPr>
            <w:r w:rsidRPr="006201F9">
              <w:t>.-М.: Мир науки</w:t>
            </w:r>
          </w:p>
        </w:tc>
        <w:tc>
          <w:tcPr>
            <w:tcW w:w="709" w:type="dxa"/>
          </w:tcPr>
          <w:p w14:paraId="234BDC2D" w14:textId="2F99BFAC" w:rsidR="002402BF" w:rsidRPr="00E325C6" w:rsidRDefault="002402BF" w:rsidP="00E325C6">
            <w:pPr>
              <w:rPr>
                <w:color w:val="000000"/>
              </w:rPr>
            </w:pPr>
            <w:r w:rsidRPr="006201F9">
              <w:rPr>
                <w:color w:val="000000"/>
              </w:rPr>
              <w:t>2018</w:t>
            </w:r>
          </w:p>
        </w:tc>
        <w:tc>
          <w:tcPr>
            <w:tcW w:w="1134" w:type="dxa"/>
          </w:tcPr>
          <w:p w14:paraId="304A7F78" w14:textId="385AED38" w:rsidR="002402BF" w:rsidRPr="00E325C6" w:rsidRDefault="002402BF" w:rsidP="00E325C6">
            <w:pPr>
              <w:jc w:val="center"/>
            </w:pPr>
            <w:r w:rsidRPr="006201F9">
              <w:t>20</w:t>
            </w:r>
          </w:p>
        </w:tc>
        <w:tc>
          <w:tcPr>
            <w:tcW w:w="1956" w:type="dxa"/>
          </w:tcPr>
          <w:p w14:paraId="3508DF42" w14:textId="4D876A4C" w:rsidR="002402BF" w:rsidRPr="00E325C6" w:rsidRDefault="004E0AC5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2402BF" w:rsidRPr="006201F9">
                <w:rPr>
                  <w:rStyle w:val="a6"/>
                </w:rPr>
                <w:t>http://izd-mn.com/24mnnpu17.html</w:t>
              </w:r>
            </w:hyperlink>
            <w:r w:rsidR="002402BF" w:rsidRPr="006201F9">
              <w:t>.</w:t>
            </w:r>
          </w:p>
        </w:tc>
      </w:tr>
      <w:tr w:rsidR="00E325C6" w:rsidRPr="00124CE3" w14:paraId="10A58959" w14:textId="77777777" w:rsidTr="001B5BAC">
        <w:tc>
          <w:tcPr>
            <w:tcW w:w="567" w:type="dxa"/>
            <w:vAlign w:val="center"/>
          </w:tcPr>
          <w:p w14:paraId="49B40787" w14:textId="77777777" w:rsidR="00E325C6" w:rsidRPr="003C6B17" w:rsidRDefault="00E325C6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Align w:val="center"/>
          </w:tcPr>
          <w:p w14:paraId="1A91983E" w14:textId="0AF30D19" w:rsidR="00E325C6" w:rsidRPr="00E325C6" w:rsidRDefault="00E325C6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325C6">
              <w:t>Информационные технологии: учебник</w:t>
            </w:r>
          </w:p>
        </w:tc>
        <w:tc>
          <w:tcPr>
            <w:tcW w:w="1701" w:type="dxa"/>
            <w:vAlign w:val="center"/>
          </w:tcPr>
          <w:p w14:paraId="4FBD64A9" w14:textId="4FB7841D" w:rsidR="006C0709" w:rsidRDefault="006C0709" w:rsidP="006C0709">
            <w:r>
              <w:t>Ю.</w:t>
            </w:r>
            <w:r w:rsidR="00E325C6" w:rsidRPr="00E325C6">
              <w:t>Ю.</w:t>
            </w:r>
            <w:r>
              <w:t xml:space="preserve"> </w:t>
            </w:r>
            <w:r w:rsidRPr="00E325C6">
              <w:t>Громов</w:t>
            </w:r>
            <w:r w:rsidR="00E325C6" w:rsidRPr="00E325C6">
              <w:t xml:space="preserve">, </w:t>
            </w:r>
            <w:r>
              <w:t>И.</w:t>
            </w:r>
            <w:r w:rsidRPr="00E325C6">
              <w:t>В</w:t>
            </w:r>
            <w:r>
              <w:t>.</w:t>
            </w:r>
            <w:r w:rsidRPr="00E325C6">
              <w:t xml:space="preserve"> </w:t>
            </w:r>
            <w:r w:rsidR="00E325C6" w:rsidRPr="00E325C6">
              <w:t>Дидрих</w:t>
            </w:r>
            <w:r>
              <w:t>,</w:t>
            </w:r>
          </w:p>
          <w:p w14:paraId="5E8A3FF7" w14:textId="00332E7F" w:rsidR="00E325C6" w:rsidRPr="00E325C6" w:rsidRDefault="006C0709" w:rsidP="006C0709">
            <w:pPr>
              <w:rPr>
                <w:color w:val="000000"/>
              </w:rPr>
            </w:pPr>
            <w:r>
              <w:t>О.</w:t>
            </w:r>
            <w:r w:rsidRPr="00E325C6">
              <w:t>Г</w:t>
            </w:r>
            <w:r>
              <w:t>.</w:t>
            </w:r>
            <w:r w:rsidRPr="00E325C6">
              <w:t xml:space="preserve"> </w:t>
            </w:r>
            <w:r w:rsidR="00E325C6" w:rsidRPr="00E325C6">
              <w:t>Иванова</w:t>
            </w:r>
            <w:r>
              <w:t xml:space="preserve"> </w:t>
            </w:r>
            <w:r w:rsidR="00E325C6" w:rsidRPr="00E325C6">
              <w:t>и др.</w:t>
            </w:r>
          </w:p>
        </w:tc>
        <w:tc>
          <w:tcPr>
            <w:tcW w:w="1304" w:type="dxa"/>
            <w:vAlign w:val="center"/>
          </w:tcPr>
          <w:p w14:paraId="78C4BE78" w14:textId="1E1C971F" w:rsidR="00E325C6" w:rsidRPr="00E325C6" w:rsidRDefault="00E325C6" w:rsidP="00E325C6">
            <w:pPr>
              <w:jc w:val="center"/>
              <w:rPr>
                <w:color w:val="000000"/>
              </w:rPr>
            </w:pPr>
            <w:r w:rsidRPr="00E325C6">
              <w:t>Тамбов: Издательство ФГБОУ ВПО «ТГТУ»</w:t>
            </w:r>
          </w:p>
        </w:tc>
        <w:tc>
          <w:tcPr>
            <w:tcW w:w="709" w:type="dxa"/>
            <w:vAlign w:val="center"/>
          </w:tcPr>
          <w:p w14:paraId="2ECBF655" w14:textId="49DE50CF" w:rsidR="00E325C6" w:rsidRPr="00E325C6" w:rsidRDefault="00E325C6" w:rsidP="00E325C6">
            <w:pPr>
              <w:rPr>
                <w:color w:val="000000"/>
              </w:rPr>
            </w:pPr>
            <w:r w:rsidRPr="00E325C6">
              <w:t>2015</w:t>
            </w:r>
          </w:p>
        </w:tc>
        <w:tc>
          <w:tcPr>
            <w:tcW w:w="1134" w:type="dxa"/>
            <w:vAlign w:val="center"/>
          </w:tcPr>
          <w:p w14:paraId="61B5F4B7" w14:textId="77777777" w:rsidR="00E325C6" w:rsidRPr="00E325C6" w:rsidRDefault="00E325C6" w:rsidP="00E325C6">
            <w:pPr>
              <w:jc w:val="center"/>
            </w:pPr>
          </w:p>
        </w:tc>
        <w:tc>
          <w:tcPr>
            <w:tcW w:w="1956" w:type="dxa"/>
            <w:vAlign w:val="center"/>
          </w:tcPr>
          <w:p w14:paraId="1C7A0885" w14:textId="7E87671B" w:rsidR="00E325C6" w:rsidRPr="00E325C6" w:rsidRDefault="004E0AC5" w:rsidP="00E325C6">
            <w:pPr>
              <w:rPr>
                <w:rFonts w:eastAsia="Calibri"/>
                <w:color w:val="FF0000"/>
                <w:u w:val="single"/>
              </w:rPr>
            </w:pPr>
            <w:hyperlink r:id="rId9" w:history="1">
              <w:r w:rsidR="00E325C6" w:rsidRPr="00E325C6">
                <w:rPr>
                  <w:rStyle w:val="a6"/>
                  <w:rFonts w:eastAsia="Calibri"/>
                </w:rPr>
                <w:t>http://biblioclub.ru</w:t>
              </w:r>
            </w:hyperlink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4E0AC5" w:rsidP="008A092C">
      <w:pPr>
        <w:pStyle w:val="a0"/>
        <w:numPr>
          <w:ilvl w:val="0"/>
          <w:numId w:val="4"/>
        </w:numPr>
        <w:ind w:left="0" w:firstLine="0"/>
      </w:pPr>
      <w:hyperlink r:id="rId10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4E0AC5" w:rsidP="008A092C">
      <w:pPr>
        <w:pStyle w:val="a0"/>
        <w:numPr>
          <w:ilvl w:val="0"/>
          <w:numId w:val="4"/>
        </w:numPr>
        <w:ind w:left="0" w:firstLine="0"/>
      </w:pPr>
      <w:hyperlink r:id="rId11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4E0AC5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4E0AC5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4E0AC5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4E0AC5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4E0AC5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4E0AC5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4E0AC5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4E0AC5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4E0AC5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4E0AC5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4E0AC5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4E0AC5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4E0AC5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F0246" w14:textId="77777777" w:rsidR="004E0AC5" w:rsidRDefault="004E0AC5" w:rsidP="00125718">
      <w:r>
        <w:separator/>
      </w:r>
    </w:p>
  </w:endnote>
  <w:endnote w:type="continuationSeparator" w:id="0">
    <w:p w14:paraId="440901E6" w14:textId="77777777" w:rsidR="004E0AC5" w:rsidRDefault="004E0AC5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1"/>
    <w:family w:val="auto"/>
    <w:pitch w:val="variable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9464" w14:textId="77777777" w:rsidR="004E0AC5" w:rsidRDefault="004E0AC5" w:rsidP="00125718">
      <w:r>
        <w:separator/>
      </w:r>
    </w:p>
  </w:footnote>
  <w:footnote w:type="continuationSeparator" w:id="0">
    <w:p w14:paraId="45F144ED" w14:textId="77777777" w:rsidR="004E0AC5" w:rsidRDefault="004E0AC5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3731DCF"/>
    <w:multiLevelType w:val="hybridMultilevel"/>
    <w:tmpl w:val="922644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504596"/>
    <w:multiLevelType w:val="hybridMultilevel"/>
    <w:tmpl w:val="3440D23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3"/>
  </w:num>
  <w:num w:numId="11">
    <w:abstractNumId w:val="10"/>
  </w:num>
  <w:num w:numId="1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1537"/>
    <w:rsid w:val="00085EFB"/>
    <w:rsid w:val="000A52AE"/>
    <w:rsid w:val="000B66E8"/>
    <w:rsid w:val="000E63F1"/>
    <w:rsid w:val="000E75A1"/>
    <w:rsid w:val="000F7002"/>
    <w:rsid w:val="0010456C"/>
    <w:rsid w:val="00105B0B"/>
    <w:rsid w:val="00125718"/>
    <w:rsid w:val="00162D3B"/>
    <w:rsid w:val="00185412"/>
    <w:rsid w:val="001B5BAC"/>
    <w:rsid w:val="001C1746"/>
    <w:rsid w:val="001C2093"/>
    <w:rsid w:val="001C6683"/>
    <w:rsid w:val="001D100B"/>
    <w:rsid w:val="001F0889"/>
    <w:rsid w:val="001F7088"/>
    <w:rsid w:val="00217C43"/>
    <w:rsid w:val="002319FD"/>
    <w:rsid w:val="002402BF"/>
    <w:rsid w:val="00262AAB"/>
    <w:rsid w:val="00287EDD"/>
    <w:rsid w:val="002D7B8E"/>
    <w:rsid w:val="0032484B"/>
    <w:rsid w:val="0033101B"/>
    <w:rsid w:val="00381449"/>
    <w:rsid w:val="003A10CE"/>
    <w:rsid w:val="003C6B17"/>
    <w:rsid w:val="0045098E"/>
    <w:rsid w:val="00461B12"/>
    <w:rsid w:val="004C055C"/>
    <w:rsid w:val="004C245F"/>
    <w:rsid w:val="004D1136"/>
    <w:rsid w:val="004D213F"/>
    <w:rsid w:val="004D4C93"/>
    <w:rsid w:val="004E0AC5"/>
    <w:rsid w:val="004F091D"/>
    <w:rsid w:val="00520CAA"/>
    <w:rsid w:val="00524037"/>
    <w:rsid w:val="0055007D"/>
    <w:rsid w:val="00556D37"/>
    <w:rsid w:val="00570249"/>
    <w:rsid w:val="0058313D"/>
    <w:rsid w:val="00592D92"/>
    <w:rsid w:val="005A7738"/>
    <w:rsid w:val="005C57CE"/>
    <w:rsid w:val="005C60D6"/>
    <w:rsid w:val="005E12A0"/>
    <w:rsid w:val="005F1850"/>
    <w:rsid w:val="005F194D"/>
    <w:rsid w:val="00631527"/>
    <w:rsid w:val="00631EBD"/>
    <w:rsid w:val="00633193"/>
    <w:rsid w:val="006A7A7E"/>
    <w:rsid w:val="006B14C8"/>
    <w:rsid w:val="006C0709"/>
    <w:rsid w:val="006F6BDC"/>
    <w:rsid w:val="00703390"/>
    <w:rsid w:val="00725186"/>
    <w:rsid w:val="00741974"/>
    <w:rsid w:val="007A0AEA"/>
    <w:rsid w:val="007E5182"/>
    <w:rsid w:val="00805077"/>
    <w:rsid w:val="0081131A"/>
    <w:rsid w:val="00814696"/>
    <w:rsid w:val="00822CAF"/>
    <w:rsid w:val="00853086"/>
    <w:rsid w:val="00861865"/>
    <w:rsid w:val="008871B4"/>
    <w:rsid w:val="00887C40"/>
    <w:rsid w:val="008A092C"/>
    <w:rsid w:val="008A279E"/>
    <w:rsid w:val="008A7E85"/>
    <w:rsid w:val="008E3A76"/>
    <w:rsid w:val="00910C55"/>
    <w:rsid w:val="00954607"/>
    <w:rsid w:val="00964DF2"/>
    <w:rsid w:val="009656DC"/>
    <w:rsid w:val="009779E8"/>
    <w:rsid w:val="009C4A9B"/>
    <w:rsid w:val="009E1EDD"/>
    <w:rsid w:val="00A22080"/>
    <w:rsid w:val="00A42A03"/>
    <w:rsid w:val="00A6193D"/>
    <w:rsid w:val="00A716B4"/>
    <w:rsid w:val="00AC75BA"/>
    <w:rsid w:val="00AD4184"/>
    <w:rsid w:val="00AE3A8D"/>
    <w:rsid w:val="00B04D03"/>
    <w:rsid w:val="00B53803"/>
    <w:rsid w:val="00B73F0A"/>
    <w:rsid w:val="00BB6194"/>
    <w:rsid w:val="00BB677C"/>
    <w:rsid w:val="00BE487A"/>
    <w:rsid w:val="00C3143C"/>
    <w:rsid w:val="00CB0705"/>
    <w:rsid w:val="00CD2867"/>
    <w:rsid w:val="00CF7FDC"/>
    <w:rsid w:val="00D06FEB"/>
    <w:rsid w:val="00D304D0"/>
    <w:rsid w:val="00D30DBC"/>
    <w:rsid w:val="00D60335"/>
    <w:rsid w:val="00D64787"/>
    <w:rsid w:val="00D77A96"/>
    <w:rsid w:val="00D94C8C"/>
    <w:rsid w:val="00DC4F2A"/>
    <w:rsid w:val="00DD4965"/>
    <w:rsid w:val="00DF0116"/>
    <w:rsid w:val="00E039B8"/>
    <w:rsid w:val="00E03A2A"/>
    <w:rsid w:val="00E052B5"/>
    <w:rsid w:val="00E062F6"/>
    <w:rsid w:val="00E11D11"/>
    <w:rsid w:val="00E1624F"/>
    <w:rsid w:val="00E325C6"/>
    <w:rsid w:val="00E53ED2"/>
    <w:rsid w:val="00E639B1"/>
    <w:rsid w:val="00E93A78"/>
    <w:rsid w:val="00EA1F3D"/>
    <w:rsid w:val="00EC7E3C"/>
    <w:rsid w:val="00F17820"/>
    <w:rsid w:val="00F3344B"/>
    <w:rsid w:val="00F5014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8457E0B6-DB4B-4CE3-BFA5-13A8FE7B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uiPriority w:val="99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d-mn.com/24mnnpu17.html" TargetMode="External"/><Relationship Id="rId13" Type="http://schemas.openxmlformats.org/officeDocument/2006/relationships/hyperlink" Target="http://window.edu.ru" TargetMode="External"/><Relationship Id="rId18" Type="http://schemas.openxmlformats.org/officeDocument/2006/relationships/hyperlink" Target="http://www.iprbookshop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Qlib" TargetMode="External"/><Relationship Id="rId17" Type="http://schemas.openxmlformats.org/officeDocument/2006/relationships/hyperlink" Target="http://www.gramota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du.ru" TargetMode="External"/><Relationship Id="rId20" Type="http://schemas.openxmlformats.org/officeDocument/2006/relationships/hyperlink" Target="http://www.sibuk.Nsk.su.Public/Ypr/yp13/07/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" TargetMode="External"/><Relationship Id="rId24" Type="http://schemas.openxmlformats.org/officeDocument/2006/relationships/hyperlink" Target="http://www.rs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ir.ru" TargetMode="External"/><Relationship Id="rId23" Type="http://schemas.openxmlformats.org/officeDocument/2006/relationships/hyperlink" Target="http://www.gov.ru/" TargetMode="External"/><Relationship Id="rId10" Type="http://schemas.openxmlformats.org/officeDocument/2006/relationships/hyperlink" Target="http://dviu.ranepa.ru/index.php?page=bibi2&amp;rc=bibi" TargetMode="External"/><Relationship Id="rId19" Type="http://schemas.openxmlformats.org/officeDocument/2006/relationships/hyperlink" Target="http://www.openet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-onlain.ru" TargetMode="External"/><Relationship Id="rId22" Type="http://schemas.openxmlformats.org/officeDocument/2006/relationships/hyperlink" Target="https://www.gk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BE64-34C5-4593-A6DC-CE61E77B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2308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Екатерина Владимировна Завалова</cp:lastModifiedBy>
  <cp:revision>2</cp:revision>
  <cp:lastPrinted>2019-11-28T11:03:00Z</cp:lastPrinted>
  <dcterms:created xsi:type="dcterms:W3CDTF">2023-05-29T10:30:00Z</dcterms:created>
  <dcterms:modified xsi:type="dcterms:W3CDTF">2023-05-29T10:30:00Z</dcterms:modified>
</cp:coreProperties>
</file>