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48922685" w:rsidR="00CB2195" w:rsidRPr="00CB2195" w:rsidRDefault="00CB2195" w:rsidP="000062C0">
      <w:pPr>
        <w:tabs>
          <w:tab w:val="left" w:pos="0"/>
          <w:tab w:val="left" w:pos="1530"/>
        </w:tabs>
        <w:suppressAutoHyphens/>
        <w:jc w:val="center"/>
        <w:rPr>
          <w:color w:val="auto"/>
        </w:rPr>
      </w:pPr>
      <w:r w:rsidRPr="00CB2195">
        <w:rPr>
          <w:color w:val="auto"/>
        </w:rPr>
        <w:t>ГОСУДАРСТВЕННОЕ АВТОНОМНОЕ ОБРАЗОВАТЕЛЬНОЕ УЧРЕЖДЕНИЕ ВЫСШЕГО ОБРАЗОВАНИЯ</w:t>
      </w:r>
      <w:r w:rsidR="002C70AB">
        <w:rPr>
          <w:color w:val="auto"/>
        </w:rPr>
        <w:t xml:space="preserve"> 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731B131" w14:textId="77777777" w:rsidR="000062C0" w:rsidRDefault="000062C0" w:rsidP="00D076D9">
      <w:pPr>
        <w:tabs>
          <w:tab w:val="left" w:pos="1530"/>
        </w:tabs>
        <w:suppressAutoHyphens/>
        <w:ind w:firstLine="5630"/>
        <w:rPr>
          <w:color w:val="auto"/>
        </w:rPr>
      </w:pPr>
    </w:p>
    <w:p w14:paraId="497BA0FB" w14:textId="38675EA5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496E7C7C" w:rsidR="00AC5A48" w:rsidRPr="00065F96" w:rsidRDefault="00242CE8" w:rsidP="00E63D6C">
      <w:pPr>
        <w:suppressAutoHyphens/>
        <w:jc w:val="center"/>
        <w:rPr>
          <w:bCs/>
          <w:color w:val="auto"/>
        </w:rPr>
      </w:pPr>
      <w:r>
        <w:rPr>
          <w:b/>
          <w:color w:val="000000"/>
        </w:rPr>
        <w:t>ФТД</w:t>
      </w:r>
      <w:r w:rsidR="00065F96" w:rsidRPr="00065F96">
        <w:rPr>
          <w:b/>
          <w:color w:val="000000"/>
        </w:rPr>
        <w:t>.</w:t>
      </w:r>
      <w:r>
        <w:rPr>
          <w:b/>
          <w:color w:val="000000"/>
        </w:rPr>
        <w:t>04</w:t>
      </w:r>
      <w:r w:rsidR="00CB2195" w:rsidRPr="00CB2195">
        <w:rPr>
          <w:b/>
          <w:color w:val="000000"/>
        </w:rPr>
        <w:t xml:space="preserve"> </w:t>
      </w:r>
      <w:r w:rsidRPr="00242CE8">
        <w:rPr>
          <w:b/>
          <w:color w:val="000000"/>
        </w:rPr>
        <w:t>ГЕНДЕРНАЯ ПСИХОЛОГИЯ И ПСИХОЛОГИЯ СЕКСУАЛЬНОСТИ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28AC8280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color w:val="auto"/>
        </w:rPr>
        <w:t xml:space="preserve">Специальность </w:t>
      </w:r>
      <w:r w:rsidRPr="00CB2195">
        <w:rPr>
          <w:b/>
          <w:color w:val="auto"/>
        </w:rPr>
        <w:t>37.05.01 Клиническая психология</w:t>
      </w:r>
    </w:p>
    <w:p w14:paraId="487CA133" w14:textId="40A15944" w:rsidR="00CB2195" w:rsidRPr="00CB2195" w:rsidRDefault="004529F7" w:rsidP="00D2245C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>Специализация №3</w:t>
      </w:r>
      <w:r w:rsidR="00CB2195" w:rsidRPr="00CB2195">
        <w:rPr>
          <w:color w:val="auto"/>
        </w:rPr>
        <w:t>)</w:t>
      </w:r>
      <w:r w:rsidR="00CB2195" w:rsidRPr="00CB2195">
        <w:rPr>
          <w:color w:val="auto"/>
        </w:rPr>
        <w:t xml:space="preserve"> </w:t>
      </w:r>
      <w:r w:rsidR="00D2245C" w:rsidRPr="00D2245C">
        <w:rPr>
          <w:b/>
          <w:color w:val="auto"/>
        </w:rPr>
        <w:t xml:space="preserve">Патопсихологическая диагностика и </w:t>
      </w:r>
      <w:r>
        <w:rPr>
          <w:b/>
          <w:color w:val="auto"/>
        </w:rPr>
        <w:t>психотерапия</w:t>
      </w:r>
      <w:bookmarkStart w:id="0" w:name="_GoBack"/>
      <w:bookmarkEnd w:id="0"/>
    </w:p>
    <w:p w14:paraId="70410DA5" w14:textId="3B7618A6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D2245C" w:rsidRPr="00CC4E53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34812A3" w14:textId="487F7053" w:rsidR="00CB2195" w:rsidRDefault="00CB2195" w:rsidP="000062C0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1A96CB28" w14:textId="25FC792D" w:rsidR="000062C0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1C17D4D" w14:textId="56F0D786" w:rsidR="000062C0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FF488A9" w14:textId="77777777" w:rsidR="000062C0" w:rsidRPr="00CB2195" w:rsidRDefault="000062C0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5A71B47D" w:rsidR="00CB2195" w:rsidRPr="00D2245C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D2245C" w:rsidRPr="00D2245C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57BC79C0" w14:textId="5C050E5F" w:rsidR="009920C9" w:rsidRPr="000062C0" w:rsidRDefault="009920C9" w:rsidP="000062C0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9920C9" w14:paraId="12502806" w14:textId="77777777" w:rsidTr="000062C0">
        <w:trPr>
          <w:trHeight w:val="724"/>
        </w:trPr>
        <w:tc>
          <w:tcPr>
            <w:tcW w:w="1843" w:type="dxa"/>
            <w:shd w:val="clear" w:color="auto" w:fill="auto"/>
          </w:tcPr>
          <w:p w14:paraId="43BEC298" w14:textId="77777777" w:rsidR="000062C0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7B8F4E60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4C7A10" w:rsidRPr="009920C9" w14:paraId="12B16F7D" w14:textId="77777777" w:rsidTr="004C7A10">
        <w:trPr>
          <w:trHeight w:val="2465"/>
        </w:trPr>
        <w:tc>
          <w:tcPr>
            <w:tcW w:w="1843" w:type="dxa"/>
            <w:vMerge w:val="restart"/>
            <w:shd w:val="clear" w:color="auto" w:fill="auto"/>
          </w:tcPr>
          <w:p w14:paraId="5A8FEBF8" w14:textId="76936171" w:rsidR="004C7A10" w:rsidRPr="009A55AF" w:rsidRDefault="004C7A10" w:rsidP="005426F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242CE8">
              <w:rPr>
                <w:color w:val="auto"/>
                <w:kern w:val="1"/>
                <w:lang w:eastAsia="zh-CN"/>
              </w:rPr>
              <w:t>ПК-6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E5C69AD" w14:textId="1D9E59D9" w:rsidR="004C7A10" w:rsidRPr="009920C9" w:rsidRDefault="004C7A10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D2245C">
              <w:rPr>
                <w:color w:val="auto"/>
                <w:kern w:val="1"/>
                <w:lang w:eastAsia="zh-CN"/>
              </w:rPr>
              <w:t>Способность и готовность разрабатывать и реализовывать психотерапевтические и психокоррекционные программы в работе с лицами, имеющими психические нарушения</w:t>
            </w:r>
          </w:p>
        </w:tc>
        <w:tc>
          <w:tcPr>
            <w:tcW w:w="4018" w:type="dxa"/>
          </w:tcPr>
          <w:p w14:paraId="72F095D8" w14:textId="619ABE61" w:rsidR="004C7A10" w:rsidRPr="009920C9" w:rsidRDefault="004C7A10" w:rsidP="00D2245C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D2245C">
              <w:rPr>
                <w:color w:val="auto"/>
                <w:kern w:val="1"/>
                <w:lang w:eastAsia="zh-CN"/>
              </w:rPr>
              <w:t>ИПК-6.1. Знает основные теоретические  принципы, а также  дидактические методы и приёмы, необходимые для разработки  и дальнейшей реализации психотерапевтических, реабилитационных, коррекционных и обучающих программ, направленных на оптимизацию психической деятельности человека</w:t>
            </w:r>
          </w:p>
        </w:tc>
      </w:tr>
      <w:tr w:rsidR="000062C0" w:rsidRPr="009920C9" w14:paraId="360615B4" w14:textId="77777777" w:rsidTr="00D2245C">
        <w:trPr>
          <w:trHeight w:val="1445"/>
        </w:trPr>
        <w:tc>
          <w:tcPr>
            <w:tcW w:w="1843" w:type="dxa"/>
            <w:vMerge/>
            <w:shd w:val="clear" w:color="auto" w:fill="auto"/>
          </w:tcPr>
          <w:p w14:paraId="22704448" w14:textId="77777777" w:rsidR="000062C0" w:rsidRPr="00242CE8" w:rsidRDefault="000062C0" w:rsidP="005426F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47F84304" w14:textId="77777777" w:rsidR="000062C0" w:rsidRPr="00242CE8" w:rsidRDefault="000062C0" w:rsidP="005426F4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4018" w:type="dxa"/>
          </w:tcPr>
          <w:p w14:paraId="1A2FC786" w14:textId="2C5E30B1" w:rsidR="000062C0" w:rsidRPr="00FC401B" w:rsidRDefault="00D2245C" w:rsidP="00FC401B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D2245C">
              <w:rPr>
                <w:color w:val="auto"/>
                <w:kern w:val="1"/>
                <w:lang w:eastAsia="zh-CN"/>
              </w:rPr>
              <w:t>ИПК-6.4. Владеет навыками реализации стандартных коррекционных, реабилитационных и обучающих программ по оптимизации психической деятельности человека;</w:t>
            </w:r>
          </w:p>
        </w:tc>
      </w:tr>
      <w:tr w:rsidR="000062C0" w:rsidRPr="009920C9" w14:paraId="70B95951" w14:textId="77777777" w:rsidTr="00192BA8">
        <w:trPr>
          <w:trHeight w:val="1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0C195" w14:textId="277177D3" w:rsidR="000062C0" w:rsidRPr="009A55AF" w:rsidRDefault="00CC4E53" w:rsidP="00242CE8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CC4E53">
              <w:rPr>
                <w:color w:val="auto"/>
                <w:kern w:val="1"/>
                <w:lang w:eastAsia="zh-CN"/>
              </w:rPr>
              <w:t>ПК-10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F4799" w14:textId="17DB138A" w:rsidR="000062C0" w:rsidRPr="00AC5A48" w:rsidRDefault="00D2245C" w:rsidP="005426F4">
            <w:pPr>
              <w:tabs>
                <w:tab w:val="left" w:pos="788"/>
              </w:tabs>
              <w:snapToGrid w:val="0"/>
              <w:jc w:val="both"/>
            </w:pPr>
            <w:r w:rsidRPr="00D2245C"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484" w14:textId="68560EE4" w:rsidR="000062C0" w:rsidRPr="000062C0" w:rsidRDefault="00D2245C" w:rsidP="00FC401B">
            <w:pPr>
              <w:jc w:val="both"/>
            </w:pPr>
            <w:r w:rsidRPr="00D2245C">
              <w:t>ИПК-10.3. Способен разрабатывать программы профилактики дезадаптационных нарушений, сохранения и повышения уровня психического здоровья;</w:t>
            </w:r>
          </w:p>
        </w:tc>
      </w:tr>
      <w:tr w:rsidR="000062C0" w:rsidRPr="009920C9" w14:paraId="2D06FEC4" w14:textId="77777777" w:rsidTr="00192BA8">
        <w:trPr>
          <w:trHeight w:val="14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BB91" w14:textId="77777777" w:rsidR="000062C0" w:rsidRPr="00242CE8" w:rsidRDefault="000062C0" w:rsidP="00242CE8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A0D0" w14:textId="77777777" w:rsidR="000062C0" w:rsidRPr="00FC401B" w:rsidRDefault="000062C0" w:rsidP="005426F4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E0F" w14:textId="513FF78C" w:rsidR="000062C0" w:rsidRDefault="00D2245C" w:rsidP="00FC401B">
            <w:pPr>
              <w:jc w:val="both"/>
            </w:pPr>
            <w:r w:rsidRPr="00D2245C"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596711F8" w:rsidR="00F66FB6" w:rsidRPr="005A2D25" w:rsidRDefault="000B0C02" w:rsidP="00F708A0">
      <w:pPr>
        <w:spacing w:line="276" w:lineRule="auto"/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01E6308" w14:textId="6A516F3A" w:rsidR="00F57946" w:rsidRPr="00F57946" w:rsidRDefault="001F0370" w:rsidP="00F708A0">
      <w:pPr>
        <w:tabs>
          <w:tab w:val="left" w:pos="868"/>
        </w:tabs>
        <w:spacing w:line="276" w:lineRule="auto"/>
        <w:ind w:firstLine="709"/>
        <w:jc w:val="both"/>
        <w:rPr>
          <w:color w:val="000000"/>
        </w:rPr>
      </w:pPr>
      <w:r w:rsidRPr="000062C0">
        <w:rPr>
          <w:bCs/>
          <w:iCs/>
          <w:color w:val="000000"/>
          <w:u w:val="single"/>
        </w:rPr>
        <w:t>Цель дисциплины</w:t>
      </w:r>
      <w:r w:rsidRPr="006B55C0">
        <w:rPr>
          <w:color w:val="000000"/>
        </w:rPr>
        <w:t xml:space="preserve"> </w:t>
      </w:r>
      <w:r w:rsidR="00F57946">
        <w:rPr>
          <w:rFonts w:ascii="Times New Roman Курсив" w:eastAsia="Calibri" w:hAnsi="Times New Roman Курсив" w:cs="Times New Roman Курсив"/>
          <w:i/>
          <w:iCs/>
          <w:color w:val="auto"/>
        </w:rPr>
        <w:t xml:space="preserve">- </w:t>
      </w:r>
      <w:r w:rsidR="009D5174" w:rsidRPr="00D11A78">
        <w:rPr>
          <w:color w:val="000000"/>
        </w:rPr>
        <w:t xml:space="preserve">подготовить выпускника, обладающего теоретическими и методологическими знаниями </w:t>
      </w:r>
      <w:r w:rsidR="009D5174" w:rsidRPr="00D11A78">
        <w:rPr>
          <w:rFonts w:eastAsia="MS Mincho"/>
          <w:color w:val="000000"/>
        </w:rPr>
        <w:t xml:space="preserve">в области гендерной психологии и психология сексуальности: </w:t>
      </w:r>
      <w:r w:rsidR="009D5174" w:rsidRPr="00D11A78">
        <w:t>изучение современных теоретических положений и методических подходов к изучению сексуальности человека; формирование профессиональных взглядов и практических навыков изучения поведенческих признаков и психологических основ сексуального поведения</w:t>
      </w:r>
    </w:p>
    <w:p w14:paraId="78C9E745" w14:textId="433245C8" w:rsidR="00F57946" w:rsidRPr="000062C0" w:rsidRDefault="00F57946" w:rsidP="00F708A0">
      <w:pPr>
        <w:tabs>
          <w:tab w:val="left" w:pos="868"/>
        </w:tabs>
        <w:spacing w:line="276" w:lineRule="auto"/>
        <w:ind w:firstLine="709"/>
        <w:rPr>
          <w:bCs/>
          <w:iCs/>
          <w:color w:val="000000"/>
          <w:u w:val="single"/>
        </w:rPr>
      </w:pPr>
      <w:r w:rsidRPr="000062C0">
        <w:rPr>
          <w:bCs/>
          <w:iCs/>
          <w:color w:val="000000"/>
          <w:u w:val="single"/>
        </w:rPr>
        <w:t>Задачи</w:t>
      </w:r>
      <w:r w:rsidR="000062C0">
        <w:rPr>
          <w:bCs/>
          <w:iCs/>
          <w:color w:val="000000"/>
          <w:u w:val="single"/>
        </w:rPr>
        <w:t xml:space="preserve"> дисциплины</w:t>
      </w:r>
      <w:r w:rsidRPr="000062C0">
        <w:rPr>
          <w:bCs/>
          <w:iCs/>
          <w:color w:val="000000"/>
          <w:u w:val="single"/>
        </w:rPr>
        <w:t>:</w:t>
      </w:r>
    </w:p>
    <w:p w14:paraId="43347F28" w14:textId="77777777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4FFEFEBE" w14:textId="13ABE868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ознакомление с основными подходами к изучению гендерной психологии и психология сексуальности</w:t>
      </w:r>
    </w:p>
    <w:p w14:paraId="3E5EFCBA" w14:textId="78C32A52" w:rsidR="009D5174" w:rsidRPr="009D5174" w:rsidRDefault="009D5174" w:rsidP="000062C0">
      <w:pPr>
        <w:numPr>
          <w:ilvl w:val="0"/>
          <w:numId w:val="41"/>
        </w:numPr>
        <w:shd w:val="clear" w:color="auto" w:fill="FFFFFF"/>
        <w:spacing w:line="276" w:lineRule="auto"/>
        <w:jc w:val="both"/>
        <w:rPr>
          <w:rFonts w:eastAsia="Calibri"/>
          <w:color w:val="auto"/>
        </w:rPr>
      </w:pPr>
      <w:r w:rsidRPr="009D5174">
        <w:rPr>
          <w:rFonts w:eastAsia="Calibri"/>
          <w:color w:val="auto"/>
        </w:rPr>
        <w:t>изучение основных закономерностей, лежащих в основе формирования и организации сексуальности человека</w:t>
      </w:r>
    </w:p>
    <w:p w14:paraId="24B2569F" w14:textId="23DDA6E1" w:rsidR="00F66FB6" w:rsidRPr="000062C0" w:rsidRDefault="000062C0" w:rsidP="000062C0">
      <w:pPr>
        <w:ind w:firstLine="709"/>
        <w:jc w:val="both"/>
        <w:rPr>
          <w:color w:val="auto"/>
        </w:rPr>
      </w:pPr>
      <w:r>
        <w:rPr>
          <w:color w:val="auto"/>
        </w:rPr>
        <w:t xml:space="preserve">Дисциплина </w:t>
      </w:r>
      <w:r w:rsidRPr="00DD4305">
        <w:rPr>
          <w:color w:val="auto"/>
        </w:rPr>
        <w:t>относится к факультативным дисциплинам вариативной части программы специалитета.</w:t>
      </w:r>
    </w:p>
    <w:p w14:paraId="12E42AC6" w14:textId="0E0AF838" w:rsidR="005C5E67" w:rsidRDefault="005C5E67" w:rsidP="00F708A0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212673">
        <w:t>«Гендерная психология и психология сексуальности»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</w:t>
      </w:r>
      <w:r>
        <w:rPr>
          <w:rFonts w:eastAsia="TimesNewRoman"/>
        </w:rPr>
        <w:lastRenderedPageBreak/>
        <w:t>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5F7A873B" w:rsidR="005C5E67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2DCC4CA8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88161B" w:rsidRPr="0088161B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4A1131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4A1131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AAF6824" w:rsidR="00F66FB6" w:rsidRPr="0088161B" w:rsidRDefault="0088161B" w:rsidP="005A2D2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7573ACC4" w:rsidR="00027133" w:rsidRPr="0088161B" w:rsidRDefault="0088161B" w:rsidP="005A2D25">
            <w:pPr>
              <w:pStyle w:val="af6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313BA6A3" w:rsidR="00027133" w:rsidRPr="0088161B" w:rsidRDefault="00027133" w:rsidP="00027133">
            <w:pPr>
              <w:pStyle w:val="af6"/>
              <w:jc w:val="center"/>
              <w:rPr>
                <w:lang w:val="en-US"/>
              </w:rPr>
            </w:pPr>
            <w:r w:rsidRPr="005A2D25">
              <w:t>-/</w:t>
            </w:r>
            <w:r w:rsidR="00FF0475">
              <w:t>3</w:t>
            </w:r>
            <w:r w:rsidR="0088161B">
              <w:rPr>
                <w:lang w:val="en-US"/>
              </w:rPr>
              <w:t>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07B662AA" w:rsidR="00F66FB6" w:rsidRPr="0088161B" w:rsidRDefault="0088161B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11A5978F" w:rsidR="00F66FB6" w:rsidRPr="00F47D90" w:rsidRDefault="004A1131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18B40A37" w:rsidR="00F66FB6" w:rsidRPr="005A2D25" w:rsidRDefault="004A1131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4DF89B79" w:rsidR="00F66FB6" w:rsidRPr="00242CE8" w:rsidRDefault="004A1131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C44F831" w:rsidR="00F66FB6" w:rsidRPr="0088161B" w:rsidRDefault="0088161B" w:rsidP="005A2D25">
            <w:pPr>
              <w:pStyle w:val="af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  <w:lang w:val="en-US"/>
              </w:rPr>
              <w:t>2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5715356" w:rsidR="00F924C7" w:rsidRPr="004A1131" w:rsidRDefault="00F924C7" w:rsidP="004A1131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1965D0" w:rsidRPr="009F2E29" w14:paraId="6BA20BD8" w14:textId="77777777" w:rsidTr="001965D0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487388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338512E1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1FDA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</w:p>
          <w:p w14:paraId="04FCA712" w14:textId="77777777" w:rsidR="001965D0" w:rsidRPr="001965D0" w:rsidRDefault="001965D0" w:rsidP="001965D0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605FF28E" w14:textId="77777777" w:rsidTr="001965D0">
        <w:trPr>
          <w:trHeight w:val="4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D410C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52A3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3D96FE59" w14:textId="77777777" w:rsidTr="001965D0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7186350E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D93DD3" w:rsidRPr="00EA7A4A">
              <w:t>Исторические аспекты формирования взглядов на сексуальность человека</w:t>
            </w:r>
          </w:p>
        </w:tc>
      </w:tr>
      <w:tr w:rsidR="001965D0" w:rsidRPr="009F2E29" w14:paraId="68D1C2E3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4B26F2C1" w:rsidR="001965D0" w:rsidRPr="009F2E29" w:rsidRDefault="00D93DD3" w:rsidP="00342BEB">
            <w:pPr>
              <w:widowControl w:val="0"/>
            </w:pPr>
            <w:r>
              <w:t xml:space="preserve">Тема 2. </w:t>
            </w:r>
            <w:r w:rsidRPr="00EA7A4A">
              <w:t xml:space="preserve">Основные теоретические положения о механизмах формирования сексуальности. Физиологические </w:t>
            </w:r>
            <w:r>
              <w:t xml:space="preserve">и психосоциальные </w:t>
            </w:r>
            <w:r w:rsidRPr="00EA7A4A">
              <w:t>основы сексуального поведения</w:t>
            </w:r>
          </w:p>
        </w:tc>
      </w:tr>
      <w:tr w:rsidR="001965D0" w:rsidRPr="009F2E29" w14:paraId="06885C13" w14:textId="77777777" w:rsidTr="004A278A">
        <w:trPr>
          <w:trHeight w:val="1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4B0D39CF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3</w:t>
            </w:r>
            <w:r w:rsidRPr="00EA7A4A">
              <w:t xml:space="preserve">. </w:t>
            </w:r>
            <w:r w:rsidR="0088161B" w:rsidRPr="005E4C28">
              <w:t>Понятия сексуальной нормы и патологии</w:t>
            </w:r>
          </w:p>
        </w:tc>
      </w:tr>
      <w:tr w:rsidR="001965D0" w:rsidRPr="009F2E29" w14:paraId="6C4564AE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31F09182" w:rsidR="001965D0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4</w:t>
            </w:r>
            <w:r w:rsidRPr="00EA7A4A">
              <w:t xml:space="preserve">. </w:t>
            </w:r>
            <w:r w:rsidR="00EA2776" w:rsidRPr="00DD66D6">
              <w:t>Введение в гендерную психологию. История развития гендерной проблематики в психологии.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1DF3D5B3" w:rsidR="007B0D87" w:rsidRPr="009F2E29" w:rsidRDefault="00D93DD3" w:rsidP="00342BEB">
            <w:pPr>
              <w:widowControl w:val="0"/>
            </w:pPr>
            <w:r w:rsidRPr="00EA7A4A">
              <w:t xml:space="preserve">Тема </w:t>
            </w:r>
            <w:r>
              <w:t>5</w:t>
            </w:r>
            <w:r w:rsidRPr="00EA7A4A">
              <w:t xml:space="preserve">. </w:t>
            </w:r>
            <w:r w:rsidR="00EA2776" w:rsidRPr="00EA2776">
              <w:t>Основные понятия гендерной психологии, соотношение понятий «пол» и «гендер».</w:t>
            </w:r>
          </w:p>
        </w:tc>
      </w:tr>
      <w:tr w:rsidR="0088161B" w:rsidRPr="009F2E29" w14:paraId="1834B60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7D19ABA9" w:rsidR="0088161B" w:rsidRDefault="00EA2776" w:rsidP="00EA2776">
            <w:pPr>
              <w:jc w:val="both"/>
            </w:pPr>
            <w:r>
              <w:t>Тема 6</w:t>
            </w:r>
            <w:r w:rsidRPr="00EA2776">
              <w:t>.</w:t>
            </w:r>
            <w:r>
              <w:t xml:space="preserve"> </w:t>
            </w:r>
            <w:r w:rsidRPr="009B6DF7">
              <w:t>Гендерная идентичность личности</w:t>
            </w:r>
            <w:r>
              <w:t xml:space="preserve"> и</w:t>
            </w:r>
            <w:r w:rsidRPr="00D463CF">
              <w:t xml:space="preserve"> </w:t>
            </w:r>
            <w:r>
              <w:t>г</w:t>
            </w:r>
            <w:r w:rsidRPr="00D463CF">
              <w:t>ендерная социализация</w:t>
            </w:r>
          </w:p>
        </w:tc>
      </w:tr>
      <w:tr w:rsidR="0088161B" w:rsidRPr="009F2E29" w14:paraId="7ACFB959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26D6DA96" w:rsidR="0088161B" w:rsidRDefault="00EA2776" w:rsidP="0088161B">
            <w:pPr>
              <w:widowControl w:val="0"/>
            </w:pPr>
            <w:r>
              <w:t>Тема 7. Г</w:t>
            </w:r>
            <w:r w:rsidRPr="00EA2776">
              <w:t>ендерн</w:t>
            </w:r>
            <w:r>
              <w:t>ые роли, гендерные стереотипы</w:t>
            </w:r>
            <w:r w:rsidRPr="00EA2776">
              <w:t xml:space="preserve"> и социальное поведение</w:t>
            </w:r>
          </w:p>
        </w:tc>
      </w:tr>
      <w:tr w:rsidR="0088161B" w:rsidRPr="009F2E29" w14:paraId="14A25840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1F27E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FBA" w14:textId="67C7E693" w:rsidR="0088161B" w:rsidRPr="00EA7A4A" w:rsidRDefault="00EA2776" w:rsidP="0088161B">
            <w:pPr>
              <w:widowControl w:val="0"/>
            </w:pPr>
            <w:r>
              <w:t xml:space="preserve">Тема 8. </w:t>
            </w:r>
            <w:r w:rsidRPr="00EA2776">
              <w:t>Связь гендерной роли и культуры. Кросс-культурные исследования гендерных ролей</w:t>
            </w:r>
          </w:p>
        </w:tc>
      </w:tr>
      <w:tr w:rsidR="0088161B" w:rsidRPr="009F2E29" w14:paraId="718629EF" w14:textId="77777777" w:rsidTr="00CF1B0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49C4E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28D4B15" w14:textId="0BB6668F" w:rsidR="0088161B" w:rsidRDefault="00EA2776" w:rsidP="0088161B">
            <w:pPr>
              <w:widowControl w:val="0"/>
            </w:pPr>
            <w:r>
              <w:t>Тема 9. Нарушения стереотипа полового поведения. Трансформация полоролевого поведения.</w:t>
            </w:r>
          </w:p>
        </w:tc>
      </w:tr>
      <w:tr w:rsidR="0088161B" w:rsidRPr="009F2E29" w14:paraId="1934823C" w14:textId="77777777" w:rsidTr="00CF1B0B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AEA9A" w14:textId="77777777" w:rsidR="0088161B" w:rsidRPr="009F2E29" w:rsidRDefault="0088161B" w:rsidP="0088161B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2946B903" w14:textId="41406243" w:rsidR="0088161B" w:rsidRDefault="00EA2776" w:rsidP="00EA2776">
            <w:pPr>
              <w:widowControl w:val="0"/>
            </w:pPr>
            <w:r>
              <w:t xml:space="preserve">Тема 10. </w:t>
            </w:r>
            <w:r w:rsidR="00042380">
              <w:t>Дифференциальная диагностика нарушений полоролевого формирования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409"/>
        <w:gridCol w:w="3119"/>
      </w:tblGrid>
      <w:tr w:rsidR="001965D0" w14:paraId="011EF373" w14:textId="77777777" w:rsidTr="004A1131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4A1131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14:paraId="013A87DE" w14:textId="77777777" w:rsidR="001965D0" w:rsidRPr="004A1131" w:rsidRDefault="001965D0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19249811" w:rsidR="001965D0" w:rsidRP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Форма проведения занятия</w:t>
            </w:r>
          </w:p>
        </w:tc>
        <w:tc>
          <w:tcPr>
            <w:tcW w:w="3119" w:type="dxa"/>
            <w:vAlign w:val="center"/>
            <w:hideMark/>
          </w:tcPr>
          <w:p w14:paraId="03901FA2" w14:textId="77777777" w:rsid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 xml:space="preserve">Наименование видов </w:t>
            </w:r>
          </w:p>
          <w:p w14:paraId="3319D577" w14:textId="072DCFF8" w:rsidR="001965D0" w:rsidRPr="004A1131" w:rsidRDefault="004A1131" w:rsidP="0056100C">
            <w:pPr>
              <w:pStyle w:val="af6"/>
              <w:widowControl w:val="0"/>
              <w:spacing w:line="22" w:lineRule="atLeast"/>
              <w:jc w:val="center"/>
              <w:rPr>
                <w:b/>
                <w:bCs/>
              </w:rPr>
            </w:pPr>
            <w:r w:rsidRPr="004A1131">
              <w:rPr>
                <w:b/>
                <w:bCs/>
              </w:rPr>
              <w:t>занятий</w:t>
            </w:r>
          </w:p>
        </w:tc>
      </w:tr>
      <w:tr w:rsidR="001965D0" w14:paraId="4BC9258F" w14:textId="77777777" w:rsidTr="004A1131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14:paraId="707172C6" w14:textId="0B056CA0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1. </w:t>
            </w:r>
            <w:r w:rsidR="00F80CE0" w:rsidRPr="00EA7A4A">
              <w:rPr>
                <w:color w:val="000000"/>
              </w:rPr>
              <w:t xml:space="preserve">Особенности взглядов на половое поведение в различных культурах. Понятие об «этнографии» сексуальности. </w:t>
            </w:r>
            <w:r w:rsidR="00F80CE0">
              <w:rPr>
                <w:color w:val="000000"/>
              </w:rPr>
              <w:t>Ф</w:t>
            </w:r>
            <w:r w:rsidR="00F80CE0" w:rsidRPr="00EA7A4A">
              <w:rPr>
                <w:color w:val="000000"/>
              </w:rPr>
              <w:t>ормирования общественных норм полового поведения.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2C254F80" w14:textId="77777777" w:rsidR="001965D0" w:rsidRDefault="001965D0" w:rsidP="00153997">
            <w:pPr>
              <w:widowControl w:val="0"/>
              <w:spacing w:line="22" w:lineRule="atLeast"/>
              <w:jc w:val="both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4A1131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17660867" w14:textId="79C0B6C6" w:rsidR="001965D0" w:rsidRPr="009F2E29" w:rsidRDefault="00E2553F" w:rsidP="001C6499">
            <w:pPr>
              <w:jc w:val="both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F80CE0" w:rsidRPr="00EA7A4A">
              <w:rPr>
                <w:color w:val="000000"/>
              </w:rPr>
              <w:t xml:space="preserve">Этапы и механизмы формирования пола. Понятие о морфосоматической </w:t>
            </w:r>
            <w:r w:rsidR="001C6499">
              <w:rPr>
                <w:color w:val="000000"/>
              </w:rPr>
              <w:t>с</w:t>
            </w:r>
            <w:r w:rsidR="00F80CE0" w:rsidRPr="00EA7A4A">
              <w:rPr>
                <w:color w:val="000000"/>
              </w:rPr>
              <w:t>труктуре тела и психосоциальном поле. Причины и факторы искажения полоролевого формирования на ранних стадиях развити</w:t>
            </w:r>
            <w:r w:rsidR="00F80CE0">
              <w:rPr>
                <w:color w:val="000000"/>
              </w:rPr>
              <w:t>я</w:t>
            </w:r>
            <w:r w:rsidR="00153997" w:rsidRPr="00153997">
              <w:t xml:space="preserve"> 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119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4A1131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0DDB037C" w14:textId="0FBDC458" w:rsidR="001965D0" w:rsidRPr="009F2E29" w:rsidRDefault="00E2553F" w:rsidP="00153997">
            <w:pPr>
              <w:widowControl w:val="0"/>
              <w:jc w:val="both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F80CE0" w:rsidRPr="00EA7A4A">
              <w:rPr>
                <w:color w:val="000000"/>
              </w:rPr>
              <w:t>Влияние личностных черт</w:t>
            </w:r>
            <w:r w:rsidR="00F80CE0">
              <w:rPr>
                <w:color w:val="000000"/>
              </w:rPr>
              <w:t xml:space="preserve"> и социальных факторов</w:t>
            </w:r>
            <w:r w:rsidR="00F80CE0" w:rsidRPr="00EA7A4A">
              <w:rPr>
                <w:color w:val="000000"/>
              </w:rPr>
              <w:t xml:space="preserve"> на появление индивидуальных сексуальных особенностей и нарушений</w:t>
            </w:r>
            <w:r w:rsidR="00F80CE0">
              <w:t xml:space="preserve"> 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4A1131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60B11ECF" w14:textId="302CCB55" w:rsidR="001965D0" w:rsidRPr="00F80CE0" w:rsidRDefault="00E2553F" w:rsidP="00F80CE0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4. </w:t>
            </w:r>
            <w:r w:rsidR="00F80CE0" w:rsidRPr="00EA7A4A">
              <w:rPr>
                <w:color w:val="000000"/>
              </w:rPr>
              <w:t xml:space="preserve">Медико </w:t>
            </w:r>
            <w:r w:rsidR="00F80CE0">
              <w:rPr>
                <w:color w:val="000000"/>
              </w:rPr>
              <w:t>–</w:t>
            </w:r>
            <w:r w:rsidR="00F80CE0" w:rsidRPr="00EA7A4A">
              <w:rPr>
                <w:color w:val="000000"/>
              </w:rPr>
              <w:t xml:space="preserve"> психологический</w:t>
            </w:r>
            <w:r w:rsidR="00F80CE0">
              <w:rPr>
                <w:color w:val="000000"/>
              </w:rPr>
              <w:t xml:space="preserve"> и</w:t>
            </w:r>
            <w:r w:rsidR="00F80CE0" w:rsidRPr="00EA7A4A">
              <w:rPr>
                <w:color w:val="000000"/>
              </w:rPr>
              <w:t xml:space="preserve"> социокультурный и аспекты</w:t>
            </w:r>
            <w:r w:rsidR="00F80CE0" w:rsidRPr="00F80CE0">
              <w:rPr>
                <w:color w:val="000000"/>
              </w:rPr>
              <w:t xml:space="preserve"> </w:t>
            </w:r>
            <w:r w:rsidR="00F80CE0" w:rsidRPr="00EA7A4A">
              <w:rPr>
                <w:color w:val="000000"/>
              </w:rPr>
              <w:t>определения степени нормальности сексуального поведения</w:t>
            </w:r>
            <w:r w:rsidR="00F80CE0">
              <w:rPr>
                <w:color w:val="000000"/>
              </w:rPr>
              <w:t>.</w:t>
            </w:r>
            <w:r w:rsidR="00F80CE0" w:rsidRPr="00F80CE0"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4A1131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  <w:hideMark/>
          </w:tcPr>
          <w:p w14:paraId="6FAB6BAE" w14:textId="77777777" w:rsidR="001965D0" w:rsidRPr="00F80CE0" w:rsidRDefault="001965D0" w:rsidP="00F80CE0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  <w:hideMark/>
          </w:tcPr>
          <w:p w14:paraId="22ED7AB0" w14:textId="326692E1" w:rsidR="001965D0" w:rsidRDefault="001965D0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</w:tc>
      </w:tr>
      <w:tr w:rsidR="00E2553F" w14:paraId="7F8DE9E3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3119" w:type="dxa"/>
            <w:vMerge w:val="restart"/>
            <w:vAlign w:val="center"/>
          </w:tcPr>
          <w:p w14:paraId="5FDC5093" w14:textId="6D9A3A2B" w:rsidR="00E2553F" w:rsidRPr="00F80CE0" w:rsidRDefault="00D076D9" w:rsidP="00D07B66">
            <w:pPr>
              <w:widowControl w:val="0"/>
              <w:jc w:val="both"/>
              <w:rPr>
                <w:color w:val="000000"/>
              </w:rPr>
            </w:pPr>
            <w:r w:rsidRPr="00F80CE0">
              <w:rPr>
                <w:color w:val="000000"/>
              </w:rPr>
              <w:t xml:space="preserve">Тема 5. </w:t>
            </w:r>
            <w:r w:rsidR="00D07B66" w:rsidRPr="00D07B66">
              <w:rPr>
                <w:color w:val="000000"/>
              </w:rPr>
              <w:t>История развития гендерной проблематики в психологии.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119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119" w:type="dxa"/>
          </w:tcPr>
          <w:p w14:paraId="3CCE5563" w14:textId="4542E561" w:rsidR="00E2553F" w:rsidRPr="00A26A57" w:rsidRDefault="00E2553F" w:rsidP="00AA1A5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  <w:r w:rsidR="00AA1A5C">
              <w:t xml:space="preserve"> Решение практических задач (кейсов).</w:t>
            </w:r>
          </w:p>
        </w:tc>
      </w:tr>
      <w:tr w:rsidR="006F11F6" w14:paraId="63E4A8E2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078811"/>
            <w:r>
              <w:t>6.</w:t>
            </w:r>
          </w:p>
        </w:tc>
        <w:tc>
          <w:tcPr>
            <w:tcW w:w="3119" w:type="dxa"/>
            <w:vMerge w:val="restart"/>
            <w:vAlign w:val="center"/>
          </w:tcPr>
          <w:p w14:paraId="0BEB6645" w14:textId="50B670B7" w:rsidR="006F11F6" w:rsidRDefault="006F11F6" w:rsidP="00153997">
            <w:pPr>
              <w:widowControl w:val="0"/>
              <w:jc w:val="both"/>
            </w:pPr>
            <w:r>
              <w:t>Тема 6.</w:t>
            </w:r>
            <w:r w:rsidR="00153997">
              <w:t xml:space="preserve"> </w:t>
            </w:r>
            <w:r w:rsidR="00D07B66" w:rsidRPr="00D07B66">
              <w:rPr>
                <w:color w:val="000000"/>
              </w:rPr>
              <w:t xml:space="preserve">Основные понятия гендерной психологии, </w:t>
            </w:r>
            <w:r w:rsidR="00D07B66">
              <w:rPr>
                <w:color w:val="000000"/>
              </w:rPr>
              <w:t>г</w:t>
            </w:r>
            <w:r w:rsidR="00D07B66" w:rsidRPr="00D07B66">
              <w:rPr>
                <w:color w:val="000000"/>
              </w:rPr>
              <w:t>ендерная идентичность личности и социализация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119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119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 xml:space="preserve">Семинарское занятие. Выступление студентов с докладами по выбранной </w:t>
            </w:r>
            <w:r w:rsidRPr="00FD5323">
              <w:lastRenderedPageBreak/>
              <w:t>теме;</w:t>
            </w:r>
          </w:p>
        </w:tc>
      </w:tr>
      <w:tr w:rsidR="006F11F6" w14:paraId="540BBC9C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bookmarkStart w:id="5" w:name="_Hlk98688589"/>
            <w:bookmarkStart w:id="6" w:name="_Hlk99313779"/>
            <w:r>
              <w:lastRenderedPageBreak/>
              <w:t>7.</w:t>
            </w:r>
          </w:p>
        </w:tc>
        <w:tc>
          <w:tcPr>
            <w:tcW w:w="3119" w:type="dxa"/>
            <w:vMerge w:val="restart"/>
            <w:vAlign w:val="center"/>
          </w:tcPr>
          <w:p w14:paraId="1D7C9F97" w14:textId="5F450B9D" w:rsidR="006F11F6" w:rsidRDefault="006F11F6" w:rsidP="006F11F6">
            <w:pPr>
              <w:widowControl w:val="0"/>
              <w:spacing w:line="22" w:lineRule="atLeast"/>
            </w:pPr>
            <w:r>
              <w:t xml:space="preserve">Тема 7. </w:t>
            </w:r>
            <w:r w:rsidR="00D07B66" w:rsidRPr="00D07B66">
              <w:rPr>
                <w:color w:val="000000"/>
              </w:rPr>
              <w:t>Гендерные роли, гендерные стереотипы и социальное поведение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  <w:bookmarkStart w:id="7" w:name="_Hlk98688647"/>
          </w:p>
        </w:tc>
        <w:tc>
          <w:tcPr>
            <w:tcW w:w="3119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bookmarkEnd w:id="5"/>
      <w:bookmarkEnd w:id="7"/>
      <w:tr w:rsidR="00AA1A5C" w14:paraId="6EF7FC76" w14:textId="77777777" w:rsidTr="004A113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86CCC" w14:textId="28A5FE93" w:rsidR="00AA1A5C" w:rsidRDefault="00AA1A5C" w:rsidP="00AA1A5C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3119" w:type="dxa"/>
            <w:vMerge w:val="restart"/>
            <w:vAlign w:val="center"/>
          </w:tcPr>
          <w:p w14:paraId="56F2D401" w14:textId="40AF3A28" w:rsidR="00AA1A5C" w:rsidRDefault="00AA1A5C" w:rsidP="00AA1A5C">
            <w:pPr>
              <w:widowControl w:val="0"/>
              <w:jc w:val="both"/>
            </w:pPr>
            <w:r>
              <w:t xml:space="preserve">Тема </w:t>
            </w:r>
            <w:r w:rsidRPr="00153997">
              <w:t xml:space="preserve">8. </w:t>
            </w:r>
            <w:r w:rsidR="00D07B66" w:rsidRPr="00D07B66">
              <w:rPr>
                <w:color w:val="000000"/>
              </w:rPr>
              <w:t>Связь гендерной роли и культуры. Кросс-культурные исследования гендерных ролей</w:t>
            </w:r>
          </w:p>
        </w:tc>
        <w:tc>
          <w:tcPr>
            <w:tcW w:w="2409" w:type="dxa"/>
          </w:tcPr>
          <w:p w14:paraId="3CBC1AFB" w14:textId="3E920026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1763E940" w14:textId="021C8C79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AA1A5C" w14:paraId="346A1EC8" w14:textId="77777777" w:rsidTr="004A1131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4529" w14:textId="77777777" w:rsidR="00AA1A5C" w:rsidRDefault="00AA1A5C" w:rsidP="00AA1A5C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59342B4E" w14:textId="77777777" w:rsidR="00AA1A5C" w:rsidRDefault="00AA1A5C" w:rsidP="00AA1A5C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416E4174" w14:textId="7A7FE41B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3DD1CB1E" w14:textId="67D0FBF4" w:rsidR="00AA1A5C" w:rsidRPr="002E1F1F" w:rsidRDefault="00AA1A5C" w:rsidP="00AA1A5C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  <w:bookmarkEnd w:id="6"/>
      <w:tr w:rsidR="001C6499" w14:paraId="2C636398" w14:textId="77777777" w:rsidTr="004A1131">
        <w:trPr>
          <w:trHeight w:val="284"/>
        </w:trPr>
        <w:tc>
          <w:tcPr>
            <w:tcW w:w="709" w:type="dxa"/>
            <w:vMerge w:val="restart"/>
            <w:vAlign w:val="center"/>
          </w:tcPr>
          <w:p w14:paraId="0B399953" w14:textId="38D700F5" w:rsidR="001C6499" w:rsidRDefault="001C6499" w:rsidP="00284D97">
            <w:pPr>
              <w:widowControl w:val="0"/>
              <w:spacing w:line="22" w:lineRule="atLeast"/>
            </w:pPr>
            <w:r>
              <w:t>9.</w:t>
            </w:r>
          </w:p>
        </w:tc>
        <w:tc>
          <w:tcPr>
            <w:tcW w:w="3119" w:type="dxa"/>
            <w:vMerge w:val="restart"/>
            <w:vAlign w:val="center"/>
          </w:tcPr>
          <w:p w14:paraId="3BBBB482" w14:textId="02E4EE14" w:rsidR="001C6499" w:rsidRDefault="001C6499" w:rsidP="00284D97">
            <w:pPr>
              <w:widowControl w:val="0"/>
              <w:spacing w:line="22" w:lineRule="atLeast"/>
            </w:pPr>
            <w:r>
              <w:t xml:space="preserve">Тема 9. </w:t>
            </w:r>
            <w:r w:rsidR="00D07B66" w:rsidRPr="00D07B66">
              <w:rPr>
                <w:color w:val="000000"/>
              </w:rPr>
              <w:t>Нарушения стереотипа полового поведения. Трансформация полоролевого поведения.</w:t>
            </w:r>
          </w:p>
        </w:tc>
        <w:tc>
          <w:tcPr>
            <w:tcW w:w="2409" w:type="dxa"/>
          </w:tcPr>
          <w:p w14:paraId="2B08B146" w14:textId="77777777" w:rsidR="001C6499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785A04D" w14:textId="77777777" w:rsidR="001C6499" w:rsidRPr="00A26A57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1C6499" w14:paraId="442BC4B0" w14:textId="77777777" w:rsidTr="004A1131">
        <w:trPr>
          <w:trHeight w:val="284"/>
        </w:trPr>
        <w:tc>
          <w:tcPr>
            <w:tcW w:w="709" w:type="dxa"/>
            <w:vMerge/>
            <w:vAlign w:val="center"/>
          </w:tcPr>
          <w:p w14:paraId="7BF08BD7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5631BE33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4D5A978C" w14:textId="77777777" w:rsidR="001C6499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2774BAB7" w14:textId="77777777" w:rsidR="001C6499" w:rsidRPr="00A26A57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tr w:rsidR="001C6499" w14:paraId="6DE2F76E" w14:textId="77777777" w:rsidTr="004A1131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57558" w14:textId="65BEF649" w:rsidR="001C6499" w:rsidRDefault="001C6499" w:rsidP="00284D97">
            <w:pPr>
              <w:widowControl w:val="0"/>
              <w:spacing w:line="22" w:lineRule="atLeast"/>
            </w:pPr>
            <w:r>
              <w:t>10.</w:t>
            </w:r>
          </w:p>
        </w:tc>
        <w:tc>
          <w:tcPr>
            <w:tcW w:w="3119" w:type="dxa"/>
            <w:vMerge w:val="restart"/>
            <w:vAlign w:val="center"/>
          </w:tcPr>
          <w:p w14:paraId="5E138FE7" w14:textId="7596569B" w:rsidR="001C6499" w:rsidRDefault="001C6499" w:rsidP="00284D97">
            <w:pPr>
              <w:widowControl w:val="0"/>
              <w:jc w:val="both"/>
            </w:pPr>
            <w:r>
              <w:t>Тема 10</w:t>
            </w:r>
            <w:r w:rsidRPr="00153997">
              <w:t xml:space="preserve">. </w:t>
            </w:r>
            <w:r w:rsidR="00D07B66" w:rsidRPr="00D07B66">
              <w:rPr>
                <w:color w:val="000000"/>
              </w:rPr>
              <w:t>Дифференциальная диагностика нарушений полоролевого формирования</w:t>
            </w:r>
          </w:p>
        </w:tc>
        <w:tc>
          <w:tcPr>
            <w:tcW w:w="2409" w:type="dxa"/>
          </w:tcPr>
          <w:p w14:paraId="2F847014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119" w:type="dxa"/>
          </w:tcPr>
          <w:p w14:paraId="06CC7CF8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1C6499" w14:paraId="6469D2E1" w14:textId="77777777" w:rsidTr="004A1131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1FC9" w14:textId="77777777" w:rsidR="001C6499" w:rsidRDefault="001C6499" w:rsidP="00284D97">
            <w:pPr>
              <w:widowControl w:val="0"/>
              <w:spacing w:line="22" w:lineRule="atLeast"/>
            </w:pPr>
          </w:p>
        </w:tc>
        <w:tc>
          <w:tcPr>
            <w:tcW w:w="3119" w:type="dxa"/>
            <w:vMerge/>
            <w:vAlign w:val="center"/>
          </w:tcPr>
          <w:p w14:paraId="723F405A" w14:textId="77777777" w:rsidR="001C6499" w:rsidRDefault="001C6499" w:rsidP="00284D97">
            <w:pPr>
              <w:widowControl w:val="0"/>
              <w:jc w:val="both"/>
            </w:pPr>
          </w:p>
        </w:tc>
        <w:tc>
          <w:tcPr>
            <w:tcW w:w="2409" w:type="dxa"/>
          </w:tcPr>
          <w:p w14:paraId="7F94B0D5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119" w:type="dxa"/>
          </w:tcPr>
          <w:p w14:paraId="0650CA34" w14:textId="77777777" w:rsidR="001C6499" w:rsidRPr="002E1F1F" w:rsidRDefault="001C6499" w:rsidP="00284D97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  <w:r>
              <w:t xml:space="preserve"> 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8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8"/>
    <w:p w14:paraId="6E141360" w14:textId="77777777" w:rsidR="00D93DD3" w:rsidRDefault="00D93DD3" w:rsidP="006A552F"/>
    <w:p w14:paraId="7F2D9EC2" w14:textId="2849720C" w:rsidR="006A552F" w:rsidRDefault="006A552F" w:rsidP="006A552F">
      <w:pPr>
        <w:numPr>
          <w:ilvl w:val="0"/>
          <w:numId w:val="37"/>
        </w:numPr>
      </w:pPr>
      <w:r>
        <w:t>Доисторический период знаний о сексуальности человека.</w:t>
      </w:r>
    </w:p>
    <w:p w14:paraId="143069C5" w14:textId="6EEE7092" w:rsidR="006A552F" w:rsidRDefault="006A552F" w:rsidP="006A552F">
      <w:pPr>
        <w:numPr>
          <w:ilvl w:val="0"/>
          <w:numId w:val="37"/>
        </w:numPr>
      </w:pPr>
      <w:r>
        <w:t>Период донаучных знаний. Открытия и ученые средних веков.</w:t>
      </w:r>
    </w:p>
    <w:p w14:paraId="2056769F" w14:textId="390F9686" w:rsidR="006A552F" w:rsidRDefault="006A552F" w:rsidP="006A552F">
      <w:pPr>
        <w:numPr>
          <w:ilvl w:val="0"/>
          <w:numId w:val="37"/>
        </w:numPr>
      </w:pPr>
      <w:r>
        <w:t>Период сексологических знаний о сексуальности человека.</w:t>
      </w:r>
    </w:p>
    <w:p w14:paraId="30117340" w14:textId="6BD84872" w:rsidR="006A552F" w:rsidRDefault="006A552F" w:rsidP="006A552F">
      <w:pPr>
        <w:numPr>
          <w:ilvl w:val="0"/>
          <w:numId w:val="37"/>
        </w:numPr>
      </w:pPr>
      <w:r>
        <w:t>Психоаналитическое направление в исследовании психологии сексуальности.</w:t>
      </w:r>
    </w:p>
    <w:p w14:paraId="287F2EA6" w14:textId="45847568" w:rsidR="006A552F" w:rsidRDefault="006A552F" w:rsidP="006A552F">
      <w:pPr>
        <w:numPr>
          <w:ilvl w:val="0"/>
          <w:numId w:val="37"/>
        </w:numPr>
      </w:pPr>
      <w:r>
        <w:t>Психофизиологическое направление в исследовании сексуальности.</w:t>
      </w:r>
    </w:p>
    <w:p w14:paraId="322D6C53" w14:textId="4230F0FF" w:rsidR="006A552F" w:rsidRDefault="006A552F" w:rsidP="006A552F">
      <w:pPr>
        <w:numPr>
          <w:ilvl w:val="0"/>
          <w:numId w:val="37"/>
        </w:numPr>
      </w:pPr>
      <w:r>
        <w:t>Физиологические основы сексуальности. Нервная система</w:t>
      </w:r>
      <w:r w:rsidRPr="006A552F">
        <w:t xml:space="preserve"> </w:t>
      </w:r>
      <w:r>
        <w:t>и гормональная система.</w:t>
      </w:r>
    </w:p>
    <w:p w14:paraId="1CA0D817" w14:textId="3A8DECA3" w:rsidR="006A552F" w:rsidRDefault="006A552F" w:rsidP="000D09F5">
      <w:pPr>
        <w:numPr>
          <w:ilvl w:val="0"/>
          <w:numId w:val="37"/>
        </w:numPr>
      </w:pPr>
      <w:r>
        <w:t>Психосоциальные основы сексуальности.</w:t>
      </w:r>
    </w:p>
    <w:p w14:paraId="618E9F07" w14:textId="77777777" w:rsidR="006A552F" w:rsidRDefault="006A552F" w:rsidP="006A552F">
      <w:pPr>
        <w:numPr>
          <w:ilvl w:val="0"/>
          <w:numId w:val="37"/>
        </w:numPr>
      </w:pPr>
      <w:r>
        <w:t>Роль личностных факторов в формировании сексуальности человека.</w:t>
      </w:r>
    </w:p>
    <w:p w14:paraId="3777C3FB" w14:textId="77777777" w:rsidR="006A552F" w:rsidRDefault="006A552F" w:rsidP="006A552F">
      <w:pPr>
        <w:numPr>
          <w:ilvl w:val="0"/>
          <w:numId w:val="37"/>
        </w:numPr>
      </w:pPr>
      <w:r>
        <w:t>Роль процесса обучения в формировании сексуальности человека.</w:t>
      </w:r>
    </w:p>
    <w:p w14:paraId="08A6585E" w14:textId="77777777" w:rsidR="006A552F" w:rsidRDefault="006A552F" w:rsidP="006A552F">
      <w:pPr>
        <w:numPr>
          <w:ilvl w:val="0"/>
          <w:numId w:val="37"/>
        </w:numPr>
      </w:pPr>
      <w:r>
        <w:t>Роль факторов культуры в формировании сексуальности человека.</w:t>
      </w:r>
    </w:p>
    <w:p w14:paraId="7098BC00" w14:textId="77777777" w:rsidR="006A552F" w:rsidRDefault="006A552F" w:rsidP="006A552F">
      <w:pPr>
        <w:numPr>
          <w:ilvl w:val="0"/>
          <w:numId w:val="37"/>
        </w:numPr>
      </w:pPr>
      <w:r>
        <w:t>Концепции индивидуальных различий и партнёрства.</w:t>
      </w:r>
    </w:p>
    <w:p w14:paraId="2E71527F" w14:textId="77777777" w:rsidR="006A552F" w:rsidRDefault="006A552F" w:rsidP="006A552F">
      <w:pPr>
        <w:numPr>
          <w:ilvl w:val="0"/>
          <w:numId w:val="37"/>
        </w:numPr>
      </w:pPr>
      <w:r>
        <w:t>Партнёрство и психосексуальные расстройства.</w:t>
      </w:r>
    </w:p>
    <w:p w14:paraId="5AB27576" w14:textId="533D019D" w:rsidR="00D07B66" w:rsidRDefault="00D07B66" w:rsidP="00D07B66">
      <w:pPr>
        <w:numPr>
          <w:ilvl w:val="0"/>
          <w:numId w:val="37"/>
        </w:numPr>
      </w:pPr>
      <w:r>
        <w:t xml:space="preserve">Предпосылки развития гендерной психологии, работы учёных в области психоло-гии пола и гендера. </w:t>
      </w:r>
    </w:p>
    <w:p w14:paraId="0B510810" w14:textId="497973BA" w:rsidR="00D07B66" w:rsidRDefault="00D07B66" w:rsidP="00D07B66">
      <w:pPr>
        <w:numPr>
          <w:ilvl w:val="0"/>
          <w:numId w:val="37"/>
        </w:numPr>
      </w:pPr>
      <w:r>
        <w:t>Основные направления исследований гендера.</w:t>
      </w:r>
    </w:p>
    <w:p w14:paraId="599DB364" w14:textId="4E4AB20D" w:rsidR="00D07B66" w:rsidRDefault="00D07B66" w:rsidP="00D07B66">
      <w:pPr>
        <w:numPr>
          <w:ilvl w:val="0"/>
          <w:numId w:val="37"/>
        </w:numPr>
      </w:pPr>
      <w:r>
        <w:t>Понятий пол и гендер. Половые различия соматических и психофизиологических свойств.</w:t>
      </w:r>
    </w:p>
    <w:p w14:paraId="6FB28C59" w14:textId="7F8288F0" w:rsidR="00D07B66" w:rsidRDefault="00D07B66" w:rsidP="00D07B66">
      <w:pPr>
        <w:numPr>
          <w:ilvl w:val="0"/>
          <w:numId w:val="37"/>
        </w:numPr>
      </w:pPr>
      <w:r>
        <w:t>Специфика пола в пренатальном развитии, в период полового созревания и период взрослости.</w:t>
      </w:r>
    </w:p>
    <w:p w14:paraId="2FBF1DA1" w14:textId="748B1807" w:rsidR="00D07B66" w:rsidRDefault="00D07B66" w:rsidP="00D07B66">
      <w:pPr>
        <w:numPr>
          <w:ilvl w:val="0"/>
          <w:numId w:val="37"/>
        </w:numPr>
      </w:pPr>
      <w:r>
        <w:lastRenderedPageBreak/>
        <w:t>Теория полового диморфизма В. А. Геодакяна.</w:t>
      </w:r>
    </w:p>
    <w:p w14:paraId="51E08786" w14:textId="470BF7B4" w:rsidR="00D07B66" w:rsidRDefault="00D07B66" w:rsidP="00D07B66">
      <w:pPr>
        <w:numPr>
          <w:ilvl w:val="0"/>
          <w:numId w:val="37"/>
        </w:numPr>
      </w:pPr>
      <w:r>
        <w:t>Теория половых ролей Т. Парсонса.</w:t>
      </w:r>
    </w:p>
    <w:p w14:paraId="2DBBF7F2" w14:textId="1420C12D" w:rsidR="00D07B66" w:rsidRDefault="00D07B66" w:rsidP="00D07B66">
      <w:pPr>
        <w:numPr>
          <w:ilvl w:val="0"/>
          <w:numId w:val="37"/>
        </w:numPr>
      </w:pPr>
      <w:r>
        <w:t>Теория социального конструирования гендера (П. Бергер,Т. Лукман).</w:t>
      </w:r>
    </w:p>
    <w:p w14:paraId="3D16F799" w14:textId="197995F1" w:rsidR="00D07B66" w:rsidRDefault="00D07B66" w:rsidP="00D07B66">
      <w:pPr>
        <w:numPr>
          <w:ilvl w:val="0"/>
          <w:numId w:val="37"/>
        </w:numPr>
      </w:pPr>
      <w:r>
        <w:t>Механизмы и этапы формирования гендерной идентичности, описанные с позиций разных психологических направлений. Виды половой идентичности</w:t>
      </w:r>
    </w:p>
    <w:p w14:paraId="35256EF1" w14:textId="687A1038" w:rsidR="00D07B66" w:rsidRDefault="00D07B66" w:rsidP="00D07B66">
      <w:pPr>
        <w:numPr>
          <w:ilvl w:val="0"/>
          <w:numId w:val="37"/>
        </w:numPr>
      </w:pPr>
      <w:r>
        <w:t>Семейные и внесемейные источники гендерно-ролевой социализации.</w:t>
      </w:r>
    </w:p>
    <w:p w14:paraId="781DDC87" w14:textId="2DCD3419" w:rsidR="00D07B66" w:rsidRDefault="00D07B66" w:rsidP="00D07B66">
      <w:pPr>
        <w:numPr>
          <w:ilvl w:val="0"/>
          <w:numId w:val="37"/>
        </w:numPr>
      </w:pPr>
      <w:r>
        <w:t>Концепция андрогинии С. Бэм. Андрогинная модель гендерной идентичности.</w:t>
      </w:r>
    </w:p>
    <w:p w14:paraId="039560CE" w14:textId="0ADD38E3" w:rsidR="00D07B66" w:rsidRDefault="00D07B66" w:rsidP="00D07B66">
      <w:pPr>
        <w:numPr>
          <w:ilvl w:val="0"/>
          <w:numId w:val="37"/>
        </w:numPr>
      </w:pPr>
      <w:r>
        <w:t>Понятие о гендерных стереотипах, их типология. Основные характеристики гендерного стереотипа, исследования по выявлению гендерных сте-реотипов.</w:t>
      </w:r>
    </w:p>
    <w:p w14:paraId="15F86BA1" w14:textId="4BB8ED43" w:rsidR="00D07B66" w:rsidRDefault="00D07B66" w:rsidP="00D07B66">
      <w:pPr>
        <w:numPr>
          <w:ilvl w:val="0"/>
          <w:numId w:val="37"/>
        </w:numPr>
      </w:pPr>
      <w:r>
        <w:t>Общая характеристика гендерных различий в когнитивной сфере.</w:t>
      </w:r>
    </w:p>
    <w:p w14:paraId="7645C9D0" w14:textId="0D3F5156" w:rsidR="00D07B66" w:rsidRDefault="00D07B66" w:rsidP="00D07B66">
      <w:pPr>
        <w:numPr>
          <w:ilvl w:val="0"/>
          <w:numId w:val="37"/>
        </w:numPr>
      </w:pPr>
      <w:r>
        <w:t>Гендерные различия в поведении. Факторы, определяющие агрессивность мужчин или женщин.</w:t>
      </w:r>
    </w:p>
    <w:p w14:paraId="6E5C37F5" w14:textId="0CD39CCC" w:rsidR="00D07B66" w:rsidRDefault="00D07B66" w:rsidP="00D07B66">
      <w:pPr>
        <w:numPr>
          <w:ilvl w:val="0"/>
          <w:numId w:val="37"/>
        </w:numPr>
      </w:pPr>
      <w:r>
        <w:t>Гендерные различия эмоциональных реакций.</w:t>
      </w:r>
    </w:p>
    <w:p w14:paraId="3D51F404" w14:textId="594BE090" w:rsidR="006A552F" w:rsidRPr="00B14122" w:rsidRDefault="006A552F" w:rsidP="006A552F">
      <w:pPr>
        <w:numPr>
          <w:ilvl w:val="0"/>
          <w:numId w:val="37"/>
        </w:numPr>
      </w:pPr>
      <w:r w:rsidRPr="00EA7A4A">
        <w:rPr>
          <w:bCs/>
          <w:color w:val="000000"/>
          <w:kern w:val="1"/>
          <w:lang w:eastAsia="zh-CN"/>
        </w:rPr>
        <w:t>Девиации, связанные с нарушением полоролевого формирования</w:t>
      </w:r>
    </w:p>
    <w:p w14:paraId="05CA9A76" w14:textId="3472138F" w:rsidR="00C92855" w:rsidRDefault="00C92855" w:rsidP="00C44BE1">
      <w:pPr>
        <w:ind w:firstLine="709"/>
        <w:jc w:val="both"/>
        <w:rPr>
          <w:b/>
          <w:color w:val="000000"/>
        </w:rPr>
      </w:pPr>
    </w:p>
    <w:p w14:paraId="48944834" w14:textId="12ED97D6" w:rsidR="00DA04A3" w:rsidRDefault="00DA04A3" w:rsidP="00DA04A3">
      <w:pPr>
        <w:tabs>
          <w:tab w:val="left" w:pos="0"/>
        </w:tabs>
      </w:pPr>
      <w:bookmarkStart w:id="9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10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538B5B20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1C6499">
              <w:rPr>
                <w:color w:val="000000"/>
              </w:rPr>
              <w:t>10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10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9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0E1BCC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0820838C" w:rsidR="000E1BCC" w:rsidRPr="00E45886" w:rsidRDefault="000E1BCC" w:rsidP="000E1BCC">
            <w:pPr>
              <w:widowControl w:val="0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3669D4E9" w14:textId="5EC2BC30" w:rsidR="000E1BCC" w:rsidRPr="00C12FE7" w:rsidRDefault="009060CA" w:rsidP="000E1BC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60CA">
              <w:rPr>
                <w:bCs/>
                <w:color w:val="000000"/>
              </w:rPr>
              <w:t>Женская сексология и сексопатология</w:t>
            </w:r>
          </w:p>
        </w:tc>
        <w:tc>
          <w:tcPr>
            <w:tcW w:w="1843" w:type="dxa"/>
          </w:tcPr>
          <w:p w14:paraId="1519BF32" w14:textId="549647C4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Ворник Б.М.</w:t>
            </w:r>
          </w:p>
        </w:tc>
        <w:tc>
          <w:tcPr>
            <w:tcW w:w="1417" w:type="dxa"/>
          </w:tcPr>
          <w:p w14:paraId="17C89EC2" w14:textId="46724F2B" w:rsidR="000E1BCC" w:rsidRPr="00C12FE7" w:rsidRDefault="009060CA" w:rsidP="000E1BCC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Москва ГЭОТАР - Медиа</w:t>
            </w:r>
          </w:p>
        </w:tc>
        <w:tc>
          <w:tcPr>
            <w:tcW w:w="709" w:type="dxa"/>
          </w:tcPr>
          <w:p w14:paraId="067F37CB" w14:textId="6E8D2F17" w:rsidR="000E1BCC" w:rsidRDefault="009060CA" w:rsidP="000E1BC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598C2CE1" w14:textId="659DF906" w:rsidR="000E1BCC" w:rsidRDefault="000E1BCC" w:rsidP="000E1BC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46DF7DD9" w:rsidR="000E1BCC" w:rsidRPr="00E45886" w:rsidRDefault="009060CA" w:rsidP="000E1BCC">
            <w:pPr>
              <w:widowControl w:val="0"/>
            </w:pPr>
            <w:r w:rsidRPr="009060CA">
              <w:t>http://www.rsl.ru/</w:t>
            </w:r>
          </w:p>
        </w:tc>
      </w:tr>
      <w:tr w:rsidR="009060CA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6EE1F440" w:rsidR="009060CA" w:rsidRPr="00E45886" w:rsidRDefault="007856FD" w:rsidP="009060CA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3A7B15E9" w14:textId="0959E2FD" w:rsidR="009060CA" w:rsidRPr="00E47190" w:rsidRDefault="00637BDE" w:rsidP="009060CA">
            <w:pPr>
              <w:rPr>
                <w:color w:val="000000"/>
              </w:rPr>
            </w:pPr>
            <w:r w:rsidRPr="00620DF6">
              <w:t>Гендерная психология</w:t>
            </w:r>
          </w:p>
        </w:tc>
        <w:tc>
          <w:tcPr>
            <w:tcW w:w="1843" w:type="dxa"/>
          </w:tcPr>
          <w:p w14:paraId="1F046569" w14:textId="7168180C" w:rsidR="009060CA" w:rsidRPr="00F52D75" w:rsidRDefault="007856FD" w:rsidP="009060CA">
            <w:pPr>
              <w:rPr>
                <w:color w:val="000000"/>
              </w:rPr>
            </w:pPr>
            <w:r w:rsidRPr="00620DF6">
              <w:t>Бендас Т. В.</w:t>
            </w:r>
          </w:p>
        </w:tc>
        <w:tc>
          <w:tcPr>
            <w:tcW w:w="1417" w:type="dxa"/>
          </w:tcPr>
          <w:p w14:paraId="4771489B" w14:textId="77777777" w:rsidR="007856FD" w:rsidRDefault="007856FD" w:rsidP="009060CA">
            <w:pPr>
              <w:widowControl w:val="0"/>
            </w:pPr>
            <w:r w:rsidRPr="00620DF6">
              <w:t xml:space="preserve">СПб: </w:t>
            </w:r>
          </w:p>
          <w:p w14:paraId="06B337DA" w14:textId="19FAD95B" w:rsidR="009060CA" w:rsidRPr="00E45886" w:rsidRDefault="007856FD" w:rsidP="009060CA">
            <w:pPr>
              <w:widowControl w:val="0"/>
            </w:pPr>
            <w:r w:rsidRPr="00620DF6">
              <w:t>Питер</w:t>
            </w:r>
          </w:p>
        </w:tc>
        <w:tc>
          <w:tcPr>
            <w:tcW w:w="709" w:type="dxa"/>
          </w:tcPr>
          <w:p w14:paraId="5273C6D2" w14:textId="43864BDA" w:rsidR="009060CA" w:rsidRPr="00E45886" w:rsidRDefault="007856FD" w:rsidP="009060CA">
            <w:pPr>
              <w:widowControl w:val="0"/>
            </w:pPr>
            <w:r>
              <w:t>2017</w:t>
            </w:r>
          </w:p>
        </w:tc>
        <w:tc>
          <w:tcPr>
            <w:tcW w:w="1276" w:type="dxa"/>
          </w:tcPr>
          <w:p w14:paraId="3E9F3590" w14:textId="6179F38B" w:rsidR="009060CA" w:rsidRPr="00E45886" w:rsidRDefault="00056402" w:rsidP="009060CA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6643B25E" w:rsidR="009060CA" w:rsidRPr="00055A0A" w:rsidRDefault="00056402" w:rsidP="009060CA">
            <w:pPr>
              <w:widowControl w:val="0"/>
              <w:rPr>
                <w:lang w:val="en-US"/>
              </w:rPr>
            </w:pPr>
            <w:r w:rsidRPr="00056402">
              <w:rPr>
                <w:lang w:val="en-US"/>
              </w:rPr>
              <w:t>http://ksob.spb.ru/</w:t>
            </w:r>
          </w:p>
        </w:tc>
      </w:tr>
      <w:tr w:rsidR="009060CA" w:rsidRPr="00E45886" w14:paraId="43BEA7E8" w14:textId="77777777" w:rsidTr="005D7B84">
        <w:tc>
          <w:tcPr>
            <w:tcW w:w="567" w:type="dxa"/>
          </w:tcPr>
          <w:p w14:paraId="00795BF3" w14:textId="0C17CD02" w:rsidR="009060CA" w:rsidRPr="00C9542F" w:rsidRDefault="009060CA" w:rsidP="009060CA">
            <w:pPr>
              <w:widowControl w:val="0"/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4AC92988" w14:textId="2775D7BB" w:rsidR="009060CA" w:rsidRPr="000E55AA" w:rsidRDefault="009060CA" w:rsidP="009060C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7A4A">
              <w:rPr>
                <w:color w:val="000000"/>
              </w:rPr>
              <w:t>Основы психосексуального развития человека</w:t>
            </w:r>
          </w:p>
        </w:tc>
        <w:tc>
          <w:tcPr>
            <w:tcW w:w="1843" w:type="dxa"/>
          </w:tcPr>
          <w:p w14:paraId="224B1F59" w14:textId="00573B69" w:rsidR="009060CA" w:rsidRPr="00C9542F" w:rsidRDefault="009060CA" w:rsidP="009060CA">
            <w:pPr>
              <w:widowControl w:val="0"/>
              <w:rPr>
                <w:color w:val="000000"/>
              </w:rPr>
            </w:pPr>
            <w:r w:rsidRPr="00EA7A4A">
              <w:rPr>
                <w:color w:val="000000"/>
              </w:rPr>
              <w:t>Филатова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EA7A4A">
              <w:rPr>
                <w:color w:val="000000"/>
              </w:rPr>
              <w:t>Сафронова М. А.</w:t>
            </w:r>
          </w:p>
        </w:tc>
        <w:tc>
          <w:tcPr>
            <w:tcW w:w="1417" w:type="dxa"/>
          </w:tcPr>
          <w:p w14:paraId="36FE6F93" w14:textId="0997E65D" w:rsidR="009060CA" w:rsidRPr="00055A0A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Москва: </w:t>
            </w:r>
            <w:r w:rsidRPr="00EA7A4A">
              <w:rPr>
                <w:color w:val="000000"/>
              </w:rPr>
              <w:t>Познание</w:t>
            </w:r>
          </w:p>
        </w:tc>
        <w:tc>
          <w:tcPr>
            <w:tcW w:w="709" w:type="dxa"/>
          </w:tcPr>
          <w:p w14:paraId="5A0B36DD" w14:textId="236D2161" w:rsidR="009060CA" w:rsidRPr="00C9542F" w:rsidRDefault="009060CA" w:rsidP="009060C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276" w:type="dxa"/>
          </w:tcPr>
          <w:p w14:paraId="7B449BAA" w14:textId="77777777" w:rsidR="009060CA" w:rsidRPr="00C9542F" w:rsidRDefault="009060CA" w:rsidP="009060CA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1214D1BB" w14:textId="2CA6446E" w:rsidR="009060CA" w:rsidRPr="00C9542F" w:rsidRDefault="009060CA" w:rsidP="009060CA">
            <w:pPr>
              <w:widowControl w:val="0"/>
            </w:pPr>
            <w:r w:rsidRPr="00055A0A">
              <w:rPr>
                <w:lang w:val="en-US"/>
              </w:rPr>
              <w:t>http://</w:t>
            </w:r>
            <w:r>
              <w:rPr>
                <w:lang w:val="en-US"/>
              </w:rPr>
              <w:t>kingmed.info</w:t>
            </w:r>
          </w:p>
        </w:tc>
      </w:tr>
      <w:tr w:rsidR="00056402" w:rsidRPr="00E45886" w14:paraId="2D26F484" w14:textId="77777777" w:rsidTr="005D7B84">
        <w:tc>
          <w:tcPr>
            <w:tcW w:w="567" w:type="dxa"/>
          </w:tcPr>
          <w:p w14:paraId="60F04EFA" w14:textId="6D643ADA" w:rsidR="00056402" w:rsidRDefault="00056402" w:rsidP="00056402">
            <w:pPr>
              <w:widowControl w:val="0"/>
              <w:jc w:val="center"/>
            </w:pPr>
            <w:r>
              <w:t>4</w:t>
            </w:r>
          </w:p>
        </w:tc>
        <w:tc>
          <w:tcPr>
            <w:tcW w:w="2410" w:type="dxa"/>
          </w:tcPr>
          <w:p w14:paraId="7E12C4DA" w14:textId="456906D9" w:rsidR="00056402" w:rsidRDefault="00056402" w:rsidP="0005640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620DF6">
              <w:t>Гендерная психология</w:t>
            </w:r>
          </w:p>
        </w:tc>
        <w:tc>
          <w:tcPr>
            <w:tcW w:w="1843" w:type="dxa"/>
          </w:tcPr>
          <w:p w14:paraId="3116DEF3" w14:textId="076A17E3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Под ред. И. С. Клециной.</w:t>
            </w:r>
          </w:p>
        </w:tc>
        <w:tc>
          <w:tcPr>
            <w:tcW w:w="1417" w:type="dxa"/>
          </w:tcPr>
          <w:p w14:paraId="227F1AF5" w14:textId="77777777" w:rsidR="00056402" w:rsidRPr="007856FD" w:rsidRDefault="00056402" w:rsidP="00056402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 xml:space="preserve">СПб: </w:t>
            </w:r>
          </w:p>
          <w:p w14:paraId="5573DE94" w14:textId="0139E39A" w:rsidR="00056402" w:rsidRDefault="00056402" w:rsidP="00056402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592EA67C" w14:textId="286CFF2F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2009</w:t>
            </w:r>
          </w:p>
        </w:tc>
        <w:tc>
          <w:tcPr>
            <w:tcW w:w="1276" w:type="dxa"/>
          </w:tcPr>
          <w:p w14:paraId="6DB5D144" w14:textId="77777777" w:rsidR="00056402" w:rsidRDefault="00056402" w:rsidP="00056402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329FEF5" w14:textId="7D163B81" w:rsidR="00056402" w:rsidRDefault="00056402" w:rsidP="00056402">
            <w:pPr>
              <w:widowControl w:val="0"/>
              <w:rPr>
                <w:lang w:val="en-US"/>
              </w:rPr>
            </w:pPr>
            <w:r w:rsidRPr="00642DAA">
              <w:t>http://ksob.spb.ru/</w:t>
            </w:r>
          </w:p>
        </w:tc>
      </w:tr>
      <w:tr w:rsidR="00056402" w:rsidRPr="00E45886" w14:paraId="6C994721" w14:textId="77777777" w:rsidTr="005D7B84">
        <w:tc>
          <w:tcPr>
            <w:tcW w:w="567" w:type="dxa"/>
          </w:tcPr>
          <w:p w14:paraId="4A7F3B01" w14:textId="3932A3EC" w:rsidR="00056402" w:rsidRDefault="00056402" w:rsidP="00056402">
            <w:pPr>
              <w:widowControl w:val="0"/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0E07610B" w14:textId="3DFDD76C" w:rsidR="00056402" w:rsidRDefault="00056402" w:rsidP="0005640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Пол и гендер</w:t>
            </w:r>
          </w:p>
        </w:tc>
        <w:tc>
          <w:tcPr>
            <w:tcW w:w="1843" w:type="dxa"/>
          </w:tcPr>
          <w:p w14:paraId="4C22A801" w14:textId="1DF85027" w:rsidR="00056402" w:rsidRDefault="00056402" w:rsidP="0005640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Ильин Е.П.</w:t>
            </w:r>
          </w:p>
        </w:tc>
        <w:tc>
          <w:tcPr>
            <w:tcW w:w="1417" w:type="dxa"/>
          </w:tcPr>
          <w:p w14:paraId="6D657D99" w14:textId="77777777" w:rsidR="00056402" w:rsidRDefault="00056402" w:rsidP="00056402">
            <w:pPr>
              <w:widowControl w:val="0"/>
            </w:pPr>
            <w:r w:rsidRPr="00620DF6">
              <w:t xml:space="preserve">СПб: </w:t>
            </w:r>
          </w:p>
          <w:p w14:paraId="6894135D" w14:textId="69905356" w:rsidR="00056402" w:rsidRDefault="00056402" w:rsidP="00056402">
            <w:pPr>
              <w:widowControl w:val="0"/>
              <w:rPr>
                <w:color w:val="000000"/>
              </w:rPr>
            </w:pPr>
            <w:r w:rsidRPr="00620DF6">
              <w:t>Питер</w:t>
            </w:r>
          </w:p>
        </w:tc>
        <w:tc>
          <w:tcPr>
            <w:tcW w:w="709" w:type="dxa"/>
          </w:tcPr>
          <w:p w14:paraId="13B7D14C" w14:textId="2196BAE9" w:rsidR="00056402" w:rsidRDefault="00056402" w:rsidP="00056402">
            <w:pPr>
              <w:widowControl w:val="0"/>
              <w:rPr>
                <w:color w:val="000000"/>
              </w:rPr>
            </w:pPr>
            <w:r>
              <w:t>2009</w:t>
            </w:r>
          </w:p>
        </w:tc>
        <w:tc>
          <w:tcPr>
            <w:tcW w:w="1276" w:type="dxa"/>
          </w:tcPr>
          <w:p w14:paraId="0DE5036A" w14:textId="5592A76E" w:rsidR="00056402" w:rsidRDefault="00056402" w:rsidP="00056402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5C0B2D4" w14:textId="58F5BBAC" w:rsidR="00056402" w:rsidRDefault="00056402" w:rsidP="00056402">
            <w:pPr>
              <w:widowControl w:val="0"/>
              <w:rPr>
                <w:lang w:val="en-US"/>
              </w:rPr>
            </w:pPr>
            <w:r w:rsidRPr="00642DAA">
              <w:t>http://ksob.spb.ru/</w:t>
            </w:r>
          </w:p>
        </w:tc>
      </w:tr>
      <w:tr w:rsidR="007856FD" w:rsidRPr="00E45886" w14:paraId="3F39C391" w14:textId="77777777" w:rsidTr="007856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672" w14:textId="66C76FC5" w:rsidR="007856FD" w:rsidRPr="00C9542F" w:rsidRDefault="007856FD" w:rsidP="00284D97">
            <w:pPr>
              <w:widowControl w:val="0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8E6" w14:textId="2AABC033" w:rsidR="007856FD" w:rsidRPr="007856FD" w:rsidRDefault="007856FD" w:rsidP="00284D9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56FD">
              <w:rPr>
                <w:color w:val="000000"/>
              </w:rPr>
              <w:t>Сексология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D890" w14:textId="77777777" w:rsidR="007856FD" w:rsidRPr="00055A0A" w:rsidRDefault="007856FD" w:rsidP="007856FD">
            <w:pPr>
              <w:widowControl w:val="0"/>
              <w:rPr>
                <w:color w:val="000000"/>
              </w:rPr>
            </w:pPr>
            <w:r w:rsidRPr="007856FD">
              <w:rPr>
                <w:color w:val="000000"/>
              </w:rPr>
              <w:t>Кон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38F" w14:textId="77777777" w:rsidR="007856FD" w:rsidRDefault="007856FD" w:rsidP="00284D97">
            <w:pPr>
              <w:widowControl w:val="0"/>
            </w:pPr>
            <w:r w:rsidRPr="000C7201">
              <w:t>М</w:t>
            </w:r>
            <w:r>
              <w:t>осква</w:t>
            </w:r>
            <w:r w:rsidRPr="000C7201">
              <w:t xml:space="preserve">: </w:t>
            </w:r>
          </w:p>
          <w:p w14:paraId="3631C0B1" w14:textId="77777777" w:rsidR="007856FD" w:rsidRPr="007856FD" w:rsidRDefault="007856FD" w:rsidP="00284D97">
            <w:pPr>
              <w:widowControl w:val="0"/>
            </w:pPr>
            <w:r w:rsidRPr="000C7201">
              <w:t>Академия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700" w14:textId="77777777" w:rsidR="007856FD" w:rsidRPr="007856FD" w:rsidRDefault="007856FD" w:rsidP="00284D97">
            <w:pPr>
              <w:widowControl w:val="0"/>
            </w:pPr>
            <w:r w:rsidRPr="000C7201"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687" w14:textId="1E80FDBB" w:rsidR="007856FD" w:rsidRPr="00C9542F" w:rsidRDefault="00056402" w:rsidP="00284D97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E67A" w14:textId="164509CF" w:rsidR="007856FD" w:rsidRPr="001E5E47" w:rsidRDefault="007856FD" w:rsidP="00284D97">
            <w:pPr>
              <w:widowControl w:val="0"/>
              <w:rPr>
                <w:lang w:val="en-US"/>
              </w:rPr>
            </w:pPr>
            <w:r w:rsidRPr="007856FD">
              <w:rPr>
                <w:lang w:val="en-US"/>
              </w:rPr>
              <w:t>http://www.biblioclub.ru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4A1131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lastRenderedPageBreak/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621D59F3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109CB7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11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11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758DF5C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577DC62E" w14:textId="77777777" w:rsidR="00C9542F" w:rsidRP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0F28B2EC" w14:textId="19FB2980" w:rsidR="00C9542F" w:rsidRDefault="00C9542F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5373C7CD" w14:textId="380EAD59" w:rsidR="00484B11" w:rsidRPr="000D1091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2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2"/>
    <w:p w14:paraId="05CCC3C3" w14:textId="316A6AF7" w:rsidR="000D1091" w:rsidRPr="000D1091" w:rsidRDefault="000D1091" w:rsidP="000D1091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="00031EBD" w:rsidRPr="000D1091">
        <w:rPr>
          <w:color w:val="auto"/>
          <w:kern w:val="1"/>
          <w:lang w:eastAsia="zh-CN"/>
        </w:rPr>
        <w:t xml:space="preserve">«Юрайт» </w:t>
      </w:r>
      <w:r w:rsidRPr="000D1091">
        <w:rPr>
          <w:color w:val="auto"/>
          <w:kern w:val="1"/>
          <w:lang w:eastAsia="zh-CN"/>
        </w:rPr>
        <w:t>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6F6D5212" w14:textId="77777777" w:rsidR="000D1091" w:rsidRPr="00C9542F" w:rsidRDefault="000D1091" w:rsidP="00C9542F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2764C3E7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C9542F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D076D9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after="200" w:line="276" w:lineRule="auto"/>
        <w:ind w:left="1069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0A3DE" w14:textId="77777777" w:rsidR="00114190" w:rsidRDefault="00114190">
      <w:r>
        <w:separator/>
      </w:r>
    </w:p>
  </w:endnote>
  <w:endnote w:type="continuationSeparator" w:id="0">
    <w:p w14:paraId="2433BCD4" w14:textId="77777777" w:rsidR="00114190" w:rsidRDefault="0011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80"/>
    <w:family w:val="swiss"/>
    <w:pitch w:val="variable"/>
    <w:sig w:usb0="00000000" w:usb1="2BDFFCFB" w:usb2="00000016" w:usb3="00000000" w:csb0="001A0000" w:csb1="00000000"/>
  </w:font>
  <w:font w:name="Lohit Hindi">
    <w:altName w:val="MS Mincho"/>
    <w:charset w:val="80"/>
    <w:family w:val="auto"/>
    <w:pitch w:val="variable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5086" w14:textId="77777777" w:rsidR="00114190" w:rsidRDefault="00114190">
      <w:r>
        <w:separator/>
      </w:r>
    </w:p>
  </w:footnote>
  <w:footnote w:type="continuationSeparator" w:id="0">
    <w:p w14:paraId="1F16ADFE" w14:textId="77777777" w:rsidR="00114190" w:rsidRDefault="0011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797801"/>
    <w:multiLevelType w:val="hybridMultilevel"/>
    <w:tmpl w:val="0DC81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2E42F0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1E3206"/>
    <w:multiLevelType w:val="hybridMultilevel"/>
    <w:tmpl w:val="04349780"/>
    <w:lvl w:ilvl="0" w:tplc="055AA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62C10"/>
    <w:multiLevelType w:val="multilevel"/>
    <w:tmpl w:val="2CB2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3"/>
  </w:num>
  <w:num w:numId="6">
    <w:abstractNumId w:val="6"/>
  </w:num>
  <w:num w:numId="7">
    <w:abstractNumId w:val="30"/>
  </w:num>
  <w:num w:numId="8">
    <w:abstractNumId w:val="32"/>
  </w:num>
  <w:num w:numId="9">
    <w:abstractNumId w:val="7"/>
  </w:num>
  <w:num w:numId="10">
    <w:abstractNumId w:val="18"/>
  </w:num>
  <w:num w:numId="11">
    <w:abstractNumId w:val="10"/>
  </w:num>
  <w:num w:numId="12">
    <w:abstractNumId w:val="38"/>
  </w:num>
  <w:num w:numId="13">
    <w:abstractNumId w:val="2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"/>
  </w:num>
  <w:num w:numId="19">
    <w:abstractNumId w:val="28"/>
  </w:num>
  <w:num w:numId="20">
    <w:abstractNumId w:val="36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7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5"/>
  </w:num>
  <w:num w:numId="32">
    <w:abstractNumId w:val="0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11"/>
  </w:num>
  <w:num w:numId="38">
    <w:abstractNumId w:val="35"/>
  </w:num>
  <w:num w:numId="39">
    <w:abstractNumId w:val="39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062C0"/>
    <w:rsid w:val="000136F7"/>
    <w:rsid w:val="0002137A"/>
    <w:rsid w:val="00027133"/>
    <w:rsid w:val="00031EBD"/>
    <w:rsid w:val="00042380"/>
    <w:rsid w:val="00046E6E"/>
    <w:rsid w:val="00055A0A"/>
    <w:rsid w:val="00056402"/>
    <w:rsid w:val="000575DE"/>
    <w:rsid w:val="00065F96"/>
    <w:rsid w:val="00070555"/>
    <w:rsid w:val="0007449D"/>
    <w:rsid w:val="00082E76"/>
    <w:rsid w:val="00096E4B"/>
    <w:rsid w:val="000B0C02"/>
    <w:rsid w:val="000B459E"/>
    <w:rsid w:val="000C5421"/>
    <w:rsid w:val="000D1091"/>
    <w:rsid w:val="000E1BCC"/>
    <w:rsid w:val="000E55AA"/>
    <w:rsid w:val="000E637D"/>
    <w:rsid w:val="001048D6"/>
    <w:rsid w:val="00114190"/>
    <w:rsid w:val="00124208"/>
    <w:rsid w:val="001374E5"/>
    <w:rsid w:val="0015115F"/>
    <w:rsid w:val="00153997"/>
    <w:rsid w:val="00190890"/>
    <w:rsid w:val="001965D0"/>
    <w:rsid w:val="001B299E"/>
    <w:rsid w:val="001B7FCF"/>
    <w:rsid w:val="001C6499"/>
    <w:rsid w:val="001E2E73"/>
    <w:rsid w:val="001E3767"/>
    <w:rsid w:val="001E5E47"/>
    <w:rsid w:val="001F0370"/>
    <w:rsid w:val="001F7358"/>
    <w:rsid w:val="00211059"/>
    <w:rsid w:val="00212673"/>
    <w:rsid w:val="00226D2B"/>
    <w:rsid w:val="00226E8D"/>
    <w:rsid w:val="00242CE8"/>
    <w:rsid w:val="002524A0"/>
    <w:rsid w:val="0026358E"/>
    <w:rsid w:val="002679E2"/>
    <w:rsid w:val="0027371F"/>
    <w:rsid w:val="00277E3D"/>
    <w:rsid w:val="002C1293"/>
    <w:rsid w:val="002C70AB"/>
    <w:rsid w:val="002E238C"/>
    <w:rsid w:val="002F44DF"/>
    <w:rsid w:val="002F7FE8"/>
    <w:rsid w:val="0031016F"/>
    <w:rsid w:val="003132D0"/>
    <w:rsid w:val="003200C9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400E7"/>
    <w:rsid w:val="00442C23"/>
    <w:rsid w:val="00445873"/>
    <w:rsid w:val="004529F7"/>
    <w:rsid w:val="00467680"/>
    <w:rsid w:val="0047612A"/>
    <w:rsid w:val="00484B11"/>
    <w:rsid w:val="004A1131"/>
    <w:rsid w:val="004A278A"/>
    <w:rsid w:val="004A5504"/>
    <w:rsid w:val="004B1A07"/>
    <w:rsid w:val="004C7A10"/>
    <w:rsid w:val="004D35BC"/>
    <w:rsid w:val="004E4C20"/>
    <w:rsid w:val="004F07E0"/>
    <w:rsid w:val="004F1D34"/>
    <w:rsid w:val="004F3C85"/>
    <w:rsid w:val="0050667D"/>
    <w:rsid w:val="00514C26"/>
    <w:rsid w:val="005205CA"/>
    <w:rsid w:val="00524D7A"/>
    <w:rsid w:val="00532242"/>
    <w:rsid w:val="00535190"/>
    <w:rsid w:val="005376A3"/>
    <w:rsid w:val="005426F4"/>
    <w:rsid w:val="0054428B"/>
    <w:rsid w:val="00544CF0"/>
    <w:rsid w:val="00554055"/>
    <w:rsid w:val="0056100C"/>
    <w:rsid w:val="005720DA"/>
    <w:rsid w:val="0058649C"/>
    <w:rsid w:val="005A2D25"/>
    <w:rsid w:val="005A39C2"/>
    <w:rsid w:val="005A3F32"/>
    <w:rsid w:val="005C5E67"/>
    <w:rsid w:val="005D0BE6"/>
    <w:rsid w:val="005D4E74"/>
    <w:rsid w:val="00600835"/>
    <w:rsid w:val="00607AB8"/>
    <w:rsid w:val="00613999"/>
    <w:rsid w:val="00637BDE"/>
    <w:rsid w:val="00650C74"/>
    <w:rsid w:val="00673C10"/>
    <w:rsid w:val="00684639"/>
    <w:rsid w:val="006A552F"/>
    <w:rsid w:val="006B53E5"/>
    <w:rsid w:val="006B55C0"/>
    <w:rsid w:val="006C1594"/>
    <w:rsid w:val="006C297F"/>
    <w:rsid w:val="006D28E7"/>
    <w:rsid w:val="006E23EE"/>
    <w:rsid w:val="006F11F6"/>
    <w:rsid w:val="007026E6"/>
    <w:rsid w:val="00711F11"/>
    <w:rsid w:val="00714D91"/>
    <w:rsid w:val="00725B72"/>
    <w:rsid w:val="007279F3"/>
    <w:rsid w:val="00740869"/>
    <w:rsid w:val="007411FD"/>
    <w:rsid w:val="00751615"/>
    <w:rsid w:val="007555E1"/>
    <w:rsid w:val="00761039"/>
    <w:rsid w:val="00766D42"/>
    <w:rsid w:val="007856FD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47F6"/>
    <w:rsid w:val="00865169"/>
    <w:rsid w:val="00875105"/>
    <w:rsid w:val="0088161B"/>
    <w:rsid w:val="00882701"/>
    <w:rsid w:val="00887F6E"/>
    <w:rsid w:val="008B17EA"/>
    <w:rsid w:val="008B4404"/>
    <w:rsid w:val="008C0DA6"/>
    <w:rsid w:val="008D3FA0"/>
    <w:rsid w:val="009060CA"/>
    <w:rsid w:val="009604FB"/>
    <w:rsid w:val="00976B21"/>
    <w:rsid w:val="009830F6"/>
    <w:rsid w:val="00985C82"/>
    <w:rsid w:val="009920C9"/>
    <w:rsid w:val="009A55AF"/>
    <w:rsid w:val="009B0B6F"/>
    <w:rsid w:val="009B506B"/>
    <w:rsid w:val="009D4806"/>
    <w:rsid w:val="009D5174"/>
    <w:rsid w:val="009E75B4"/>
    <w:rsid w:val="00A05C42"/>
    <w:rsid w:val="00A06220"/>
    <w:rsid w:val="00A20D2C"/>
    <w:rsid w:val="00A561F2"/>
    <w:rsid w:val="00A56A56"/>
    <w:rsid w:val="00A968EC"/>
    <w:rsid w:val="00AA1A5C"/>
    <w:rsid w:val="00AA3096"/>
    <w:rsid w:val="00AC5A48"/>
    <w:rsid w:val="00B34361"/>
    <w:rsid w:val="00B55D73"/>
    <w:rsid w:val="00B67F1C"/>
    <w:rsid w:val="00B808D2"/>
    <w:rsid w:val="00B96274"/>
    <w:rsid w:val="00BA18E9"/>
    <w:rsid w:val="00BD3F46"/>
    <w:rsid w:val="00BE4FF5"/>
    <w:rsid w:val="00BF29BF"/>
    <w:rsid w:val="00BF2D20"/>
    <w:rsid w:val="00BF7B4C"/>
    <w:rsid w:val="00C076EC"/>
    <w:rsid w:val="00C12FE7"/>
    <w:rsid w:val="00C24528"/>
    <w:rsid w:val="00C44BE1"/>
    <w:rsid w:val="00C80A78"/>
    <w:rsid w:val="00C81D69"/>
    <w:rsid w:val="00C90CD2"/>
    <w:rsid w:val="00C92855"/>
    <w:rsid w:val="00C9542F"/>
    <w:rsid w:val="00CA0DC4"/>
    <w:rsid w:val="00CB2195"/>
    <w:rsid w:val="00CB2EF1"/>
    <w:rsid w:val="00CB4EFF"/>
    <w:rsid w:val="00CB7F3C"/>
    <w:rsid w:val="00CC4E53"/>
    <w:rsid w:val="00CC5A53"/>
    <w:rsid w:val="00CD01FE"/>
    <w:rsid w:val="00CE17A4"/>
    <w:rsid w:val="00CF088E"/>
    <w:rsid w:val="00CF7F17"/>
    <w:rsid w:val="00D076D9"/>
    <w:rsid w:val="00D07B66"/>
    <w:rsid w:val="00D119C4"/>
    <w:rsid w:val="00D2245C"/>
    <w:rsid w:val="00D30022"/>
    <w:rsid w:val="00D442A7"/>
    <w:rsid w:val="00D52DC7"/>
    <w:rsid w:val="00D77A66"/>
    <w:rsid w:val="00D82E75"/>
    <w:rsid w:val="00D8505C"/>
    <w:rsid w:val="00D93121"/>
    <w:rsid w:val="00D93DD3"/>
    <w:rsid w:val="00DA04A3"/>
    <w:rsid w:val="00DB7E89"/>
    <w:rsid w:val="00DF3DCE"/>
    <w:rsid w:val="00E05555"/>
    <w:rsid w:val="00E16A17"/>
    <w:rsid w:val="00E21E16"/>
    <w:rsid w:val="00E2331F"/>
    <w:rsid w:val="00E2441A"/>
    <w:rsid w:val="00E2553F"/>
    <w:rsid w:val="00E33343"/>
    <w:rsid w:val="00E57F4C"/>
    <w:rsid w:val="00E6044B"/>
    <w:rsid w:val="00E63D6C"/>
    <w:rsid w:val="00E9544B"/>
    <w:rsid w:val="00E9763B"/>
    <w:rsid w:val="00EA2776"/>
    <w:rsid w:val="00EA51CF"/>
    <w:rsid w:val="00EB227C"/>
    <w:rsid w:val="00EE689F"/>
    <w:rsid w:val="00EE78B9"/>
    <w:rsid w:val="00F17429"/>
    <w:rsid w:val="00F25781"/>
    <w:rsid w:val="00F36607"/>
    <w:rsid w:val="00F45FDF"/>
    <w:rsid w:val="00F47D90"/>
    <w:rsid w:val="00F52D75"/>
    <w:rsid w:val="00F57946"/>
    <w:rsid w:val="00F66FB6"/>
    <w:rsid w:val="00F708A0"/>
    <w:rsid w:val="00F71A92"/>
    <w:rsid w:val="00F77839"/>
    <w:rsid w:val="00F80CE0"/>
    <w:rsid w:val="00F92345"/>
    <w:rsid w:val="00F924C7"/>
    <w:rsid w:val="00FC3C3E"/>
    <w:rsid w:val="00FC401B"/>
    <w:rsid w:val="00FC7DCB"/>
    <w:rsid w:val="00FF0475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uiPriority w:val="99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  <w:style w:type="character" w:customStyle="1" w:styleId="60">
    <w:name w:val="Заголовок 6 Знак"/>
    <w:link w:val="6"/>
    <w:uiPriority w:val="9"/>
    <w:semiHidden/>
    <w:rsid w:val="00C44BE1"/>
    <w:rPr>
      <w:rFonts w:ascii="Calibri" w:eastAsia="Times New Roman" w:hAnsi="Calibri" w:cs="Times New Roman"/>
      <w:b/>
      <w:bCs/>
      <w:color w:val="00000A"/>
      <w:sz w:val="22"/>
      <w:szCs w:val="22"/>
    </w:rPr>
  </w:style>
  <w:style w:type="character" w:customStyle="1" w:styleId="13">
    <w:name w:val="Неразрешенное упоминание1"/>
    <w:uiPriority w:val="99"/>
    <w:semiHidden/>
    <w:unhideWhenUsed/>
    <w:rsid w:val="000D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1A5C-AA80-4F48-9E55-EC68CF7E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13760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2023-06-07T13:46:00Z</dcterms:created>
  <dcterms:modified xsi:type="dcterms:W3CDTF">2023-06-08T09:43:00Z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