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83DA" w14:textId="5579129A" w:rsidR="00F76A24" w:rsidRDefault="00C10D3E" w:rsidP="00F76A24">
      <w:pPr>
        <w:tabs>
          <w:tab w:val="left" w:pos="0"/>
          <w:tab w:val="left" w:pos="1530"/>
        </w:tabs>
        <w:jc w:val="center"/>
      </w:pPr>
      <w:r w:rsidRPr="00E57570">
        <w:t>ГОСУДАРСТВЕННОЕ АВТОНОМНОЕ ОБРАЗОВАТЕЛЬНОЕ УЧРЕЖДЕНИЕ ВЫСШЕГО ОБРАЗОВАНИЯ</w:t>
      </w:r>
      <w:r w:rsidR="00271513">
        <w:t xml:space="preserve"> </w:t>
      </w:r>
      <w:r w:rsidR="00F76A24">
        <w:t>ЛЕНИНГРАДСКОЙ ОБЛАСТИ</w:t>
      </w:r>
    </w:p>
    <w:p w14:paraId="57DDC069" w14:textId="489A6515" w:rsidR="00C10D3E" w:rsidRPr="00271513" w:rsidRDefault="00C10D3E" w:rsidP="00271513">
      <w:pPr>
        <w:tabs>
          <w:tab w:val="left" w:pos="0"/>
          <w:tab w:val="left" w:pos="1530"/>
        </w:tabs>
        <w:jc w:val="center"/>
      </w:pPr>
      <w:r w:rsidRPr="00E57570">
        <w:rPr>
          <w:b/>
        </w:rPr>
        <w:t xml:space="preserve">«ЛЕНИНГРАДСКИЙ ГОСУДАРСТВЕННЫЙ УНИВЕРСИТЕТ </w:t>
      </w:r>
    </w:p>
    <w:p w14:paraId="712B5D66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  <w:r w:rsidRPr="00E57570">
        <w:rPr>
          <w:b/>
        </w:rPr>
        <w:t>ИМЕНИ А.С. ПУШКИНА»</w:t>
      </w:r>
    </w:p>
    <w:p w14:paraId="27AB096B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67950EFB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5C6CAD77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504798DA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УТВЕРЖДАЮ</w:t>
      </w:r>
    </w:p>
    <w:p w14:paraId="65BFCF3D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Проректор по учебно-методической</w:t>
      </w:r>
    </w:p>
    <w:p w14:paraId="0A7E5485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 xml:space="preserve">работе </w:t>
      </w:r>
    </w:p>
    <w:p w14:paraId="2B7D215F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____________ С.Н.Большаков</w:t>
      </w:r>
    </w:p>
    <w:p w14:paraId="7A76160B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38B0B7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CE014C0" w14:textId="2656B701" w:rsidR="00C10D3E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B762D9" w14:textId="77777777" w:rsidR="00271513" w:rsidRPr="00E57570" w:rsidRDefault="00271513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88F367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EE6E3D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57570">
        <w:rPr>
          <w:caps/>
        </w:rPr>
        <w:t>РАБОЧАЯ ПРОГРАММА</w:t>
      </w:r>
    </w:p>
    <w:p w14:paraId="2908005D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57570">
        <w:rPr>
          <w:rStyle w:val="ListLabel13"/>
          <w:rFonts w:cs="Courier New"/>
        </w:rPr>
        <w:t>дисциплины</w:t>
      </w:r>
    </w:p>
    <w:p w14:paraId="3302C05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0B9960D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1624B10F" w14:textId="6FCB0995" w:rsidR="00C10D3E" w:rsidRPr="00E57570" w:rsidRDefault="00271513" w:rsidP="008A33F9">
      <w:pPr>
        <w:jc w:val="center"/>
      </w:pPr>
      <w:r>
        <w:rPr>
          <w:b/>
          <w:bCs/>
        </w:rPr>
        <w:t xml:space="preserve">Б1.О.04.08 </w:t>
      </w:r>
      <w:r w:rsidR="00C10D3E" w:rsidRPr="00E57570">
        <w:rPr>
          <w:b/>
          <w:bCs/>
        </w:rPr>
        <w:t>ПЕДАГОГИЧЕСКАЯ ПСИХОЛОГИЯ</w:t>
      </w:r>
    </w:p>
    <w:p w14:paraId="18A9529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63B97EC4" w14:textId="77777777" w:rsidR="00271513" w:rsidRPr="00271513" w:rsidRDefault="00271513" w:rsidP="00271513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rPr>
          <w:rFonts w:eastAsia="Droid Sans Fallback"/>
          <w:lang w:eastAsia="zh-CN" w:bidi="hi-IN"/>
        </w:rPr>
      </w:pPr>
    </w:p>
    <w:p w14:paraId="5E41057C" w14:textId="0A07A957" w:rsidR="00271513" w:rsidRPr="00271513" w:rsidRDefault="00517665" w:rsidP="00271513">
      <w:pPr>
        <w:tabs>
          <w:tab w:val="left" w:pos="-78"/>
          <w:tab w:val="left" w:pos="670"/>
          <w:tab w:val="left" w:pos="745"/>
          <w:tab w:val="left" w:pos="3744"/>
        </w:tabs>
        <w:suppressAutoHyphens/>
        <w:ind w:left="-78" w:right="-3" w:firstLine="15"/>
        <w:jc w:val="center"/>
        <w:rPr>
          <w:b/>
          <w:bCs/>
          <w:color w:val="000000"/>
        </w:rPr>
      </w:pPr>
      <w:r>
        <w:rPr>
          <w:color w:val="000000"/>
        </w:rPr>
        <w:t xml:space="preserve">Специальность </w:t>
      </w:r>
      <w:r w:rsidR="00271513" w:rsidRPr="00271513">
        <w:rPr>
          <w:color w:val="000000"/>
        </w:rPr>
        <w:t xml:space="preserve">– </w:t>
      </w:r>
      <w:r w:rsidR="00271513" w:rsidRPr="00271513">
        <w:rPr>
          <w:b/>
          <w:bCs/>
          <w:color w:val="000000"/>
        </w:rPr>
        <w:t>37.05.01 Клиническая психология</w:t>
      </w:r>
    </w:p>
    <w:p w14:paraId="7F7C4F8B" w14:textId="2952C338" w:rsidR="00271513" w:rsidRPr="00271513" w:rsidRDefault="00DC3946" w:rsidP="00271513">
      <w:pPr>
        <w:tabs>
          <w:tab w:val="left" w:leader="underscore" w:pos="0"/>
        </w:tabs>
        <w:spacing w:line="259" w:lineRule="auto"/>
        <w:jc w:val="center"/>
        <w:rPr>
          <w:rFonts w:eastAsia="Droid Sans Fallback"/>
          <w:b/>
          <w:shd w:val="clear" w:color="auto" w:fill="FFFFFF"/>
          <w:lang w:eastAsia="zh-CN" w:bidi="hi-IN"/>
        </w:rPr>
      </w:pPr>
      <w:r>
        <w:t xml:space="preserve">Специализация №3 </w:t>
      </w:r>
      <w:r w:rsidR="00FA6627">
        <w:rPr>
          <w:b/>
          <w:bCs/>
        </w:rPr>
        <w:t>Патопсихологическая диагностика и психотерапия</w:t>
      </w:r>
    </w:p>
    <w:p w14:paraId="5F047E1B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b/>
          <w:lang w:eastAsia="zh-CN" w:bidi="hi-IN"/>
        </w:rPr>
      </w:pPr>
    </w:p>
    <w:p w14:paraId="4A66C054" w14:textId="70BAB972" w:rsidR="00271513" w:rsidRPr="00271513" w:rsidRDefault="00271513" w:rsidP="00271513">
      <w:pPr>
        <w:widowControl w:val="0"/>
        <w:tabs>
          <w:tab w:val="left" w:pos="788"/>
          <w:tab w:val="left" w:pos="3822"/>
        </w:tabs>
        <w:suppressAutoHyphens/>
        <w:spacing w:line="259" w:lineRule="auto"/>
        <w:jc w:val="center"/>
        <w:rPr>
          <w:rFonts w:eastAsia="Calibri"/>
          <w:bCs/>
          <w:color w:val="00000A"/>
          <w:kern w:val="1"/>
          <w:lang w:eastAsia="zh-CN"/>
        </w:rPr>
      </w:pPr>
      <w:r w:rsidRPr="00271513">
        <w:rPr>
          <w:rFonts w:eastAsia="Calibri"/>
          <w:bCs/>
          <w:color w:val="00000A"/>
          <w:kern w:val="1"/>
          <w:lang w:eastAsia="zh-CN"/>
        </w:rPr>
        <w:t>(год начала подготовки 202</w:t>
      </w:r>
      <w:r w:rsidR="00FA6627">
        <w:rPr>
          <w:rFonts w:eastAsia="Calibri"/>
          <w:bCs/>
          <w:color w:val="00000A"/>
          <w:kern w:val="1"/>
          <w:lang w:eastAsia="zh-CN"/>
        </w:rPr>
        <w:t>2</w:t>
      </w:r>
      <w:r w:rsidRPr="00271513">
        <w:rPr>
          <w:rFonts w:eastAsia="Calibri"/>
          <w:bCs/>
          <w:color w:val="00000A"/>
          <w:kern w:val="1"/>
          <w:lang w:eastAsia="zh-CN"/>
        </w:rPr>
        <w:t>)</w:t>
      </w:r>
    </w:p>
    <w:p w14:paraId="62ED2D4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FEF0A0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5060BDCE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A5E6D11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38AE7DE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2EDD617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93AEACC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644E8806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3C53EF3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10CB1EA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4F123C5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9A1C9BF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1EC56CB2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16E7A702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4FFEAFFF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8B2B34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A94D5B3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AD740AB" w14:textId="03CEAE4D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B01606B" w14:textId="3C0BC16F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CA3A951" w14:textId="77777777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E4404BB" w14:textId="10396773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6ED8B7B6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B0CA7EC" w14:textId="77777777" w:rsidR="00271513" w:rsidRPr="00271513" w:rsidRDefault="00271513" w:rsidP="00271513">
      <w:pPr>
        <w:widowControl w:val="0"/>
        <w:suppressAutoHyphens/>
        <w:jc w:val="center"/>
        <w:rPr>
          <w:rFonts w:eastAsia="Droid Sans Fallback"/>
          <w:lang w:eastAsia="zh-CN" w:bidi="hi-IN"/>
        </w:rPr>
      </w:pPr>
      <w:r w:rsidRPr="00271513">
        <w:rPr>
          <w:rFonts w:eastAsia="Droid Sans Fallback"/>
          <w:lang w:eastAsia="zh-CN" w:bidi="hi-IN"/>
        </w:rPr>
        <w:t xml:space="preserve">Санкт-Петербург </w:t>
      </w:r>
    </w:p>
    <w:p w14:paraId="7F92C44C" w14:textId="50B0DD86" w:rsidR="00271513" w:rsidRPr="00271513" w:rsidRDefault="00271513" w:rsidP="00271513">
      <w:pPr>
        <w:ind w:right="-6"/>
        <w:jc w:val="center"/>
        <w:rPr>
          <w:b/>
          <w:bCs/>
        </w:rPr>
      </w:pPr>
      <w:r w:rsidRPr="00271513">
        <w:rPr>
          <w:rFonts w:eastAsia="Droid Sans Fallback"/>
          <w:lang w:eastAsia="zh-CN" w:bidi="hi-IN"/>
        </w:rPr>
        <w:t>202</w:t>
      </w:r>
      <w:r w:rsidR="00FA6627">
        <w:rPr>
          <w:rFonts w:eastAsia="Droid Sans Fallback"/>
          <w:lang w:eastAsia="zh-CN" w:bidi="hi-IN"/>
        </w:rPr>
        <w:t>1</w:t>
      </w:r>
    </w:p>
    <w:p w14:paraId="6D472C40" w14:textId="40CF67B9" w:rsidR="00C10D3E" w:rsidRPr="00E57570" w:rsidRDefault="00271513" w:rsidP="008A33F9">
      <w:pPr>
        <w:jc w:val="both"/>
        <w:rPr>
          <w:b/>
          <w:bCs/>
        </w:rPr>
      </w:pPr>
      <w:r>
        <w:br w:type="page"/>
      </w:r>
      <w:r w:rsidR="00C10D3E" w:rsidRPr="00E57570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5E799014" w14:textId="77777777" w:rsidR="00C10D3E" w:rsidRPr="00E57570" w:rsidRDefault="00C10D3E" w:rsidP="008A33F9">
      <w:pPr>
        <w:pStyle w:val="a"/>
        <w:numPr>
          <w:ilvl w:val="0"/>
          <w:numId w:val="0"/>
        </w:numPr>
        <w:spacing w:line="240" w:lineRule="auto"/>
        <w:ind w:firstLine="567"/>
      </w:pPr>
      <w:r w:rsidRPr="00E57570">
        <w:t>Процесс изучения дисциплины направлен на формирование следующих компетенций:</w:t>
      </w:r>
    </w:p>
    <w:p w14:paraId="7BF366E4" w14:textId="1DA3524F" w:rsidR="00C10D3E" w:rsidRPr="00E57570" w:rsidRDefault="00C10D3E" w:rsidP="00271513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08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8501CB" w:rsidRPr="00E57570" w14:paraId="6FE63E1F" w14:textId="77777777" w:rsidTr="008501CB">
        <w:trPr>
          <w:trHeight w:val="858"/>
        </w:trPr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3BF3DD3" w14:textId="77777777" w:rsidR="00C10D3E" w:rsidRPr="008501CB" w:rsidRDefault="00C10D3E" w:rsidP="008501CB">
            <w:pPr>
              <w:pStyle w:val="a5"/>
              <w:jc w:val="center"/>
              <w:rPr>
                <w:i/>
                <w:iCs/>
              </w:rPr>
            </w:pPr>
            <w:r w:rsidRPr="00271513">
              <w:t>Индекс компетенции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B3B161" w14:textId="77777777" w:rsidR="00C10D3E" w:rsidRPr="00271513" w:rsidRDefault="00C10D3E" w:rsidP="008501CB">
            <w:pPr>
              <w:pStyle w:val="a5"/>
              <w:jc w:val="center"/>
            </w:pPr>
            <w:r w:rsidRPr="00271513">
              <w:t xml:space="preserve">Содержание компетенции </w:t>
            </w:r>
          </w:p>
          <w:p w14:paraId="7AA89506" w14:textId="77777777" w:rsidR="00C10D3E" w:rsidRPr="00271513" w:rsidRDefault="00C10D3E" w:rsidP="008501CB">
            <w:pPr>
              <w:pStyle w:val="a5"/>
              <w:jc w:val="center"/>
            </w:pPr>
            <w:r w:rsidRPr="00271513">
              <w:t>(или ее части)</w:t>
            </w: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502043" w14:textId="77777777" w:rsidR="00271513" w:rsidRDefault="00C10D3E" w:rsidP="008501CB">
            <w:pPr>
              <w:pStyle w:val="a5"/>
              <w:jc w:val="center"/>
            </w:pPr>
            <w:r w:rsidRPr="00271513">
              <w:t xml:space="preserve">Индикаторы компетенций </w:t>
            </w:r>
          </w:p>
          <w:p w14:paraId="306A0FA0" w14:textId="7F141AAB" w:rsidR="00C10D3E" w:rsidRPr="00271513" w:rsidRDefault="00C10D3E" w:rsidP="008501CB">
            <w:pPr>
              <w:pStyle w:val="a5"/>
              <w:jc w:val="center"/>
            </w:pPr>
            <w:r w:rsidRPr="00271513">
              <w:t>(код и содержание)</w:t>
            </w:r>
          </w:p>
        </w:tc>
      </w:tr>
      <w:tr w:rsidR="008501CB" w:rsidRPr="00E57570" w14:paraId="13AE9EC2" w14:textId="77777777" w:rsidTr="008501CB">
        <w:trPr>
          <w:trHeight w:val="424"/>
        </w:trPr>
        <w:tc>
          <w:tcPr>
            <w:tcW w:w="1843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EA12A9" w14:textId="77777777" w:rsidR="00C10D3E" w:rsidRPr="00271513" w:rsidRDefault="00C10D3E" w:rsidP="008501CB">
            <w:pPr>
              <w:jc w:val="center"/>
            </w:pPr>
            <w:r w:rsidRPr="00271513">
              <w:t>УК-11</w:t>
            </w:r>
          </w:p>
        </w:tc>
        <w:tc>
          <w:tcPr>
            <w:tcW w:w="326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DAD0B6" w14:textId="77777777" w:rsidR="00C10D3E" w:rsidRPr="00271513" w:rsidRDefault="00C10D3E" w:rsidP="008501CB">
            <w:pPr>
              <w:jc w:val="both"/>
            </w:pPr>
            <w:r w:rsidRPr="00271513">
              <w:t>Способен формировать нетерпимое отношение к коррупционному поведению</w:t>
            </w: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2139AF" w14:textId="7D301ED3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554C0728" w14:textId="77777777" w:rsidTr="008501CB">
        <w:trPr>
          <w:trHeight w:val="4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0D2416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2E2EE4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94D213" w14:textId="533D9409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ИУК-11.2. Осуществляет профессиональную деятельность в соответствии с антикоррупционным законодательством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78FACCE5" w14:textId="77777777" w:rsidTr="008501CB">
        <w:trPr>
          <w:trHeight w:val="4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0BB64B8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13C2DC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23081B" w14:textId="43EDA15A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ИУК-11.3. Способен предупреждать возникновение конфликта интересов в процессе осуществления профессиональной деятельности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234B9389" w14:textId="77777777" w:rsidTr="008501CB">
        <w:trPr>
          <w:trHeight w:val="940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936C45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AAD6F4D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A93CDD0" w14:textId="77777777" w:rsidR="00C10D3E" w:rsidRPr="008501CB" w:rsidRDefault="00C10D3E" w:rsidP="008501CB">
            <w:pPr>
              <w:snapToGrid w:val="0"/>
              <w:jc w:val="both"/>
              <w:rPr>
                <w:bCs/>
              </w:rPr>
            </w:pPr>
            <w:r w:rsidRPr="008501CB">
              <w:rPr>
                <w:bCs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8501CB" w:rsidRPr="00E57570" w14:paraId="465F2FD8" w14:textId="77777777" w:rsidTr="008501CB">
        <w:trPr>
          <w:trHeight w:val="883"/>
        </w:trPr>
        <w:tc>
          <w:tcPr>
            <w:tcW w:w="1843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567A29F" w14:textId="77777777" w:rsidR="00C10D3E" w:rsidRPr="00271513" w:rsidRDefault="00C10D3E" w:rsidP="008501CB">
            <w:pPr>
              <w:jc w:val="center"/>
            </w:pPr>
            <w:r w:rsidRPr="00271513">
              <w:t>ОПК-8</w:t>
            </w:r>
          </w:p>
        </w:tc>
        <w:tc>
          <w:tcPr>
            <w:tcW w:w="326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3D67BEA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501CB">
              <w:rPr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5C84CB" w14:textId="4296BC66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8.1. Знает теоретические и методические основы преподавания психологии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14504E31" w14:textId="77777777" w:rsidTr="008501CB">
        <w:trPr>
          <w:trHeight w:val="1377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BB51FA" w14:textId="77777777" w:rsidR="00C10D3E" w:rsidRPr="00271513" w:rsidRDefault="00C10D3E" w:rsidP="008501CB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44BBDC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E7D12B" w14:textId="74D2ED4B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5BCA2A3E" w14:textId="77777777" w:rsidTr="008501CB">
        <w:trPr>
          <w:trHeight w:val="1165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7D4731B" w14:textId="77777777" w:rsidR="00C10D3E" w:rsidRPr="00271513" w:rsidRDefault="00C10D3E" w:rsidP="008501CB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C50D3AF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3D5CA9A" w14:textId="77777777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8501CB" w:rsidRPr="00E57570" w14:paraId="3373D4EE" w14:textId="77777777" w:rsidTr="008501CB">
        <w:trPr>
          <w:trHeight w:val="889"/>
        </w:trPr>
        <w:tc>
          <w:tcPr>
            <w:tcW w:w="18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C3847B" w14:textId="77777777" w:rsidR="00C10D3E" w:rsidRPr="00271513" w:rsidRDefault="00C10D3E" w:rsidP="008501CB">
            <w:pPr>
              <w:jc w:val="center"/>
            </w:pPr>
            <w:r w:rsidRPr="00271513">
              <w:t>ПК-9</w:t>
            </w:r>
          </w:p>
        </w:tc>
        <w:tc>
          <w:tcPr>
            <w:tcW w:w="32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BE5B77" w14:textId="631BA246" w:rsidR="00C10D3E" w:rsidRPr="00783925" w:rsidRDefault="00783925" w:rsidP="008501CB">
            <w:pPr>
              <w:tabs>
                <w:tab w:val="left" w:pos="4839"/>
              </w:tabs>
              <w:jc w:val="both"/>
            </w:pPr>
            <w:r w:rsidRPr="00783925">
              <w:t>ПК-9. Осуществлять обучение специалистов «помогающих профессий» (психологов, медицинских и социальных работников) основам патопсихологии и основам реабилитационного процесса</w:t>
            </w: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9C7DCF0" w14:textId="26186227" w:rsidR="00C10D3E" w:rsidRPr="00783925" w:rsidRDefault="00783925" w:rsidP="008501CB">
            <w:pPr>
              <w:jc w:val="both"/>
              <w:rPr>
                <w:bCs/>
              </w:rPr>
            </w:pPr>
            <w:r w:rsidRPr="00783925">
              <w:t>ИПК-9.1. Владеет основными этапами и содержательными характеристиками реабилитационного процесса</w:t>
            </w:r>
          </w:p>
        </w:tc>
      </w:tr>
      <w:tr w:rsidR="008501CB" w:rsidRPr="00E57570" w14:paraId="41ABD11F" w14:textId="77777777" w:rsidTr="008501CB">
        <w:trPr>
          <w:trHeight w:val="13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BC7DF5" w14:textId="77777777" w:rsidR="00C10D3E" w:rsidRPr="00271513" w:rsidRDefault="00C10D3E" w:rsidP="00B22D7F"/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339157E" w14:textId="77777777" w:rsidR="00C10D3E" w:rsidRPr="00783925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4A3CE52" w14:textId="77777777" w:rsidR="00783925" w:rsidRPr="00783925" w:rsidRDefault="00783925" w:rsidP="00783925">
            <w:pPr>
              <w:jc w:val="both"/>
            </w:pPr>
            <w:r w:rsidRPr="00783925">
              <w:t xml:space="preserve">ИПК-9.2. Знает основные положения традиционных и современных концепций психологии патопсихологии и реабилитологии;  </w:t>
            </w:r>
            <w:r w:rsidRPr="00783925">
              <w:tab/>
            </w:r>
          </w:p>
          <w:p w14:paraId="7FFA556A" w14:textId="03E072E1" w:rsidR="00C10D3E" w:rsidRPr="00783925" w:rsidRDefault="00C10D3E" w:rsidP="008501CB">
            <w:pPr>
              <w:jc w:val="both"/>
              <w:rPr>
                <w:bCs/>
              </w:rPr>
            </w:pPr>
          </w:p>
        </w:tc>
      </w:tr>
      <w:tr w:rsidR="008501CB" w:rsidRPr="00E57570" w14:paraId="6422477B" w14:textId="77777777" w:rsidTr="008501CB">
        <w:trPr>
          <w:trHeight w:val="13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78277C9" w14:textId="77777777" w:rsidR="00C10D3E" w:rsidRPr="00271513" w:rsidRDefault="00C10D3E" w:rsidP="00B22D7F"/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33A5EF1" w14:textId="77777777" w:rsidR="00C10D3E" w:rsidRPr="00783925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592661" w14:textId="4D0AC781" w:rsidR="00C10D3E" w:rsidRPr="00765094" w:rsidRDefault="00783925" w:rsidP="008501CB">
            <w:pPr>
              <w:jc w:val="both"/>
            </w:pPr>
            <w:r w:rsidRPr="00783925">
              <w:t>ИПК-9.3. Способен предоставлять обучающимся научно подтвержденную информацию о специфике психического состояния индивида в норме и патологии;</w:t>
            </w:r>
          </w:p>
        </w:tc>
      </w:tr>
      <w:tr w:rsidR="008501CB" w:rsidRPr="00E57570" w14:paraId="2C164503" w14:textId="77777777" w:rsidTr="008501CB">
        <w:trPr>
          <w:trHeight w:val="13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1D1746" w14:textId="77777777" w:rsidR="00C10D3E" w:rsidRPr="00271513" w:rsidRDefault="00C10D3E" w:rsidP="00B22D7F"/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11286E4" w14:textId="77777777" w:rsidR="00C10D3E" w:rsidRPr="00783925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58F75B" w14:textId="6B2D7C67" w:rsidR="00C10D3E" w:rsidRPr="00783925" w:rsidRDefault="00783925" w:rsidP="008501CB">
            <w:pPr>
              <w:jc w:val="both"/>
              <w:rPr>
                <w:bCs/>
              </w:rPr>
            </w:pPr>
            <w:r w:rsidRPr="00783925">
              <w:t>ИПК-9.4. Способен формировать у обучающихся навыки психологической профилактики и реабилитации</w:t>
            </w:r>
            <w:r w:rsidR="00271513" w:rsidRPr="00783925">
              <w:rPr>
                <w:bCs/>
              </w:rPr>
              <w:t>.</w:t>
            </w:r>
          </w:p>
        </w:tc>
      </w:tr>
      <w:tr w:rsidR="008501CB" w:rsidRPr="00E57570" w14:paraId="1D471545" w14:textId="77777777" w:rsidTr="008501CB">
        <w:trPr>
          <w:trHeight w:val="13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D624DBE" w14:textId="77777777" w:rsidR="00C10D3E" w:rsidRPr="00271513" w:rsidRDefault="00C10D3E" w:rsidP="00B22D7F"/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4D6111" w14:textId="77777777" w:rsidR="00C10D3E" w:rsidRPr="00783925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91AA83" w14:textId="6A6CF6FA" w:rsidR="00C10D3E" w:rsidRPr="00783925" w:rsidRDefault="00783925" w:rsidP="008501CB">
            <w:pPr>
              <w:jc w:val="both"/>
              <w:rPr>
                <w:bCs/>
              </w:rPr>
            </w:pPr>
            <w:r w:rsidRPr="00783925">
              <w:t>ИПК-9.5.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</w:t>
            </w:r>
            <w:r w:rsidR="00C10D3E" w:rsidRPr="00783925">
              <w:rPr>
                <w:bCs/>
              </w:rPr>
              <w:t>.</w:t>
            </w:r>
          </w:p>
        </w:tc>
      </w:tr>
    </w:tbl>
    <w:p w14:paraId="4B07BBF3" w14:textId="77777777" w:rsidR="00C10D3E" w:rsidRPr="00E57570" w:rsidRDefault="00C10D3E" w:rsidP="004E78D4">
      <w:pPr>
        <w:pStyle w:val="a"/>
        <w:numPr>
          <w:ilvl w:val="0"/>
          <w:numId w:val="0"/>
        </w:numPr>
        <w:spacing w:line="240" w:lineRule="auto"/>
        <w:ind w:left="567"/>
      </w:pPr>
    </w:p>
    <w:p w14:paraId="0531C9BA" w14:textId="3A30A893" w:rsidR="00C10D3E" w:rsidRPr="00E57570" w:rsidRDefault="00C10D3E" w:rsidP="008A33F9">
      <w:r w:rsidRPr="00E57570">
        <w:rPr>
          <w:b/>
          <w:bCs/>
        </w:rPr>
        <w:t xml:space="preserve">2. </w:t>
      </w:r>
      <w:r w:rsidRPr="00E57570">
        <w:rPr>
          <w:b/>
          <w:bCs/>
          <w:caps/>
        </w:rPr>
        <w:t>Место дисциплины в структуре ОП</w:t>
      </w:r>
      <w:r w:rsidRPr="00E57570">
        <w:rPr>
          <w:b/>
          <w:bCs/>
        </w:rPr>
        <w:t xml:space="preserve">: </w:t>
      </w:r>
    </w:p>
    <w:p w14:paraId="62149CFD" w14:textId="77777777" w:rsidR="00C10D3E" w:rsidRPr="00E57570" w:rsidRDefault="00C10D3E" w:rsidP="008A33F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  <w:u w:val="single"/>
        </w:rPr>
        <w:t>Цель дисциплины</w:t>
      </w:r>
      <w:r w:rsidRPr="00E57570">
        <w:rPr>
          <w:color w:val="auto"/>
          <w:sz w:val="24"/>
          <w:szCs w:val="24"/>
        </w:rPr>
        <w:t>: изучение теоретических и методологических основ психологического исследования воспитательного процесса, педагогической деятельности, подготовка студентов к освоению профессиональной педагогической деятельности, в том числе способов взаимодействия со всеми субъектами педагогического процесса.</w:t>
      </w:r>
    </w:p>
    <w:p w14:paraId="4BD78D7F" w14:textId="77777777" w:rsidR="00C10D3E" w:rsidRPr="00E57570" w:rsidRDefault="00C10D3E" w:rsidP="008A33F9">
      <w:pPr>
        <w:ind w:firstLine="567"/>
        <w:jc w:val="both"/>
      </w:pPr>
      <w:r w:rsidRPr="00E57570">
        <w:rPr>
          <w:u w:val="single"/>
        </w:rPr>
        <w:t>Задачи дисциплины</w:t>
      </w:r>
      <w:r w:rsidRPr="00E57570">
        <w:t>:</w:t>
      </w:r>
    </w:p>
    <w:p w14:paraId="275C1715" w14:textId="77777777" w:rsidR="00C10D3E" w:rsidRPr="00E57570" w:rsidRDefault="00C10D3E" w:rsidP="00560073">
      <w:pPr>
        <w:pStyle w:val="western"/>
        <w:numPr>
          <w:ilvl w:val="0"/>
          <w:numId w:val="14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kern w:val="1"/>
          <w:sz w:val="24"/>
          <w:szCs w:val="24"/>
        </w:rPr>
        <w:t>изучить</w:t>
      </w:r>
      <w:r w:rsidRPr="00E57570">
        <w:rPr>
          <w:color w:val="auto"/>
          <w:sz w:val="24"/>
          <w:szCs w:val="24"/>
        </w:rPr>
        <w:t xml:space="preserve"> определения основных понятий и терминов педагогической психологи;</w:t>
      </w:r>
      <w:r w:rsidRPr="00E57570">
        <w:rPr>
          <w:b/>
          <w:bCs/>
          <w:color w:val="auto"/>
          <w:sz w:val="24"/>
          <w:szCs w:val="24"/>
        </w:rPr>
        <w:t xml:space="preserve"> </w:t>
      </w:r>
      <w:r w:rsidRPr="00E57570">
        <w:rPr>
          <w:color w:val="auto"/>
          <w:sz w:val="24"/>
          <w:szCs w:val="24"/>
        </w:rPr>
        <w:t>закономерности, факты и феномены познавательного и личностного развития человека в процессах обучения и воспитания;</w:t>
      </w:r>
    </w:p>
    <w:p w14:paraId="12EE4138" w14:textId="77777777" w:rsidR="00C10D3E" w:rsidRPr="00E57570" w:rsidRDefault="00C10D3E" w:rsidP="00560073">
      <w:pPr>
        <w:numPr>
          <w:ilvl w:val="0"/>
          <w:numId w:val="12"/>
        </w:numPr>
        <w:suppressAutoHyphens/>
        <w:jc w:val="both"/>
      </w:pPr>
      <w:r w:rsidRPr="00E57570">
        <w:t>изучить основные теории и концепции педагогической психологии;</w:t>
      </w:r>
    </w:p>
    <w:p w14:paraId="5948CAD9" w14:textId="77777777" w:rsidR="00C10D3E" w:rsidRPr="00E57570" w:rsidRDefault="00C10D3E" w:rsidP="00560073">
      <w:pPr>
        <w:pStyle w:val="western"/>
        <w:numPr>
          <w:ilvl w:val="0"/>
          <w:numId w:val="12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</w:rPr>
        <w:t xml:space="preserve"> изучить предмет и специфические методы психолого-педагогического исследования и </w:t>
      </w:r>
      <w:r w:rsidRPr="00E57570">
        <w:rPr>
          <w:color w:val="auto"/>
          <w:kern w:val="1"/>
          <w:sz w:val="24"/>
          <w:szCs w:val="24"/>
        </w:rPr>
        <w:t>обследования</w:t>
      </w:r>
      <w:r w:rsidRPr="00E57570">
        <w:rPr>
          <w:color w:val="auto"/>
          <w:sz w:val="24"/>
          <w:szCs w:val="24"/>
        </w:rPr>
        <w:t xml:space="preserve">; </w:t>
      </w:r>
    </w:p>
    <w:p w14:paraId="589AC7F0" w14:textId="77777777" w:rsidR="00C10D3E" w:rsidRPr="00E57570" w:rsidRDefault="00C10D3E" w:rsidP="00560073">
      <w:pPr>
        <w:pStyle w:val="western"/>
        <w:numPr>
          <w:ilvl w:val="0"/>
          <w:numId w:val="12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</w:rPr>
        <w:t>изучить основные области практических приложений психолого-педагогических знаний; историю развития и современное состояние различных направлений педагогической психологии</w:t>
      </w:r>
    </w:p>
    <w:p w14:paraId="44F52B9D" w14:textId="515B9D7A" w:rsidR="00C10D3E" w:rsidRPr="00E57570" w:rsidRDefault="00C10D3E" w:rsidP="00271513">
      <w:pPr>
        <w:ind w:firstLine="527"/>
        <w:jc w:val="both"/>
      </w:pPr>
      <w:r w:rsidRPr="00E57570">
        <w:t xml:space="preserve">Дисциплина относится к обязательным дисциплинам базовой части программы </w:t>
      </w:r>
      <w:r w:rsidR="00271513">
        <w:t xml:space="preserve">специалитета. </w:t>
      </w:r>
    </w:p>
    <w:p w14:paraId="0C96EF52" w14:textId="77777777" w:rsidR="00C10D3E" w:rsidRPr="00E57570" w:rsidRDefault="00C10D3E" w:rsidP="00F01C51">
      <w:pPr>
        <w:suppressAutoHyphens/>
        <w:ind w:firstLine="567"/>
        <w:jc w:val="both"/>
      </w:pPr>
      <w:r w:rsidRPr="00E57570">
        <w:t>Освоение дисциплины и сформированные при этом компетенции необходимы в последующей деятельности.</w:t>
      </w:r>
    </w:p>
    <w:p w14:paraId="1567C2A1" w14:textId="77777777" w:rsidR="00C10D3E" w:rsidRPr="00E57570" w:rsidRDefault="00C10D3E" w:rsidP="008A33F9">
      <w:pPr>
        <w:suppressAutoHyphens/>
        <w:ind w:firstLine="567"/>
        <w:jc w:val="both"/>
        <w:rPr>
          <w:b/>
          <w:bCs/>
          <w:i/>
          <w:iCs/>
        </w:rPr>
      </w:pPr>
    </w:p>
    <w:p w14:paraId="48A269E9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 xml:space="preserve">3. </w:t>
      </w:r>
      <w:r w:rsidRPr="00E57570">
        <w:rPr>
          <w:b/>
          <w:bCs/>
          <w:caps/>
        </w:rPr>
        <w:t>Объем дисциплины и виды учебной работы:</w:t>
      </w:r>
    </w:p>
    <w:p w14:paraId="19C5FE2B" w14:textId="4881A066" w:rsidR="00C10D3E" w:rsidRPr="00E57570" w:rsidRDefault="00C10D3E" w:rsidP="008A33F9">
      <w:pPr>
        <w:ind w:firstLine="567"/>
        <w:jc w:val="both"/>
        <w:rPr>
          <w:i/>
          <w:iCs/>
        </w:rPr>
      </w:pPr>
      <w:r w:rsidRPr="00E57570">
        <w:t xml:space="preserve">Общая трудоемкость освоения дисциплины составляет </w:t>
      </w:r>
      <w:r w:rsidR="00271513">
        <w:t>3</w:t>
      </w:r>
      <w:r w:rsidRPr="00E57570">
        <w:t xml:space="preserve"> зачетные единицы, 1</w:t>
      </w:r>
      <w:r w:rsidR="00271513">
        <w:t xml:space="preserve">08 </w:t>
      </w:r>
      <w:r w:rsidRPr="00E57570">
        <w:t>академических час</w:t>
      </w:r>
      <w:r w:rsidR="00271513">
        <w:t>ов</w:t>
      </w:r>
      <w:r w:rsidRPr="00E57570">
        <w:t xml:space="preserve"> </w:t>
      </w:r>
      <w:r w:rsidRPr="00E57570">
        <w:rPr>
          <w:i/>
          <w:iCs/>
        </w:rPr>
        <w:t>(1 зачетная единица соответствует 36 академическим часам).</w:t>
      </w:r>
    </w:p>
    <w:p w14:paraId="3C6228C3" w14:textId="77777777" w:rsidR="00271513" w:rsidRDefault="00271513" w:rsidP="008A33F9">
      <w:pPr>
        <w:jc w:val="both"/>
      </w:pPr>
    </w:p>
    <w:p w14:paraId="5BB46806" w14:textId="42B53294" w:rsidR="00C10D3E" w:rsidRPr="00E57570" w:rsidRDefault="00C10D3E" w:rsidP="008A33F9">
      <w:pPr>
        <w:jc w:val="both"/>
      </w:pPr>
      <w:r w:rsidRPr="00E57570">
        <w:t>Очная форма обучение</w:t>
      </w:r>
    </w:p>
    <w:p w14:paraId="3307950F" w14:textId="77777777" w:rsidR="00C10D3E" w:rsidRPr="00E57570" w:rsidRDefault="00C10D3E" w:rsidP="008A33F9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10D3E" w:rsidRPr="00E57570" w14:paraId="4D944EFB" w14:textId="77777777" w:rsidTr="006F2AC1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44EE22FC" w14:textId="77777777" w:rsidR="00C10D3E" w:rsidRPr="00E57570" w:rsidRDefault="00C10D3E" w:rsidP="006F2AC1">
            <w:pPr>
              <w:pStyle w:val="a5"/>
              <w:jc w:val="center"/>
              <w:rPr>
                <w:i/>
                <w:iCs/>
              </w:rPr>
            </w:pPr>
            <w:r w:rsidRPr="00E57570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EC102C6" w14:textId="77777777" w:rsidR="00C10D3E" w:rsidRPr="00E57570" w:rsidRDefault="00C10D3E" w:rsidP="006F2AC1">
            <w:pPr>
              <w:pStyle w:val="a5"/>
              <w:ind w:hanging="3"/>
              <w:jc w:val="center"/>
            </w:pPr>
            <w:r w:rsidRPr="00E57570">
              <w:t xml:space="preserve">Трудоемкость в </w:t>
            </w:r>
            <w:proofErr w:type="gramStart"/>
            <w:r w:rsidRPr="00E57570">
              <w:t>акад.час</w:t>
            </w:r>
            <w:proofErr w:type="gramEnd"/>
          </w:p>
        </w:tc>
      </w:tr>
      <w:tr w:rsidR="00C10D3E" w:rsidRPr="00E57570" w14:paraId="374809D8" w14:textId="77777777" w:rsidTr="006F2AC1">
        <w:trPr>
          <w:trHeight w:val="247"/>
        </w:trPr>
        <w:tc>
          <w:tcPr>
            <w:tcW w:w="6525" w:type="dxa"/>
          </w:tcPr>
          <w:p w14:paraId="4DA6C022" w14:textId="77777777" w:rsidR="00C10D3E" w:rsidRPr="00E57570" w:rsidRDefault="00C10D3E" w:rsidP="006F2AC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125C719" w14:textId="77777777" w:rsidR="00C10D3E" w:rsidRPr="00E57570" w:rsidRDefault="00C10D3E" w:rsidP="006F2AC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153CF63" w14:textId="77777777" w:rsidR="00C10D3E" w:rsidRPr="00E57570" w:rsidRDefault="00C10D3E" w:rsidP="006F2AC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575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10D3E" w:rsidRPr="00E57570" w14:paraId="61DED343" w14:textId="77777777" w:rsidTr="006F2AC1">
        <w:trPr>
          <w:trHeight w:val="239"/>
        </w:trPr>
        <w:tc>
          <w:tcPr>
            <w:tcW w:w="6525" w:type="dxa"/>
            <w:shd w:val="clear" w:color="auto" w:fill="E0E0E0"/>
          </w:tcPr>
          <w:p w14:paraId="61AE6721" w14:textId="77777777" w:rsidR="00C10D3E" w:rsidRPr="00E57570" w:rsidRDefault="00C10D3E" w:rsidP="006F2AC1">
            <w:pPr>
              <w:ind w:left="57"/>
            </w:pPr>
            <w:r w:rsidRPr="00E575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B737A6" w14:textId="21DE826D" w:rsidR="00C10D3E" w:rsidRPr="00271513" w:rsidRDefault="00C10D3E" w:rsidP="006F2AC1">
            <w:pPr>
              <w:ind w:hanging="3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6</w:t>
            </w:r>
            <w:r w:rsidR="00271513">
              <w:rPr>
                <w:b/>
                <w:bCs/>
              </w:rPr>
              <w:t>0</w:t>
            </w:r>
          </w:p>
        </w:tc>
      </w:tr>
      <w:tr w:rsidR="00C10D3E" w:rsidRPr="00E57570" w14:paraId="62A708B9" w14:textId="77777777" w:rsidTr="006F2AC1">
        <w:tc>
          <w:tcPr>
            <w:tcW w:w="6525" w:type="dxa"/>
          </w:tcPr>
          <w:p w14:paraId="3C5BAA33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в том числе:</w:t>
            </w:r>
          </w:p>
        </w:tc>
        <w:tc>
          <w:tcPr>
            <w:tcW w:w="2857" w:type="dxa"/>
            <w:gridSpan w:val="2"/>
          </w:tcPr>
          <w:p w14:paraId="239D3FD8" w14:textId="77777777" w:rsidR="00C10D3E" w:rsidRPr="00E57570" w:rsidRDefault="00C10D3E" w:rsidP="006F2AC1">
            <w:pPr>
              <w:pStyle w:val="a5"/>
              <w:snapToGrid w:val="0"/>
              <w:ind w:hanging="3"/>
              <w:jc w:val="center"/>
            </w:pPr>
          </w:p>
        </w:tc>
      </w:tr>
      <w:tr w:rsidR="00C10D3E" w:rsidRPr="00E57570" w14:paraId="744DBFAE" w14:textId="77777777" w:rsidTr="006F2AC1">
        <w:tc>
          <w:tcPr>
            <w:tcW w:w="6525" w:type="dxa"/>
          </w:tcPr>
          <w:p w14:paraId="3D069772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40ECBC04" w14:textId="542C45AA" w:rsidR="00C10D3E" w:rsidRPr="00E57570" w:rsidRDefault="00522898" w:rsidP="006F2AC1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54F5C9DB" w14:textId="77777777" w:rsidR="00C10D3E" w:rsidRPr="00E57570" w:rsidRDefault="00C10D3E" w:rsidP="006F2AC1">
            <w:pPr>
              <w:ind w:hanging="3"/>
              <w:jc w:val="center"/>
            </w:pPr>
            <w:r w:rsidRPr="00E57570">
              <w:t>-</w:t>
            </w:r>
          </w:p>
        </w:tc>
      </w:tr>
      <w:tr w:rsidR="00C10D3E" w:rsidRPr="00E57570" w14:paraId="4A32CF2D" w14:textId="77777777" w:rsidTr="006F2AC1">
        <w:tc>
          <w:tcPr>
            <w:tcW w:w="6525" w:type="dxa"/>
          </w:tcPr>
          <w:p w14:paraId="65BF7058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7C45BCCD" w14:textId="3F0B4E46" w:rsidR="00C10D3E" w:rsidRPr="00E57570" w:rsidRDefault="00C10D3E" w:rsidP="006F2AC1">
            <w:pPr>
              <w:ind w:hanging="3"/>
              <w:jc w:val="center"/>
            </w:pPr>
            <w:r w:rsidRPr="00E57570">
              <w:t>-/</w:t>
            </w:r>
            <w:r w:rsidR="00522898"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A6906B3" w14:textId="0529B554" w:rsidR="00C10D3E" w:rsidRPr="00E57570" w:rsidRDefault="00C10D3E" w:rsidP="006F2AC1">
            <w:pPr>
              <w:ind w:hanging="3"/>
              <w:jc w:val="center"/>
            </w:pPr>
            <w:r w:rsidRPr="00E57570">
              <w:t>-/</w:t>
            </w:r>
            <w:r w:rsidR="00522898">
              <w:t>6</w:t>
            </w:r>
          </w:p>
        </w:tc>
      </w:tr>
      <w:tr w:rsidR="00C10D3E" w:rsidRPr="00E57570" w14:paraId="4EA2124E" w14:textId="77777777" w:rsidTr="006F2AC1">
        <w:tc>
          <w:tcPr>
            <w:tcW w:w="6525" w:type="dxa"/>
            <w:shd w:val="clear" w:color="auto" w:fill="E0E0E0"/>
          </w:tcPr>
          <w:p w14:paraId="1A42DC7F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11C43D" w14:textId="5A2CB1E7" w:rsidR="00C10D3E" w:rsidRPr="00271513" w:rsidRDefault="00271513" w:rsidP="006F2AC1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C10D3E" w:rsidRPr="00E57570" w14:paraId="594FAFD4" w14:textId="77777777" w:rsidTr="006F2AC1">
        <w:tc>
          <w:tcPr>
            <w:tcW w:w="6525" w:type="dxa"/>
            <w:shd w:val="clear" w:color="auto" w:fill="E0E0E0"/>
          </w:tcPr>
          <w:p w14:paraId="3AA51261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BED71F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3D0068E9" w14:textId="77777777" w:rsidTr="006F2AC1">
        <w:tc>
          <w:tcPr>
            <w:tcW w:w="6525" w:type="dxa"/>
          </w:tcPr>
          <w:p w14:paraId="6119439C" w14:textId="77777777" w:rsidR="00C10D3E" w:rsidRPr="00E57570" w:rsidRDefault="00C10D3E" w:rsidP="006F2AC1">
            <w:pPr>
              <w:pStyle w:val="a5"/>
              <w:ind w:left="57"/>
            </w:pPr>
            <w:r w:rsidRPr="00E57570"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143B195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46D1E194" w14:textId="77777777" w:rsidTr="006F2AC1">
        <w:tc>
          <w:tcPr>
            <w:tcW w:w="6525" w:type="dxa"/>
          </w:tcPr>
          <w:p w14:paraId="53C58CEF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CBC81F1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2917A551" w14:textId="77777777" w:rsidTr="006F2AC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CC7BB3C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566F026" w14:textId="24714EAE" w:rsidR="00C10D3E" w:rsidRPr="00271513" w:rsidRDefault="00C10D3E" w:rsidP="006F2AC1">
            <w:pPr>
              <w:pStyle w:val="a5"/>
              <w:ind w:hanging="3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1</w:t>
            </w:r>
            <w:r w:rsidR="00271513">
              <w:rPr>
                <w:b/>
                <w:bCs/>
              </w:rPr>
              <w:t>08</w:t>
            </w:r>
            <w:r w:rsidRPr="00271513">
              <w:rPr>
                <w:b/>
                <w:bCs/>
              </w:rPr>
              <w:t>/</w:t>
            </w:r>
            <w:r w:rsidR="00271513">
              <w:rPr>
                <w:b/>
                <w:bCs/>
              </w:rPr>
              <w:t>3</w:t>
            </w:r>
          </w:p>
        </w:tc>
      </w:tr>
    </w:tbl>
    <w:p w14:paraId="0B2DE128" w14:textId="77777777" w:rsidR="00C10D3E" w:rsidRPr="00E57570" w:rsidRDefault="00C10D3E" w:rsidP="008A33F9">
      <w:pPr>
        <w:jc w:val="both"/>
      </w:pPr>
    </w:p>
    <w:p w14:paraId="3C667166" w14:textId="77777777" w:rsidR="00C10D3E" w:rsidRPr="00E57570" w:rsidRDefault="00C10D3E" w:rsidP="008A33F9">
      <w:pPr>
        <w:rPr>
          <w:b/>
          <w:bCs/>
          <w:caps/>
          <w:lang w:eastAsia="en-US"/>
        </w:rPr>
      </w:pPr>
      <w:r w:rsidRPr="00E57570">
        <w:rPr>
          <w:b/>
          <w:bCs/>
          <w:lang w:eastAsia="en-US"/>
        </w:rPr>
        <w:t xml:space="preserve">4. </w:t>
      </w:r>
      <w:r w:rsidRPr="00E57570">
        <w:rPr>
          <w:b/>
          <w:bCs/>
          <w:caps/>
          <w:lang w:eastAsia="en-US"/>
        </w:rPr>
        <w:t>Содержание дисциплины:</w:t>
      </w:r>
    </w:p>
    <w:p w14:paraId="41192F98" w14:textId="77777777" w:rsidR="00C10D3E" w:rsidRPr="00E57570" w:rsidRDefault="00C10D3E" w:rsidP="008A33F9">
      <w:pPr>
        <w:shd w:val="clear" w:color="auto" w:fill="FFFFFF"/>
        <w:ind w:firstLine="567"/>
        <w:jc w:val="both"/>
        <w:rPr>
          <w:lang w:eastAsia="en-US"/>
        </w:rPr>
      </w:pPr>
      <w:r w:rsidRPr="00E57570">
        <w:rPr>
          <w:lang w:eastAsia="en-US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E43B661" w14:textId="77777777" w:rsidR="00C10D3E" w:rsidRPr="00E57570" w:rsidRDefault="00C10D3E" w:rsidP="008A33F9">
      <w:pPr>
        <w:shd w:val="clear" w:color="auto" w:fill="FFFFFF"/>
        <w:ind w:firstLine="567"/>
        <w:jc w:val="both"/>
        <w:rPr>
          <w:lang w:eastAsia="en-US"/>
        </w:rPr>
      </w:pPr>
    </w:p>
    <w:p w14:paraId="06B8911E" w14:textId="77777777" w:rsidR="00C10D3E" w:rsidRPr="00E57570" w:rsidRDefault="00C10D3E" w:rsidP="008A33F9">
      <w:pPr>
        <w:widowControl w:val="0"/>
        <w:suppressAutoHyphens/>
        <w:rPr>
          <w:b/>
          <w:bCs/>
          <w:lang w:eastAsia="zh-CN"/>
        </w:rPr>
      </w:pPr>
      <w:r w:rsidRPr="00E57570">
        <w:rPr>
          <w:b/>
          <w:bCs/>
          <w:lang w:eastAsia="zh-CN"/>
        </w:rPr>
        <w:t>4.1. Блоки (разделы)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8767"/>
      </w:tblGrid>
      <w:tr w:rsidR="00C10D3E" w:rsidRPr="00E57570" w14:paraId="202CD647" w14:textId="77777777" w:rsidTr="00522898">
        <w:tc>
          <w:tcPr>
            <w:tcW w:w="470" w:type="dxa"/>
          </w:tcPr>
          <w:p w14:paraId="71A3D255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№</w:t>
            </w:r>
          </w:p>
        </w:tc>
        <w:tc>
          <w:tcPr>
            <w:tcW w:w="8886" w:type="dxa"/>
          </w:tcPr>
          <w:p w14:paraId="34C90E0D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Наименование блока (раздела) дисциплины</w:t>
            </w:r>
          </w:p>
        </w:tc>
      </w:tr>
      <w:tr w:rsidR="00C10D3E" w:rsidRPr="00E57570" w14:paraId="67DAC73B" w14:textId="77777777" w:rsidTr="00522898">
        <w:tc>
          <w:tcPr>
            <w:tcW w:w="470" w:type="dxa"/>
          </w:tcPr>
          <w:p w14:paraId="73251531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1</w:t>
            </w:r>
          </w:p>
        </w:tc>
        <w:tc>
          <w:tcPr>
            <w:tcW w:w="8886" w:type="dxa"/>
          </w:tcPr>
          <w:p w14:paraId="70AAE9DD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Место педагогической психологии в системе психолого-педагогического знания.</w:t>
            </w:r>
          </w:p>
        </w:tc>
      </w:tr>
      <w:tr w:rsidR="00C10D3E" w:rsidRPr="00E57570" w14:paraId="5561C912" w14:textId="77777777" w:rsidTr="00522898">
        <w:tc>
          <w:tcPr>
            <w:tcW w:w="470" w:type="dxa"/>
          </w:tcPr>
          <w:p w14:paraId="4F1A1DB1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2</w:t>
            </w:r>
          </w:p>
        </w:tc>
        <w:tc>
          <w:tcPr>
            <w:tcW w:w="8886" w:type="dxa"/>
          </w:tcPr>
          <w:p w14:paraId="37F1E16C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Образование как объект педагогической психологии.</w:t>
            </w:r>
          </w:p>
        </w:tc>
      </w:tr>
      <w:tr w:rsidR="00C10D3E" w:rsidRPr="00E57570" w14:paraId="0D6A7A16" w14:textId="77777777" w:rsidTr="00522898">
        <w:tc>
          <w:tcPr>
            <w:tcW w:w="470" w:type="dxa"/>
          </w:tcPr>
          <w:p w14:paraId="236B9367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3</w:t>
            </w:r>
          </w:p>
        </w:tc>
        <w:tc>
          <w:tcPr>
            <w:tcW w:w="8886" w:type="dxa"/>
          </w:tcPr>
          <w:p w14:paraId="7102A46A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Субъекты образовательного процесса.</w:t>
            </w:r>
          </w:p>
        </w:tc>
      </w:tr>
      <w:tr w:rsidR="00C10D3E" w:rsidRPr="00E57570" w14:paraId="3A6BD648" w14:textId="77777777" w:rsidTr="00522898">
        <w:tc>
          <w:tcPr>
            <w:tcW w:w="470" w:type="dxa"/>
          </w:tcPr>
          <w:p w14:paraId="48DA4FF8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4</w:t>
            </w:r>
          </w:p>
        </w:tc>
        <w:tc>
          <w:tcPr>
            <w:tcW w:w="8886" w:type="dxa"/>
          </w:tcPr>
          <w:p w14:paraId="7A3ABCD9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Учебная деятельность.</w:t>
            </w:r>
          </w:p>
        </w:tc>
      </w:tr>
      <w:tr w:rsidR="00C10D3E" w:rsidRPr="00E57570" w14:paraId="4126B0DC" w14:textId="77777777" w:rsidTr="00522898">
        <w:tc>
          <w:tcPr>
            <w:tcW w:w="470" w:type="dxa"/>
          </w:tcPr>
          <w:p w14:paraId="56084EF6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5</w:t>
            </w:r>
          </w:p>
        </w:tc>
        <w:tc>
          <w:tcPr>
            <w:tcW w:w="8886" w:type="dxa"/>
          </w:tcPr>
          <w:p w14:paraId="17CA2629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Педагогическая деятельность</w:t>
            </w:r>
          </w:p>
        </w:tc>
      </w:tr>
      <w:tr w:rsidR="00C10D3E" w:rsidRPr="00E57570" w14:paraId="2FF18FD8" w14:textId="77777777" w:rsidTr="00522898">
        <w:tc>
          <w:tcPr>
            <w:tcW w:w="470" w:type="dxa"/>
          </w:tcPr>
          <w:p w14:paraId="045BCA15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6</w:t>
            </w:r>
          </w:p>
        </w:tc>
        <w:tc>
          <w:tcPr>
            <w:tcW w:w="8886" w:type="dxa"/>
          </w:tcPr>
          <w:p w14:paraId="50643928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Психология воспитания.</w:t>
            </w:r>
          </w:p>
        </w:tc>
      </w:tr>
    </w:tbl>
    <w:p w14:paraId="612822EA" w14:textId="77777777" w:rsidR="00C10D3E" w:rsidRPr="00E57570" w:rsidRDefault="00C10D3E" w:rsidP="008A33F9">
      <w:pPr>
        <w:widowControl w:val="0"/>
        <w:suppressAutoHyphens/>
        <w:rPr>
          <w:b/>
          <w:bCs/>
          <w:lang w:eastAsia="zh-CN"/>
        </w:rPr>
      </w:pPr>
    </w:p>
    <w:p w14:paraId="627A8D25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>4.2. Примерная тематика курсовых работ (проектов):</w:t>
      </w:r>
    </w:p>
    <w:p w14:paraId="1285B570" w14:textId="77777777" w:rsidR="00C10D3E" w:rsidRPr="00E57570" w:rsidRDefault="00C10D3E" w:rsidP="008A33F9">
      <w:pPr>
        <w:ind w:firstLine="567"/>
      </w:pPr>
      <w:r w:rsidRPr="00E57570">
        <w:t>Курсовые работы по дисциплине не предусмотрена учебным планом.</w:t>
      </w:r>
    </w:p>
    <w:p w14:paraId="2E8E39DE" w14:textId="77777777" w:rsidR="00C10D3E" w:rsidRPr="00E57570" w:rsidRDefault="00C10D3E" w:rsidP="008A33F9">
      <w:pPr>
        <w:ind w:firstLine="567"/>
      </w:pPr>
    </w:p>
    <w:p w14:paraId="214ECB9F" w14:textId="0C1958B3" w:rsidR="00C10D3E" w:rsidRPr="00E57570" w:rsidRDefault="00C10D3E" w:rsidP="008A33F9">
      <w:pPr>
        <w:jc w:val="both"/>
        <w:rPr>
          <w:b/>
        </w:rPr>
      </w:pPr>
      <w:r w:rsidRPr="00E57570">
        <w:rPr>
          <w:b/>
          <w:bCs/>
          <w:caps/>
        </w:rPr>
        <w:t xml:space="preserve">4.3. </w:t>
      </w:r>
      <w:r w:rsidRPr="00E5757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522898">
        <w:rPr>
          <w:b/>
        </w:rPr>
        <w:t>.</w:t>
      </w:r>
    </w:p>
    <w:p w14:paraId="66E661A9" w14:textId="77777777" w:rsidR="00C10D3E" w:rsidRPr="00E57570" w:rsidRDefault="00C10D3E" w:rsidP="008A33F9">
      <w:pPr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410"/>
        <w:gridCol w:w="2268"/>
        <w:gridCol w:w="1843"/>
      </w:tblGrid>
      <w:tr w:rsidR="00C10D3E" w:rsidRPr="00E57570" w14:paraId="78C96F3B" w14:textId="77777777" w:rsidTr="00EA1FA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2F3D748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63AB1FC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6EDED01" w14:textId="77777777" w:rsidR="00C10D3E" w:rsidRPr="00E57570" w:rsidRDefault="00C10D3E" w:rsidP="00C17DD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757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0AA1A8D" w14:textId="436C8EB0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Практическая подготовка</w:t>
            </w:r>
          </w:p>
        </w:tc>
      </w:tr>
      <w:tr w:rsidR="00C10D3E" w:rsidRPr="00E57570" w14:paraId="01664AA9" w14:textId="77777777" w:rsidTr="00EA1F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2BD2CBB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0E69FD58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1328D2AB" w14:textId="77777777" w:rsidR="00C10D3E" w:rsidRPr="00E57570" w:rsidRDefault="00C10D3E" w:rsidP="00C17DD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7570">
              <w:rPr>
                <w:b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2026985B" w14:textId="77777777" w:rsidR="00C10D3E" w:rsidRPr="00E57570" w:rsidRDefault="00C10D3E" w:rsidP="00C17DD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7570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AF915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</w:tr>
      <w:tr w:rsidR="00C10D3E" w:rsidRPr="00E57570" w14:paraId="49F97CB6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C4AE965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0E8A3C7" w14:textId="77777777" w:rsidR="00C10D3E" w:rsidRPr="00522898" w:rsidRDefault="00C10D3E" w:rsidP="00542AFF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t>Место педагогической психологии в системе психолого-педагогического знания.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7DFF7AA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2CFDA9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0C327C" w14:textId="77777777" w:rsidR="00C10D3E" w:rsidRPr="00E57570" w:rsidRDefault="00C10D3E" w:rsidP="00C17DD6">
            <w:pPr>
              <w:pStyle w:val="a5"/>
            </w:pPr>
          </w:p>
        </w:tc>
      </w:tr>
      <w:tr w:rsidR="00EA1FAB" w:rsidRPr="00E57570" w14:paraId="7B5128C5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3323EC4" w14:textId="77777777" w:rsidR="00EA1FAB" w:rsidRPr="00E57570" w:rsidRDefault="00EA1FAB" w:rsidP="00EA1FAB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99EA737" w14:textId="77777777" w:rsidR="00EA1FAB" w:rsidRPr="00522898" w:rsidRDefault="00EA1FAB" w:rsidP="00EA1FAB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Образование как объект педагогической психологии.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681C3CC" w14:textId="77777777" w:rsidR="00EA1FAB" w:rsidRPr="00522898" w:rsidRDefault="00EA1FAB" w:rsidP="00EA1FAB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413949" w14:textId="77777777" w:rsidR="00EA1FAB" w:rsidRPr="00522898" w:rsidRDefault="00EA1FAB" w:rsidP="00EA1FAB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3F66A1" w14:textId="63EF9940" w:rsidR="00EA1FAB" w:rsidRPr="00E57570" w:rsidRDefault="00EA1FAB" w:rsidP="00EA1FAB">
            <w:pPr>
              <w:pStyle w:val="a5"/>
            </w:pPr>
            <w:r w:rsidRPr="00561A8B">
              <w:t>Решение практических задач (кейсы) (2 часа)</w:t>
            </w:r>
          </w:p>
        </w:tc>
      </w:tr>
      <w:tr w:rsidR="00EA1FAB" w:rsidRPr="00E57570" w14:paraId="093102A5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395F830" w14:textId="77777777" w:rsidR="00EA1FAB" w:rsidRPr="00E57570" w:rsidRDefault="00EA1FAB" w:rsidP="00EA1FAB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5F358F" w14:textId="77777777" w:rsidR="00EA1FAB" w:rsidRPr="00522898" w:rsidRDefault="00EA1FAB" w:rsidP="00EA1FAB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Субъекты образовательного процесса.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E968CFB" w14:textId="77777777" w:rsidR="00EA1FAB" w:rsidRPr="00522898" w:rsidRDefault="00EA1FAB" w:rsidP="00EA1FAB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0AB77D1" w14:textId="77777777" w:rsidR="00EA1FAB" w:rsidRPr="00522898" w:rsidRDefault="00EA1FAB" w:rsidP="00EA1FAB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203F80" w14:textId="79D72196" w:rsidR="00EA1FAB" w:rsidRPr="00E57570" w:rsidRDefault="00EA1FAB" w:rsidP="00EA1FAB">
            <w:pPr>
              <w:pStyle w:val="a5"/>
            </w:pPr>
            <w:r w:rsidRPr="00561A8B">
              <w:t>Решение практических задач (кейсы) (2 часа)</w:t>
            </w:r>
          </w:p>
        </w:tc>
      </w:tr>
      <w:tr w:rsidR="00C10D3E" w:rsidRPr="00E57570" w14:paraId="6E4C137B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83F3235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B75F2EB" w14:textId="77777777" w:rsidR="00C10D3E" w:rsidRPr="00522898" w:rsidRDefault="00C10D3E" w:rsidP="005338E6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rPr>
                <w:spacing w:val="-2"/>
              </w:rPr>
              <w:t>Учебная деятельность, ее особенности и характеристики.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6F50F25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52B5F7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1B8F0F" w14:textId="016FD88D" w:rsidR="00C10D3E" w:rsidRPr="00E57570" w:rsidRDefault="00EA1FAB" w:rsidP="00EA1FAB">
            <w:pPr>
              <w:pStyle w:val="a5"/>
            </w:pPr>
            <w:r>
              <w:t>Решение практических задач (кейсы) (2 часа)</w:t>
            </w:r>
          </w:p>
        </w:tc>
      </w:tr>
      <w:tr w:rsidR="00C10D3E" w:rsidRPr="00E57570" w14:paraId="4E04693D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7943823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C3A8AA2" w14:textId="77777777" w:rsidR="00C10D3E" w:rsidRPr="00522898" w:rsidRDefault="00C10D3E" w:rsidP="00C17DD6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CE51C54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7C9430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4DCED4" w14:textId="77777777" w:rsidR="00C10D3E" w:rsidRPr="00E57570" w:rsidRDefault="00C10D3E" w:rsidP="00C17DD6">
            <w:pPr>
              <w:pStyle w:val="a5"/>
            </w:pPr>
          </w:p>
        </w:tc>
      </w:tr>
      <w:tr w:rsidR="00C10D3E" w:rsidRPr="00E57570" w14:paraId="1D6B09B2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A463B47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5CDEC6" w14:textId="77777777" w:rsidR="00C10D3E" w:rsidRPr="00522898" w:rsidRDefault="00C10D3E" w:rsidP="004D3A8A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rPr>
                <w:spacing w:val="-2"/>
              </w:rPr>
              <w:t>Психология воспитания.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CDB0C72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796C4C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3C7541" w14:textId="77777777" w:rsidR="00C10D3E" w:rsidRPr="00E57570" w:rsidRDefault="00C10D3E" w:rsidP="00C17DD6">
            <w:pPr>
              <w:pStyle w:val="a5"/>
            </w:pPr>
          </w:p>
        </w:tc>
      </w:tr>
    </w:tbl>
    <w:p w14:paraId="22419DEC" w14:textId="77777777" w:rsidR="00C10D3E" w:rsidRPr="00E57570" w:rsidRDefault="00C10D3E" w:rsidP="008A33F9">
      <w:pPr>
        <w:rPr>
          <w:b/>
          <w:bCs/>
          <w:caps/>
        </w:rPr>
      </w:pPr>
    </w:p>
    <w:p w14:paraId="4A5435B5" w14:textId="77777777" w:rsidR="00C10D3E" w:rsidRPr="00E57570" w:rsidRDefault="00C10D3E" w:rsidP="00522898">
      <w:pPr>
        <w:jc w:val="both"/>
        <w:rPr>
          <w:b/>
          <w:bCs/>
          <w:caps/>
        </w:rPr>
      </w:pPr>
      <w:r w:rsidRPr="00E57570"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14:paraId="1B9D4BD4" w14:textId="77777777" w:rsidR="00C10D3E" w:rsidRPr="00E57570" w:rsidRDefault="00C10D3E" w:rsidP="008A33F9">
      <w:pPr>
        <w:rPr>
          <w:b/>
          <w:bCs/>
        </w:rPr>
      </w:pPr>
    </w:p>
    <w:p w14:paraId="7C72CD24" w14:textId="77777777" w:rsidR="00C10D3E" w:rsidRPr="00E57570" w:rsidRDefault="00C10D3E" w:rsidP="00B1590C">
      <w:pPr>
        <w:pStyle w:val="af4"/>
        <w:spacing w:after="0"/>
      </w:pPr>
      <w:r w:rsidRPr="00E57570">
        <w:rPr>
          <w:b/>
          <w:bCs/>
        </w:rPr>
        <w:t>5.1. Темы для творческой самостоятельной работы обучающегося</w:t>
      </w:r>
    </w:p>
    <w:p w14:paraId="5B34E912" w14:textId="77777777" w:rsidR="00C10D3E" w:rsidRPr="00E57570" w:rsidRDefault="00C10D3E" w:rsidP="00522898">
      <w:pPr>
        <w:pStyle w:val="af4"/>
        <w:spacing w:after="0"/>
        <w:ind w:firstLine="708"/>
        <w:jc w:val="both"/>
      </w:pPr>
      <w:r w:rsidRPr="00E57570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DE2F48" w14:textId="77777777" w:rsidR="00C10D3E" w:rsidRPr="00E57570" w:rsidRDefault="00C10D3E" w:rsidP="008A33F9">
      <w:pPr>
        <w:rPr>
          <w:b/>
          <w:bCs/>
        </w:rPr>
      </w:pPr>
    </w:p>
    <w:p w14:paraId="41C8AB88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>5.2. Темы рефератов</w:t>
      </w:r>
    </w:p>
    <w:p w14:paraId="4A695A18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1. Подходы к образованию в педагогической психологии.</w:t>
      </w:r>
    </w:p>
    <w:p w14:paraId="46B234D1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2. Обучение. Основные направления современного обучения.</w:t>
      </w:r>
    </w:p>
    <w:p w14:paraId="3DA1178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3. Взаимосвязь обучения и учения.</w:t>
      </w:r>
    </w:p>
    <w:p w14:paraId="6811966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4. Обучение и развитие, соотношение понятий.</w:t>
      </w:r>
    </w:p>
    <w:p w14:paraId="05C4A666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5. Концепция развития и обучения Л.С. Выготского.</w:t>
      </w:r>
    </w:p>
    <w:p w14:paraId="64303F84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6. Развивающее обучение (сравнительный анализ систем Л.В.Занкова и В.В.Давыдова).</w:t>
      </w:r>
    </w:p>
    <w:p w14:paraId="2A01881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7. Личностно-деятельностный подход в образовательном процессе.</w:t>
      </w:r>
    </w:p>
    <w:p w14:paraId="17CEABB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8. Субъекты образовательного процесса и их взаимоотношения.</w:t>
      </w:r>
    </w:p>
    <w:p w14:paraId="6E9EE272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E57570">
        <w:rPr>
          <w:spacing w:val="-6"/>
        </w:rPr>
        <w:t>9. Возрастная характеристика субъектов учебной деятельности.</w:t>
      </w:r>
    </w:p>
    <w:p w14:paraId="6062347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10. Готовность ребенка к школе, школьная зрелость.</w:t>
      </w:r>
    </w:p>
    <w:p w14:paraId="328469A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11. Понятие обучаемость.</w:t>
      </w:r>
    </w:p>
    <w:p w14:paraId="1CD678D3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12. Учебная деятельность, ее характеристики и структура.</w:t>
      </w:r>
    </w:p>
    <w:p w14:paraId="6AE5F6DD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13. Мотивация учебной деятельности.</w:t>
      </w:r>
    </w:p>
    <w:p w14:paraId="133C6FA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14. Понятие усвоение.</w:t>
      </w:r>
    </w:p>
    <w:p w14:paraId="10950F33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15. Формирование навыка.</w:t>
      </w:r>
    </w:p>
    <w:p w14:paraId="4174D8B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16. Функциональная асимметрия мозга и обучение.</w:t>
      </w:r>
    </w:p>
    <w:p w14:paraId="3AAABF5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17. Педагогическая деятельность, ее структура и характеристики.</w:t>
      </w:r>
    </w:p>
    <w:p w14:paraId="437C5FA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18. Мотивация педагогической деятельности.</w:t>
      </w:r>
    </w:p>
    <w:p w14:paraId="156E4FB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19. Индивидуальный стиль педагогической деятельности.</w:t>
      </w:r>
    </w:p>
    <w:p w14:paraId="43F5660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20. Психологический анализ урока.</w:t>
      </w:r>
    </w:p>
    <w:p w14:paraId="385874C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21. Образовательные отношения</w:t>
      </w:r>
    </w:p>
    <w:p w14:paraId="3486079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22. Педагогическое общение.</w:t>
      </w:r>
    </w:p>
    <w:p w14:paraId="14DEC06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E57570">
        <w:rPr>
          <w:spacing w:val="-6"/>
        </w:rPr>
        <w:t>23. Педагогические способности и личностные качества учителя.</w:t>
      </w:r>
    </w:p>
    <w:p w14:paraId="40888D0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24. Барьеры педагогической деятельности.</w:t>
      </w:r>
    </w:p>
    <w:p w14:paraId="5198372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25. Сохранение физического и психологического здоровья педагога.</w:t>
      </w:r>
    </w:p>
    <w:p w14:paraId="5789215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26. Оценивание, оценка и отметка.</w:t>
      </w:r>
    </w:p>
    <w:p w14:paraId="42D20E8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27. Подходы к воспитанию в психологии.</w:t>
      </w:r>
    </w:p>
    <w:p w14:paraId="0F853DA6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28. Роль наказания и поощрения в воспитательном процессе.</w:t>
      </w:r>
    </w:p>
    <w:p w14:paraId="059AB78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29. Теория поэтапного формирования умственных действий П.Я. Гальперина.</w:t>
      </w:r>
    </w:p>
    <w:p w14:paraId="1B7FDF62" w14:textId="77777777" w:rsidR="00C10D3E" w:rsidRPr="00E57570" w:rsidRDefault="00C10D3E" w:rsidP="008A33F9">
      <w:pPr>
        <w:jc w:val="both"/>
      </w:pPr>
      <w:r w:rsidRPr="00E57570">
        <w:t>30. К. Роджерс об обучении.</w:t>
      </w:r>
    </w:p>
    <w:p w14:paraId="13A97990" w14:textId="77777777" w:rsidR="00C10D3E" w:rsidRPr="00E57570" w:rsidRDefault="00C10D3E" w:rsidP="008A33F9">
      <w:pPr>
        <w:jc w:val="both"/>
        <w:rPr>
          <w:b/>
          <w:bCs/>
        </w:rPr>
      </w:pPr>
      <w:r w:rsidRPr="00E57570">
        <w:t>31. Гештальт-подход в образовании.</w:t>
      </w:r>
    </w:p>
    <w:p w14:paraId="094290BB" w14:textId="77777777" w:rsidR="00522898" w:rsidRDefault="00522898" w:rsidP="008A33F9">
      <w:pPr>
        <w:rPr>
          <w:b/>
          <w:bCs/>
        </w:rPr>
      </w:pPr>
    </w:p>
    <w:p w14:paraId="62A20226" w14:textId="0CCF56D3" w:rsidR="00C10D3E" w:rsidRPr="00E57570" w:rsidRDefault="00C10D3E" w:rsidP="008A33F9">
      <w:pPr>
        <w:rPr>
          <w:b/>
          <w:bCs/>
          <w:caps/>
        </w:rPr>
      </w:pPr>
      <w:r w:rsidRPr="00E57570">
        <w:rPr>
          <w:b/>
          <w:bCs/>
          <w:caps/>
        </w:rPr>
        <w:t>6. Оценочные средства для текущего контроля успеваемости:</w:t>
      </w:r>
    </w:p>
    <w:p w14:paraId="7C394EB5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lastRenderedPageBreak/>
        <w:t>6.1.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387"/>
      </w:tblGrid>
      <w:tr w:rsidR="00C10D3E" w:rsidRPr="00E57570" w14:paraId="64544A61" w14:textId="77777777" w:rsidTr="00522898">
        <w:trPr>
          <w:trHeight w:val="63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D8D6CF7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№</w:t>
            </w:r>
          </w:p>
          <w:p w14:paraId="759A1944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пп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3C8483B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№ блока (раздела) дисциплины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14:paraId="2587C319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 xml:space="preserve">Форма текущего контроля </w:t>
            </w:r>
          </w:p>
        </w:tc>
      </w:tr>
      <w:tr w:rsidR="00C10D3E" w:rsidRPr="00E57570" w14:paraId="6901A8E8" w14:textId="77777777" w:rsidTr="00522898">
        <w:trPr>
          <w:trHeight w:val="388"/>
        </w:trPr>
        <w:tc>
          <w:tcPr>
            <w:tcW w:w="567" w:type="dxa"/>
            <w:tcBorders>
              <w:bottom w:val="single" w:sz="12" w:space="0" w:color="auto"/>
            </w:tcBorders>
          </w:tcPr>
          <w:p w14:paraId="10B66334" w14:textId="77777777" w:rsidR="00C10D3E" w:rsidRPr="00E57570" w:rsidRDefault="00C10D3E" w:rsidP="00522898">
            <w:pPr>
              <w:pStyle w:val="a5"/>
              <w:jc w:val="center"/>
            </w:pPr>
            <w:r w:rsidRPr="00E57570">
              <w:t>1</w:t>
            </w:r>
          </w:p>
          <w:p w14:paraId="40086DF3" w14:textId="77777777" w:rsidR="00C10D3E" w:rsidRPr="00E57570" w:rsidRDefault="00C10D3E" w:rsidP="008A33F9">
            <w:pPr>
              <w:pStyle w:val="a5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E6ED5A0" w14:textId="77777777" w:rsidR="00C10D3E" w:rsidRPr="00E57570" w:rsidRDefault="00C10D3E" w:rsidP="008A33F9">
            <w:pPr>
              <w:pStyle w:val="a5"/>
              <w:tabs>
                <w:tab w:val="left" w:pos="538"/>
              </w:tabs>
              <w:jc w:val="center"/>
            </w:pPr>
            <w:r w:rsidRPr="00E57570">
              <w:t>1-6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1D062681" w14:textId="77777777" w:rsidR="00C10D3E" w:rsidRPr="00E57570" w:rsidRDefault="00C10D3E" w:rsidP="00BC7261">
            <w:pPr>
              <w:pStyle w:val="a5"/>
              <w:jc w:val="center"/>
            </w:pPr>
            <w:r w:rsidRPr="00E57570">
              <w:t xml:space="preserve">Устный опрос или </w:t>
            </w:r>
          </w:p>
          <w:p w14:paraId="0FFFF25E" w14:textId="77777777" w:rsidR="00C10D3E" w:rsidRPr="00E57570" w:rsidRDefault="00C10D3E" w:rsidP="00BC7261">
            <w:pPr>
              <w:pStyle w:val="a5"/>
              <w:jc w:val="center"/>
            </w:pPr>
            <w:r w:rsidRPr="00E57570">
              <w:t>Защита реферата</w:t>
            </w:r>
          </w:p>
        </w:tc>
      </w:tr>
    </w:tbl>
    <w:p w14:paraId="358C3BFC" w14:textId="77777777" w:rsidR="00522898" w:rsidRDefault="00522898" w:rsidP="00FE1D4E">
      <w:pPr>
        <w:tabs>
          <w:tab w:val="left" w:pos="0"/>
        </w:tabs>
        <w:rPr>
          <w:b/>
          <w:bCs/>
          <w:lang w:bidi="hi-IN"/>
        </w:rPr>
      </w:pPr>
    </w:p>
    <w:p w14:paraId="6CBC70BC" w14:textId="112E3AA3" w:rsidR="00C10D3E" w:rsidRPr="00E57570" w:rsidRDefault="00C10D3E" w:rsidP="00FE1D4E">
      <w:pPr>
        <w:tabs>
          <w:tab w:val="left" w:pos="0"/>
        </w:tabs>
      </w:pPr>
      <w:r w:rsidRPr="00E57570">
        <w:rPr>
          <w:b/>
          <w:bCs/>
          <w:lang w:bidi="hi-IN"/>
        </w:rPr>
        <w:t xml:space="preserve">7. </w:t>
      </w:r>
      <w:r w:rsidRPr="00E57570">
        <w:rPr>
          <w:b/>
          <w:bCs/>
        </w:rPr>
        <w:t>ПЕРЕЧЕНЬ УЧЕБНОЙ ЛИТЕРАТУРЫ:</w:t>
      </w:r>
    </w:p>
    <w:p w14:paraId="143DC401" w14:textId="77777777" w:rsidR="00C10D3E" w:rsidRPr="00E57570" w:rsidRDefault="00C10D3E" w:rsidP="00FE1D4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37"/>
        <w:gridCol w:w="1560"/>
        <w:gridCol w:w="1273"/>
        <w:gridCol w:w="760"/>
        <w:gridCol w:w="1191"/>
        <w:gridCol w:w="1593"/>
      </w:tblGrid>
      <w:tr w:rsidR="00C10D3E" w:rsidRPr="00E57570" w14:paraId="0E0011A1" w14:textId="77777777" w:rsidTr="00522898">
        <w:trPr>
          <w:cantSplit/>
          <w:trHeight w:val="214"/>
        </w:trPr>
        <w:tc>
          <w:tcPr>
            <w:tcW w:w="542" w:type="dxa"/>
            <w:vMerge w:val="restart"/>
            <w:vAlign w:val="center"/>
          </w:tcPr>
          <w:p w14:paraId="20950D8B" w14:textId="77777777" w:rsidR="00C10D3E" w:rsidRPr="00E57570" w:rsidRDefault="00C10D3E" w:rsidP="00C17DD6">
            <w:pPr>
              <w:jc w:val="center"/>
            </w:pPr>
            <w:r w:rsidRPr="00E5757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135434C" w14:textId="77777777" w:rsidR="00C10D3E" w:rsidRPr="00E57570" w:rsidRDefault="00C10D3E" w:rsidP="00C17DD6">
            <w:pPr>
              <w:jc w:val="center"/>
            </w:pPr>
            <w:r w:rsidRPr="00E5757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3637E1F" w14:textId="77777777" w:rsidR="00C10D3E" w:rsidRPr="00E57570" w:rsidRDefault="00C10D3E" w:rsidP="00C17DD6">
            <w:pPr>
              <w:jc w:val="center"/>
            </w:pPr>
            <w:r w:rsidRPr="00E57570">
              <w:t>Авторы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14:paraId="5AEA37FD" w14:textId="77777777" w:rsidR="00C10D3E" w:rsidRPr="00E57570" w:rsidRDefault="00C10D3E" w:rsidP="00C17DD6">
            <w:pPr>
              <w:ind w:left="113" w:right="113"/>
              <w:jc w:val="center"/>
            </w:pPr>
            <w:r w:rsidRPr="00E57570">
              <w:t>Место издания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6672BEBF" w14:textId="77777777" w:rsidR="00C10D3E" w:rsidRPr="00E57570" w:rsidRDefault="00C10D3E" w:rsidP="00C17DD6">
            <w:pPr>
              <w:ind w:left="113" w:right="113"/>
              <w:jc w:val="center"/>
            </w:pPr>
            <w:r w:rsidRPr="00E57570">
              <w:t>Год издания</w:t>
            </w:r>
          </w:p>
        </w:tc>
        <w:tc>
          <w:tcPr>
            <w:tcW w:w="2784" w:type="dxa"/>
            <w:gridSpan w:val="2"/>
            <w:vAlign w:val="center"/>
          </w:tcPr>
          <w:p w14:paraId="5B0C9D6C" w14:textId="77777777" w:rsidR="00C10D3E" w:rsidRPr="00E57570" w:rsidRDefault="00C10D3E" w:rsidP="00C17DD6">
            <w:pPr>
              <w:jc w:val="center"/>
            </w:pPr>
            <w:r w:rsidRPr="00E57570">
              <w:t>Наличие</w:t>
            </w:r>
          </w:p>
        </w:tc>
      </w:tr>
      <w:tr w:rsidR="00C10D3E" w:rsidRPr="00E57570" w14:paraId="52363FE2" w14:textId="77777777" w:rsidTr="00522898">
        <w:trPr>
          <w:cantSplit/>
          <w:trHeight w:val="519"/>
        </w:trPr>
        <w:tc>
          <w:tcPr>
            <w:tcW w:w="542" w:type="dxa"/>
            <w:vMerge/>
          </w:tcPr>
          <w:p w14:paraId="33B0F55A" w14:textId="77777777" w:rsidR="00C10D3E" w:rsidRPr="00E57570" w:rsidRDefault="00C10D3E" w:rsidP="00C17DD6">
            <w:pPr>
              <w:jc w:val="center"/>
            </w:pPr>
          </w:p>
        </w:tc>
        <w:tc>
          <w:tcPr>
            <w:tcW w:w="2437" w:type="dxa"/>
            <w:vMerge/>
          </w:tcPr>
          <w:p w14:paraId="26C14973" w14:textId="77777777" w:rsidR="00C10D3E" w:rsidRPr="00E57570" w:rsidRDefault="00C10D3E" w:rsidP="00C17DD6">
            <w:pPr>
              <w:jc w:val="center"/>
            </w:pPr>
          </w:p>
        </w:tc>
        <w:tc>
          <w:tcPr>
            <w:tcW w:w="1560" w:type="dxa"/>
            <w:vMerge/>
          </w:tcPr>
          <w:p w14:paraId="602B8CC1" w14:textId="77777777" w:rsidR="00C10D3E" w:rsidRPr="00E57570" w:rsidRDefault="00C10D3E" w:rsidP="00C17DD6">
            <w:pPr>
              <w:jc w:val="center"/>
            </w:pPr>
          </w:p>
        </w:tc>
        <w:tc>
          <w:tcPr>
            <w:tcW w:w="1273" w:type="dxa"/>
            <w:vMerge/>
            <w:textDirection w:val="btLr"/>
            <w:vAlign w:val="center"/>
          </w:tcPr>
          <w:p w14:paraId="01C3A900" w14:textId="77777777" w:rsidR="00C10D3E" w:rsidRPr="00E57570" w:rsidRDefault="00C10D3E" w:rsidP="00C17DD6">
            <w:pPr>
              <w:ind w:left="113" w:right="113"/>
              <w:jc w:val="center"/>
            </w:pPr>
          </w:p>
        </w:tc>
        <w:tc>
          <w:tcPr>
            <w:tcW w:w="760" w:type="dxa"/>
            <w:vMerge/>
            <w:textDirection w:val="btLr"/>
            <w:vAlign w:val="center"/>
          </w:tcPr>
          <w:p w14:paraId="4A371328" w14:textId="77777777" w:rsidR="00C10D3E" w:rsidRPr="00E57570" w:rsidRDefault="00C10D3E" w:rsidP="00C17DD6">
            <w:pPr>
              <w:ind w:left="113" w:right="113"/>
              <w:jc w:val="center"/>
            </w:pPr>
          </w:p>
        </w:tc>
        <w:tc>
          <w:tcPr>
            <w:tcW w:w="1191" w:type="dxa"/>
          </w:tcPr>
          <w:p w14:paraId="3DE6BB2D" w14:textId="77777777" w:rsidR="00C10D3E" w:rsidRPr="00E57570" w:rsidRDefault="00C10D3E" w:rsidP="00C17DD6">
            <w:pPr>
              <w:jc w:val="center"/>
            </w:pPr>
            <w:r w:rsidRPr="00E57570">
              <w:t>печатные издания</w:t>
            </w:r>
          </w:p>
        </w:tc>
        <w:tc>
          <w:tcPr>
            <w:tcW w:w="1593" w:type="dxa"/>
          </w:tcPr>
          <w:p w14:paraId="57A78F6D" w14:textId="77777777" w:rsidR="00C10D3E" w:rsidRPr="00E57570" w:rsidRDefault="00C10D3E" w:rsidP="00C17DD6">
            <w:pPr>
              <w:jc w:val="center"/>
            </w:pPr>
            <w:r w:rsidRPr="00E57570">
              <w:t>ЭБС (адрес в сети Интернет)</w:t>
            </w:r>
          </w:p>
        </w:tc>
      </w:tr>
      <w:tr w:rsidR="00C10D3E" w:rsidRPr="00E57570" w14:paraId="3EB1B369" w14:textId="77777777" w:rsidTr="00522898">
        <w:tc>
          <w:tcPr>
            <w:tcW w:w="542" w:type="dxa"/>
          </w:tcPr>
          <w:p w14:paraId="063DA18A" w14:textId="77777777" w:rsidR="00C10D3E" w:rsidRPr="00E57570" w:rsidRDefault="00C10D3E" w:rsidP="00C17DD6">
            <w:pPr>
              <w:jc w:val="center"/>
            </w:pPr>
            <w:r w:rsidRPr="00E57570">
              <w:t>1.</w:t>
            </w:r>
          </w:p>
        </w:tc>
        <w:tc>
          <w:tcPr>
            <w:tcW w:w="2437" w:type="dxa"/>
          </w:tcPr>
          <w:p w14:paraId="056AD5D9" w14:textId="77777777" w:rsidR="00C10D3E" w:rsidRPr="00522898" w:rsidRDefault="00C10D3E" w:rsidP="00C17DD6">
            <w:r w:rsidRPr="00522898">
              <w:t>Педагогическая психология [Текст]: учебник для студ. вузов</w:t>
            </w:r>
          </w:p>
        </w:tc>
        <w:tc>
          <w:tcPr>
            <w:tcW w:w="1560" w:type="dxa"/>
          </w:tcPr>
          <w:p w14:paraId="6E9A8779" w14:textId="77777777" w:rsidR="00C10D3E" w:rsidRPr="00522898" w:rsidRDefault="00C10D3E" w:rsidP="00C17DD6">
            <w:r w:rsidRPr="00522898">
              <w:t>Зимняя, И. А.</w:t>
            </w:r>
          </w:p>
        </w:tc>
        <w:tc>
          <w:tcPr>
            <w:tcW w:w="1273" w:type="dxa"/>
          </w:tcPr>
          <w:p w14:paraId="394C1C27" w14:textId="77777777" w:rsidR="00C10D3E" w:rsidRPr="00522898" w:rsidRDefault="00C10D3E" w:rsidP="00C17DD6">
            <w:r w:rsidRPr="00522898">
              <w:t>М.: Логос</w:t>
            </w:r>
          </w:p>
        </w:tc>
        <w:tc>
          <w:tcPr>
            <w:tcW w:w="760" w:type="dxa"/>
          </w:tcPr>
          <w:p w14:paraId="37E0CCED" w14:textId="77777777" w:rsidR="00C10D3E" w:rsidRPr="00522898" w:rsidRDefault="00C10D3E" w:rsidP="00C17DD6">
            <w:r w:rsidRPr="00522898">
              <w:t>2001</w:t>
            </w:r>
          </w:p>
        </w:tc>
        <w:tc>
          <w:tcPr>
            <w:tcW w:w="1191" w:type="dxa"/>
          </w:tcPr>
          <w:p w14:paraId="462261E2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30120760" w14:textId="77777777" w:rsidR="00C10D3E" w:rsidRPr="00522898" w:rsidRDefault="00765094">
            <w:hyperlink r:id="rId7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C10D3E" w:rsidRPr="00E57570" w14:paraId="29A3834E" w14:textId="77777777" w:rsidTr="00522898">
        <w:tc>
          <w:tcPr>
            <w:tcW w:w="542" w:type="dxa"/>
          </w:tcPr>
          <w:p w14:paraId="423C8C33" w14:textId="77777777" w:rsidR="00C10D3E" w:rsidRPr="00E57570" w:rsidRDefault="00C10D3E" w:rsidP="00C17DD6">
            <w:pPr>
              <w:jc w:val="center"/>
            </w:pPr>
            <w:r w:rsidRPr="00E57570">
              <w:t>2.</w:t>
            </w:r>
          </w:p>
        </w:tc>
        <w:tc>
          <w:tcPr>
            <w:tcW w:w="2437" w:type="dxa"/>
          </w:tcPr>
          <w:p w14:paraId="27DB5E31" w14:textId="77777777" w:rsidR="00C10D3E" w:rsidRPr="00522898" w:rsidRDefault="00C10D3E" w:rsidP="00C17DD6">
            <w:r w:rsidRPr="00522898">
              <w:t>Педагогическая психология [Текст]: учебное пособие</w:t>
            </w:r>
          </w:p>
        </w:tc>
        <w:tc>
          <w:tcPr>
            <w:tcW w:w="1560" w:type="dxa"/>
          </w:tcPr>
          <w:p w14:paraId="25B9333A" w14:textId="77777777" w:rsidR="00C10D3E" w:rsidRPr="00522898" w:rsidRDefault="00C10D3E" w:rsidP="00C17DD6">
            <w:r w:rsidRPr="00522898">
              <w:t>Габай, Т. В.</w:t>
            </w:r>
          </w:p>
        </w:tc>
        <w:tc>
          <w:tcPr>
            <w:tcW w:w="1273" w:type="dxa"/>
          </w:tcPr>
          <w:p w14:paraId="4CEEFF1A" w14:textId="77777777" w:rsidR="00C10D3E" w:rsidRPr="00522898" w:rsidRDefault="00C10D3E" w:rsidP="00C17DD6">
            <w:r w:rsidRPr="00522898">
              <w:t>М.: Академия</w:t>
            </w:r>
          </w:p>
        </w:tc>
        <w:tc>
          <w:tcPr>
            <w:tcW w:w="760" w:type="dxa"/>
          </w:tcPr>
          <w:p w14:paraId="07BD69C8" w14:textId="77777777" w:rsidR="00C10D3E" w:rsidRPr="00522898" w:rsidRDefault="00C10D3E" w:rsidP="00C17DD6">
            <w:r w:rsidRPr="00522898">
              <w:t>2003</w:t>
            </w:r>
          </w:p>
        </w:tc>
        <w:tc>
          <w:tcPr>
            <w:tcW w:w="1191" w:type="dxa"/>
          </w:tcPr>
          <w:p w14:paraId="088FCF43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100EFA43" w14:textId="77777777" w:rsidR="00C10D3E" w:rsidRPr="00522898" w:rsidRDefault="00765094">
            <w:hyperlink r:id="rId8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C10D3E" w:rsidRPr="00E57570" w14:paraId="7F705E15" w14:textId="77777777" w:rsidTr="00522898">
        <w:tc>
          <w:tcPr>
            <w:tcW w:w="542" w:type="dxa"/>
          </w:tcPr>
          <w:p w14:paraId="00F10C33" w14:textId="77777777" w:rsidR="00C10D3E" w:rsidRPr="00E57570" w:rsidRDefault="00C10D3E" w:rsidP="00C17DD6">
            <w:pPr>
              <w:jc w:val="center"/>
            </w:pPr>
            <w:r w:rsidRPr="00E57570">
              <w:t>3.</w:t>
            </w:r>
          </w:p>
        </w:tc>
        <w:tc>
          <w:tcPr>
            <w:tcW w:w="2437" w:type="dxa"/>
          </w:tcPr>
          <w:p w14:paraId="3A6DB13B" w14:textId="77777777" w:rsidR="00C10D3E" w:rsidRPr="00522898" w:rsidRDefault="00C10D3E" w:rsidP="00C17DD6">
            <w:r w:rsidRPr="00522898">
              <w:t>Педагогическая психология [Текст]: учебное пособие</w:t>
            </w:r>
          </w:p>
        </w:tc>
        <w:tc>
          <w:tcPr>
            <w:tcW w:w="1560" w:type="dxa"/>
          </w:tcPr>
          <w:p w14:paraId="1D3500D3" w14:textId="77777777" w:rsidR="00C10D3E" w:rsidRPr="00522898" w:rsidRDefault="00C10D3E" w:rsidP="00C17DD6">
            <w:r w:rsidRPr="00522898">
              <w:t>Казанская, В. Г.</w:t>
            </w:r>
          </w:p>
        </w:tc>
        <w:tc>
          <w:tcPr>
            <w:tcW w:w="1273" w:type="dxa"/>
          </w:tcPr>
          <w:p w14:paraId="156D5C2C" w14:textId="77777777" w:rsidR="00C10D3E" w:rsidRPr="00522898" w:rsidRDefault="00C10D3E" w:rsidP="00C17DD6">
            <w:r w:rsidRPr="00522898">
              <w:t>СПб.: Питер</w:t>
            </w:r>
          </w:p>
        </w:tc>
        <w:tc>
          <w:tcPr>
            <w:tcW w:w="760" w:type="dxa"/>
          </w:tcPr>
          <w:p w14:paraId="1F75BC55" w14:textId="77777777" w:rsidR="00C10D3E" w:rsidRPr="00522898" w:rsidRDefault="00C10D3E" w:rsidP="00C17DD6">
            <w:r w:rsidRPr="00522898">
              <w:t>2003</w:t>
            </w:r>
          </w:p>
        </w:tc>
        <w:tc>
          <w:tcPr>
            <w:tcW w:w="1191" w:type="dxa"/>
          </w:tcPr>
          <w:p w14:paraId="02C6D323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209E996B" w14:textId="77777777" w:rsidR="00C10D3E" w:rsidRPr="00522898" w:rsidRDefault="00765094">
            <w:hyperlink r:id="rId9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p w14:paraId="14D65606" w14:textId="77777777" w:rsidR="00C10D3E" w:rsidRPr="00E57570" w:rsidRDefault="00C10D3E" w:rsidP="008A33F9">
      <w:pPr>
        <w:jc w:val="both"/>
        <w:rPr>
          <w:i/>
          <w:iCs/>
        </w:rPr>
      </w:pPr>
    </w:p>
    <w:p w14:paraId="3A68791D" w14:textId="255BF82C" w:rsidR="00C10D3E" w:rsidRPr="00522898" w:rsidRDefault="00C10D3E" w:rsidP="00522898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89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522898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54FB2460" w14:textId="77777777" w:rsidR="00C10D3E" w:rsidRPr="00E57570" w:rsidRDefault="00C10D3E" w:rsidP="007F4A6E">
      <w:pPr>
        <w:ind w:firstLine="244"/>
      </w:pPr>
      <w:r w:rsidRPr="00E57570">
        <w:t xml:space="preserve">1. «НЭБ». Национальная электронная библиотека. – Режим доступа: </w:t>
      </w:r>
      <w:hyperlink r:id="rId10" w:history="1">
        <w:r w:rsidRPr="00E57570">
          <w:rPr>
            <w:rStyle w:val="af2"/>
            <w:color w:val="auto"/>
          </w:rPr>
          <w:t>http://нэб.рф/</w:t>
        </w:r>
      </w:hyperlink>
    </w:p>
    <w:p w14:paraId="41AF64B8" w14:textId="77777777" w:rsidR="00C10D3E" w:rsidRPr="00E57570" w:rsidRDefault="00C10D3E" w:rsidP="007F4A6E">
      <w:pPr>
        <w:ind w:firstLine="244"/>
      </w:pPr>
      <w:r w:rsidRPr="00E57570">
        <w:t xml:space="preserve">2. «eLibrary». Научная электронная библиотека. – Режим доступа: </w:t>
      </w:r>
      <w:hyperlink r:id="rId11" w:history="1">
        <w:r w:rsidRPr="00E57570">
          <w:rPr>
            <w:rStyle w:val="af2"/>
            <w:color w:val="auto"/>
          </w:rPr>
          <w:t>https://elibrary.ru</w:t>
        </w:r>
      </w:hyperlink>
    </w:p>
    <w:p w14:paraId="00B7CBA0" w14:textId="77777777" w:rsidR="00C10D3E" w:rsidRPr="00E57570" w:rsidRDefault="00C10D3E" w:rsidP="007F4A6E">
      <w:pPr>
        <w:ind w:firstLine="244"/>
      </w:pPr>
      <w:r w:rsidRPr="00E57570">
        <w:t xml:space="preserve">3. «КиберЛенинка». Научная электронная библиотека. – Режим доступа: </w:t>
      </w:r>
      <w:hyperlink r:id="rId12" w:history="1">
        <w:r w:rsidRPr="00E57570">
          <w:rPr>
            <w:rStyle w:val="af2"/>
            <w:color w:val="auto"/>
          </w:rPr>
          <w:t>https://cyberleninka.ru/</w:t>
        </w:r>
      </w:hyperlink>
    </w:p>
    <w:p w14:paraId="260B785E" w14:textId="77777777" w:rsidR="00C10D3E" w:rsidRPr="00E57570" w:rsidRDefault="00C10D3E" w:rsidP="007F4A6E">
      <w:pPr>
        <w:ind w:firstLine="244"/>
      </w:pPr>
      <w:r w:rsidRPr="00E57570">
        <w:t xml:space="preserve">4. ЭБС «Университетская библиотека онлайн». – Режим доступа: </w:t>
      </w:r>
      <w:hyperlink r:id="rId13" w:history="1">
        <w:r w:rsidRPr="00E57570">
          <w:rPr>
            <w:rStyle w:val="af2"/>
            <w:color w:val="auto"/>
          </w:rPr>
          <w:t>http://www.biblioclub.ru/</w:t>
        </w:r>
      </w:hyperlink>
    </w:p>
    <w:p w14:paraId="21156D51" w14:textId="77777777" w:rsidR="00C10D3E" w:rsidRPr="00E57570" w:rsidRDefault="00C10D3E" w:rsidP="007F4A6E">
      <w:pPr>
        <w:ind w:firstLine="244"/>
      </w:pPr>
      <w:r w:rsidRPr="00E57570">
        <w:t xml:space="preserve">5. Российская государственная библиотека. – Режим доступа: </w:t>
      </w:r>
      <w:hyperlink r:id="rId14" w:history="1">
        <w:r w:rsidRPr="00E57570">
          <w:rPr>
            <w:rStyle w:val="af2"/>
            <w:color w:val="auto"/>
          </w:rPr>
          <w:t>http://www.rsl.ru/</w:t>
        </w:r>
      </w:hyperlink>
    </w:p>
    <w:p w14:paraId="4E0F801F" w14:textId="77777777" w:rsidR="00C10D3E" w:rsidRPr="00E57570" w:rsidRDefault="00C10D3E" w:rsidP="007F4A6E"/>
    <w:p w14:paraId="43B31697" w14:textId="77777777" w:rsidR="00C10D3E" w:rsidRPr="00522898" w:rsidRDefault="00C10D3E" w:rsidP="00522898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898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876819C" w14:textId="77777777" w:rsidR="00C10D3E" w:rsidRPr="00522898" w:rsidRDefault="00C10D3E" w:rsidP="00522898">
      <w:pPr>
        <w:ind w:firstLine="567"/>
        <w:jc w:val="both"/>
      </w:pPr>
      <w:r w:rsidRPr="00522898">
        <w:t>В ходе осуществления образовательного процесса используются следующие информационные технологии:</w:t>
      </w:r>
    </w:p>
    <w:p w14:paraId="055726F3" w14:textId="77777777" w:rsidR="00C10D3E" w:rsidRPr="00E57570" w:rsidRDefault="00C10D3E" w:rsidP="00522898">
      <w:pPr>
        <w:ind w:firstLine="567"/>
        <w:jc w:val="both"/>
      </w:pPr>
      <w:r w:rsidRPr="00E57570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E57570">
        <w:t>)</w:t>
      </w:r>
      <w:proofErr w:type="gramEnd"/>
      <w:r w:rsidRPr="00E57570">
        <w:t xml:space="preserve"> так и обучаемым при подготовке докладов для семинарского занятия.</w:t>
      </w:r>
    </w:p>
    <w:p w14:paraId="7B7DF39E" w14:textId="77777777" w:rsidR="00C10D3E" w:rsidRPr="00E57570" w:rsidRDefault="00C10D3E" w:rsidP="00522898">
      <w:pPr>
        <w:ind w:firstLine="567"/>
        <w:jc w:val="both"/>
      </w:pPr>
      <w:r w:rsidRPr="00E57570">
        <w:t>- средства телекоммуникационного общения (электронная почта и т.п.) преподавателя и обучаемого.</w:t>
      </w:r>
    </w:p>
    <w:p w14:paraId="29F7EF35" w14:textId="77777777" w:rsidR="00C10D3E" w:rsidRPr="00E57570" w:rsidRDefault="00C10D3E" w:rsidP="00522898">
      <w:pPr>
        <w:ind w:firstLine="567"/>
        <w:jc w:val="both"/>
      </w:pPr>
      <w:r w:rsidRPr="00E57570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A09301" w14:textId="77777777" w:rsidR="00C10D3E" w:rsidRPr="00E57570" w:rsidRDefault="00C10D3E" w:rsidP="00522898">
      <w:pPr>
        <w:ind w:firstLine="567"/>
        <w:jc w:val="both"/>
      </w:pPr>
    </w:p>
    <w:p w14:paraId="56346388" w14:textId="77777777" w:rsidR="00C10D3E" w:rsidRPr="00E57570" w:rsidRDefault="00C10D3E" w:rsidP="00522898">
      <w:pPr>
        <w:contextualSpacing/>
        <w:jc w:val="both"/>
      </w:pPr>
      <w:r w:rsidRPr="00E57570">
        <w:rPr>
          <w:b/>
          <w:bCs/>
        </w:rPr>
        <w:t>9.1. Требования к программному обеспечению учебного процесса</w:t>
      </w:r>
    </w:p>
    <w:p w14:paraId="32DB2DE7" w14:textId="77777777" w:rsidR="00C10D3E" w:rsidRPr="00E57570" w:rsidRDefault="00C10D3E" w:rsidP="00522898">
      <w:pPr>
        <w:jc w:val="both"/>
      </w:pPr>
      <w:r w:rsidRPr="00E57570">
        <w:t>Для успешного освоения дисциплины, обучающийся использует следующие программные средства:</w:t>
      </w:r>
    </w:p>
    <w:p w14:paraId="1D7CB410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Windows 10 x64</w:t>
      </w:r>
    </w:p>
    <w:p w14:paraId="541485AE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MicrosoftOffice 2016</w:t>
      </w:r>
    </w:p>
    <w:p w14:paraId="32594312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lastRenderedPageBreak/>
        <w:t>LibreOffice</w:t>
      </w:r>
    </w:p>
    <w:p w14:paraId="256EE1BB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Firefox</w:t>
      </w:r>
    </w:p>
    <w:p w14:paraId="29D694C2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GIMP</w:t>
      </w:r>
    </w:p>
    <w:p w14:paraId="28159771" w14:textId="77777777" w:rsidR="00C10D3E" w:rsidRPr="00E57570" w:rsidRDefault="00C10D3E" w:rsidP="007F4A6E">
      <w:pPr>
        <w:tabs>
          <w:tab w:val="left" w:pos="3975"/>
          <w:tab w:val="center" w:pos="5352"/>
        </w:tabs>
      </w:pPr>
    </w:p>
    <w:p w14:paraId="702575C5" w14:textId="77777777" w:rsidR="00C10D3E" w:rsidRPr="00E57570" w:rsidRDefault="00C10D3E" w:rsidP="007F4A6E">
      <w:pPr>
        <w:contextualSpacing/>
      </w:pPr>
      <w:r w:rsidRPr="00E57570">
        <w:rPr>
          <w:b/>
        </w:rPr>
        <w:t>9.2. Информационно-справочные системы (при необходимости):</w:t>
      </w:r>
    </w:p>
    <w:p w14:paraId="6823F1DD" w14:textId="77777777" w:rsidR="00C10D3E" w:rsidRPr="00E57570" w:rsidRDefault="00C10D3E" w:rsidP="007F4A6E">
      <w:pPr>
        <w:ind w:left="760"/>
      </w:pPr>
      <w:r w:rsidRPr="00E57570">
        <w:t>Не используются</w:t>
      </w:r>
    </w:p>
    <w:p w14:paraId="46028952" w14:textId="77777777" w:rsidR="00C10D3E" w:rsidRPr="00E57570" w:rsidRDefault="00C10D3E" w:rsidP="007F4A6E">
      <w:pPr>
        <w:rPr>
          <w:b/>
          <w:bCs/>
        </w:rPr>
      </w:pPr>
    </w:p>
    <w:p w14:paraId="3C5EDCE0" w14:textId="72148AA6" w:rsidR="00C10D3E" w:rsidRPr="00522898" w:rsidRDefault="00C10D3E" w:rsidP="007F4A6E">
      <w:pPr>
        <w:rPr>
          <w:b/>
          <w:bCs/>
          <w:spacing w:val="5"/>
        </w:rPr>
      </w:pPr>
      <w:r w:rsidRPr="00E57570">
        <w:rPr>
          <w:b/>
          <w:bCs/>
        </w:rPr>
        <w:t xml:space="preserve">10. </w:t>
      </w:r>
      <w:r w:rsidRPr="00E57570">
        <w:rPr>
          <w:b/>
          <w:bCs/>
          <w:spacing w:val="5"/>
        </w:rPr>
        <w:t>МАТЕРИАЛЬНО-ТЕХНИЧЕСКОЕ ОБЕСПЕЧЕНИЕ ДИСЦИПЛИНЫ</w:t>
      </w:r>
    </w:p>
    <w:p w14:paraId="1E4C6095" w14:textId="77777777" w:rsidR="00C10D3E" w:rsidRPr="00E57570" w:rsidRDefault="00C10D3E" w:rsidP="00522898">
      <w:pPr>
        <w:ind w:firstLine="527"/>
        <w:jc w:val="both"/>
      </w:pPr>
      <w:r w:rsidRPr="00E57570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21FA7C" w14:textId="77777777" w:rsidR="00C10D3E" w:rsidRPr="00E57570" w:rsidRDefault="00C10D3E" w:rsidP="00522898">
      <w:pPr>
        <w:ind w:firstLine="527"/>
        <w:jc w:val="both"/>
      </w:pPr>
      <w:r w:rsidRPr="00E5757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935663" w14:textId="77777777" w:rsidR="00C10D3E" w:rsidRPr="00E57570" w:rsidRDefault="00C10D3E" w:rsidP="00522898">
      <w:pPr>
        <w:ind w:firstLine="527"/>
        <w:jc w:val="both"/>
      </w:pPr>
      <w:r w:rsidRPr="00E5757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466112C" w14:textId="77777777" w:rsidR="00C10D3E" w:rsidRPr="00E57570" w:rsidRDefault="00C10D3E" w:rsidP="007F4A6E">
      <w:pPr>
        <w:jc w:val="both"/>
      </w:pPr>
    </w:p>
    <w:sectPr w:rsidR="00C10D3E" w:rsidRPr="00E57570" w:rsidSect="00720D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5626" w14:textId="77777777" w:rsidR="00D55353" w:rsidRDefault="00D55353">
      <w:r>
        <w:separator/>
      </w:r>
    </w:p>
  </w:endnote>
  <w:endnote w:type="continuationSeparator" w:id="0">
    <w:p w14:paraId="7682EEEE" w14:textId="77777777" w:rsidR="00D55353" w:rsidRDefault="00D5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1868" w14:textId="77777777" w:rsidR="00D55353" w:rsidRDefault="00D55353">
      <w:r>
        <w:separator/>
      </w:r>
    </w:p>
  </w:footnote>
  <w:footnote w:type="continuationSeparator" w:id="0">
    <w:p w14:paraId="30477FAE" w14:textId="77777777" w:rsidR="00D55353" w:rsidRDefault="00D5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5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</w:abstractNum>
  <w:abstractNum w:abstractNumId="6" w15:restartNumberingAfterBreak="0">
    <w:nsid w:val="04DF181B"/>
    <w:multiLevelType w:val="multilevel"/>
    <w:tmpl w:val="142A09D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C32B07"/>
    <w:multiLevelType w:val="hybridMultilevel"/>
    <w:tmpl w:val="EE04B9A6"/>
    <w:lvl w:ilvl="0" w:tplc="D91EED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084"/>
    <w:multiLevelType w:val="multilevel"/>
    <w:tmpl w:val="EE04B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7255D"/>
    <w:multiLevelType w:val="multilevel"/>
    <w:tmpl w:val="54548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90489"/>
    <w:multiLevelType w:val="hybridMultilevel"/>
    <w:tmpl w:val="348EA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6808"/>
    <w:multiLevelType w:val="hybridMultilevel"/>
    <w:tmpl w:val="A3F68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805E08"/>
    <w:multiLevelType w:val="multilevel"/>
    <w:tmpl w:val="223CC196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eastAsia="OpenSymbol" w:hint="default"/>
      </w:rPr>
    </w:lvl>
  </w:abstractNum>
  <w:abstractNum w:abstractNumId="17" w15:restartNumberingAfterBreak="0">
    <w:nsid w:val="538E2ED5"/>
    <w:multiLevelType w:val="multilevel"/>
    <w:tmpl w:val="54548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46C3"/>
    <w:multiLevelType w:val="multilevel"/>
    <w:tmpl w:val="EECA5D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AD14F8"/>
    <w:multiLevelType w:val="hybridMultilevel"/>
    <w:tmpl w:val="545489A6"/>
    <w:lvl w:ilvl="0" w:tplc="B98A94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8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18"/>
  </w:num>
  <w:num w:numId="10">
    <w:abstractNumId w:val="14"/>
  </w:num>
  <w:num w:numId="11">
    <w:abstractNumId w:val="12"/>
  </w:num>
  <w:num w:numId="12">
    <w:abstractNumId w:val="7"/>
  </w:num>
  <w:num w:numId="13">
    <w:abstractNumId w:val="9"/>
  </w:num>
  <w:num w:numId="14">
    <w:abstractNumId w:val="21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0218"/>
    <w:rsid w:val="0000130C"/>
    <w:rsid w:val="0000159D"/>
    <w:rsid w:val="0000192A"/>
    <w:rsid w:val="0000528D"/>
    <w:rsid w:val="000113DB"/>
    <w:rsid w:val="00013C66"/>
    <w:rsid w:val="000214CA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73FC"/>
    <w:rsid w:val="000579A8"/>
    <w:rsid w:val="000608AF"/>
    <w:rsid w:val="0006461A"/>
    <w:rsid w:val="00065678"/>
    <w:rsid w:val="00075EF1"/>
    <w:rsid w:val="00080264"/>
    <w:rsid w:val="0009567B"/>
    <w:rsid w:val="000A06F8"/>
    <w:rsid w:val="000A5FBF"/>
    <w:rsid w:val="000A6A9E"/>
    <w:rsid w:val="000A7F47"/>
    <w:rsid w:val="000B12C2"/>
    <w:rsid w:val="000B1E9D"/>
    <w:rsid w:val="000B704C"/>
    <w:rsid w:val="000C0A32"/>
    <w:rsid w:val="000C1225"/>
    <w:rsid w:val="000C266A"/>
    <w:rsid w:val="000C384E"/>
    <w:rsid w:val="000C7AAA"/>
    <w:rsid w:val="000E28D6"/>
    <w:rsid w:val="000F23C3"/>
    <w:rsid w:val="000F420F"/>
    <w:rsid w:val="000F461D"/>
    <w:rsid w:val="000F531E"/>
    <w:rsid w:val="000F589C"/>
    <w:rsid w:val="000F5976"/>
    <w:rsid w:val="000F5C62"/>
    <w:rsid w:val="00101252"/>
    <w:rsid w:val="00105868"/>
    <w:rsid w:val="00112FC1"/>
    <w:rsid w:val="00113DE7"/>
    <w:rsid w:val="0011408D"/>
    <w:rsid w:val="00114B70"/>
    <w:rsid w:val="0011556B"/>
    <w:rsid w:val="00116B29"/>
    <w:rsid w:val="00121712"/>
    <w:rsid w:val="00121A22"/>
    <w:rsid w:val="0012224D"/>
    <w:rsid w:val="001237DA"/>
    <w:rsid w:val="00125F5A"/>
    <w:rsid w:val="00131609"/>
    <w:rsid w:val="00133F3B"/>
    <w:rsid w:val="001357B4"/>
    <w:rsid w:val="00135EB0"/>
    <w:rsid w:val="001415B7"/>
    <w:rsid w:val="0014276E"/>
    <w:rsid w:val="001433BF"/>
    <w:rsid w:val="0014477D"/>
    <w:rsid w:val="00151163"/>
    <w:rsid w:val="00154600"/>
    <w:rsid w:val="00155342"/>
    <w:rsid w:val="001553A5"/>
    <w:rsid w:val="00156E8D"/>
    <w:rsid w:val="00161805"/>
    <w:rsid w:val="00162958"/>
    <w:rsid w:val="00162B7B"/>
    <w:rsid w:val="00162FDD"/>
    <w:rsid w:val="0016387E"/>
    <w:rsid w:val="001639BB"/>
    <w:rsid w:val="00166513"/>
    <w:rsid w:val="00166E82"/>
    <w:rsid w:val="001727BE"/>
    <w:rsid w:val="00180109"/>
    <w:rsid w:val="0018450C"/>
    <w:rsid w:val="001856FD"/>
    <w:rsid w:val="001860FC"/>
    <w:rsid w:val="00187CF7"/>
    <w:rsid w:val="00191047"/>
    <w:rsid w:val="001951D9"/>
    <w:rsid w:val="001A149F"/>
    <w:rsid w:val="001A31FE"/>
    <w:rsid w:val="001A7AFD"/>
    <w:rsid w:val="001B6146"/>
    <w:rsid w:val="001B66A8"/>
    <w:rsid w:val="001B74A4"/>
    <w:rsid w:val="001C6906"/>
    <w:rsid w:val="001D000A"/>
    <w:rsid w:val="001D2565"/>
    <w:rsid w:val="001D71CA"/>
    <w:rsid w:val="001F155F"/>
    <w:rsid w:val="001F2293"/>
    <w:rsid w:val="00203E52"/>
    <w:rsid w:val="00204E5A"/>
    <w:rsid w:val="0020668A"/>
    <w:rsid w:val="00207F94"/>
    <w:rsid w:val="002104F8"/>
    <w:rsid w:val="00211982"/>
    <w:rsid w:val="00214166"/>
    <w:rsid w:val="002152A6"/>
    <w:rsid w:val="0021569F"/>
    <w:rsid w:val="002171AE"/>
    <w:rsid w:val="00220028"/>
    <w:rsid w:val="002243C0"/>
    <w:rsid w:val="0023651E"/>
    <w:rsid w:val="0023653C"/>
    <w:rsid w:val="00241D54"/>
    <w:rsid w:val="002424EC"/>
    <w:rsid w:val="00242A89"/>
    <w:rsid w:val="00250360"/>
    <w:rsid w:val="0025198B"/>
    <w:rsid w:val="00252571"/>
    <w:rsid w:val="002532D4"/>
    <w:rsid w:val="00254D8E"/>
    <w:rsid w:val="00255A37"/>
    <w:rsid w:val="002562BA"/>
    <w:rsid w:val="002565ED"/>
    <w:rsid w:val="0026034F"/>
    <w:rsid w:val="0026216B"/>
    <w:rsid w:val="00262C9F"/>
    <w:rsid w:val="00263599"/>
    <w:rsid w:val="00266F2E"/>
    <w:rsid w:val="00270AD8"/>
    <w:rsid w:val="00271513"/>
    <w:rsid w:val="00275F79"/>
    <w:rsid w:val="00277691"/>
    <w:rsid w:val="0028500D"/>
    <w:rsid w:val="00287117"/>
    <w:rsid w:val="00287EEA"/>
    <w:rsid w:val="00290F9E"/>
    <w:rsid w:val="00291922"/>
    <w:rsid w:val="00292259"/>
    <w:rsid w:val="00293045"/>
    <w:rsid w:val="00295E15"/>
    <w:rsid w:val="002A027B"/>
    <w:rsid w:val="002A1608"/>
    <w:rsid w:val="002A31AB"/>
    <w:rsid w:val="002A4612"/>
    <w:rsid w:val="002A5F15"/>
    <w:rsid w:val="002A79D1"/>
    <w:rsid w:val="002B10A2"/>
    <w:rsid w:val="002B36AA"/>
    <w:rsid w:val="002B3AAF"/>
    <w:rsid w:val="002B4680"/>
    <w:rsid w:val="002C00D0"/>
    <w:rsid w:val="002C1B9B"/>
    <w:rsid w:val="002C1F8A"/>
    <w:rsid w:val="002C4D65"/>
    <w:rsid w:val="002C6C93"/>
    <w:rsid w:val="002D6C48"/>
    <w:rsid w:val="002D7648"/>
    <w:rsid w:val="002E2AAF"/>
    <w:rsid w:val="002E59B8"/>
    <w:rsid w:val="002E5DEA"/>
    <w:rsid w:val="002F3E26"/>
    <w:rsid w:val="002F49A9"/>
    <w:rsid w:val="002F5EED"/>
    <w:rsid w:val="00311C9C"/>
    <w:rsid w:val="0031568E"/>
    <w:rsid w:val="003202E3"/>
    <w:rsid w:val="003300DA"/>
    <w:rsid w:val="003329EA"/>
    <w:rsid w:val="00341595"/>
    <w:rsid w:val="00345B5E"/>
    <w:rsid w:val="003518D6"/>
    <w:rsid w:val="00360191"/>
    <w:rsid w:val="00360688"/>
    <w:rsid w:val="00362924"/>
    <w:rsid w:val="0037327E"/>
    <w:rsid w:val="00375D0C"/>
    <w:rsid w:val="00381412"/>
    <w:rsid w:val="00382AA3"/>
    <w:rsid w:val="00384D63"/>
    <w:rsid w:val="00385E56"/>
    <w:rsid w:val="0038750C"/>
    <w:rsid w:val="003904D5"/>
    <w:rsid w:val="00390C2C"/>
    <w:rsid w:val="00395E94"/>
    <w:rsid w:val="003971CC"/>
    <w:rsid w:val="003A38C9"/>
    <w:rsid w:val="003A3E35"/>
    <w:rsid w:val="003A6AAC"/>
    <w:rsid w:val="003A6EF1"/>
    <w:rsid w:val="003B547A"/>
    <w:rsid w:val="003C0E55"/>
    <w:rsid w:val="003C10A4"/>
    <w:rsid w:val="003C1A61"/>
    <w:rsid w:val="003C20B5"/>
    <w:rsid w:val="003C489B"/>
    <w:rsid w:val="003E1908"/>
    <w:rsid w:val="003E26E9"/>
    <w:rsid w:val="003E5AD1"/>
    <w:rsid w:val="003E76EA"/>
    <w:rsid w:val="003E77B9"/>
    <w:rsid w:val="003E7DDB"/>
    <w:rsid w:val="003F1628"/>
    <w:rsid w:val="003F4328"/>
    <w:rsid w:val="003F458A"/>
    <w:rsid w:val="004027A5"/>
    <w:rsid w:val="00404FD8"/>
    <w:rsid w:val="004055D4"/>
    <w:rsid w:val="00407CC6"/>
    <w:rsid w:val="004124E8"/>
    <w:rsid w:val="00416031"/>
    <w:rsid w:val="00420184"/>
    <w:rsid w:val="00420736"/>
    <w:rsid w:val="00423CA5"/>
    <w:rsid w:val="00434012"/>
    <w:rsid w:val="00437AE5"/>
    <w:rsid w:val="0044027D"/>
    <w:rsid w:val="00440DE8"/>
    <w:rsid w:val="00450FE6"/>
    <w:rsid w:val="00461990"/>
    <w:rsid w:val="00461EB2"/>
    <w:rsid w:val="00461F74"/>
    <w:rsid w:val="00470D55"/>
    <w:rsid w:val="00471090"/>
    <w:rsid w:val="00473787"/>
    <w:rsid w:val="00474EFB"/>
    <w:rsid w:val="00475B0E"/>
    <w:rsid w:val="00476A37"/>
    <w:rsid w:val="00480C8C"/>
    <w:rsid w:val="00481059"/>
    <w:rsid w:val="00483CA6"/>
    <w:rsid w:val="004905E6"/>
    <w:rsid w:val="00491414"/>
    <w:rsid w:val="004A0EB5"/>
    <w:rsid w:val="004A190F"/>
    <w:rsid w:val="004A60D4"/>
    <w:rsid w:val="004A71B7"/>
    <w:rsid w:val="004A7D3E"/>
    <w:rsid w:val="004B4E1D"/>
    <w:rsid w:val="004B5711"/>
    <w:rsid w:val="004B6E80"/>
    <w:rsid w:val="004C0089"/>
    <w:rsid w:val="004C0169"/>
    <w:rsid w:val="004C1A4D"/>
    <w:rsid w:val="004C231F"/>
    <w:rsid w:val="004C351C"/>
    <w:rsid w:val="004C37A4"/>
    <w:rsid w:val="004C3A8F"/>
    <w:rsid w:val="004C5A50"/>
    <w:rsid w:val="004C633C"/>
    <w:rsid w:val="004C7491"/>
    <w:rsid w:val="004D3A8A"/>
    <w:rsid w:val="004D4D7E"/>
    <w:rsid w:val="004D7D80"/>
    <w:rsid w:val="004E32DF"/>
    <w:rsid w:val="004E78D4"/>
    <w:rsid w:val="004F05DE"/>
    <w:rsid w:val="004F3ED9"/>
    <w:rsid w:val="004F4A23"/>
    <w:rsid w:val="004F7B9D"/>
    <w:rsid w:val="00505355"/>
    <w:rsid w:val="00510161"/>
    <w:rsid w:val="005168DA"/>
    <w:rsid w:val="00517665"/>
    <w:rsid w:val="00520749"/>
    <w:rsid w:val="00522898"/>
    <w:rsid w:val="00526079"/>
    <w:rsid w:val="00526EEB"/>
    <w:rsid w:val="00527FDE"/>
    <w:rsid w:val="0053349D"/>
    <w:rsid w:val="005338E6"/>
    <w:rsid w:val="00534A7B"/>
    <w:rsid w:val="00534FDC"/>
    <w:rsid w:val="005400B1"/>
    <w:rsid w:val="00540F92"/>
    <w:rsid w:val="005416B9"/>
    <w:rsid w:val="00542AFF"/>
    <w:rsid w:val="00544A56"/>
    <w:rsid w:val="005475CE"/>
    <w:rsid w:val="00560073"/>
    <w:rsid w:val="00563D93"/>
    <w:rsid w:val="00567C30"/>
    <w:rsid w:val="00585D07"/>
    <w:rsid w:val="00586C75"/>
    <w:rsid w:val="00592BF6"/>
    <w:rsid w:val="00593599"/>
    <w:rsid w:val="00593C0C"/>
    <w:rsid w:val="005949B5"/>
    <w:rsid w:val="00595F0C"/>
    <w:rsid w:val="005965C5"/>
    <w:rsid w:val="00597235"/>
    <w:rsid w:val="005A4816"/>
    <w:rsid w:val="005B0D33"/>
    <w:rsid w:val="005B28B9"/>
    <w:rsid w:val="005B424D"/>
    <w:rsid w:val="005B6BAC"/>
    <w:rsid w:val="005B7A9A"/>
    <w:rsid w:val="005C5D06"/>
    <w:rsid w:val="005D3FA9"/>
    <w:rsid w:val="005D4F09"/>
    <w:rsid w:val="005D7B65"/>
    <w:rsid w:val="005E1F02"/>
    <w:rsid w:val="005E5045"/>
    <w:rsid w:val="005F0933"/>
    <w:rsid w:val="005F19F9"/>
    <w:rsid w:val="005F7E2E"/>
    <w:rsid w:val="00601AAD"/>
    <w:rsid w:val="0060585B"/>
    <w:rsid w:val="0061123D"/>
    <w:rsid w:val="00612515"/>
    <w:rsid w:val="00613D0D"/>
    <w:rsid w:val="00622C53"/>
    <w:rsid w:val="006234AD"/>
    <w:rsid w:val="00625492"/>
    <w:rsid w:val="00626A15"/>
    <w:rsid w:val="00634FFF"/>
    <w:rsid w:val="0063674C"/>
    <w:rsid w:val="00640082"/>
    <w:rsid w:val="006407BB"/>
    <w:rsid w:val="00640C2C"/>
    <w:rsid w:val="00647D81"/>
    <w:rsid w:val="00653102"/>
    <w:rsid w:val="00657D34"/>
    <w:rsid w:val="006610CB"/>
    <w:rsid w:val="00662219"/>
    <w:rsid w:val="00662F33"/>
    <w:rsid w:val="0066357D"/>
    <w:rsid w:val="00665D11"/>
    <w:rsid w:val="00665EBE"/>
    <w:rsid w:val="00667C53"/>
    <w:rsid w:val="0067345C"/>
    <w:rsid w:val="00676891"/>
    <w:rsid w:val="00680C8A"/>
    <w:rsid w:val="00683331"/>
    <w:rsid w:val="00683656"/>
    <w:rsid w:val="00686B85"/>
    <w:rsid w:val="00687425"/>
    <w:rsid w:val="0068798D"/>
    <w:rsid w:val="00691465"/>
    <w:rsid w:val="006935CF"/>
    <w:rsid w:val="006A64CE"/>
    <w:rsid w:val="006A697C"/>
    <w:rsid w:val="006A799D"/>
    <w:rsid w:val="006B148B"/>
    <w:rsid w:val="006B152D"/>
    <w:rsid w:val="006B38F9"/>
    <w:rsid w:val="006B45BC"/>
    <w:rsid w:val="006B6150"/>
    <w:rsid w:val="006C2160"/>
    <w:rsid w:val="006C2A1F"/>
    <w:rsid w:val="006C6BEB"/>
    <w:rsid w:val="006D03EF"/>
    <w:rsid w:val="006D06D8"/>
    <w:rsid w:val="006D3E18"/>
    <w:rsid w:val="006D5624"/>
    <w:rsid w:val="006E2B69"/>
    <w:rsid w:val="006E420C"/>
    <w:rsid w:val="006E7CAF"/>
    <w:rsid w:val="006E7EC5"/>
    <w:rsid w:val="006F0E83"/>
    <w:rsid w:val="006F2AC1"/>
    <w:rsid w:val="007033C7"/>
    <w:rsid w:val="0070492D"/>
    <w:rsid w:val="00704E73"/>
    <w:rsid w:val="00710144"/>
    <w:rsid w:val="007115A8"/>
    <w:rsid w:val="00712541"/>
    <w:rsid w:val="00720D1A"/>
    <w:rsid w:val="00726F50"/>
    <w:rsid w:val="00734819"/>
    <w:rsid w:val="00735316"/>
    <w:rsid w:val="00741DFE"/>
    <w:rsid w:val="007460AF"/>
    <w:rsid w:val="0075502A"/>
    <w:rsid w:val="00757549"/>
    <w:rsid w:val="00760AE0"/>
    <w:rsid w:val="00760F3F"/>
    <w:rsid w:val="007614D5"/>
    <w:rsid w:val="00765094"/>
    <w:rsid w:val="0076580D"/>
    <w:rsid w:val="007677F8"/>
    <w:rsid w:val="0076793F"/>
    <w:rsid w:val="00770D41"/>
    <w:rsid w:val="007723E4"/>
    <w:rsid w:val="00774F34"/>
    <w:rsid w:val="0077528F"/>
    <w:rsid w:val="0078019D"/>
    <w:rsid w:val="00783925"/>
    <w:rsid w:val="00784C65"/>
    <w:rsid w:val="00787D60"/>
    <w:rsid w:val="007A1B6C"/>
    <w:rsid w:val="007A3739"/>
    <w:rsid w:val="007A6C23"/>
    <w:rsid w:val="007B74FF"/>
    <w:rsid w:val="007B7522"/>
    <w:rsid w:val="007C6137"/>
    <w:rsid w:val="007D5303"/>
    <w:rsid w:val="007E09EC"/>
    <w:rsid w:val="007E0CB6"/>
    <w:rsid w:val="007E3394"/>
    <w:rsid w:val="007E381C"/>
    <w:rsid w:val="007F18F6"/>
    <w:rsid w:val="007F4A6E"/>
    <w:rsid w:val="00802081"/>
    <w:rsid w:val="008102D2"/>
    <w:rsid w:val="00812603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30585"/>
    <w:rsid w:val="0083361E"/>
    <w:rsid w:val="0083699D"/>
    <w:rsid w:val="008419B2"/>
    <w:rsid w:val="00843178"/>
    <w:rsid w:val="00843AF9"/>
    <w:rsid w:val="0084451A"/>
    <w:rsid w:val="008501CB"/>
    <w:rsid w:val="00850F4C"/>
    <w:rsid w:val="00851D2A"/>
    <w:rsid w:val="00852CA6"/>
    <w:rsid w:val="008543B3"/>
    <w:rsid w:val="00854B15"/>
    <w:rsid w:val="00854F13"/>
    <w:rsid w:val="008564E5"/>
    <w:rsid w:val="0086138A"/>
    <w:rsid w:val="00861EE0"/>
    <w:rsid w:val="0086555D"/>
    <w:rsid w:val="00866514"/>
    <w:rsid w:val="008670B6"/>
    <w:rsid w:val="00867777"/>
    <w:rsid w:val="00870AA3"/>
    <w:rsid w:val="008720C9"/>
    <w:rsid w:val="008761E0"/>
    <w:rsid w:val="008807C3"/>
    <w:rsid w:val="00883F1D"/>
    <w:rsid w:val="00886C79"/>
    <w:rsid w:val="00890BF1"/>
    <w:rsid w:val="00893D8D"/>
    <w:rsid w:val="008945A5"/>
    <w:rsid w:val="00896E21"/>
    <w:rsid w:val="008A047C"/>
    <w:rsid w:val="008A33F9"/>
    <w:rsid w:val="008A5963"/>
    <w:rsid w:val="008B23A3"/>
    <w:rsid w:val="008B4338"/>
    <w:rsid w:val="008B5F57"/>
    <w:rsid w:val="008B6891"/>
    <w:rsid w:val="008B7E4C"/>
    <w:rsid w:val="008C0989"/>
    <w:rsid w:val="008C2262"/>
    <w:rsid w:val="008C6072"/>
    <w:rsid w:val="008D1095"/>
    <w:rsid w:val="008D4C0C"/>
    <w:rsid w:val="008D7592"/>
    <w:rsid w:val="008E1A75"/>
    <w:rsid w:val="00900D35"/>
    <w:rsid w:val="009024BC"/>
    <w:rsid w:val="00920210"/>
    <w:rsid w:val="00920D08"/>
    <w:rsid w:val="0092392A"/>
    <w:rsid w:val="00926A1A"/>
    <w:rsid w:val="009308F9"/>
    <w:rsid w:val="00934D82"/>
    <w:rsid w:val="00941318"/>
    <w:rsid w:val="00942FDA"/>
    <w:rsid w:val="009460C4"/>
    <w:rsid w:val="009528DD"/>
    <w:rsid w:val="00953590"/>
    <w:rsid w:val="00954759"/>
    <w:rsid w:val="0095632D"/>
    <w:rsid w:val="00960581"/>
    <w:rsid w:val="009627FA"/>
    <w:rsid w:val="00964FC4"/>
    <w:rsid w:val="00965156"/>
    <w:rsid w:val="00971602"/>
    <w:rsid w:val="00976173"/>
    <w:rsid w:val="009764A8"/>
    <w:rsid w:val="009773E0"/>
    <w:rsid w:val="00983E13"/>
    <w:rsid w:val="009849CB"/>
    <w:rsid w:val="00990D34"/>
    <w:rsid w:val="0099367E"/>
    <w:rsid w:val="009953DB"/>
    <w:rsid w:val="00997582"/>
    <w:rsid w:val="009A3949"/>
    <w:rsid w:val="009A74D1"/>
    <w:rsid w:val="009A7979"/>
    <w:rsid w:val="009B305C"/>
    <w:rsid w:val="009C060E"/>
    <w:rsid w:val="009C1DC1"/>
    <w:rsid w:val="009C4B51"/>
    <w:rsid w:val="009C6587"/>
    <w:rsid w:val="009D404D"/>
    <w:rsid w:val="009D4454"/>
    <w:rsid w:val="009D4525"/>
    <w:rsid w:val="009E02E3"/>
    <w:rsid w:val="009E1C57"/>
    <w:rsid w:val="009E40D0"/>
    <w:rsid w:val="009E47CD"/>
    <w:rsid w:val="009E4D84"/>
    <w:rsid w:val="009E529A"/>
    <w:rsid w:val="009E75D3"/>
    <w:rsid w:val="009F10D6"/>
    <w:rsid w:val="009F6A08"/>
    <w:rsid w:val="009F6D89"/>
    <w:rsid w:val="009F7032"/>
    <w:rsid w:val="00A03537"/>
    <w:rsid w:val="00A03CF0"/>
    <w:rsid w:val="00A05A7E"/>
    <w:rsid w:val="00A12863"/>
    <w:rsid w:val="00A153B5"/>
    <w:rsid w:val="00A1694F"/>
    <w:rsid w:val="00A206FA"/>
    <w:rsid w:val="00A22611"/>
    <w:rsid w:val="00A228F6"/>
    <w:rsid w:val="00A23615"/>
    <w:rsid w:val="00A24913"/>
    <w:rsid w:val="00A2512F"/>
    <w:rsid w:val="00A2792A"/>
    <w:rsid w:val="00A307CC"/>
    <w:rsid w:val="00A31E4A"/>
    <w:rsid w:val="00A33B02"/>
    <w:rsid w:val="00A34C68"/>
    <w:rsid w:val="00A35D6B"/>
    <w:rsid w:val="00A42E1E"/>
    <w:rsid w:val="00A443C5"/>
    <w:rsid w:val="00A46C2C"/>
    <w:rsid w:val="00A50FB3"/>
    <w:rsid w:val="00A51DA0"/>
    <w:rsid w:val="00A535B9"/>
    <w:rsid w:val="00A54CF4"/>
    <w:rsid w:val="00A628B8"/>
    <w:rsid w:val="00A64DCE"/>
    <w:rsid w:val="00A66969"/>
    <w:rsid w:val="00A74D6B"/>
    <w:rsid w:val="00A80898"/>
    <w:rsid w:val="00A82E4F"/>
    <w:rsid w:val="00A91354"/>
    <w:rsid w:val="00A92778"/>
    <w:rsid w:val="00A95739"/>
    <w:rsid w:val="00AA0AEF"/>
    <w:rsid w:val="00AB6481"/>
    <w:rsid w:val="00AB6B0B"/>
    <w:rsid w:val="00AC1E9D"/>
    <w:rsid w:val="00AC2315"/>
    <w:rsid w:val="00AC40D2"/>
    <w:rsid w:val="00AC58BD"/>
    <w:rsid w:val="00AC69BA"/>
    <w:rsid w:val="00AC6E66"/>
    <w:rsid w:val="00AD3CA3"/>
    <w:rsid w:val="00AD72A2"/>
    <w:rsid w:val="00AE1002"/>
    <w:rsid w:val="00AE1CEA"/>
    <w:rsid w:val="00AE2071"/>
    <w:rsid w:val="00AE293A"/>
    <w:rsid w:val="00AF14AF"/>
    <w:rsid w:val="00AF179B"/>
    <w:rsid w:val="00AF47DE"/>
    <w:rsid w:val="00B05C3E"/>
    <w:rsid w:val="00B05EE6"/>
    <w:rsid w:val="00B10A6D"/>
    <w:rsid w:val="00B12732"/>
    <w:rsid w:val="00B1590C"/>
    <w:rsid w:val="00B16E06"/>
    <w:rsid w:val="00B16F29"/>
    <w:rsid w:val="00B20C62"/>
    <w:rsid w:val="00B219A1"/>
    <w:rsid w:val="00B22D7F"/>
    <w:rsid w:val="00B26AF7"/>
    <w:rsid w:val="00B30FFD"/>
    <w:rsid w:val="00B377AD"/>
    <w:rsid w:val="00B37E7D"/>
    <w:rsid w:val="00B42846"/>
    <w:rsid w:val="00B4504B"/>
    <w:rsid w:val="00B45071"/>
    <w:rsid w:val="00B4585C"/>
    <w:rsid w:val="00B50F78"/>
    <w:rsid w:val="00B50F9D"/>
    <w:rsid w:val="00B52534"/>
    <w:rsid w:val="00B63D32"/>
    <w:rsid w:val="00B6400E"/>
    <w:rsid w:val="00B65766"/>
    <w:rsid w:val="00B66209"/>
    <w:rsid w:val="00B67C1D"/>
    <w:rsid w:val="00B70BEF"/>
    <w:rsid w:val="00B70CA8"/>
    <w:rsid w:val="00B82872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0F18"/>
    <w:rsid w:val="00BB1601"/>
    <w:rsid w:val="00BB29A7"/>
    <w:rsid w:val="00BC04A1"/>
    <w:rsid w:val="00BC0742"/>
    <w:rsid w:val="00BC68F7"/>
    <w:rsid w:val="00BC7261"/>
    <w:rsid w:val="00BE0375"/>
    <w:rsid w:val="00BE479E"/>
    <w:rsid w:val="00BE75E4"/>
    <w:rsid w:val="00BF3114"/>
    <w:rsid w:val="00BF6253"/>
    <w:rsid w:val="00C01602"/>
    <w:rsid w:val="00C0425E"/>
    <w:rsid w:val="00C04CAE"/>
    <w:rsid w:val="00C10C96"/>
    <w:rsid w:val="00C10D3E"/>
    <w:rsid w:val="00C119D5"/>
    <w:rsid w:val="00C13268"/>
    <w:rsid w:val="00C1501A"/>
    <w:rsid w:val="00C163D5"/>
    <w:rsid w:val="00C16C62"/>
    <w:rsid w:val="00C173BF"/>
    <w:rsid w:val="00C17DD6"/>
    <w:rsid w:val="00C17E03"/>
    <w:rsid w:val="00C31A2C"/>
    <w:rsid w:val="00C35605"/>
    <w:rsid w:val="00C401F4"/>
    <w:rsid w:val="00C42CC3"/>
    <w:rsid w:val="00C47A94"/>
    <w:rsid w:val="00C47CD0"/>
    <w:rsid w:val="00C47D41"/>
    <w:rsid w:val="00C54AB2"/>
    <w:rsid w:val="00C556FE"/>
    <w:rsid w:val="00C55B65"/>
    <w:rsid w:val="00C62165"/>
    <w:rsid w:val="00C649F6"/>
    <w:rsid w:val="00C74CC2"/>
    <w:rsid w:val="00C805B3"/>
    <w:rsid w:val="00C81D46"/>
    <w:rsid w:val="00C835DC"/>
    <w:rsid w:val="00C8606C"/>
    <w:rsid w:val="00C87B22"/>
    <w:rsid w:val="00C90F41"/>
    <w:rsid w:val="00C910D1"/>
    <w:rsid w:val="00C92252"/>
    <w:rsid w:val="00C97645"/>
    <w:rsid w:val="00CA1413"/>
    <w:rsid w:val="00CA43E9"/>
    <w:rsid w:val="00CA619B"/>
    <w:rsid w:val="00CA6ACB"/>
    <w:rsid w:val="00CB5ACB"/>
    <w:rsid w:val="00CB5BCD"/>
    <w:rsid w:val="00CB5D6E"/>
    <w:rsid w:val="00CB7C09"/>
    <w:rsid w:val="00CC0C47"/>
    <w:rsid w:val="00CC104D"/>
    <w:rsid w:val="00CC40A9"/>
    <w:rsid w:val="00CC5974"/>
    <w:rsid w:val="00CC7EEA"/>
    <w:rsid w:val="00CD08F6"/>
    <w:rsid w:val="00CD1241"/>
    <w:rsid w:val="00CD3C6C"/>
    <w:rsid w:val="00CD5AE6"/>
    <w:rsid w:val="00CD6FAB"/>
    <w:rsid w:val="00CE0F72"/>
    <w:rsid w:val="00CE2519"/>
    <w:rsid w:val="00CE5855"/>
    <w:rsid w:val="00CF6E24"/>
    <w:rsid w:val="00CF72D2"/>
    <w:rsid w:val="00D03CDC"/>
    <w:rsid w:val="00D052BA"/>
    <w:rsid w:val="00D0604A"/>
    <w:rsid w:val="00D150C6"/>
    <w:rsid w:val="00D15B78"/>
    <w:rsid w:val="00D2002D"/>
    <w:rsid w:val="00D20CA0"/>
    <w:rsid w:val="00D22DB9"/>
    <w:rsid w:val="00D34229"/>
    <w:rsid w:val="00D344C3"/>
    <w:rsid w:val="00D358A9"/>
    <w:rsid w:val="00D35A4D"/>
    <w:rsid w:val="00D40FAF"/>
    <w:rsid w:val="00D41BA9"/>
    <w:rsid w:val="00D531F8"/>
    <w:rsid w:val="00D53519"/>
    <w:rsid w:val="00D5380E"/>
    <w:rsid w:val="00D54EB8"/>
    <w:rsid w:val="00D5519E"/>
    <w:rsid w:val="00D55353"/>
    <w:rsid w:val="00D61651"/>
    <w:rsid w:val="00D6425B"/>
    <w:rsid w:val="00D6468F"/>
    <w:rsid w:val="00D6657F"/>
    <w:rsid w:val="00D7009D"/>
    <w:rsid w:val="00D70C70"/>
    <w:rsid w:val="00D70C98"/>
    <w:rsid w:val="00D71D54"/>
    <w:rsid w:val="00D74DF0"/>
    <w:rsid w:val="00D75076"/>
    <w:rsid w:val="00D75C45"/>
    <w:rsid w:val="00D76840"/>
    <w:rsid w:val="00D82799"/>
    <w:rsid w:val="00D8444B"/>
    <w:rsid w:val="00D87160"/>
    <w:rsid w:val="00D91A1D"/>
    <w:rsid w:val="00D95D1E"/>
    <w:rsid w:val="00D96D2E"/>
    <w:rsid w:val="00DA6839"/>
    <w:rsid w:val="00DB10DA"/>
    <w:rsid w:val="00DB2ED7"/>
    <w:rsid w:val="00DB4B27"/>
    <w:rsid w:val="00DB6141"/>
    <w:rsid w:val="00DB7C78"/>
    <w:rsid w:val="00DC031E"/>
    <w:rsid w:val="00DC20F5"/>
    <w:rsid w:val="00DC2913"/>
    <w:rsid w:val="00DC2BD0"/>
    <w:rsid w:val="00DC3946"/>
    <w:rsid w:val="00DD4777"/>
    <w:rsid w:val="00DE4FFA"/>
    <w:rsid w:val="00DF201D"/>
    <w:rsid w:val="00DF21D4"/>
    <w:rsid w:val="00DF3BED"/>
    <w:rsid w:val="00E00305"/>
    <w:rsid w:val="00E02E77"/>
    <w:rsid w:val="00E039DD"/>
    <w:rsid w:val="00E06A01"/>
    <w:rsid w:val="00E06C4E"/>
    <w:rsid w:val="00E07117"/>
    <w:rsid w:val="00E07958"/>
    <w:rsid w:val="00E07F0E"/>
    <w:rsid w:val="00E13A81"/>
    <w:rsid w:val="00E22CB3"/>
    <w:rsid w:val="00E25561"/>
    <w:rsid w:val="00E41059"/>
    <w:rsid w:val="00E44740"/>
    <w:rsid w:val="00E45216"/>
    <w:rsid w:val="00E50039"/>
    <w:rsid w:val="00E56622"/>
    <w:rsid w:val="00E57570"/>
    <w:rsid w:val="00E6628D"/>
    <w:rsid w:val="00E70426"/>
    <w:rsid w:val="00E72A74"/>
    <w:rsid w:val="00E76046"/>
    <w:rsid w:val="00E8005E"/>
    <w:rsid w:val="00E81CEE"/>
    <w:rsid w:val="00E82ADC"/>
    <w:rsid w:val="00E83ABD"/>
    <w:rsid w:val="00E915F9"/>
    <w:rsid w:val="00E94619"/>
    <w:rsid w:val="00EA07EE"/>
    <w:rsid w:val="00EA1FAB"/>
    <w:rsid w:val="00EA6A79"/>
    <w:rsid w:val="00EB0D70"/>
    <w:rsid w:val="00EB1E8B"/>
    <w:rsid w:val="00EB3185"/>
    <w:rsid w:val="00EB322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3561"/>
    <w:rsid w:val="00EF23F9"/>
    <w:rsid w:val="00EF5F95"/>
    <w:rsid w:val="00EF6FB2"/>
    <w:rsid w:val="00F01C51"/>
    <w:rsid w:val="00F04FE5"/>
    <w:rsid w:val="00F11992"/>
    <w:rsid w:val="00F20B5E"/>
    <w:rsid w:val="00F22730"/>
    <w:rsid w:val="00F23AC2"/>
    <w:rsid w:val="00F279B1"/>
    <w:rsid w:val="00F30016"/>
    <w:rsid w:val="00F326D5"/>
    <w:rsid w:val="00F3298C"/>
    <w:rsid w:val="00F355AF"/>
    <w:rsid w:val="00F35837"/>
    <w:rsid w:val="00F37E9C"/>
    <w:rsid w:val="00F4268B"/>
    <w:rsid w:val="00F43B4F"/>
    <w:rsid w:val="00F4549F"/>
    <w:rsid w:val="00F45B0F"/>
    <w:rsid w:val="00F45FE3"/>
    <w:rsid w:val="00F46905"/>
    <w:rsid w:val="00F51C3A"/>
    <w:rsid w:val="00F57770"/>
    <w:rsid w:val="00F60874"/>
    <w:rsid w:val="00F64BAB"/>
    <w:rsid w:val="00F654E1"/>
    <w:rsid w:val="00F657C8"/>
    <w:rsid w:val="00F65E97"/>
    <w:rsid w:val="00F719DA"/>
    <w:rsid w:val="00F76965"/>
    <w:rsid w:val="00F76A24"/>
    <w:rsid w:val="00F76B88"/>
    <w:rsid w:val="00F81EE2"/>
    <w:rsid w:val="00F843A0"/>
    <w:rsid w:val="00F917D7"/>
    <w:rsid w:val="00F9434D"/>
    <w:rsid w:val="00F9570D"/>
    <w:rsid w:val="00FA24D2"/>
    <w:rsid w:val="00FA4751"/>
    <w:rsid w:val="00FA6627"/>
    <w:rsid w:val="00FA668E"/>
    <w:rsid w:val="00FB066D"/>
    <w:rsid w:val="00FB0A4F"/>
    <w:rsid w:val="00FB1702"/>
    <w:rsid w:val="00FB202C"/>
    <w:rsid w:val="00FB3B28"/>
    <w:rsid w:val="00FB55A3"/>
    <w:rsid w:val="00FB6952"/>
    <w:rsid w:val="00FB716C"/>
    <w:rsid w:val="00FB75D8"/>
    <w:rsid w:val="00FC59C5"/>
    <w:rsid w:val="00FD0E29"/>
    <w:rsid w:val="00FD3449"/>
    <w:rsid w:val="00FD4A03"/>
    <w:rsid w:val="00FD7ACF"/>
    <w:rsid w:val="00FD7B80"/>
    <w:rsid w:val="00FE1D4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C5B66"/>
  <w15:docId w15:val="{4EBAAD36-671C-4CA9-9EFC-1591AA1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Times New Roman"/>
      <w:b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rsid w:val="0011556B"/>
    <w:rPr>
      <w:rFonts w:cs="Times New Roman"/>
      <w:i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  <w:jc w:val="both"/>
    </w:pPr>
    <w:rPr>
      <w:b/>
      <w:bCs/>
      <w:sz w:val="32"/>
      <w:szCs w:val="32"/>
      <w:lang w:eastAsia="zh-CN"/>
    </w:rPr>
  </w:style>
  <w:style w:type="character" w:customStyle="1" w:styleId="23">
    <w:name w:val="Основной текст (2)_"/>
    <w:link w:val="24"/>
    <w:uiPriority w:val="99"/>
    <w:locked/>
    <w:rsid w:val="00F43B4F"/>
    <w:rPr>
      <w:sz w:val="28"/>
      <w:lang w:val="ru-RU" w:eastAsia="ru-RU"/>
    </w:rPr>
  </w:style>
  <w:style w:type="paragraph" w:customStyle="1" w:styleId="24">
    <w:name w:val="Основной текст (2)"/>
    <w:basedOn w:val="a0"/>
    <w:link w:val="23"/>
    <w:uiPriority w:val="99"/>
    <w:rsid w:val="00F43B4F"/>
    <w:pPr>
      <w:widowControl w:val="0"/>
      <w:shd w:val="clear" w:color="auto" w:fill="FFFFFF"/>
      <w:spacing w:line="240" w:lineRule="atLeast"/>
    </w:pPr>
    <w:rPr>
      <w:sz w:val="28"/>
      <w:szCs w:val="20"/>
    </w:rPr>
  </w:style>
  <w:style w:type="paragraph" w:customStyle="1" w:styleId="WW-">
    <w:name w:val="WW-Базовый"/>
    <w:uiPriority w:val="99"/>
    <w:rsid w:val="00854F13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C556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8A33F9"/>
    <w:pPr>
      <w:spacing w:before="100" w:beforeAutospacing="1" w:after="100" w:afterAutospacing="1"/>
      <w:jc w:val="both"/>
    </w:pPr>
  </w:style>
  <w:style w:type="character" w:customStyle="1" w:styleId="ListLabel13">
    <w:name w:val="ListLabel 13"/>
    <w:uiPriority w:val="99"/>
    <w:rsid w:val="00121A22"/>
  </w:style>
  <w:style w:type="paragraph" w:customStyle="1" w:styleId="afa">
    <w:name w:val="Содержимое таблицы"/>
    <w:basedOn w:val="a0"/>
    <w:uiPriority w:val="99"/>
    <w:rsid w:val="00C16C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numbering" w:customStyle="1" w:styleId="1">
    <w:name w:val="Список1"/>
    <w:rsid w:val="00F15AC6"/>
    <w:pPr>
      <w:numPr>
        <w:numId w:val="2"/>
      </w:numPr>
    </w:pPr>
  </w:style>
  <w:style w:type="table" w:styleId="afb">
    <w:name w:val="Grid Table Light"/>
    <w:basedOn w:val="a2"/>
    <w:uiPriority w:val="40"/>
    <w:rsid w:val="002715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5">
    <w:name w:val="Plain Table 2"/>
    <w:basedOn w:val="a2"/>
    <w:uiPriority w:val="42"/>
    <w:rsid w:val="0027151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1229</Words>
  <Characters>10392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Олеся Храмцова</cp:lastModifiedBy>
  <cp:revision>5</cp:revision>
  <cp:lastPrinted>2016-03-21T10:31:00Z</cp:lastPrinted>
  <dcterms:created xsi:type="dcterms:W3CDTF">2023-05-29T09:35:00Z</dcterms:created>
  <dcterms:modified xsi:type="dcterms:W3CDTF">2023-06-22T19:23:00Z</dcterms:modified>
</cp:coreProperties>
</file>