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221A" w14:textId="3AB93C9B" w:rsidR="008219BD" w:rsidRPr="008219BD" w:rsidRDefault="008219BD" w:rsidP="008219B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  <w:r w:rsidR="00CC6403">
        <w:rPr>
          <w:kern w:val="0"/>
          <w:sz w:val="24"/>
          <w:szCs w:val="24"/>
          <w:lang w:eastAsia="ru-RU"/>
        </w:rPr>
        <w:t xml:space="preserve"> ЛЕНИНГРАДСКОЙ ОБЛАСТИ</w:t>
      </w:r>
    </w:p>
    <w:p w14:paraId="259E0056" w14:textId="77777777" w:rsidR="008219BD" w:rsidRPr="008219BD" w:rsidRDefault="008219BD" w:rsidP="008219B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8219BD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397FA242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219BD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70808E99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EEB6E82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8FB2C7E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6E6D19D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УТВЕРЖДАЮ</w:t>
      </w:r>
    </w:p>
    <w:p w14:paraId="700446FA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6F23E7F1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 xml:space="preserve">работе </w:t>
      </w:r>
    </w:p>
    <w:p w14:paraId="4F8603F5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8219BD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6352AE23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5EF5046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8E78C48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5FD93E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C20C8FB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219BD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20CB35E1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219BD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2EDEB36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0957F3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23F148F" w14:textId="2063A9DE" w:rsidR="008219BD" w:rsidRPr="008219BD" w:rsidRDefault="008219BD" w:rsidP="008219B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Б1.О.01.05 ПЕДАГОГИКА</w:t>
      </w:r>
    </w:p>
    <w:p w14:paraId="7904A423" w14:textId="77777777" w:rsidR="008219BD" w:rsidRPr="008219BD" w:rsidRDefault="008219BD" w:rsidP="008219B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219CC06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2B4DF03" w14:textId="77777777" w:rsidR="008219BD" w:rsidRPr="008219BD" w:rsidRDefault="008219BD" w:rsidP="008219BD">
      <w:pPr>
        <w:widowControl/>
        <w:tabs>
          <w:tab w:val="left" w:pos="70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1FDC7851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68008993" w14:textId="1690300B" w:rsidR="008219BD" w:rsidRPr="008219BD" w:rsidRDefault="00C7556F" w:rsidP="008219B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8219BD" w:rsidRPr="008219BD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77AAB78C" w14:textId="4ACA233B" w:rsidR="008219BD" w:rsidRPr="008219BD" w:rsidRDefault="007B4876" w:rsidP="008219B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r w:rsidR="008219BD" w:rsidRPr="008219BD">
        <w:rPr>
          <w:kern w:val="0"/>
          <w:sz w:val="24"/>
          <w:szCs w:val="24"/>
          <w:lang w:eastAsia="ru-RU"/>
        </w:rPr>
        <w:t xml:space="preserve"> </w:t>
      </w:r>
      <w:r w:rsidR="003B7E3B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6B506C52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7586660" w14:textId="2ECD0E75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8219BD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3B7E3B">
        <w:rPr>
          <w:bCs/>
          <w:kern w:val="0"/>
          <w:sz w:val="24"/>
          <w:szCs w:val="24"/>
          <w:lang w:eastAsia="ru-RU"/>
        </w:rPr>
        <w:t>2</w:t>
      </w:r>
      <w:r w:rsidRPr="008219BD">
        <w:rPr>
          <w:bCs/>
          <w:kern w:val="0"/>
          <w:sz w:val="24"/>
          <w:szCs w:val="24"/>
          <w:lang w:eastAsia="ru-RU"/>
        </w:rPr>
        <w:t>)</w:t>
      </w:r>
    </w:p>
    <w:p w14:paraId="655C2998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BB49951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A6A7DE2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26C2F8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B691627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983BF85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E5713C8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D9E978E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828E966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48E941F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CD5273B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84EBE3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FE48EF6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E4D4FA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6F697A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D24F2F4" w14:textId="77777777" w:rsidR="008219BD" w:rsidRPr="008219BD" w:rsidRDefault="008219BD" w:rsidP="008219B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ab/>
      </w:r>
    </w:p>
    <w:p w14:paraId="6D895C32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9A2D70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372AD67B" w14:textId="0CA3B288" w:rsidR="008219BD" w:rsidRPr="00956429" w:rsidRDefault="00956429" w:rsidP="00956429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</w:t>
      </w:r>
      <w:r w:rsidR="003B7E3B">
        <w:rPr>
          <w:kern w:val="0"/>
          <w:sz w:val="24"/>
          <w:szCs w:val="24"/>
          <w:lang w:eastAsia="ru-RU"/>
        </w:rPr>
        <w:t>1</w:t>
      </w:r>
    </w:p>
    <w:p w14:paraId="0FCDF284" w14:textId="4F80A90D" w:rsidR="00BC6B9E" w:rsidRPr="003C0E55" w:rsidRDefault="00BC6B9E" w:rsidP="00BC6B9E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ADD6A12" w14:textId="77777777" w:rsidR="00BC6B9E" w:rsidRDefault="00BC6B9E" w:rsidP="00BC6B9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3827"/>
      </w:tblGrid>
      <w:tr w:rsidR="00C33ABC" w:rsidRPr="00704BF8" w14:paraId="42978861" w14:textId="34B2DE9E" w:rsidTr="00C33ABC">
        <w:trPr>
          <w:trHeight w:val="858"/>
        </w:trPr>
        <w:tc>
          <w:tcPr>
            <w:tcW w:w="1701" w:type="dxa"/>
            <w:shd w:val="clear" w:color="auto" w:fill="auto"/>
          </w:tcPr>
          <w:p w14:paraId="4B3B369D" w14:textId="77777777" w:rsidR="00C33ABC" w:rsidRPr="00704BF8" w:rsidRDefault="00C33ABC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28" w:type="dxa"/>
            <w:shd w:val="clear" w:color="auto" w:fill="auto"/>
          </w:tcPr>
          <w:p w14:paraId="39AB0B76" w14:textId="77777777" w:rsidR="00C33ABC" w:rsidRPr="00704BF8" w:rsidRDefault="00C33ABC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1E39351" w14:textId="77777777" w:rsidR="00C33ABC" w:rsidRPr="00704BF8" w:rsidRDefault="00C33ABC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27" w:type="dxa"/>
          </w:tcPr>
          <w:p w14:paraId="0EA27C98" w14:textId="77777777" w:rsidR="009E55E2" w:rsidRDefault="009E55E2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55E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4D132E49" w14:textId="6F0ADBE3" w:rsidR="00C33ABC" w:rsidRPr="00704BF8" w:rsidRDefault="009E55E2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55E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33ABC" w:rsidRPr="00704BF8" w14:paraId="6178BC8D" w14:textId="73E38D05" w:rsidTr="00C33ABC">
        <w:trPr>
          <w:trHeight w:val="424"/>
        </w:trPr>
        <w:tc>
          <w:tcPr>
            <w:tcW w:w="1701" w:type="dxa"/>
            <w:vMerge w:val="restart"/>
            <w:shd w:val="clear" w:color="auto" w:fill="auto"/>
          </w:tcPr>
          <w:p w14:paraId="4A57D81D" w14:textId="11684569" w:rsidR="00C33ABC" w:rsidRPr="005E2C0A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C0A">
              <w:rPr>
                <w:rFonts w:ascii="Liberation Serif" w:hAnsi="Liberation Serif" w:cs="FreeSans"/>
                <w:color w:val="000000"/>
                <w:sz w:val="27"/>
                <w:szCs w:val="27"/>
              </w:rPr>
              <w:t>УК-3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270AB970" w14:textId="6248C5EF" w:rsidR="00C33ABC" w:rsidRPr="005E2C0A" w:rsidRDefault="00C33ABC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C0A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827" w:type="dxa"/>
          </w:tcPr>
          <w:p w14:paraId="7BA5E53C" w14:textId="44E35D69" w:rsidR="00C33ABC" w:rsidRPr="00C33ABC" w:rsidRDefault="005E2C0A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E2C0A">
              <w:rPr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33ABC" w:rsidRPr="00704BF8" w14:paraId="7ADF2050" w14:textId="265828B5" w:rsidTr="00C33ABC">
        <w:trPr>
          <w:trHeight w:val="424"/>
        </w:trPr>
        <w:tc>
          <w:tcPr>
            <w:tcW w:w="1701" w:type="dxa"/>
            <w:vMerge/>
            <w:shd w:val="clear" w:color="auto" w:fill="auto"/>
          </w:tcPr>
          <w:p w14:paraId="6FE65645" w14:textId="77777777" w:rsidR="00C33ABC" w:rsidRP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288883A" w14:textId="77777777" w:rsidR="00C33ABC" w:rsidRPr="00C33ABC" w:rsidRDefault="00C33ABC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14:paraId="1F1E6F9D" w14:textId="3F4F7B63" w:rsidR="00C33ABC" w:rsidRPr="00C33ABC" w:rsidRDefault="005E2C0A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E2C0A">
              <w:rPr>
                <w:sz w:val="24"/>
                <w:szCs w:val="24"/>
              </w:rPr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C33ABC" w:rsidRPr="00704BF8" w14:paraId="494826CA" w14:textId="6DAC94ED" w:rsidTr="00C33ABC">
        <w:trPr>
          <w:trHeight w:val="878"/>
        </w:trPr>
        <w:tc>
          <w:tcPr>
            <w:tcW w:w="1701" w:type="dxa"/>
            <w:vMerge w:val="restart"/>
            <w:shd w:val="clear" w:color="auto" w:fill="auto"/>
          </w:tcPr>
          <w:p w14:paraId="5CE79805" w14:textId="5BB7E8F6" w:rsidR="00C33ABC" w:rsidRPr="00704BF8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ОПК-8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3BBFD481" w14:textId="129590D2" w:rsidR="00C33ABC" w:rsidRPr="00A43121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3121">
              <w:rPr>
                <w:sz w:val="24"/>
                <w:szCs w:val="24"/>
              </w:rPr>
              <w:t xml:space="preserve">Способен разрабатывать и реализовывать программы обучения основам клинической психологии и психологии здоровья, в том числе </w:t>
            </w:r>
            <w:proofErr w:type="spellStart"/>
            <w:r w:rsidRPr="00A43121">
              <w:rPr>
                <w:sz w:val="24"/>
                <w:szCs w:val="24"/>
              </w:rPr>
              <w:t>здоровьесберегающим</w:t>
            </w:r>
            <w:proofErr w:type="spellEnd"/>
            <w:r w:rsidRPr="00A43121">
              <w:rPr>
                <w:sz w:val="24"/>
                <w:szCs w:val="24"/>
              </w:rPr>
              <w:t xml:space="preserve">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3827" w:type="dxa"/>
          </w:tcPr>
          <w:p w14:paraId="10DA3F76" w14:textId="55F2A997" w:rsidR="00C33ABC" w:rsidRPr="00BC6B9E" w:rsidRDefault="00C33ABC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ИДК-8.1</w:t>
            </w:r>
            <w:r w:rsidRPr="00C33ABC">
              <w:rPr>
                <w:sz w:val="24"/>
                <w:szCs w:val="24"/>
              </w:rPr>
              <w:t xml:space="preserve"> Знает теоретические и методические основы преподавания психологии; </w:t>
            </w:r>
          </w:p>
        </w:tc>
      </w:tr>
      <w:tr w:rsidR="00C33ABC" w:rsidRPr="00704BF8" w14:paraId="6B9E73BA" w14:textId="77777777" w:rsidTr="00C33ABC">
        <w:trPr>
          <w:trHeight w:val="2805"/>
        </w:trPr>
        <w:tc>
          <w:tcPr>
            <w:tcW w:w="1701" w:type="dxa"/>
            <w:vMerge/>
            <w:shd w:val="clear" w:color="auto" w:fill="auto"/>
          </w:tcPr>
          <w:p w14:paraId="7C2FD039" w14:textId="77777777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15418BC" w14:textId="77777777" w:rsidR="00C33ABC" w:rsidRPr="00A43121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245D238" w14:textId="74C55D16" w:rsidR="00C33ABC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3ABC">
              <w:rPr>
                <w:sz w:val="24"/>
                <w:szCs w:val="24"/>
              </w:rPr>
              <w:t xml:space="preserve">ИДК - 8.2 Умеет разрабатывать программы обучения основам клинической психологии и психологии здоровья, в том числе </w:t>
            </w:r>
            <w:proofErr w:type="spellStart"/>
            <w:r w:rsidRPr="00C33ABC">
              <w:rPr>
                <w:sz w:val="24"/>
                <w:szCs w:val="24"/>
              </w:rPr>
              <w:t>здоровьесберегающим</w:t>
            </w:r>
            <w:proofErr w:type="spellEnd"/>
            <w:r w:rsidRPr="00C33ABC">
              <w:rPr>
                <w:sz w:val="24"/>
                <w:szCs w:val="24"/>
              </w:rPr>
              <w:t xml:space="preserve"> технологиям в соответствии с образовательными потребностями представителей различных групп населения (групп риска, уя</w:t>
            </w:r>
            <w:r>
              <w:rPr>
                <w:sz w:val="24"/>
                <w:szCs w:val="24"/>
              </w:rPr>
              <w:t>звимых категорий).</w:t>
            </w:r>
          </w:p>
        </w:tc>
      </w:tr>
      <w:tr w:rsidR="00C33ABC" w:rsidRPr="00704BF8" w14:paraId="27AD243A" w14:textId="77777777" w:rsidTr="00C33ABC">
        <w:trPr>
          <w:trHeight w:val="1284"/>
        </w:trPr>
        <w:tc>
          <w:tcPr>
            <w:tcW w:w="1701" w:type="dxa"/>
            <w:vMerge/>
            <w:shd w:val="clear" w:color="auto" w:fill="auto"/>
          </w:tcPr>
          <w:p w14:paraId="38CA880E" w14:textId="77777777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CD240B3" w14:textId="77777777" w:rsidR="00C33ABC" w:rsidRPr="00A43121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908F509" w14:textId="06DB0FEB" w:rsidR="00C33ABC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ИДК-8.3</w:t>
            </w:r>
            <w:r w:rsidRPr="00C33ABC">
              <w:rPr>
                <w:sz w:val="24"/>
                <w:szCs w:val="24"/>
              </w:rPr>
              <w:t xml:space="preserve">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A43121" w:rsidRPr="00704BF8" w14:paraId="2252B1EF" w14:textId="1FC152FB" w:rsidTr="00C50BC9">
        <w:trPr>
          <w:trHeight w:val="1228"/>
        </w:trPr>
        <w:tc>
          <w:tcPr>
            <w:tcW w:w="1701" w:type="dxa"/>
            <w:vMerge w:val="restart"/>
            <w:shd w:val="clear" w:color="auto" w:fill="auto"/>
          </w:tcPr>
          <w:p w14:paraId="4C24A204" w14:textId="22910589" w:rsidR="00A43121" w:rsidRDefault="00A43121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ПК-8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34685A08" w14:textId="0D6A0753" w:rsidR="00A43121" w:rsidRPr="00A43121" w:rsidRDefault="00A43121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3121">
              <w:rPr>
                <w:sz w:val="24"/>
                <w:szCs w:val="24"/>
              </w:rPr>
              <w:t xml:space="preserve">ПК-8. 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</w:t>
            </w:r>
            <w:proofErr w:type="spellStart"/>
            <w:r w:rsidRPr="00A43121">
              <w:rPr>
                <w:sz w:val="24"/>
                <w:szCs w:val="24"/>
              </w:rPr>
              <w:t>супервизию</w:t>
            </w:r>
            <w:proofErr w:type="spellEnd"/>
            <w:r w:rsidRPr="00A43121">
              <w:rPr>
                <w:sz w:val="24"/>
                <w:szCs w:val="24"/>
              </w:rPr>
              <w:t xml:space="preserve"> педагогической, научно-исследовательской и практической работы обучающихся.</w:t>
            </w:r>
          </w:p>
        </w:tc>
        <w:tc>
          <w:tcPr>
            <w:tcW w:w="3827" w:type="dxa"/>
          </w:tcPr>
          <w:p w14:paraId="60993F1C" w14:textId="77777777" w:rsidR="00A43121" w:rsidRPr="00A43121" w:rsidRDefault="00A43121" w:rsidP="00A43121">
            <w:pPr>
              <w:ind w:firstLine="0"/>
              <w:rPr>
                <w:sz w:val="24"/>
                <w:szCs w:val="24"/>
              </w:rPr>
            </w:pPr>
            <w:r w:rsidRPr="00A43121">
              <w:rPr>
                <w:sz w:val="24"/>
                <w:szCs w:val="24"/>
              </w:rPr>
              <w:t>ИПК-8.1. Знает проблематику и основные психологические концепции патопсихологии;</w:t>
            </w:r>
          </w:p>
          <w:p w14:paraId="56993B1A" w14:textId="4A4BFF98" w:rsidR="00A43121" w:rsidRPr="00A43121" w:rsidRDefault="00A43121" w:rsidP="008976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3121" w:rsidRPr="00704BF8" w14:paraId="60EA6714" w14:textId="77777777" w:rsidTr="00C33ABC">
        <w:trPr>
          <w:trHeight w:val="2014"/>
        </w:trPr>
        <w:tc>
          <w:tcPr>
            <w:tcW w:w="1701" w:type="dxa"/>
            <w:vMerge/>
            <w:shd w:val="clear" w:color="auto" w:fill="auto"/>
          </w:tcPr>
          <w:p w14:paraId="3EE01B18" w14:textId="77777777" w:rsidR="00A43121" w:rsidRDefault="00A43121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367C4C93" w14:textId="77777777" w:rsidR="00A43121" w:rsidRPr="00897651" w:rsidRDefault="00A43121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9079A95" w14:textId="77777777" w:rsidR="00A43121" w:rsidRPr="00772FD3" w:rsidRDefault="00A43121" w:rsidP="00A43121">
            <w:pPr>
              <w:ind w:firstLine="0"/>
              <w:rPr>
                <w:sz w:val="24"/>
                <w:szCs w:val="24"/>
              </w:rPr>
            </w:pPr>
            <w:r w:rsidRPr="00772FD3">
              <w:rPr>
                <w:sz w:val="24"/>
                <w:szCs w:val="24"/>
              </w:rPr>
              <w:t>ИПК-8.2. Знает этапы приемы и условия эффективности реализации конкретных образовательных технологий;</w:t>
            </w:r>
          </w:p>
          <w:p w14:paraId="5992699C" w14:textId="7973C2DD" w:rsidR="00A43121" w:rsidRPr="00772FD3" w:rsidRDefault="00A43121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3121" w:rsidRPr="00704BF8" w14:paraId="11E7FD25" w14:textId="77777777" w:rsidTr="00C50BC9">
        <w:trPr>
          <w:trHeight w:val="1125"/>
        </w:trPr>
        <w:tc>
          <w:tcPr>
            <w:tcW w:w="1701" w:type="dxa"/>
            <w:vMerge/>
            <w:shd w:val="clear" w:color="auto" w:fill="auto"/>
          </w:tcPr>
          <w:p w14:paraId="14F09DAA" w14:textId="77777777" w:rsidR="00A43121" w:rsidRDefault="00A43121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6DDD4332" w14:textId="77777777" w:rsidR="00A43121" w:rsidRPr="00BC6B9E" w:rsidRDefault="00A43121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3E9ECAA" w14:textId="77777777" w:rsidR="00A43121" w:rsidRPr="00772FD3" w:rsidRDefault="00A43121" w:rsidP="00A43121">
            <w:pPr>
              <w:ind w:firstLine="0"/>
              <w:rPr>
                <w:sz w:val="24"/>
                <w:szCs w:val="24"/>
              </w:rPr>
            </w:pPr>
            <w:r w:rsidRPr="00772FD3">
              <w:rPr>
                <w:sz w:val="24"/>
                <w:szCs w:val="24"/>
              </w:rPr>
              <w:t xml:space="preserve">ИПК-8.3. Способен организовывать и проводить учебные занятия в различных формах; </w:t>
            </w:r>
          </w:p>
          <w:p w14:paraId="5C67B718" w14:textId="2D12C3AF" w:rsidR="00A43121" w:rsidRPr="00772FD3" w:rsidRDefault="00A43121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3121" w:rsidRPr="00704BF8" w14:paraId="5350C632" w14:textId="77777777" w:rsidTr="00C33ABC">
        <w:trPr>
          <w:trHeight w:val="983"/>
        </w:trPr>
        <w:tc>
          <w:tcPr>
            <w:tcW w:w="1701" w:type="dxa"/>
            <w:vMerge/>
            <w:shd w:val="clear" w:color="auto" w:fill="auto"/>
          </w:tcPr>
          <w:p w14:paraId="0BE73DBA" w14:textId="77777777" w:rsidR="00A43121" w:rsidRDefault="00A43121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137AE69" w14:textId="77777777" w:rsidR="00A43121" w:rsidRPr="00BC6B9E" w:rsidRDefault="00A43121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6F9BD8E" w14:textId="77777777" w:rsidR="00A43121" w:rsidRPr="00772FD3" w:rsidRDefault="00A43121" w:rsidP="00A43121">
            <w:pPr>
              <w:ind w:firstLine="0"/>
              <w:rPr>
                <w:sz w:val="24"/>
                <w:szCs w:val="24"/>
              </w:rPr>
            </w:pPr>
            <w:r w:rsidRPr="00772FD3">
              <w:rPr>
                <w:sz w:val="24"/>
                <w:szCs w:val="24"/>
              </w:rPr>
              <w:t>ИПК- 8.4. Владеет современными активными и интерактивными методами обучения и инновационными технологиями;</w:t>
            </w:r>
          </w:p>
          <w:p w14:paraId="102AC192" w14:textId="30F5F661" w:rsidR="00A43121" w:rsidRPr="00772FD3" w:rsidRDefault="00A43121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3121" w:rsidRPr="00704BF8" w14:paraId="552170A9" w14:textId="77777777" w:rsidTr="00C33ABC">
        <w:trPr>
          <w:trHeight w:val="983"/>
        </w:trPr>
        <w:tc>
          <w:tcPr>
            <w:tcW w:w="1701" w:type="dxa"/>
            <w:vMerge/>
            <w:shd w:val="clear" w:color="auto" w:fill="auto"/>
          </w:tcPr>
          <w:p w14:paraId="03E271B0" w14:textId="77777777" w:rsidR="00A43121" w:rsidRDefault="00A43121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1301BEB" w14:textId="77777777" w:rsidR="00A43121" w:rsidRPr="00BC6B9E" w:rsidRDefault="00A43121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ACBF40" w14:textId="77777777" w:rsidR="00772FD3" w:rsidRPr="00772FD3" w:rsidRDefault="00772FD3" w:rsidP="00772FD3">
            <w:pPr>
              <w:ind w:firstLine="0"/>
              <w:rPr>
                <w:sz w:val="24"/>
                <w:szCs w:val="24"/>
              </w:rPr>
            </w:pPr>
            <w:r w:rsidRPr="00772FD3">
              <w:rPr>
                <w:sz w:val="24"/>
                <w:szCs w:val="24"/>
              </w:rPr>
              <w:t>ИПК-8.5. Способен   самостоятельно разрабатывать критерии результатов обучения;</w:t>
            </w:r>
          </w:p>
          <w:p w14:paraId="4DABDBF0" w14:textId="77777777" w:rsidR="00A43121" w:rsidRPr="00772FD3" w:rsidRDefault="00A43121" w:rsidP="00A43121">
            <w:pPr>
              <w:ind w:firstLine="0"/>
              <w:rPr>
                <w:sz w:val="24"/>
                <w:szCs w:val="24"/>
              </w:rPr>
            </w:pPr>
          </w:p>
        </w:tc>
      </w:tr>
      <w:tr w:rsidR="00A43121" w:rsidRPr="00704BF8" w14:paraId="630AE339" w14:textId="77777777" w:rsidTr="00C33ABC">
        <w:trPr>
          <w:trHeight w:val="983"/>
        </w:trPr>
        <w:tc>
          <w:tcPr>
            <w:tcW w:w="1701" w:type="dxa"/>
            <w:vMerge/>
            <w:shd w:val="clear" w:color="auto" w:fill="auto"/>
          </w:tcPr>
          <w:p w14:paraId="7A142932" w14:textId="77777777" w:rsidR="00A43121" w:rsidRDefault="00A43121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27D6E9A" w14:textId="77777777" w:rsidR="00A43121" w:rsidRPr="00BC6B9E" w:rsidRDefault="00A43121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1090B7F" w14:textId="50FCC019" w:rsidR="00A43121" w:rsidRPr="00772FD3" w:rsidRDefault="00772FD3" w:rsidP="00A43121">
            <w:pPr>
              <w:ind w:firstLine="0"/>
              <w:rPr>
                <w:sz w:val="24"/>
                <w:szCs w:val="24"/>
              </w:rPr>
            </w:pPr>
            <w:r w:rsidRPr="00772FD3">
              <w:rPr>
                <w:sz w:val="24"/>
                <w:szCs w:val="24"/>
              </w:rPr>
              <w:t>ИПК-8.6. Владеет навыками публичной речи, аргументацией, ведения дискуссии.</w:t>
            </w:r>
          </w:p>
        </w:tc>
      </w:tr>
    </w:tbl>
    <w:p w14:paraId="7004E99F" w14:textId="77777777" w:rsidR="00BC6B9E" w:rsidRDefault="00BC6B9E" w:rsidP="00BC6B9E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5A290906" w14:textId="512318A8" w:rsidR="00BC6B9E" w:rsidRPr="00BC6B9E" w:rsidRDefault="00BC6B9E" w:rsidP="00BC6B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A17AA95" w14:textId="77777777" w:rsidR="00BC6B9E" w:rsidRP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BF8">
        <w:rPr>
          <w:bCs/>
          <w:sz w:val="24"/>
          <w:szCs w:val="24"/>
          <w:u w:val="single"/>
        </w:rPr>
        <w:t xml:space="preserve">Цель </w:t>
      </w:r>
      <w:r w:rsidRPr="00704BF8">
        <w:rPr>
          <w:sz w:val="24"/>
          <w:szCs w:val="24"/>
          <w:u w:val="single"/>
        </w:rPr>
        <w:t>дисциплины:</w:t>
      </w:r>
      <w:r w:rsidRPr="00704BF8">
        <w:rPr>
          <w:sz w:val="24"/>
          <w:szCs w:val="24"/>
        </w:rPr>
        <w:t xml:space="preserve"> </w:t>
      </w:r>
      <w:r w:rsidRPr="00BC6B9E">
        <w:rPr>
          <w:sz w:val="24"/>
          <w:szCs w:val="24"/>
        </w:rPr>
        <w:t>формирование и развитие у студентов основ базовой профессионально-педагогической компетентности и готовности выполнять педагогическую функцию в своей профессии.</w:t>
      </w:r>
    </w:p>
    <w:p w14:paraId="4DC5EBD9" w14:textId="78FD9255" w:rsidR="00BC6B9E" w:rsidRP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 дисциплины:</w:t>
      </w:r>
    </w:p>
    <w:p w14:paraId="3CF5BD12" w14:textId="14D833AF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овладеть способами творческого самостоятельного решения педагогических задач на основе системного подхода и гуманистических технологий.</w:t>
      </w:r>
    </w:p>
    <w:p w14:paraId="3A634231" w14:textId="74AF0E63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студента,</w:t>
      </w:r>
    </w:p>
    <w:p w14:paraId="0CEF25CD" w14:textId="6269BB0B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способствовать развитию эрудиции студента по проблемам образования,</w:t>
      </w:r>
    </w:p>
    <w:p w14:paraId="4D89CE56" w14:textId="5F61BCA9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способствовать формированию и развитию педагогического сознания студента;</w:t>
      </w:r>
    </w:p>
    <w:p w14:paraId="3ABDA12B" w14:textId="5F247EFC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уметь анализировать педагогические условия развития ребёнка, видеть педагогические ошибки родителей;</w:t>
      </w:r>
    </w:p>
    <w:p w14:paraId="17DCC5FE" w14:textId="59CF363B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научить использовать педагогические технологии в работе с людьми;</w:t>
      </w:r>
    </w:p>
    <w:p w14:paraId="0BA44CCF" w14:textId="41CAD275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обеспечить условия для саморазвития в области педагогики.</w:t>
      </w:r>
    </w:p>
    <w:p w14:paraId="1E84FF37" w14:textId="6D56C75E" w:rsidR="00BC6B9E" w:rsidRP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C6B9E">
        <w:rPr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14:paraId="3FDBE177" w14:textId="6F3FADDB" w:rsid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TimesNewRoman"/>
          <w:sz w:val="24"/>
          <w:szCs w:val="24"/>
        </w:rPr>
      </w:pPr>
      <w:r w:rsidRPr="00BC6B9E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34717A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63E4E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CC3E58C" w14:textId="77777777" w:rsidR="00BC6B9E" w:rsidRDefault="00BC6B9E" w:rsidP="00920D08">
      <w:pPr>
        <w:spacing w:line="240" w:lineRule="auto"/>
        <w:ind w:firstLine="527"/>
        <w:rPr>
          <w:sz w:val="24"/>
          <w:szCs w:val="24"/>
        </w:rPr>
      </w:pPr>
    </w:p>
    <w:p w14:paraId="3851F77E" w14:textId="352B64B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55A50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55A50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B907AB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0C14F9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AD3CA3" w:rsidRPr="003C0E55" w14:paraId="27AC952C" w14:textId="77777777" w:rsidTr="0004542C">
        <w:trPr>
          <w:trHeight w:val="247"/>
        </w:trPr>
        <w:tc>
          <w:tcPr>
            <w:tcW w:w="6521" w:type="dxa"/>
            <w:shd w:val="clear" w:color="auto" w:fill="auto"/>
          </w:tcPr>
          <w:p w14:paraId="03175722" w14:textId="77777777" w:rsidR="00AD3CA3" w:rsidRPr="006E3128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1766FD2" w14:textId="77777777" w:rsidR="00AD3CA3" w:rsidRPr="006E31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6E312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808624B" w14:textId="77777777" w:rsidTr="0004542C">
        <w:trPr>
          <w:trHeight w:val="247"/>
        </w:trPr>
        <w:tc>
          <w:tcPr>
            <w:tcW w:w="6521" w:type="dxa"/>
            <w:shd w:val="clear" w:color="auto" w:fill="auto"/>
          </w:tcPr>
          <w:p w14:paraId="22E38736" w14:textId="77777777" w:rsidR="00AD3CA3" w:rsidRPr="006E3128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DC6EE60" w14:textId="77777777" w:rsidR="00AD3CA3" w:rsidRPr="006E31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3B37E7E" w14:textId="77777777" w:rsidR="00AD3CA3" w:rsidRPr="006E31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6E312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16676E9" w14:textId="77777777" w:rsidTr="0004542C">
        <w:trPr>
          <w:trHeight w:val="239"/>
        </w:trPr>
        <w:tc>
          <w:tcPr>
            <w:tcW w:w="6521" w:type="dxa"/>
            <w:shd w:val="clear" w:color="auto" w:fill="E0E0E0"/>
          </w:tcPr>
          <w:p w14:paraId="34AFABC4" w14:textId="77777777" w:rsidR="00180109" w:rsidRPr="006E3128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12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25D53D8" w14:textId="0FFFB122" w:rsidR="00180109" w:rsidRPr="006E3128" w:rsidRDefault="002745C3" w:rsidP="0038191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6E3128">
              <w:rPr>
                <w:b/>
                <w:sz w:val="24"/>
                <w:szCs w:val="24"/>
              </w:rPr>
              <w:t>66</w:t>
            </w:r>
          </w:p>
        </w:tc>
      </w:tr>
      <w:tr w:rsidR="00AD3CA3" w:rsidRPr="003C0E55" w14:paraId="08A68005" w14:textId="77777777" w:rsidTr="0004542C">
        <w:tc>
          <w:tcPr>
            <w:tcW w:w="6521" w:type="dxa"/>
            <w:shd w:val="clear" w:color="auto" w:fill="auto"/>
          </w:tcPr>
          <w:p w14:paraId="32ECA2A2" w14:textId="77777777" w:rsidR="00AD3CA3" w:rsidRPr="006E312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280076" w14:textId="77777777" w:rsidR="00AD3CA3" w:rsidRPr="006E312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3C0E55" w14:paraId="198C068A" w14:textId="77777777" w:rsidTr="0004542C">
        <w:tc>
          <w:tcPr>
            <w:tcW w:w="6521" w:type="dxa"/>
            <w:shd w:val="clear" w:color="auto" w:fill="auto"/>
          </w:tcPr>
          <w:p w14:paraId="7689E86D" w14:textId="77777777" w:rsidR="00AD3CA3" w:rsidRPr="006E312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A688AC" w14:textId="56345892" w:rsidR="00AD3CA3" w:rsidRPr="006E3128" w:rsidRDefault="002745C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128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D5F7B0" w14:textId="77777777" w:rsidR="00AD3CA3" w:rsidRPr="006E312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128">
              <w:rPr>
                <w:sz w:val="24"/>
                <w:szCs w:val="24"/>
              </w:rPr>
              <w:t>-</w:t>
            </w:r>
          </w:p>
        </w:tc>
      </w:tr>
      <w:tr w:rsidR="00AD3CA3" w:rsidRPr="003C0E55" w14:paraId="125A989E" w14:textId="77777777" w:rsidTr="0004542C">
        <w:tc>
          <w:tcPr>
            <w:tcW w:w="6521" w:type="dxa"/>
            <w:shd w:val="clear" w:color="auto" w:fill="auto"/>
          </w:tcPr>
          <w:p w14:paraId="2BE38951" w14:textId="7E2452D6" w:rsidR="00AD3CA3" w:rsidRPr="00956429" w:rsidRDefault="00AD3CA3" w:rsidP="001D59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17B035" w14:textId="6BD490C1" w:rsidR="00AD3CA3" w:rsidRPr="00956429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429">
              <w:rPr>
                <w:sz w:val="24"/>
                <w:szCs w:val="24"/>
              </w:rPr>
              <w:t>-/</w:t>
            </w:r>
            <w:r w:rsidR="00A21A87" w:rsidRPr="00956429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CFBB8B" w14:textId="2C2B17B4" w:rsidR="00AD3CA3" w:rsidRPr="00956429" w:rsidRDefault="00955A5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429">
              <w:rPr>
                <w:sz w:val="24"/>
                <w:szCs w:val="24"/>
              </w:rPr>
              <w:t>-</w:t>
            </w:r>
          </w:p>
        </w:tc>
      </w:tr>
      <w:tr w:rsidR="00AD3CA3" w:rsidRPr="003C0E55" w14:paraId="62F7C181" w14:textId="77777777" w:rsidTr="0004542C">
        <w:tc>
          <w:tcPr>
            <w:tcW w:w="6521" w:type="dxa"/>
            <w:shd w:val="clear" w:color="auto" w:fill="E0E0E0"/>
          </w:tcPr>
          <w:p w14:paraId="389DA610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2F8844A" w14:textId="13F897B6" w:rsidR="00AD3CA3" w:rsidRPr="00956429" w:rsidRDefault="00A21A87" w:rsidP="00AD3CA3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956429">
              <w:rPr>
                <w:b/>
                <w:sz w:val="24"/>
                <w:szCs w:val="24"/>
              </w:rPr>
              <w:t>6</w:t>
            </w:r>
          </w:p>
        </w:tc>
      </w:tr>
      <w:tr w:rsidR="00AD3CA3" w:rsidRPr="003C0E55" w14:paraId="1214FBEB" w14:textId="77777777" w:rsidTr="0004542C">
        <w:tc>
          <w:tcPr>
            <w:tcW w:w="6521" w:type="dxa"/>
            <w:shd w:val="clear" w:color="auto" w:fill="E0E0E0"/>
          </w:tcPr>
          <w:p w14:paraId="55C75BA9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C144E84" w14:textId="331315B4" w:rsidR="00AD3CA3" w:rsidRPr="00956429" w:rsidRDefault="000868B5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36</w:t>
            </w:r>
          </w:p>
        </w:tc>
      </w:tr>
      <w:tr w:rsidR="00AD3CA3" w:rsidRPr="003C0E55" w14:paraId="07E2E5B9" w14:textId="77777777" w:rsidTr="0004542C">
        <w:tc>
          <w:tcPr>
            <w:tcW w:w="6521" w:type="dxa"/>
            <w:shd w:val="clear" w:color="auto" w:fill="auto"/>
          </w:tcPr>
          <w:p w14:paraId="4A11114E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BD1BA40" w14:textId="68319933" w:rsidR="00AD3CA3" w:rsidRPr="00956429" w:rsidRDefault="00067F82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3C0E55" w14:paraId="6B207390" w14:textId="77777777" w:rsidTr="0004542C">
        <w:tc>
          <w:tcPr>
            <w:tcW w:w="6521" w:type="dxa"/>
            <w:shd w:val="clear" w:color="auto" w:fill="auto"/>
          </w:tcPr>
          <w:p w14:paraId="26938DBA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5B0CFCC" w14:textId="3A5775D2" w:rsidR="00AD3CA3" w:rsidRPr="00956429" w:rsidRDefault="00067F82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D3CA3" w:rsidRPr="003C0E55" w14:paraId="5AB0A8D0" w14:textId="77777777" w:rsidTr="0004542C">
        <w:trPr>
          <w:trHeight w:val="64"/>
        </w:trPr>
        <w:tc>
          <w:tcPr>
            <w:tcW w:w="6521" w:type="dxa"/>
            <w:shd w:val="clear" w:color="auto" w:fill="E0E0E0"/>
          </w:tcPr>
          <w:p w14:paraId="56FE4CD4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5642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5642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4D6420B" w14:textId="541A6745" w:rsidR="00AD3CA3" w:rsidRPr="00956429" w:rsidRDefault="00A21A87" w:rsidP="00381911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108</w:t>
            </w:r>
            <w:r w:rsidR="00AD3CA3" w:rsidRPr="00956429">
              <w:rPr>
                <w:b/>
                <w:color w:val="auto"/>
                <w:sz w:val="24"/>
                <w:szCs w:val="24"/>
              </w:rPr>
              <w:t>/</w:t>
            </w:r>
            <w:r w:rsidRPr="00956429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</w:tbl>
    <w:p w14:paraId="348D4925" w14:textId="77777777" w:rsidR="00920D08" w:rsidRPr="005B32D6" w:rsidRDefault="00920D08" w:rsidP="00920D08">
      <w:pPr>
        <w:spacing w:line="240" w:lineRule="auto"/>
        <w:rPr>
          <w:b/>
          <w:color w:val="FF0000"/>
          <w:sz w:val="24"/>
          <w:szCs w:val="24"/>
        </w:rPr>
      </w:pPr>
    </w:p>
    <w:p w14:paraId="2B3BDF7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2F9B07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FF3172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BCBF1D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A08665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F4B172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7FB96CBF" w14:textId="77777777" w:rsidTr="000868B5">
        <w:tc>
          <w:tcPr>
            <w:tcW w:w="693" w:type="dxa"/>
          </w:tcPr>
          <w:p w14:paraId="6EC3532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65B182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32D6" w:rsidRPr="0053465B" w14:paraId="63BBB007" w14:textId="77777777" w:rsidTr="000868B5">
        <w:tc>
          <w:tcPr>
            <w:tcW w:w="693" w:type="dxa"/>
          </w:tcPr>
          <w:p w14:paraId="078DD586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67452C27" w14:textId="32B2E4A2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Педагогика как наука. Педагогические направления, течения, движения.</w:t>
            </w:r>
          </w:p>
        </w:tc>
      </w:tr>
      <w:tr w:rsidR="005B32D6" w:rsidRPr="0053465B" w14:paraId="457BA71D" w14:textId="77777777" w:rsidTr="000868B5">
        <w:tc>
          <w:tcPr>
            <w:tcW w:w="693" w:type="dxa"/>
          </w:tcPr>
          <w:p w14:paraId="325CF0E8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292D17E" w14:textId="13F9DFDD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Профессионально-личностное становление и развитие педагога</w:t>
            </w:r>
          </w:p>
        </w:tc>
      </w:tr>
      <w:tr w:rsidR="005B32D6" w:rsidRPr="0053465B" w14:paraId="60C2EA9C" w14:textId="77777777" w:rsidTr="000868B5">
        <w:tc>
          <w:tcPr>
            <w:tcW w:w="693" w:type="dxa"/>
          </w:tcPr>
          <w:p w14:paraId="33C6E34B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700A9354" w14:textId="740DDFEC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Цели воспитания. Педагогический процесс как система.</w:t>
            </w:r>
          </w:p>
        </w:tc>
      </w:tr>
      <w:tr w:rsidR="005B32D6" w:rsidRPr="0053465B" w14:paraId="05D80C7E" w14:textId="77777777" w:rsidTr="000868B5">
        <w:tc>
          <w:tcPr>
            <w:tcW w:w="693" w:type="dxa"/>
          </w:tcPr>
          <w:p w14:paraId="30AF4E7F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50632039" w14:textId="53545B3E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Сущность и содержание процесса обучения, принципы и критерии отбора содержания обучения</w:t>
            </w:r>
          </w:p>
        </w:tc>
      </w:tr>
      <w:tr w:rsidR="005B32D6" w:rsidRPr="0053465B" w14:paraId="63EFE7D3" w14:textId="77777777" w:rsidTr="000868B5">
        <w:tc>
          <w:tcPr>
            <w:tcW w:w="693" w:type="dxa"/>
          </w:tcPr>
          <w:p w14:paraId="4C63F2D2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1675335" w14:textId="663D32C3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Воспитание как социальное и педагогическое явление</w:t>
            </w:r>
          </w:p>
        </w:tc>
      </w:tr>
      <w:tr w:rsidR="005B32D6" w:rsidRPr="0053465B" w14:paraId="24F0CA4B" w14:textId="77777777" w:rsidTr="000868B5">
        <w:tc>
          <w:tcPr>
            <w:tcW w:w="693" w:type="dxa"/>
          </w:tcPr>
          <w:p w14:paraId="059D861D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072EAEB3" w14:textId="54D1497E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Воспитательный процесс. Основы методики коллективной творческой деятельности</w:t>
            </w:r>
          </w:p>
        </w:tc>
      </w:tr>
      <w:tr w:rsidR="005B32D6" w:rsidRPr="0053465B" w14:paraId="6B52576D" w14:textId="77777777" w:rsidTr="000868B5">
        <w:tc>
          <w:tcPr>
            <w:tcW w:w="693" w:type="dxa"/>
          </w:tcPr>
          <w:p w14:paraId="448D5ABD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1" w:space="0" w:color="000001"/>
            </w:tcBorders>
            <w:shd w:val="clear" w:color="auto" w:fill="FFFFFF"/>
          </w:tcPr>
          <w:p w14:paraId="7DDEE70A" w14:textId="7BFD3AC4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Современные педагогические технологии</w:t>
            </w:r>
          </w:p>
        </w:tc>
      </w:tr>
      <w:tr w:rsidR="004D1EF9" w:rsidRPr="0053465B" w14:paraId="56DDEEE0" w14:textId="77777777" w:rsidTr="000868B5">
        <w:tc>
          <w:tcPr>
            <w:tcW w:w="693" w:type="dxa"/>
          </w:tcPr>
          <w:p w14:paraId="3CC728F1" w14:textId="1B21D9A6" w:rsidR="004D1EF9" w:rsidRPr="0053465B" w:rsidRDefault="004D1EF9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F7A6E15" w14:textId="544DB02A" w:rsidR="004D1EF9" w:rsidRPr="007815A4" w:rsidRDefault="004D1EF9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образовательных программ</w:t>
            </w:r>
          </w:p>
        </w:tc>
      </w:tr>
    </w:tbl>
    <w:p w14:paraId="1A5914C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67F5B5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EE080F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5C01B1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DCCE6C" w14:textId="1435090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32E7E97D" w14:textId="4B5267FF" w:rsidR="00920D08" w:rsidRPr="003C0E55" w:rsidRDefault="00920D08" w:rsidP="000868B5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410"/>
        <w:gridCol w:w="3544"/>
      </w:tblGrid>
      <w:tr w:rsidR="001D5921" w:rsidRPr="003C0E55" w14:paraId="14897055" w14:textId="77777777" w:rsidTr="001D592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F53BC0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C01F856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9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CEEF" w14:textId="77777777" w:rsidR="001D5921" w:rsidRPr="000868B5" w:rsidRDefault="001D5921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68B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1D5921" w:rsidRPr="003C0E55" w14:paraId="7DD2337C" w14:textId="77777777" w:rsidTr="005E2C0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A71C61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F8BB95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413731" w14:textId="77777777" w:rsidR="001D5921" w:rsidRPr="000868B5" w:rsidRDefault="001D5921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68B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EF3A80" w14:textId="77777777" w:rsidR="001D5921" w:rsidRPr="000868B5" w:rsidRDefault="001D5921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68B5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1D5921" w:rsidRPr="003C0E55" w14:paraId="739CB70E" w14:textId="77777777" w:rsidTr="005E2C0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0E1031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8FC9E5" w14:textId="4B339286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Педагогика как наука. Педагогические направления, течения, движения.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412277" w14:textId="77777777" w:rsidR="001D5921" w:rsidRPr="000868B5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68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D42BFD" w14:textId="77777777" w:rsidR="001D5921" w:rsidRPr="000868B5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68B5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24ADEA0D" w14:textId="77777777" w:rsidTr="005E2C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278E71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076B8" w14:textId="14890EB3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Профессионально-личностное становление и развитие педагога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7395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D0EB1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502A9EF8" w14:textId="77777777" w:rsidTr="005E2C0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F8C439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C8DD4" w14:textId="6905B1B5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Цели воспитания. Педагогический процесс как система.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29F706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F6886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0AAB623B" w14:textId="77777777" w:rsidTr="005E2C0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2172C7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3CF83D" w14:textId="1A7F4DF0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Сущность и содержание процесса обучения, принципы и критерии отбора содержания обучения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BFBA0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C0FD32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2574A2BE" w14:textId="77777777" w:rsidTr="005E2C0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E422C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1853F0" w14:textId="20DDBA38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Воспитание как социальное и педагогическое явление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58F808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A2FF637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7D430782" w14:textId="77777777" w:rsidTr="005E2C0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415B7" w14:textId="77777777" w:rsidR="001D5921" w:rsidRPr="00555F6C" w:rsidRDefault="001D5921" w:rsidP="005441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11B3EA" w14:textId="753DBB80" w:rsidR="001D5921" w:rsidRPr="00555F6C" w:rsidRDefault="001D5921" w:rsidP="005441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Воспитательный процесс. Основы методики коллективной творческой деятельности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301F2E" w14:textId="5A20378A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28F544" w14:textId="20FF8DD7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</w:tr>
      <w:tr w:rsidR="001D5921" w:rsidRPr="003C0E55" w14:paraId="57A57F41" w14:textId="77777777" w:rsidTr="005E2C0A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840A1B" w14:textId="77777777" w:rsidR="001D5921" w:rsidRPr="00555F6C" w:rsidRDefault="001D5921" w:rsidP="005441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84554B" w14:textId="5C4F1070" w:rsidR="001D5921" w:rsidRPr="00555F6C" w:rsidRDefault="001D5921" w:rsidP="005441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Современные педагогические технологии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C913E3" w14:textId="2A3E6A4C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0CA5AF" w14:textId="3780A1ED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</w:tr>
      <w:tr w:rsidR="001D5921" w:rsidRPr="003C0E55" w14:paraId="0DDB1E84" w14:textId="77777777" w:rsidTr="005E2C0A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FD090" w14:textId="77777777" w:rsidR="001D5921" w:rsidRPr="00555F6C" w:rsidRDefault="001D5921" w:rsidP="005441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0D6AB" w14:textId="60368B1A" w:rsidR="001D5921" w:rsidRPr="00555F6C" w:rsidRDefault="001D5921" w:rsidP="005441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Проектирование 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F813FF" w14:textId="41EC9F8B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823FF1E" w14:textId="2DB17502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</w:tr>
    </w:tbl>
    <w:p w14:paraId="4300EF2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5E3862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9D8D7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B48A9CE" w14:textId="0368AFAD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291F1B">
        <w:rPr>
          <w:rFonts w:cs="Times New Roman"/>
          <w:b/>
          <w:bCs/>
          <w:sz w:val="24"/>
          <w:szCs w:val="24"/>
        </w:rPr>
        <w:t>:</w:t>
      </w:r>
    </w:p>
    <w:p w14:paraId="6DA717AE" w14:textId="33554C22" w:rsidR="00920D08" w:rsidRPr="003C0E55" w:rsidRDefault="002D0528" w:rsidP="002D0528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E4451D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98AA04" w14:textId="0A94A41D" w:rsidR="00AA426A" w:rsidRPr="000868B5" w:rsidRDefault="00920D08" w:rsidP="00AA426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0" w:name="_Hlk98148996"/>
      <w:r>
        <w:rPr>
          <w:b/>
          <w:bCs/>
          <w:color w:val="000000"/>
          <w:sz w:val="24"/>
          <w:szCs w:val="24"/>
        </w:rPr>
        <w:t>5.2. Темы рефератов</w:t>
      </w:r>
      <w:r w:rsidR="00291F1B">
        <w:rPr>
          <w:b/>
          <w:bCs/>
          <w:color w:val="000000"/>
          <w:sz w:val="24"/>
          <w:szCs w:val="24"/>
        </w:rPr>
        <w:t>:</w:t>
      </w:r>
    </w:p>
    <w:bookmarkEnd w:id="0"/>
    <w:p w14:paraId="75BF35D9" w14:textId="5E8172AE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color w:val="00000A"/>
          <w:sz w:val="24"/>
          <w:szCs w:val="24"/>
        </w:rPr>
      </w:pPr>
      <w:r>
        <w:rPr>
          <w:bCs/>
          <w:sz w:val="24"/>
          <w:szCs w:val="24"/>
        </w:rPr>
        <w:t xml:space="preserve">Предмет </w:t>
      </w:r>
      <w:r w:rsidR="00B24FA6">
        <w:rPr>
          <w:bCs/>
          <w:sz w:val="24"/>
          <w:szCs w:val="24"/>
        </w:rPr>
        <w:t xml:space="preserve">и структура </w:t>
      </w:r>
      <w:r>
        <w:rPr>
          <w:bCs/>
          <w:sz w:val="24"/>
          <w:szCs w:val="24"/>
        </w:rPr>
        <w:t>педагогики.</w:t>
      </w:r>
    </w:p>
    <w:p w14:paraId="4381B0FB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педагогики в системе наук.</w:t>
      </w:r>
    </w:p>
    <w:p w14:paraId="616F5D6E" w14:textId="27196B6F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История педагогической мысли за рубежом</w:t>
      </w:r>
      <w:r w:rsidR="00B24FA6">
        <w:rPr>
          <w:bCs/>
          <w:sz w:val="24"/>
          <w:szCs w:val="24"/>
        </w:rPr>
        <w:t>.</w:t>
      </w:r>
    </w:p>
    <w:p w14:paraId="723497A5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Концептуальные идеи ФГОС.</w:t>
      </w:r>
    </w:p>
    <w:p w14:paraId="12FD0971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Личность современного педагога.</w:t>
      </w:r>
    </w:p>
    <w:p w14:paraId="6DA0EC94" w14:textId="25F3BF42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Современные педагоги-новаторы.</w:t>
      </w:r>
    </w:p>
    <w:p w14:paraId="03061331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Новые течения в педагогике.</w:t>
      </w:r>
    </w:p>
    <w:p w14:paraId="51A0D4C3" w14:textId="105FEBF3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одного из педагогических движений.</w:t>
      </w:r>
    </w:p>
    <w:p w14:paraId="220F255E" w14:textId="270B652B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Инновационные образовательные технологии: характеристика одной из технологий на выбор.</w:t>
      </w:r>
    </w:p>
    <w:p w14:paraId="7B34E35B" w14:textId="77933BC6" w:rsidR="00B24FA6" w:rsidRDefault="00B24FA6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Дидактические модели. </w:t>
      </w:r>
    </w:p>
    <w:p w14:paraId="2D913511" w14:textId="77777777" w:rsidR="004D1EF9" w:rsidRDefault="004D1EF9" w:rsidP="004D1EF9">
      <w:pPr>
        <w:pStyle w:val="ad"/>
        <w:numPr>
          <w:ilvl w:val="0"/>
          <w:numId w:val="6"/>
        </w:numPr>
        <w:tabs>
          <w:tab w:val="clear" w:pos="788"/>
          <w:tab w:val="left" w:pos="567"/>
          <w:tab w:val="left" w:pos="868"/>
        </w:tabs>
        <w:spacing w:line="240" w:lineRule="auto"/>
        <w:contextualSpacing w:val="0"/>
        <w:rPr>
          <w:bCs/>
          <w:kern w:val="2"/>
          <w:sz w:val="24"/>
          <w:szCs w:val="24"/>
          <w:lang w:eastAsia="ru-RU"/>
        </w:rPr>
      </w:pPr>
      <w:r>
        <w:rPr>
          <w:bCs/>
          <w:sz w:val="24"/>
          <w:szCs w:val="24"/>
        </w:rPr>
        <w:t>Особенности урока, лекции, семинарских занятий, практических и лабораторных занятий, диспутов, конференций, зачетов, экзаменов, факультативных занятий, консультаций.</w:t>
      </w:r>
    </w:p>
    <w:p w14:paraId="675565B6" w14:textId="77777777" w:rsidR="004D1EF9" w:rsidRDefault="004D1EF9" w:rsidP="004D1EF9">
      <w:pPr>
        <w:pStyle w:val="ad"/>
        <w:numPr>
          <w:ilvl w:val="0"/>
          <w:numId w:val="6"/>
        </w:numPr>
        <w:tabs>
          <w:tab w:val="clear" w:pos="788"/>
          <w:tab w:val="left" w:pos="567"/>
          <w:tab w:val="left" w:pos="868"/>
        </w:tabs>
        <w:spacing w:line="240" w:lineRule="auto"/>
        <w:contextualSpacing w:val="0"/>
        <w:rPr>
          <w:bCs/>
          <w:kern w:val="2"/>
          <w:sz w:val="24"/>
          <w:szCs w:val="24"/>
          <w:lang w:eastAsia="ru-RU"/>
        </w:rPr>
      </w:pPr>
      <w:r>
        <w:rPr>
          <w:bCs/>
          <w:sz w:val="24"/>
          <w:szCs w:val="24"/>
        </w:rPr>
        <w:t>Единство образования и самообразования.</w:t>
      </w:r>
    </w:p>
    <w:p w14:paraId="3A194989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Образование как общечеловеческая ценность.</w:t>
      </w:r>
    </w:p>
    <w:p w14:paraId="7726E40F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Образование как социокультурный феномен и педагогический процесс.</w:t>
      </w:r>
    </w:p>
    <w:p w14:paraId="2A0804BE" w14:textId="4AEB9016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Образовательная система современной России.</w:t>
      </w:r>
    </w:p>
    <w:p w14:paraId="4A03686B" w14:textId="734C31EC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Средовой подход в педагогике.</w:t>
      </w:r>
    </w:p>
    <w:p w14:paraId="4D24258B" w14:textId="213F6B6F" w:rsidR="004D1EF9" w:rsidRPr="00955A50" w:rsidRDefault="004D1EF9" w:rsidP="00955A50">
      <w:pPr>
        <w:pStyle w:val="ad"/>
        <w:numPr>
          <w:ilvl w:val="0"/>
          <w:numId w:val="6"/>
        </w:numPr>
        <w:tabs>
          <w:tab w:val="clear" w:pos="788"/>
          <w:tab w:val="left" w:pos="567"/>
          <w:tab w:val="left" w:pos="868"/>
        </w:tabs>
        <w:spacing w:line="240" w:lineRule="auto"/>
        <w:contextualSpacing w:val="0"/>
        <w:rPr>
          <w:bCs/>
          <w:kern w:val="2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Семья как субъект педагогического взаимодействия и социокультурная среда </w:t>
      </w:r>
      <w:r>
        <w:rPr>
          <w:bCs/>
          <w:sz w:val="24"/>
          <w:szCs w:val="24"/>
        </w:rPr>
        <w:lastRenderedPageBreak/>
        <w:t>воспитания и развития личности.</w:t>
      </w:r>
    </w:p>
    <w:p w14:paraId="7631F4F1" w14:textId="690F6FAD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="00B24FA6">
        <w:rPr>
          <w:bCs/>
          <w:sz w:val="24"/>
          <w:szCs w:val="24"/>
        </w:rPr>
        <w:t>ет</w:t>
      </w:r>
      <w:r>
        <w:rPr>
          <w:bCs/>
          <w:sz w:val="24"/>
          <w:szCs w:val="24"/>
        </w:rPr>
        <w:t>одика разработки образовательной программы.</w:t>
      </w:r>
    </w:p>
    <w:p w14:paraId="103C2E98" w14:textId="16FF854C" w:rsidR="00B24FA6" w:rsidRDefault="00B24FA6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Средства воспитания, их виды, характеристика.</w:t>
      </w:r>
    </w:p>
    <w:p w14:paraId="7A4E7602" w14:textId="74F58EE6" w:rsidR="00B24FA6" w:rsidRDefault="00B24FA6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Методы воспитания, их виды, характеристика. </w:t>
      </w:r>
    </w:p>
    <w:p w14:paraId="3FA8C980" w14:textId="3BF6715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9470B9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595774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20CBDB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1" w:name="_Hlk98149215"/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4611"/>
        <w:gridCol w:w="3969"/>
      </w:tblGrid>
      <w:tr w:rsidR="00920D08" w:rsidRPr="003C0E55" w14:paraId="25FC752F" w14:textId="77777777" w:rsidTr="000868B5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1"/>
          <w:p w14:paraId="0DD641A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FA0DA3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461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E12FB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1EFC24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A426A" w:rsidRPr="003C0E55" w14:paraId="610F2A04" w14:textId="77777777" w:rsidTr="000868B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2854AE" w14:textId="77777777" w:rsidR="00AA426A" w:rsidRPr="003C0E55" w:rsidRDefault="00AA426A" w:rsidP="00AA42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4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45716C" w14:textId="4BCBADCE" w:rsidR="00AA426A" w:rsidRPr="003C0E55" w:rsidRDefault="00AA426A" w:rsidP="00AA426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Темы 1-8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D79545" w14:textId="77777777" w:rsidR="00AA426A" w:rsidRDefault="00AA426A" w:rsidP="00AA426A">
            <w:pPr>
              <w:widowControl/>
              <w:tabs>
                <w:tab w:val="left" w:pos="70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Тестовые задания</w:t>
            </w:r>
          </w:p>
          <w:p w14:paraId="60AE7A75" w14:textId="77777777" w:rsidR="00AA426A" w:rsidRDefault="00AA426A" w:rsidP="00AA426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2. Оценка выполнения рефератов</w:t>
            </w:r>
          </w:p>
          <w:p w14:paraId="3C4299FD" w14:textId="77777777" w:rsidR="00AA426A" w:rsidRDefault="00AA426A" w:rsidP="00AA42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CE3FA89" w14:textId="6869C1F4" w:rsidR="00673EE7" w:rsidRPr="003C0E55" w:rsidRDefault="00673EE7" w:rsidP="00AA42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DCBC9E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3703B1" w14:textId="7931EAB9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5CBE672" w14:textId="59A71087" w:rsidR="00673EE7" w:rsidRDefault="00673EE7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540"/>
        <w:gridCol w:w="1712"/>
        <w:gridCol w:w="1556"/>
        <w:gridCol w:w="1610"/>
        <w:gridCol w:w="690"/>
        <w:gridCol w:w="1174"/>
        <w:gridCol w:w="2063"/>
      </w:tblGrid>
      <w:tr w:rsidR="00673EE7" w14:paraId="6C52EF13" w14:textId="77777777" w:rsidTr="00955A50">
        <w:trPr>
          <w:cantSplit/>
          <w:trHeight w:hRule="exact" w:val="320"/>
        </w:trPr>
        <w:tc>
          <w:tcPr>
            <w:tcW w:w="28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8ED36B" w14:textId="77777777" w:rsidR="00673EE7" w:rsidRDefault="00673EE7">
            <w:p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84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5183A5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90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340743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86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  <w:hideMark/>
          </w:tcPr>
          <w:p w14:paraId="300789A1" w14:textId="77777777" w:rsidR="00673EE7" w:rsidRDefault="00673EE7">
            <w:pPr>
              <w:spacing w:line="240" w:lineRule="auto"/>
              <w:ind w:left="113" w:right="113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36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  <w:hideMark/>
          </w:tcPr>
          <w:p w14:paraId="2C37BBBB" w14:textId="77777777" w:rsidR="00673EE7" w:rsidRDefault="00673EE7">
            <w:pPr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1732" w:type="pct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7129D164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673EE7" w14:paraId="6E13F72A" w14:textId="77777777" w:rsidTr="00955A50">
        <w:trPr>
          <w:cantSplit/>
          <w:trHeight w:hRule="exact" w:val="92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AA8E95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2CCC82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AE8405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D0BAA20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8A86A2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14:paraId="345BDC2E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431A96B2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673EE7" w14:paraId="4BB28969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FDF18F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28B29F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Общая педагогика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595608" w14:textId="77777777" w:rsidR="00673EE7" w:rsidRDefault="00673EE7">
            <w:pPr>
              <w:spacing w:line="240" w:lineRule="auto"/>
              <w:ind w:left="0" w:hanging="6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Столяренко А.М.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462355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 xml:space="preserve">М.: </w:t>
            </w:r>
            <w:proofErr w:type="spellStart"/>
            <w:r>
              <w:rPr>
                <w:bCs/>
                <w:kern w:val="0"/>
                <w:sz w:val="24"/>
                <w:szCs w:val="24"/>
              </w:rPr>
              <w:t>Юнити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>-Дана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C65715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7AD5A" w14:textId="644391C0" w:rsidR="00673EE7" w:rsidRDefault="00673EE7" w:rsidP="000868B5">
            <w:pPr>
              <w:spacing w:line="240" w:lineRule="auto"/>
              <w:ind w:left="0" w:hanging="6"/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921EC0" w14:textId="77777777" w:rsidR="00673EE7" w:rsidRDefault="00A8656B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5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3F08F814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E5CEF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5003DC" w14:textId="77777777" w:rsidR="00673EE7" w:rsidRDefault="00673EE7">
            <w:pPr>
              <w:tabs>
                <w:tab w:val="left" w:pos="0"/>
              </w:tabs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Педагогика: учебное пособие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B0C9E5" w14:textId="77777777" w:rsidR="00673EE7" w:rsidRDefault="00673EE7">
            <w:pPr>
              <w:spacing w:line="240" w:lineRule="auto"/>
              <w:ind w:left="0" w:hanging="6"/>
              <w:jc w:val="left"/>
              <w:rPr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bCs/>
                <w:kern w:val="0"/>
                <w:sz w:val="24"/>
                <w:szCs w:val="24"/>
              </w:rPr>
              <w:t>Засобина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 Г. А., </w:t>
            </w:r>
            <w:proofErr w:type="spellStart"/>
            <w:r>
              <w:rPr>
                <w:bCs/>
                <w:kern w:val="0"/>
                <w:sz w:val="24"/>
                <w:szCs w:val="24"/>
              </w:rPr>
              <w:t>Корягина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 И. И., Куклина Л. В.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3E07CB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BDDA07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20BDE" w14:textId="7409AB17" w:rsidR="00673EE7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6E2EE0" w14:textId="77777777" w:rsidR="00673EE7" w:rsidRDefault="00A8656B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6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1FE2EC29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21F3A7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8D2615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История отечественной педагогики: учебное пособие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FADA5C" w14:textId="77777777" w:rsidR="00673EE7" w:rsidRDefault="00673EE7">
            <w:pPr>
              <w:spacing w:line="240" w:lineRule="auto"/>
              <w:ind w:left="0" w:hanging="6"/>
              <w:jc w:val="left"/>
              <w:rPr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Беленчук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Л. Н.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97B018" w14:textId="77777777" w:rsidR="00673EE7" w:rsidRDefault="00673EE7">
            <w:pPr>
              <w:tabs>
                <w:tab w:val="left" w:pos="1032"/>
              </w:tabs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М.: Институт эффективных технологий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4B7D29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2013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0D4BDC" w14:textId="324E8A2F" w:rsidR="00673EE7" w:rsidRPr="000868B5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241914" w14:textId="77777777" w:rsidR="00673EE7" w:rsidRDefault="00A8656B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7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0AE944DE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A96D7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C9ADEA" w14:textId="77777777" w:rsidR="00673EE7" w:rsidRDefault="00673EE7">
            <w:pPr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Педагогика: курс лекций: учебное пособие, Ч. 2. Общие основы педагогики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21D4DA" w14:textId="77777777" w:rsidR="00673EE7" w:rsidRDefault="00673EE7">
            <w:pPr>
              <w:spacing w:line="240" w:lineRule="auto"/>
              <w:ind w:left="0" w:hanging="6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Пешкова В. Е.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EFB026" w14:textId="77777777" w:rsidR="00673EE7" w:rsidRDefault="00673EE7">
            <w:pPr>
              <w:tabs>
                <w:tab w:val="left" w:pos="1032"/>
              </w:tabs>
              <w:spacing w:line="240" w:lineRule="auto"/>
              <w:ind w:left="0" w:hanging="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456C82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094BC" w14:textId="54DCC70D" w:rsidR="00673EE7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36E483" w14:textId="77777777" w:rsidR="00673EE7" w:rsidRDefault="00A8656B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8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4360AE3A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03B2DE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1CDA8" w14:textId="77777777" w:rsidR="00673EE7" w:rsidRDefault="00673EE7">
            <w:pPr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История педагогики и образования: учебник</w:t>
            </w:r>
          </w:p>
          <w:p w14:paraId="216B8C29" w14:textId="77777777" w:rsidR="00673EE7" w:rsidRDefault="00673EE7">
            <w:pPr>
              <w:spacing w:line="240" w:lineRule="auto"/>
              <w:ind w:left="0" w:hanging="6"/>
              <w:rPr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ECCA7A" w14:textId="77777777" w:rsidR="00673EE7" w:rsidRDefault="00673EE7">
            <w:pPr>
              <w:spacing w:line="240" w:lineRule="auto"/>
              <w:ind w:left="0" w:hanging="6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Торосян В.Г.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206C08" w14:textId="77777777" w:rsidR="00673EE7" w:rsidRDefault="00673EE7">
            <w:pPr>
              <w:tabs>
                <w:tab w:val="left" w:pos="1032"/>
              </w:tabs>
              <w:spacing w:line="240" w:lineRule="auto"/>
              <w:ind w:left="0" w:hanging="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D5435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F46546" w14:textId="3E57FB18" w:rsidR="00673EE7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DDF730" w14:textId="77777777" w:rsidR="00673EE7" w:rsidRDefault="00A8656B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9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1F13E09C" w14:textId="0FF19D5B" w:rsidR="000868B5" w:rsidRDefault="000868B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430D8E1B" w14:textId="2C3B2179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A116DA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9A7D9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742D6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A349FCC" w14:textId="494E0824" w:rsidR="00920D08" w:rsidRPr="003C0E55" w:rsidRDefault="000868B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920D08" w:rsidRPr="003C0E55">
        <w:rPr>
          <w:sz w:val="24"/>
          <w:szCs w:val="24"/>
        </w:rPr>
        <w:t>«</w:t>
      </w:r>
      <w:proofErr w:type="spellStart"/>
      <w:r w:rsidR="00920D08" w:rsidRPr="003C0E55">
        <w:rPr>
          <w:sz w:val="24"/>
          <w:szCs w:val="24"/>
        </w:rPr>
        <w:t>КиберЛенинка</w:t>
      </w:r>
      <w:proofErr w:type="spellEnd"/>
      <w:r w:rsidR="00920D08"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14:paraId="3FE3231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7C6C66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FB575F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F7A7E50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94C7B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3B547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D2549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A7BEAE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EF2D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8C1DC0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bookmarkStart w:id="2" w:name="_Hlk98149346"/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bookmarkEnd w:id="2"/>
    <w:p w14:paraId="1022C6D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331F3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14062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E15A84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FE5EFE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330722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749A74A" w14:textId="519B2498" w:rsidR="005B5E17" w:rsidRPr="003C0E55" w:rsidRDefault="005B5E17" w:rsidP="000868B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4FA3873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bookmarkStart w:id="3" w:name="_Hlk98149383"/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bookmarkEnd w:id="3"/>
    <w:p w14:paraId="4F863D50" w14:textId="32E7B27C" w:rsidR="00920D08" w:rsidRPr="003C0E55" w:rsidRDefault="000868B5" w:rsidP="000868B5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       </w:t>
      </w:r>
      <w:r w:rsidR="00920D08" w:rsidRPr="003C0E55">
        <w:rPr>
          <w:rFonts w:eastAsia="WenQuanYi Micro Hei"/>
          <w:sz w:val="24"/>
          <w:szCs w:val="24"/>
        </w:rPr>
        <w:t>Не используются</w:t>
      </w:r>
      <w:r>
        <w:rPr>
          <w:rFonts w:eastAsia="WenQuanYi Micro Hei"/>
          <w:sz w:val="24"/>
          <w:szCs w:val="24"/>
        </w:rPr>
        <w:t>.</w:t>
      </w:r>
    </w:p>
    <w:p w14:paraId="6BEB1015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C075CC8" w14:textId="3F56D988" w:rsidR="005B5E17" w:rsidRPr="000868B5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</w:t>
      </w:r>
      <w:r w:rsidR="000868B5">
        <w:rPr>
          <w:b/>
          <w:bCs/>
          <w:color w:val="000000"/>
          <w:spacing w:val="5"/>
          <w:sz w:val="24"/>
          <w:szCs w:val="24"/>
        </w:rPr>
        <w:t>ХНИЧЕСКОЕ ОБЕСПЕЧЕНИЕ ДИСЦИПЛИН:</w:t>
      </w:r>
    </w:p>
    <w:p w14:paraId="117F1EA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7B6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BB960F" w14:textId="786FADD2"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F6C4341" w14:textId="275CF918" w:rsidR="005277C5" w:rsidRDefault="005277C5" w:rsidP="00920D08">
      <w:pPr>
        <w:spacing w:line="240" w:lineRule="auto"/>
        <w:ind w:firstLine="527"/>
        <w:rPr>
          <w:sz w:val="24"/>
          <w:szCs w:val="24"/>
        </w:rPr>
      </w:pPr>
    </w:p>
    <w:p w14:paraId="34CCD786" w14:textId="3175064C" w:rsidR="005277C5" w:rsidRDefault="005277C5" w:rsidP="00920D08">
      <w:pPr>
        <w:spacing w:line="240" w:lineRule="auto"/>
        <w:ind w:firstLine="527"/>
        <w:rPr>
          <w:sz w:val="24"/>
          <w:szCs w:val="24"/>
        </w:rPr>
      </w:pPr>
    </w:p>
    <w:sectPr w:rsidR="005277C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DC90377"/>
    <w:multiLevelType w:val="multilevel"/>
    <w:tmpl w:val="B668314C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color w:val="00000A"/>
        <w:sz w:val="28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41676"/>
    <w:multiLevelType w:val="hybridMultilevel"/>
    <w:tmpl w:val="BF3E3ED6"/>
    <w:lvl w:ilvl="0" w:tplc="04190001">
      <w:start w:val="1"/>
      <w:numFmt w:val="bullet"/>
      <w:lvlText w:val=""/>
      <w:lvlJc w:val="left"/>
      <w:pPr>
        <w:ind w:left="1002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375668"/>
    <w:multiLevelType w:val="hybridMultilevel"/>
    <w:tmpl w:val="225EE446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32E364E5"/>
    <w:multiLevelType w:val="hybridMultilevel"/>
    <w:tmpl w:val="FCBAF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54246BE"/>
    <w:multiLevelType w:val="hybridMultilevel"/>
    <w:tmpl w:val="5204D2D8"/>
    <w:lvl w:ilvl="0" w:tplc="5CD25E3A">
      <w:numFmt w:val="bullet"/>
      <w:lvlText w:val="•"/>
      <w:lvlJc w:val="left"/>
      <w:pPr>
        <w:ind w:left="1002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5B62CBF"/>
    <w:multiLevelType w:val="multilevel"/>
    <w:tmpl w:val="8E0E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060B6F"/>
    <w:multiLevelType w:val="hybridMultilevel"/>
    <w:tmpl w:val="225EE4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4EA711C6"/>
    <w:multiLevelType w:val="multilevel"/>
    <w:tmpl w:val="B668314C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color w:val="00000A"/>
        <w:sz w:val="28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542C"/>
    <w:rsid w:val="00067F82"/>
    <w:rsid w:val="000716F9"/>
    <w:rsid w:val="000868B5"/>
    <w:rsid w:val="000E189F"/>
    <w:rsid w:val="001043F8"/>
    <w:rsid w:val="001071B9"/>
    <w:rsid w:val="00180109"/>
    <w:rsid w:val="001D5921"/>
    <w:rsid w:val="002668FA"/>
    <w:rsid w:val="002745C3"/>
    <w:rsid w:val="00275F79"/>
    <w:rsid w:val="002825CF"/>
    <w:rsid w:val="00291F1B"/>
    <w:rsid w:val="002D0528"/>
    <w:rsid w:val="0031648B"/>
    <w:rsid w:val="003B7E3B"/>
    <w:rsid w:val="004D1EF9"/>
    <w:rsid w:val="005277C5"/>
    <w:rsid w:val="005441DF"/>
    <w:rsid w:val="00555F6C"/>
    <w:rsid w:val="0056393A"/>
    <w:rsid w:val="005B32D6"/>
    <w:rsid w:val="005B5E17"/>
    <w:rsid w:val="005E2C0A"/>
    <w:rsid w:val="006079E6"/>
    <w:rsid w:val="00673EE7"/>
    <w:rsid w:val="0068102E"/>
    <w:rsid w:val="006E3128"/>
    <w:rsid w:val="006E7CAD"/>
    <w:rsid w:val="00772FD3"/>
    <w:rsid w:val="007B4876"/>
    <w:rsid w:val="007F78B4"/>
    <w:rsid w:val="00810761"/>
    <w:rsid w:val="008219BD"/>
    <w:rsid w:val="00897651"/>
    <w:rsid w:val="00920D08"/>
    <w:rsid w:val="00955A50"/>
    <w:rsid w:val="0095632D"/>
    <w:rsid w:val="00956429"/>
    <w:rsid w:val="009B4F7B"/>
    <w:rsid w:val="009E55E2"/>
    <w:rsid w:val="00A21A87"/>
    <w:rsid w:val="00A43121"/>
    <w:rsid w:val="00AA426A"/>
    <w:rsid w:val="00AD3CA3"/>
    <w:rsid w:val="00AF286E"/>
    <w:rsid w:val="00B055C1"/>
    <w:rsid w:val="00B24FA6"/>
    <w:rsid w:val="00B60F1C"/>
    <w:rsid w:val="00BC6B9E"/>
    <w:rsid w:val="00C05432"/>
    <w:rsid w:val="00C0554D"/>
    <w:rsid w:val="00C33ABC"/>
    <w:rsid w:val="00C50BC9"/>
    <w:rsid w:val="00C73AB2"/>
    <w:rsid w:val="00C7556F"/>
    <w:rsid w:val="00CC6403"/>
    <w:rsid w:val="00D5485C"/>
    <w:rsid w:val="00F15DEF"/>
    <w:rsid w:val="00F56976"/>
    <w:rsid w:val="00F60CF5"/>
    <w:rsid w:val="00FB6600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E19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5277C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716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6F9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FC499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C4992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Олеся Храмцова</cp:lastModifiedBy>
  <cp:revision>9</cp:revision>
  <cp:lastPrinted>2020-11-13T10:48:00Z</cp:lastPrinted>
  <dcterms:created xsi:type="dcterms:W3CDTF">2023-05-25T06:51:00Z</dcterms:created>
  <dcterms:modified xsi:type="dcterms:W3CDTF">2023-06-22T18:45:00Z</dcterms:modified>
</cp:coreProperties>
</file>