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B20472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A2371A" w:rsidRPr="00BC1904" w:rsidRDefault="00BC1904" w:rsidP="00A2371A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71787">
        <w:rPr>
          <w:rFonts w:ascii="Times New Roman" w:hAnsi="Times New Roman"/>
          <w:b/>
          <w:color w:val="000000"/>
          <w:sz w:val="24"/>
          <w:szCs w:val="24"/>
        </w:rPr>
        <w:t>.В.</w:t>
      </w:r>
      <w:proofErr w:type="gramEnd"/>
      <w:r w:rsidR="00A71787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496AE3">
        <w:rPr>
          <w:rFonts w:ascii="Times New Roman" w:hAnsi="Times New Roman"/>
          <w:b/>
          <w:color w:val="000000"/>
          <w:sz w:val="24"/>
          <w:szCs w:val="24"/>
        </w:rPr>
        <w:t>11 СПЕЦПРАКТИКУМ ПО МЕТОДАМ ЭКСПЕРТНОЙ ОЦЕНКИ В ПСИХОЛОГИИ</w:t>
      </w:r>
      <w:r w:rsidR="009638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7B4CB5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B4CB5">
        <w:rPr>
          <w:rFonts w:ascii="Times New Roman" w:hAnsi="Times New Roman"/>
          <w:sz w:val="24"/>
          <w:szCs w:val="24"/>
        </w:rPr>
        <w:t>Специализация №</w:t>
      </w:r>
      <w:proofErr w:type="gramStart"/>
      <w:r w:rsidRPr="007B4CB5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A2371A" w:rsidRPr="00E71CAE">
        <w:rPr>
          <w:rFonts w:ascii="Times New Roman" w:hAnsi="Times New Roman"/>
          <w:b/>
          <w:sz w:val="24"/>
          <w:szCs w:val="24"/>
        </w:rPr>
        <w:t>Патопсихологическая</w:t>
      </w:r>
      <w:proofErr w:type="gramEnd"/>
      <w:r w:rsidR="00A2371A" w:rsidRPr="00E71CAE">
        <w:rPr>
          <w:rFonts w:ascii="Times New Roman" w:hAnsi="Times New Roman"/>
          <w:b/>
          <w:sz w:val="24"/>
          <w:szCs w:val="24"/>
        </w:rPr>
        <w:t xml:space="preserve"> диагностика и психо</w:t>
      </w:r>
      <w:r w:rsidR="00A2371A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A2371A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2022</w:t>
      </w:r>
      <w:r w:rsidR="00BC1904"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B20472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C22FFF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C22FFF" w:rsidRDefault="00C22FFF" w:rsidP="008670B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F" w:rsidRPr="00C22FFF" w:rsidRDefault="00C22FFF" w:rsidP="00C2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>ИПК-3.1.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процессов, состояний в норме и при психических патологиях.</w:t>
            </w:r>
          </w:p>
          <w:p w:rsidR="00C22FFF" w:rsidRPr="00C22FFF" w:rsidRDefault="00C22FFF" w:rsidP="00C2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  <w:p w:rsidR="00C22FFF" w:rsidRPr="00C22FFF" w:rsidRDefault="00C22FFF" w:rsidP="00C2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C22FFF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C22FFF">
              <w:rPr>
                <w:rFonts w:ascii="Times New Roman" w:hAnsi="Times New Roman"/>
                <w:sz w:val="24"/>
                <w:szCs w:val="24"/>
              </w:rPr>
              <w:t xml:space="preserve"> или нарушений психической деятельности;</w:t>
            </w:r>
          </w:p>
          <w:p w:rsidR="00065AAB" w:rsidRPr="00065AAB" w:rsidRDefault="00C22FFF" w:rsidP="00C2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>ИПК-3.4. Обладает навыками анализа и интерпретацией полученных психодиагностических данных; навыками</w:t>
            </w:r>
            <w:r w:rsidRPr="00C22FFF">
              <w:rPr>
                <w:sz w:val="24"/>
                <w:szCs w:val="24"/>
              </w:rPr>
              <w:t xml:space="preserve"> </w:t>
            </w:r>
            <w:r w:rsidRPr="00C22FFF">
              <w:rPr>
                <w:rFonts w:ascii="Times New Roman" w:hAnsi="Times New Roman"/>
                <w:sz w:val="24"/>
                <w:szCs w:val="24"/>
              </w:rPr>
              <w:t>составления психологического заключения по результатам диагностики.</w:t>
            </w:r>
          </w:p>
        </w:tc>
      </w:tr>
      <w:tr w:rsidR="00065AAB" w:rsidRPr="0015483F" w:rsidTr="00065AAB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B504E9" w:rsidRDefault="00C22FFF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AB" w:rsidRPr="00C22FFF" w:rsidRDefault="00C22FFF" w:rsidP="0018198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FF">
              <w:rPr>
                <w:rFonts w:ascii="Times New Roman" w:hAnsi="Times New Roman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ИПК-4.1. Знает теоретические основы и принципы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 xml:space="preserve">патопсихологического и нейропсихологического </w:t>
            </w:r>
            <w:proofErr w:type="spellStart"/>
            <w:r w:rsidRPr="00FA4760">
              <w:rPr>
                <w:rFonts w:ascii="Times New Roman" w:hAnsi="Times New Roman"/>
                <w:sz w:val="24"/>
                <w:szCs w:val="24"/>
              </w:rPr>
              <w:t>синдромального</w:t>
            </w:r>
            <w:proofErr w:type="spellEnd"/>
            <w:r w:rsidRPr="00FA4760">
              <w:rPr>
                <w:rFonts w:ascii="Times New Roman" w:hAnsi="Times New Roman"/>
                <w:sz w:val="24"/>
                <w:szCs w:val="24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FA4760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Pr="00FA4760">
              <w:rPr>
                <w:rFonts w:ascii="Times New Roman" w:hAnsi="Times New Roman"/>
                <w:sz w:val="24"/>
                <w:szCs w:val="24"/>
              </w:rPr>
              <w:t xml:space="preserve"> проявлениях;</w:t>
            </w:r>
          </w:p>
          <w:p w:rsidR="00065AAB" w:rsidRPr="0018198C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C22FFF" w:rsidP="0018198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ПК-5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FA4760" w:rsidRDefault="00FA4760" w:rsidP="00FA476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и способность  осуществлять </w:t>
            </w:r>
            <w:proofErr w:type="spellStart"/>
            <w:r w:rsidRPr="00FA4760">
              <w:rPr>
                <w:rFonts w:ascii="Times New Roman" w:hAnsi="Times New Roman"/>
                <w:color w:val="000000"/>
                <w:sz w:val="24"/>
                <w:szCs w:val="24"/>
              </w:rPr>
              <w:t>псохокоррекционное</w:t>
            </w:r>
            <w:proofErr w:type="spellEnd"/>
            <w:r w:rsidRPr="00FA4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ИПК-5.2. Знает закономерности и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свойств личности;</w:t>
            </w:r>
          </w:p>
          <w:p w:rsidR="00FA4760" w:rsidRPr="00FA4760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 xml:space="preserve">ИПК-5.3. Знает основные принципы и задачи в работе </w:t>
            </w:r>
            <w:proofErr w:type="spellStart"/>
            <w:r w:rsidRPr="00FA4760">
              <w:rPr>
                <w:rFonts w:ascii="Times New Roman" w:hAnsi="Times New Roman"/>
                <w:sz w:val="24"/>
                <w:szCs w:val="24"/>
              </w:rPr>
              <w:t>патопсихолога</w:t>
            </w:r>
            <w:proofErr w:type="spellEnd"/>
            <w:r w:rsidRPr="00FA4760">
              <w:rPr>
                <w:rFonts w:ascii="Times New Roman" w:hAnsi="Times New Roman"/>
                <w:sz w:val="24"/>
                <w:szCs w:val="24"/>
              </w:rPr>
              <w:t>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  <w:p w:rsidR="0018198C" w:rsidRPr="00065AAB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</w:tc>
      </w:tr>
      <w:tr w:rsidR="0018198C" w:rsidRPr="0015483F" w:rsidTr="0018198C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C" w:rsidRPr="00B504E9" w:rsidRDefault="00C22FFF" w:rsidP="008670B9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0" w:rsidRPr="00FA4760" w:rsidRDefault="00FA4760" w:rsidP="00FA476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 xml:space="preserve">Готовность квалифицированно проводить психологическое исследование в рамках различных видов экспертизы (судебно-психологической военной, </w:t>
            </w:r>
            <w:proofErr w:type="spellStart"/>
            <w:r w:rsidRPr="00FA4760">
              <w:rPr>
                <w:rFonts w:ascii="Times New Roman" w:hAnsi="Times New Roman"/>
                <w:sz w:val="24"/>
                <w:szCs w:val="24"/>
              </w:rPr>
              <w:t>медико</w:t>
            </w:r>
            <w:r w:rsidRPr="00FA4760">
              <w:rPr>
                <w:rFonts w:ascii="Times New Roman" w:hAnsi="Times New Roman"/>
                <w:sz w:val="24"/>
                <w:szCs w:val="24"/>
              </w:rPr>
              <w:softHyphen/>
              <w:t>социальной</w:t>
            </w:r>
            <w:proofErr w:type="spellEnd"/>
            <w:r w:rsidRPr="00FA4760">
              <w:rPr>
                <w:rFonts w:ascii="Times New Roman" w:hAnsi="Times New Roman"/>
                <w:sz w:val="24"/>
                <w:szCs w:val="24"/>
              </w:rPr>
              <w:t xml:space="preserve"> и медико-педагогической экспертизы), анализировать его результаты, формулировать экспертное заключение</w:t>
            </w:r>
          </w:p>
          <w:p w:rsidR="0018198C" w:rsidRPr="0018198C" w:rsidRDefault="0018198C" w:rsidP="00FA476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0" w:rsidRPr="00FA4760" w:rsidRDefault="00FA4760" w:rsidP="00FA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ИПК-7.1. Владеет знанием об особенности  организации и проведения различных видов экспертиз, направленных на оценку психического состояния субъектов лечебного процесса;</w:t>
            </w:r>
          </w:p>
          <w:p w:rsidR="00FA4760" w:rsidRPr="00FA4760" w:rsidRDefault="00FA4760" w:rsidP="00FA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 xml:space="preserve">ИПК-7.2. </w:t>
            </w:r>
            <w:proofErr w:type="gramStart"/>
            <w:r w:rsidRPr="00FA4760">
              <w:rPr>
                <w:rFonts w:ascii="Times New Roman" w:hAnsi="Times New Roman"/>
                <w:sz w:val="24"/>
                <w:szCs w:val="24"/>
              </w:rPr>
              <w:t>Знает  особенности</w:t>
            </w:r>
            <w:proofErr w:type="gramEnd"/>
            <w:r w:rsidRPr="00FA4760">
              <w:rPr>
                <w:rFonts w:ascii="Times New Roman" w:hAnsi="Times New Roman"/>
                <w:sz w:val="24"/>
                <w:szCs w:val="24"/>
              </w:rPr>
              <w:t xml:space="preserve">  составления экспертных заключений в соответствии с целью экспертизы.</w:t>
            </w:r>
            <w:r w:rsidRPr="00FA4760">
              <w:rPr>
                <w:rFonts w:ascii="Times New Roman" w:hAnsi="Times New Roman"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  <w:p w:rsidR="00FA4760" w:rsidRPr="00FA4760" w:rsidRDefault="00FA4760" w:rsidP="00FA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  <w:p w:rsidR="00FA4760" w:rsidRPr="00FA4760" w:rsidRDefault="00FA4760" w:rsidP="00FA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ИПК-7.4. Владеет навыками  интерпретации полученных результатов в соответствии с патопсихологической проблематикой;</w:t>
            </w:r>
          </w:p>
          <w:p w:rsidR="0018198C" w:rsidRPr="00B51AC1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023D11">
        <w:rPr>
          <w:bCs/>
        </w:rPr>
        <w:t>диагностики и коррекции нарушений в эмоциональной сфере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</w:t>
      </w:r>
      <w:r w:rsidR="00023D11">
        <w:rPr>
          <w:rFonts w:ascii="Times New Roman" w:hAnsi="Times New Roman"/>
          <w:bCs/>
          <w:sz w:val="24"/>
          <w:szCs w:val="24"/>
        </w:rPr>
        <w:t xml:space="preserve"> для диагностики и коррекции эмоциональных нарушений</w:t>
      </w:r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lastRenderedPageBreak/>
        <w:t xml:space="preserve">ознакомление с основными принципами и методологией </w:t>
      </w:r>
      <w:r w:rsidR="00023D11">
        <w:rPr>
          <w:rFonts w:ascii="Times New Roman" w:hAnsi="Times New Roman"/>
          <w:bCs/>
          <w:sz w:val="24"/>
          <w:szCs w:val="24"/>
        </w:rPr>
        <w:t xml:space="preserve">планирования </w:t>
      </w:r>
      <w:proofErr w:type="spellStart"/>
      <w:r w:rsidR="00023D11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="00023D11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Курс «</w:t>
      </w:r>
      <w:proofErr w:type="spellStart"/>
      <w:r w:rsidR="00FA4760">
        <w:rPr>
          <w:rFonts w:ascii="Times New Roman" w:hAnsi="Times New Roman"/>
          <w:sz w:val="24"/>
          <w:szCs w:val="24"/>
        </w:rPr>
        <w:t>Спецпрактикум</w:t>
      </w:r>
      <w:proofErr w:type="spellEnd"/>
      <w:r w:rsidR="00FA4760">
        <w:rPr>
          <w:rFonts w:ascii="Times New Roman" w:hAnsi="Times New Roman"/>
          <w:sz w:val="24"/>
          <w:szCs w:val="24"/>
        </w:rPr>
        <w:t xml:space="preserve"> по методам экспертной оценки в психологии</w:t>
      </w:r>
      <w:r w:rsidR="00B51AC1">
        <w:rPr>
          <w:rFonts w:ascii="Times New Roman" w:hAnsi="Times New Roman"/>
          <w:sz w:val="24"/>
          <w:szCs w:val="24"/>
        </w:rPr>
        <w:t>»</w:t>
      </w:r>
      <w:r w:rsidRPr="00112CA6">
        <w:rPr>
          <w:rFonts w:ascii="Times New Roman" w:hAnsi="Times New Roman"/>
          <w:sz w:val="24"/>
          <w:szCs w:val="24"/>
        </w:rPr>
        <w:t xml:space="preserve">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566299">
        <w:rPr>
          <w:rFonts w:ascii="Times New Roman" w:hAnsi="Times New Roman"/>
          <w:sz w:val="24"/>
          <w:szCs w:val="24"/>
        </w:rPr>
        <w:t>ия дисциплины составляет 3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566299">
        <w:rPr>
          <w:rFonts w:ascii="Times New Roman" w:hAnsi="Times New Roman"/>
          <w:sz w:val="24"/>
          <w:szCs w:val="24"/>
        </w:rPr>
        <w:t xml:space="preserve"> единицы, 108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566299">
        <w:rPr>
          <w:rFonts w:ascii="Times New Roman" w:hAnsi="Times New Roman"/>
          <w:sz w:val="24"/>
          <w:szCs w:val="24"/>
        </w:rPr>
        <w:t>их часов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B20472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C046F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C046F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B54C8E" w:rsidRPr="00B54C8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</w:tcPr>
          <w:p w:rsidR="0041486A" w:rsidRPr="00B54C8E" w:rsidRDefault="00C046F2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FA4760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46BEF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="00FA4760">
              <w:rPr>
                <w:rFonts w:ascii="Times New Roman" w:hAnsi="Times New Roman"/>
                <w:b/>
                <w:sz w:val="24"/>
                <w:szCs w:val="24"/>
              </w:rPr>
              <w:t xml:space="preserve"> с оценкой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C046F2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56629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FA4760" w:rsidP="00D15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 Виды экспертной деятельности в клинической психологии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FA4760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 Структура и методы клинико-психологической диагностической работы клинического психолога в сфере психиатрии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FA4760" w:rsidP="00846B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 Структура и методы клинико-психологической диагностической работы клинического психолога в сфере военной экспертизы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FA4760" w:rsidP="0056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4 Структура и методы клинико-психологической диагностической работы клинического психолога в психолого-медико-педагогической комиссии</w:t>
            </w:r>
          </w:p>
        </w:tc>
      </w:tr>
      <w:tr w:rsidR="00846BEF" w:rsidRPr="006F79D3" w:rsidTr="00846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6F79D3" w:rsidRDefault="00846BEF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F" w:rsidRPr="00846BEF" w:rsidRDefault="00FA4760" w:rsidP="0056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 Структура и методы клинико-психологической диагностической работы клинического психолога в комплексной судебной психолого-психиатрической экспертизе.</w:t>
            </w:r>
          </w:p>
        </w:tc>
      </w:tr>
      <w:tr w:rsidR="00FA4760" w:rsidRPr="006F79D3" w:rsidTr="00FA47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60" w:rsidRPr="006F79D3" w:rsidRDefault="00FA4760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60" w:rsidRPr="00846BEF" w:rsidRDefault="00FA4760" w:rsidP="00FA4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6 Структура и методы клинико-психологической диагностической работы клинического психолога в судебной клинико-психологической экспертизе. </w:t>
            </w:r>
          </w:p>
        </w:tc>
      </w:tr>
      <w:tr w:rsidR="00FA4760" w:rsidRPr="006F79D3" w:rsidTr="00FA47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60" w:rsidRPr="006F79D3" w:rsidRDefault="00FA4760" w:rsidP="0086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60" w:rsidRPr="00846BEF" w:rsidRDefault="00FA4760" w:rsidP="0086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7 Структура и методы клинико-психологической диагностической работы клинического психолога в судебной психологической экспертизе.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DE339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BC4886" w:rsidRPr="006F79D3" w:rsidTr="00BC4886">
        <w:tc>
          <w:tcPr>
            <w:tcW w:w="709" w:type="dxa"/>
            <w:shd w:val="clear" w:color="auto" w:fill="auto"/>
          </w:tcPr>
          <w:p w:rsidR="00BC4886" w:rsidRPr="00112CA6" w:rsidRDefault="00BC488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886" w:rsidRPr="009D5EC8" w:rsidRDefault="00D15D54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 Структура и методы клинико-психологической диагностической работы клинического психолога в сфере психиатрии</w:t>
            </w:r>
          </w:p>
        </w:tc>
        <w:tc>
          <w:tcPr>
            <w:tcW w:w="1701" w:type="dxa"/>
            <w:shd w:val="clear" w:color="auto" w:fill="auto"/>
          </w:tcPr>
          <w:p w:rsidR="00BC4886" w:rsidRPr="00112CA6" w:rsidRDefault="00D15D54" w:rsidP="00F2153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4111" w:type="dxa"/>
            <w:shd w:val="clear" w:color="auto" w:fill="auto"/>
          </w:tcPr>
          <w:p w:rsidR="00BC4886" w:rsidRPr="00A75F8B" w:rsidRDefault="00D15D54" w:rsidP="00563307">
            <w:pPr>
              <w:pStyle w:val="a4"/>
            </w:pPr>
            <w:r>
              <w:t>Тренинг</w:t>
            </w:r>
          </w:p>
        </w:tc>
      </w:tr>
      <w:tr w:rsidR="00D15D54" w:rsidRPr="006F79D3" w:rsidTr="00BC4886">
        <w:tc>
          <w:tcPr>
            <w:tcW w:w="709" w:type="dxa"/>
            <w:shd w:val="clear" w:color="auto" w:fill="auto"/>
          </w:tcPr>
          <w:p w:rsidR="00D15D54" w:rsidRPr="00112CA6" w:rsidRDefault="00D15D54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D54" w:rsidRPr="007A611C" w:rsidRDefault="00D15D5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 Структура и методы клинико-психологической диагностической работы клинического психолога в сфере военной экспертизы</w:t>
            </w:r>
          </w:p>
        </w:tc>
        <w:tc>
          <w:tcPr>
            <w:tcW w:w="1701" w:type="dxa"/>
            <w:shd w:val="clear" w:color="auto" w:fill="auto"/>
          </w:tcPr>
          <w:p w:rsidR="00D15D54" w:rsidRPr="00112CA6" w:rsidRDefault="00D15D54" w:rsidP="008670B9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4111" w:type="dxa"/>
            <w:shd w:val="clear" w:color="auto" w:fill="auto"/>
          </w:tcPr>
          <w:p w:rsidR="00D15D54" w:rsidRPr="00A75F8B" w:rsidRDefault="00D15D54" w:rsidP="008670B9">
            <w:pPr>
              <w:pStyle w:val="a4"/>
            </w:pPr>
            <w:r>
              <w:t>Тренинг</w:t>
            </w:r>
          </w:p>
        </w:tc>
      </w:tr>
      <w:tr w:rsidR="00D15D54" w:rsidRPr="006F79D3" w:rsidTr="00BC4886">
        <w:tc>
          <w:tcPr>
            <w:tcW w:w="709" w:type="dxa"/>
            <w:shd w:val="clear" w:color="auto" w:fill="auto"/>
          </w:tcPr>
          <w:p w:rsidR="00D15D54" w:rsidRPr="00112CA6" w:rsidRDefault="00D15D54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D54" w:rsidRPr="007A611C" w:rsidRDefault="00D15D54" w:rsidP="00DE33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4 Структура и методы клинико-психологической диагностической работы клинического психолога в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D15D54" w:rsidRPr="00112CA6" w:rsidRDefault="00D15D54" w:rsidP="008670B9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4111" w:type="dxa"/>
            <w:shd w:val="clear" w:color="auto" w:fill="auto"/>
          </w:tcPr>
          <w:p w:rsidR="00D15D54" w:rsidRPr="00A75F8B" w:rsidRDefault="00D15D54" w:rsidP="008670B9">
            <w:pPr>
              <w:pStyle w:val="a4"/>
            </w:pPr>
            <w:r>
              <w:t>Тренинг</w:t>
            </w:r>
          </w:p>
        </w:tc>
      </w:tr>
      <w:tr w:rsidR="00D15D54" w:rsidRPr="006F79D3" w:rsidTr="00BC4886">
        <w:tc>
          <w:tcPr>
            <w:tcW w:w="709" w:type="dxa"/>
            <w:shd w:val="clear" w:color="auto" w:fill="auto"/>
          </w:tcPr>
          <w:p w:rsidR="00D15D54" w:rsidRPr="001A0BF8" w:rsidRDefault="00D15D54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D54" w:rsidRPr="009D5EC8" w:rsidRDefault="00D15D54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 Структура и методы клинико-психологической диагностической работы клинического психолога в комплексной судебной психолого-психиатрической экспертизе.</w:t>
            </w:r>
          </w:p>
        </w:tc>
        <w:tc>
          <w:tcPr>
            <w:tcW w:w="1701" w:type="dxa"/>
            <w:shd w:val="clear" w:color="auto" w:fill="auto"/>
          </w:tcPr>
          <w:p w:rsidR="00D15D54" w:rsidRPr="00112CA6" w:rsidRDefault="00D15D54" w:rsidP="008670B9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4111" w:type="dxa"/>
            <w:shd w:val="clear" w:color="auto" w:fill="auto"/>
          </w:tcPr>
          <w:p w:rsidR="00D15D54" w:rsidRPr="00A75F8B" w:rsidRDefault="00D15D54" w:rsidP="008670B9">
            <w:pPr>
              <w:pStyle w:val="a4"/>
            </w:pPr>
            <w:r>
              <w:t>Тренинг</w:t>
            </w:r>
          </w:p>
        </w:tc>
      </w:tr>
      <w:tr w:rsidR="00D15D54" w:rsidRPr="006F79D3" w:rsidTr="00BC4886">
        <w:tc>
          <w:tcPr>
            <w:tcW w:w="709" w:type="dxa"/>
            <w:shd w:val="clear" w:color="auto" w:fill="auto"/>
          </w:tcPr>
          <w:p w:rsidR="00D15D54" w:rsidRDefault="00D15D54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D54" w:rsidRPr="007A611C" w:rsidRDefault="00D15D54" w:rsidP="005F303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6 Структура и методы клинико-психологической диагностической работы </w:t>
            </w: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клинического психолога в судебной клинико-психологической экспертизе.</w:t>
            </w:r>
          </w:p>
        </w:tc>
        <w:tc>
          <w:tcPr>
            <w:tcW w:w="1701" w:type="dxa"/>
            <w:shd w:val="clear" w:color="auto" w:fill="auto"/>
          </w:tcPr>
          <w:p w:rsidR="00D15D54" w:rsidRPr="00112CA6" w:rsidRDefault="00D15D54" w:rsidP="008670B9">
            <w:pPr>
              <w:pStyle w:val="a4"/>
              <w:jc w:val="center"/>
            </w:pPr>
            <w:r>
              <w:lastRenderedPageBreak/>
              <w:t>Тренинг</w:t>
            </w:r>
          </w:p>
        </w:tc>
        <w:tc>
          <w:tcPr>
            <w:tcW w:w="4111" w:type="dxa"/>
            <w:shd w:val="clear" w:color="auto" w:fill="auto"/>
          </w:tcPr>
          <w:p w:rsidR="00D15D54" w:rsidRPr="00A75F8B" w:rsidRDefault="00D15D54" w:rsidP="008670B9">
            <w:pPr>
              <w:pStyle w:val="a4"/>
            </w:pPr>
            <w:r>
              <w:t>Тренинг</w:t>
            </w:r>
          </w:p>
        </w:tc>
      </w:tr>
      <w:tr w:rsidR="00D15D54" w:rsidRPr="006F79D3" w:rsidTr="0056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4" w:rsidRDefault="00D15D54" w:rsidP="008670B9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4" w:rsidRPr="007A611C" w:rsidRDefault="00D15D54" w:rsidP="008670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7 Структура и методы клинико-психологической диагностической работы клинического психолога в судебной психологической экспертизе.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4" w:rsidRPr="00112CA6" w:rsidRDefault="00D15D54" w:rsidP="008670B9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54" w:rsidRPr="00A75F8B" w:rsidRDefault="00D15D54" w:rsidP="008670B9">
            <w:pPr>
              <w:pStyle w:val="a4"/>
            </w:pPr>
            <w:r>
              <w:t>Тренинг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</w:t>
      </w:r>
      <w:r w:rsidR="001B10C1">
        <w:rPr>
          <w:rFonts w:ascii="Times New Roman" w:hAnsi="Times New Roman"/>
          <w:bCs/>
          <w:sz w:val="24"/>
          <w:szCs w:val="24"/>
        </w:rPr>
        <w:t xml:space="preserve">сти дисциплины </w:t>
      </w:r>
      <w:r>
        <w:rPr>
          <w:rFonts w:ascii="Times New Roman" w:hAnsi="Times New Roman"/>
          <w:bCs/>
          <w:sz w:val="24"/>
          <w:szCs w:val="24"/>
        </w:rPr>
        <w:t>рефераты не предусмотрены.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1B10C1">
              <w:t>3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1B10C1" w:rsidP="00BC4886">
            <w:pPr>
              <w:pStyle w:val="a4"/>
              <w:jc w:val="center"/>
            </w:pPr>
            <w:r>
              <w:t>Контрольные тесты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1C1A" w:rsidRPr="006201F9" w:rsidRDefault="00D15D54" w:rsidP="00516925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Судебно-психологическая экспертиза и её клинико-психологические основания</w:t>
            </w:r>
          </w:p>
        </w:tc>
        <w:tc>
          <w:tcPr>
            <w:tcW w:w="1560" w:type="dxa"/>
          </w:tcPr>
          <w:p w:rsidR="004C1C1A" w:rsidRPr="006201F9" w:rsidRDefault="00D15D54" w:rsidP="0051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 Васильева, И.А. 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Горьковая</w:t>
            </w:r>
            <w:proofErr w:type="spellEnd"/>
          </w:p>
        </w:tc>
        <w:tc>
          <w:tcPr>
            <w:tcW w:w="1133" w:type="dxa"/>
          </w:tcPr>
          <w:p w:rsidR="004C1C1A" w:rsidRPr="006201F9" w:rsidRDefault="00D15D54" w:rsidP="0051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</w:p>
        </w:tc>
        <w:tc>
          <w:tcPr>
            <w:tcW w:w="900" w:type="dxa"/>
          </w:tcPr>
          <w:p w:rsidR="004C1C1A" w:rsidRPr="006201F9" w:rsidRDefault="00D15D54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368" w:type="dxa"/>
          </w:tcPr>
          <w:p w:rsidR="004C1C1A" w:rsidRPr="006201F9" w:rsidRDefault="00D15D54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C046F2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15D54" w:rsidRPr="004B692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http://belomestnovanina.narod.ru/vasgork.htm</w:t>
              </w:r>
            </w:hyperlink>
            <w:r w:rsidR="00D1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566299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Подростковая психиатрия</w:t>
            </w:r>
          </w:p>
        </w:tc>
        <w:tc>
          <w:tcPr>
            <w:tcW w:w="1560" w:type="dxa"/>
          </w:tcPr>
          <w:p w:rsidR="004C1C1A" w:rsidRPr="00695308" w:rsidRDefault="00566299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</w:p>
        </w:tc>
        <w:tc>
          <w:tcPr>
            <w:tcW w:w="1133" w:type="dxa"/>
          </w:tcPr>
          <w:p w:rsidR="004C1C1A" w:rsidRPr="00695308" w:rsidRDefault="00566299" w:rsidP="001B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Л.: Наука</w:t>
            </w:r>
          </w:p>
        </w:tc>
        <w:tc>
          <w:tcPr>
            <w:tcW w:w="900" w:type="dxa"/>
          </w:tcPr>
          <w:p w:rsidR="004C1C1A" w:rsidRPr="00695308" w:rsidRDefault="00566299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68" w:type="dxa"/>
          </w:tcPr>
          <w:p w:rsidR="004C1C1A" w:rsidRPr="006201F9" w:rsidRDefault="00566299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lastRenderedPageBreak/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124A4"/>
    <w:rsid w:val="00023019"/>
    <w:rsid w:val="00023D11"/>
    <w:rsid w:val="000311B5"/>
    <w:rsid w:val="00032C03"/>
    <w:rsid w:val="00037A15"/>
    <w:rsid w:val="000440E2"/>
    <w:rsid w:val="0006136E"/>
    <w:rsid w:val="0006385A"/>
    <w:rsid w:val="00065AAB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C552C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198C"/>
    <w:rsid w:val="0018733D"/>
    <w:rsid w:val="00193B79"/>
    <w:rsid w:val="001A0BF8"/>
    <w:rsid w:val="001A6721"/>
    <w:rsid w:val="001B10C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936AC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2211"/>
    <w:rsid w:val="0047505B"/>
    <w:rsid w:val="00482899"/>
    <w:rsid w:val="00494F12"/>
    <w:rsid w:val="00496AE3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05F06"/>
    <w:rsid w:val="005130F6"/>
    <w:rsid w:val="00516925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299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5F303B"/>
    <w:rsid w:val="006003C4"/>
    <w:rsid w:val="00600431"/>
    <w:rsid w:val="006201F9"/>
    <w:rsid w:val="00623670"/>
    <w:rsid w:val="006256C2"/>
    <w:rsid w:val="006270F0"/>
    <w:rsid w:val="00637A46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9466E"/>
    <w:rsid w:val="007B0659"/>
    <w:rsid w:val="007B4CB5"/>
    <w:rsid w:val="007C4DED"/>
    <w:rsid w:val="007E261E"/>
    <w:rsid w:val="00803F67"/>
    <w:rsid w:val="00810FB4"/>
    <w:rsid w:val="008132FF"/>
    <w:rsid w:val="0082232A"/>
    <w:rsid w:val="00823EF6"/>
    <w:rsid w:val="00831184"/>
    <w:rsid w:val="00840C53"/>
    <w:rsid w:val="00846BEF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386C"/>
    <w:rsid w:val="00964F9F"/>
    <w:rsid w:val="009715D7"/>
    <w:rsid w:val="009717FC"/>
    <w:rsid w:val="00976709"/>
    <w:rsid w:val="009776A2"/>
    <w:rsid w:val="009975EA"/>
    <w:rsid w:val="009A037F"/>
    <w:rsid w:val="009A79AA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2371A"/>
    <w:rsid w:val="00A34AB6"/>
    <w:rsid w:val="00A368CE"/>
    <w:rsid w:val="00A42E00"/>
    <w:rsid w:val="00A45AD2"/>
    <w:rsid w:val="00A51ADE"/>
    <w:rsid w:val="00A605F0"/>
    <w:rsid w:val="00A71787"/>
    <w:rsid w:val="00A75F8B"/>
    <w:rsid w:val="00AA2C7F"/>
    <w:rsid w:val="00AC5E1F"/>
    <w:rsid w:val="00AE0627"/>
    <w:rsid w:val="00AE4575"/>
    <w:rsid w:val="00AF13D8"/>
    <w:rsid w:val="00B04D69"/>
    <w:rsid w:val="00B0660C"/>
    <w:rsid w:val="00B14FC3"/>
    <w:rsid w:val="00B20472"/>
    <w:rsid w:val="00B32838"/>
    <w:rsid w:val="00B504E9"/>
    <w:rsid w:val="00B51AC1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046F2"/>
    <w:rsid w:val="00C1411C"/>
    <w:rsid w:val="00C22FFF"/>
    <w:rsid w:val="00C322A8"/>
    <w:rsid w:val="00C3540A"/>
    <w:rsid w:val="00C40D54"/>
    <w:rsid w:val="00C62A05"/>
    <w:rsid w:val="00C82C83"/>
    <w:rsid w:val="00C94281"/>
    <w:rsid w:val="00C95633"/>
    <w:rsid w:val="00CB2A79"/>
    <w:rsid w:val="00CC7B21"/>
    <w:rsid w:val="00CD695C"/>
    <w:rsid w:val="00CF17AA"/>
    <w:rsid w:val="00CF517C"/>
    <w:rsid w:val="00CF634A"/>
    <w:rsid w:val="00D06EC8"/>
    <w:rsid w:val="00D118DA"/>
    <w:rsid w:val="00D15D54"/>
    <w:rsid w:val="00D16839"/>
    <w:rsid w:val="00D2749B"/>
    <w:rsid w:val="00D521EB"/>
    <w:rsid w:val="00D61E0C"/>
    <w:rsid w:val="00D71526"/>
    <w:rsid w:val="00D74BCA"/>
    <w:rsid w:val="00D94BB8"/>
    <w:rsid w:val="00D9547B"/>
    <w:rsid w:val="00DA1529"/>
    <w:rsid w:val="00DA4F53"/>
    <w:rsid w:val="00DA5F7D"/>
    <w:rsid w:val="00DB3DDE"/>
    <w:rsid w:val="00DE3393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A4760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C64F"/>
  <w15:docId w15:val="{DB0B0FFB-7D5B-4F68-84DC-38AC9A39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mestnovanina.narod.ru/vasgor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ACBF-E507-4D6C-9043-91D6FA9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6</cp:revision>
  <dcterms:created xsi:type="dcterms:W3CDTF">2023-06-07T08:51:00Z</dcterms:created>
  <dcterms:modified xsi:type="dcterms:W3CDTF">2023-06-08T10:31:00Z</dcterms:modified>
</cp:coreProperties>
</file>