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B20472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A2371A" w:rsidRP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71787">
        <w:rPr>
          <w:rFonts w:ascii="Times New Roman" w:hAnsi="Times New Roman"/>
          <w:b/>
          <w:color w:val="000000"/>
          <w:sz w:val="24"/>
          <w:szCs w:val="24"/>
        </w:rPr>
        <w:t>.В.</w:t>
      </w:r>
      <w:proofErr w:type="gramEnd"/>
      <w:r w:rsidR="00A71787">
        <w:rPr>
          <w:rFonts w:ascii="Times New Roman" w:hAnsi="Times New Roman"/>
          <w:b/>
          <w:color w:val="000000"/>
          <w:sz w:val="24"/>
          <w:szCs w:val="24"/>
        </w:rPr>
        <w:t>03.</w:t>
      </w:r>
      <w:r w:rsidR="00496AE3">
        <w:rPr>
          <w:rFonts w:ascii="Times New Roman" w:hAnsi="Times New Roman"/>
          <w:b/>
          <w:color w:val="000000"/>
          <w:sz w:val="24"/>
          <w:szCs w:val="24"/>
        </w:rPr>
        <w:t>11 СПЕЦПРАКТИКУМ ПО МЕТОДАМ ЭКСПЕРТНОЙ ОЦЕНКИ В ПСИХОЛОГИИ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7B4CB5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7B4CB5">
        <w:rPr>
          <w:rFonts w:ascii="Times New Roman" w:hAnsi="Times New Roman"/>
          <w:sz w:val="24"/>
          <w:szCs w:val="24"/>
        </w:rPr>
        <w:t>Специализация №</w:t>
      </w:r>
      <w:proofErr w:type="gramStart"/>
      <w:r w:rsidRPr="007B4CB5">
        <w:rPr>
          <w:rFonts w:ascii="Times New Roman" w:hAnsi="Times New Roman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</w:t>
      </w:r>
      <w:proofErr w:type="gramEnd"/>
      <w:r w:rsidR="00A2371A" w:rsidRPr="00E71CAE">
        <w:rPr>
          <w:rFonts w:ascii="Times New Roman" w:hAnsi="Times New Roman"/>
          <w:b/>
          <w:sz w:val="24"/>
          <w:szCs w:val="24"/>
        </w:rPr>
        <w:t xml:space="preserve">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B20472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C22FFF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C22FFF" w:rsidRDefault="00C22FFF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>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FF" w:rsidRPr="00C22FFF" w:rsidRDefault="00C22FFF" w:rsidP="00C2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>ИПК-3.1.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процессов, состояний в норме и при психических патологиях.</w:t>
            </w:r>
          </w:p>
          <w:p w:rsidR="00C22FFF" w:rsidRPr="00C22FFF" w:rsidRDefault="00C22FFF" w:rsidP="00C2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  <w:p w:rsidR="00C22FFF" w:rsidRPr="00C22FFF" w:rsidRDefault="00C22FFF" w:rsidP="00C2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C22FFF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C22FFF">
              <w:rPr>
                <w:rFonts w:ascii="Times New Roman" w:hAnsi="Times New Roman"/>
                <w:sz w:val="24"/>
                <w:szCs w:val="24"/>
              </w:rPr>
              <w:t xml:space="preserve"> или нарушений психической деятельности;</w:t>
            </w:r>
          </w:p>
          <w:p w:rsidR="00065AAB" w:rsidRPr="00065AAB" w:rsidRDefault="00C22FFF" w:rsidP="00C22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>ИПК-3.4. Обладает навыками анализа и интерпретацией полученных психодиагностических данных; навыками</w:t>
            </w:r>
            <w:r w:rsidRPr="00C22FFF">
              <w:rPr>
                <w:sz w:val="24"/>
                <w:szCs w:val="24"/>
              </w:rPr>
              <w:t xml:space="preserve"> </w:t>
            </w:r>
            <w:r w:rsidRPr="00C22FFF">
              <w:rPr>
                <w:rFonts w:ascii="Times New Roman" w:hAnsi="Times New Roman"/>
                <w:sz w:val="24"/>
                <w:szCs w:val="24"/>
              </w:rPr>
              <w:t>составления психологического заключения по результатам диагностики.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C22FFF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C22FFF" w:rsidRDefault="00C22FFF" w:rsidP="0018198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FFF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ИПК-4.1. Знает теоретические основы и принципы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 xml:space="preserve">патопсихологического и нейропсихологического </w:t>
            </w:r>
            <w:proofErr w:type="spellStart"/>
            <w:r w:rsidRPr="00FA4760">
              <w:rPr>
                <w:rFonts w:ascii="Times New Roman" w:hAnsi="Times New Roman"/>
                <w:sz w:val="24"/>
                <w:szCs w:val="24"/>
              </w:rPr>
              <w:t>синдромального</w:t>
            </w:r>
            <w:proofErr w:type="spellEnd"/>
            <w:r w:rsidRPr="00FA4760">
              <w:rPr>
                <w:rFonts w:ascii="Times New Roman" w:hAnsi="Times New Roman"/>
                <w:sz w:val="24"/>
                <w:szCs w:val="24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FA4760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FA4760">
              <w:rPr>
                <w:rFonts w:ascii="Times New Roman" w:hAnsi="Times New Roman"/>
                <w:sz w:val="24"/>
                <w:szCs w:val="24"/>
              </w:rPr>
              <w:t xml:space="preserve"> проявлениях;</w:t>
            </w:r>
          </w:p>
          <w:p w:rsidR="00065AAB" w:rsidRPr="0018198C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C22FFF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lastRenderedPageBreak/>
              <w:t>ПК-5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FA4760" w:rsidRDefault="00FA4760" w:rsidP="00FA476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и способность  осуществлять </w:t>
            </w:r>
            <w:proofErr w:type="spellStart"/>
            <w:r w:rsidRPr="00FA4760">
              <w:rPr>
                <w:rFonts w:ascii="Times New Roman" w:hAnsi="Times New Roman"/>
                <w:color w:val="000000"/>
                <w:sz w:val="24"/>
                <w:szCs w:val="24"/>
              </w:rPr>
              <w:t>псохокоррекционное</w:t>
            </w:r>
            <w:proofErr w:type="spellEnd"/>
            <w:r w:rsidRPr="00FA4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ИПК-5.2. Знает закономерности и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свойств личности;</w:t>
            </w:r>
          </w:p>
          <w:p w:rsidR="00FA4760" w:rsidRPr="00FA4760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 xml:space="preserve">ИПК-5.3. Знает основные принципы и задачи в работе </w:t>
            </w:r>
            <w:proofErr w:type="spellStart"/>
            <w:r w:rsidRPr="00FA4760">
              <w:rPr>
                <w:rFonts w:ascii="Times New Roman" w:hAnsi="Times New Roman"/>
                <w:sz w:val="24"/>
                <w:szCs w:val="24"/>
              </w:rPr>
              <w:t>патопсихолога</w:t>
            </w:r>
            <w:proofErr w:type="spellEnd"/>
            <w:r w:rsidRPr="00FA4760">
              <w:rPr>
                <w:rFonts w:ascii="Times New Roman" w:hAnsi="Times New Roman"/>
                <w:sz w:val="24"/>
                <w:szCs w:val="24"/>
              </w:rPr>
              <w:t>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  <w:p w:rsidR="0018198C" w:rsidRPr="00065AAB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C22FFF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60" w:rsidRPr="00FA4760" w:rsidRDefault="00FA4760" w:rsidP="00FA476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 xml:space="preserve">Готовность квалифицированно проводить психологическое исследование в рамках различных видов экспертизы (судебно-психологической военной, </w:t>
            </w:r>
            <w:proofErr w:type="spellStart"/>
            <w:r w:rsidRPr="00FA4760">
              <w:rPr>
                <w:rFonts w:ascii="Times New Roman" w:hAnsi="Times New Roman"/>
                <w:sz w:val="24"/>
                <w:szCs w:val="24"/>
              </w:rPr>
              <w:t>медико</w:t>
            </w:r>
            <w:r w:rsidRPr="00FA4760">
              <w:rPr>
                <w:rFonts w:ascii="Times New Roman" w:hAnsi="Times New Roman"/>
                <w:sz w:val="24"/>
                <w:szCs w:val="24"/>
              </w:rPr>
              <w:softHyphen/>
              <w:t>социальной</w:t>
            </w:r>
            <w:proofErr w:type="spellEnd"/>
            <w:r w:rsidRPr="00FA4760">
              <w:rPr>
                <w:rFonts w:ascii="Times New Roman" w:hAnsi="Times New Roman"/>
                <w:sz w:val="24"/>
                <w:szCs w:val="24"/>
              </w:rPr>
              <w:t xml:space="preserve"> и медико-педагогической экспертизы), анализировать его результаты, формулировать экспертное заключение</w:t>
            </w:r>
          </w:p>
          <w:p w:rsidR="0018198C" w:rsidRPr="0018198C" w:rsidRDefault="0018198C" w:rsidP="00FA476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60" w:rsidRPr="00FA4760" w:rsidRDefault="00FA4760" w:rsidP="00FA4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ИПК-7.1. Владеет знанием об особенности  организации и проведения различных видов экспертиз, направленных на оценку психического состояния субъектов лечебного процесса;</w:t>
            </w:r>
          </w:p>
          <w:p w:rsidR="00FA4760" w:rsidRPr="00FA4760" w:rsidRDefault="00FA4760" w:rsidP="00FA4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 xml:space="preserve">ИПК-7.2. </w:t>
            </w:r>
            <w:proofErr w:type="gramStart"/>
            <w:r w:rsidRPr="00FA4760">
              <w:rPr>
                <w:rFonts w:ascii="Times New Roman" w:hAnsi="Times New Roman"/>
                <w:sz w:val="24"/>
                <w:szCs w:val="24"/>
              </w:rPr>
              <w:t>Знает  особенности</w:t>
            </w:r>
            <w:proofErr w:type="gramEnd"/>
            <w:r w:rsidRPr="00FA4760">
              <w:rPr>
                <w:rFonts w:ascii="Times New Roman" w:hAnsi="Times New Roman"/>
                <w:sz w:val="24"/>
                <w:szCs w:val="24"/>
              </w:rPr>
              <w:t xml:space="preserve">  составления экспертных заключений в соответствии с целью экспертизы.</w:t>
            </w:r>
            <w:r w:rsidRPr="00FA4760">
              <w:rPr>
                <w:rFonts w:ascii="Times New Roman" w:hAnsi="Times New Roman"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  <w:p w:rsidR="00FA4760" w:rsidRPr="00FA4760" w:rsidRDefault="00FA4760" w:rsidP="00FA4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  <w:p w:rsidR="00FA4760" w:rsidRPr="00FA4760" w:rsidRDefault="00FA4760" w:rsidP="00FA4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ИПК-7.4. Владеет навыками  интерпретации полученных результатов в соответствии с патопсихологической проблематикой;</w:t>
            </w:r>
          </w:p>
          <w:p w:rsidR="0018198C" w:rsidRPr="00B51AC1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lastRenderedPageBreak/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proofErr w:type="spellStart"/>
      <w:r w:rsidR="00FA4760">
        <w:rPr>
          <w:rFonts w:ascii="Times New Roman" w:hAnsi="Times New Roman"/>
          <w:sz w:val="24"/>
          <w:szCs w:val="24"/>
        </w:rPr>
        <w:t>Спецпрактикум</w:t>
      </w:r>
      <w:proofErr w:type="spellEnd"/>
      <w:r w:rsidR="00FA4760">
        <w:rPr>
          <w:rFonts w:ascii="Times New Roman" w:hAnsi="Times New Roman"/>
          <w:sz w:val="24"/>
          <w:szCs w:val="24"/>
        </w:rPr>
        <w:t xml:space="preserve"> по методам экспертной оценки в психологии</w:t>
      </w:r>
      <w:r w:rsidR="00B51AC1">
        <w:rPr>
          <w:rFonts w:ascii="Times New Roman" w:hAnsi="Times New Roman"/>
          <w:sz w:val="24"/>
          <w:szCs w:val="24"/>
        </w:rPr>
        <w:t>»</w:t>
      </w:r>
      <w:r w:rsidRPr="00112CA6">
        <w:rPr>
          <w:rFonts w:ascii="Times New Roman" w:hAnsi="Times New Roman"/>
          <w:sz w:val="24"/>
          <w:szCs w:val="24"/>
        </w:rPr>
        <w:t xml:space="preserve">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66299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66299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66299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B20472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C046F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C046F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B54C8E" w:rsidRPr="00B54C8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vAlign w:val="center"/>
          </w:tcPr>
          <w:p w:rsidR="0041486A" w:rsidRPr="00B54C8E" w:rsidRDefault="00C046F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FA4760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="00FA4760">
              <w:rPr>
                <w:rFonts w:ascii="Times New Roman" w:hAnsi="Times New Roman"/>
                <w:b/>
                <w:sz w:val="24"/>
                <w:szCs w:val="24"/>
              </w:rPr>
              <w:t xml:space="preserve"> с оценкой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C046F2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56629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FA4760" w:rsidP="00D15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1 Виды экспертной деятельности в клинической психологии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FA4760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2 Структура и методы клинико-психологической диагностической работы клинического психолога в сфере психиатрии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FA4760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3 Структура и методы клинико-психологической диагностической работы клинического психолога в сфере военной экспертизы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FA4760" w:rsidP="00566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4 Структура и методы клинико-психологической диагностической работы клинического психолога в психолого-медико-педагогической комиссии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FA4760" w:rsidP="00566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5 Структура и методы клинико-психологической диагностической работы клинического психолога в комплексной судебной психолого-психиатрической экспертизе.</w:t>
            </w:r>
          </w:p>
        </w:tc>
      </w:tr>
      <w:tr w:rsidR="00FA4760" w:rsidRPr="006F79D3" w:rsidTr="00FA47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60" w:rsidRPr="006F79D3" w:rsidRDefault="00FA4760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60" w:rsidRPr="00846BEF" w:rsidRDefault="00FA4760" w:rsidP="00FA4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6 Структура и методы клинико-психологической диагностической работы клинического психолога в судебной клинико-психологической экспертизе. </w:t>
            </w:r>
          </w:p>
        </w:tc>
      </w:tr>
      <w:tr w:rsidR="00FA4760" w:rsidRPr="006F79D3" w:rsidTr="00FA47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60" w:rsidRPr="006F79D3" w:rsidRDefault="00FA4760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60" w:rsidRPr="00846BEF" w:rsidRDefault="00FA4760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7 Структура и методы клинико-психологической диагностической работы клинического психолога в судебной психологической экспертизе.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D15D54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2 Структура и методы клинико-психологической диагностической работы клинического психолога в сфере психиатрии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15D54" w:rsidP="00F2153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4111" w:type="dxa"/>
            <w:shd w:val="clear" w:color="auto" w:fill="auto"/>
          </w:tcPr>
          <w:p w:rsidR="00BC4886" w:rsidRPr="00A75F8B" w:rsidRDefault="00D15D54" w:rsidP="00563307">
            <w:pPr>
              <w:pStyle w:val="a4"/>
            </w:pPr>
            <w:r>
              <w:t>Тренинг</w:t>
            </w:r>
          </w:p>
        </w:tc>
      </w:tr>
      <w:tr w:rsidR="00D15D54" w:rsidRPr="006F79D3" w:rsidTr="00BC4886">
        <w:tc>
          <w:tcPr>
            <w:tcW w:w="709" w:type="dxa"/>
            <w:shd w:val="clear" w:color="auto" w:fill="auto"/>
          </w:tcPr>
          <w:p w:rsidR="00D15D54" w:rsidRPr="00112CA6" w:rsidRDefault="00D15D54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5D54" w:rsidRPr="007A611C" w:rsidRDefault="00D15D5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3 Структура и методы клинико-психологической диагностической работы клинического психолога в сфере военной экспертизы</w:t>
            </w:r>
          </w:p>
        </w:tc>
        <w:tc>
          <w:tcPr>
            <w:tcW w:w="1701" w:type="dxa"/>
            <w:shd w:val="clear" w:color="auto" w:fill="auto"/>
          </w:tcPr>
          <w:p w:rsidR="00D15D54" w:rsidRPr="00112CA6" w:rsidRDefault="00D15D54" w:rsidP="008670B9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4111" w:type="dxa"/>
            <w:shd w:val="clear" w:color="auto" w:fill="auto"/>
          </w:tcPr>
          <w:p w:rsidR="00D15D54" w:rsidRPr="00A75F8B" w:rsidRDefault="00D15D54" w:rsidP="008670B9">
            <w:pPr>
              <w:pStyle w:val="a4"/>
            </w:pPr>
            <w:r>
              <w:t>Тренинг</w:t>
            </w:r>
          </w:p>
        </w:tc>
      </w:tr>
      <w:tr w:rsidR="00D15D54" w:rsidRPr="006F79D3" w:rsidTr="00BC4886">
        <w:tc>
          <w:tcPr>
            <w:tcW w:w="709" w:type="dxa"/>
            <w:shd w:val="clear" w:color="auto" w:fill="auto"/>
          </w:tcPr>
          <w:p w:rsidR="00D15D54" w:rsidRPr="00112CA6" w:rsidRDefault="00D15D54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5D54" w:rsidRPr="007A611C" w:rsidRDefault="00D15D54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4 Структура и методы клинико-психологической диагностической работы клинического психолога в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:rsidR="00D15D54" w:rsidRPr="00112CA6" w:rsidRDefault="00D15D54" w:rsidP="008670B9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4111" w:type="dxa"/>
            <w:shd w:val="clear" w:color="auto" w:fill="auto"/>
          </w:tcPr>
          <w:p w:rsidR="00D15D54" w:rsidRPr="00A75F8B" w:rsidRDefault="00D15D54" w:rsidP="008670B9">
            <w:pPr>
              <w:pStyle w:val="a4"/>
            </w:pPr>
            <w:r>
              <w:t>Тренинг</w:t>
            </w:r>
          </w:p>
        </w:tc>
      </w:tr>
      <w:tr w:rsidR="00D15D54" w:rsidRPr="006F79D3" w:rsidTr="00BC4886">
        <w:tc>
          <w:tcPr>
            <w:tcW w:w="709" w:type="dxa"/>
            <w:shd w:val="clear" w:color="auto" w:fill="auto"/>
          </w:tcPr>
          <w:p w:rsidR="00D15D54" w:rsidRPr="001A0BF8" w:rsidRDefault="00D15D54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5D54" w:rsidRPr="009D5EC8" w:rsidRDefault="00D15D5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5 Структура и методы клинико-психологической диагностической работы клинического психолога в комплексной судебной психолого-психиатрической экспертизе.</w:t>
            </w:r>
          </w:p>
        </w:tc>
        <w:tc>
          <w:tcPr>
            <w:tcW w:w="1701" w:type="dxa"/>
            <w:shd w:val="clear" w:color="auto" w:fill="auto"/>
          </w:tcPr>
          <w:p w:rsidR="00D15D54" w:rsidRPr="00112CA6" w:rsidRDefault="00D15D54" w:rsidP="008670B9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4111" w:type="dxa"/>
            <w:shd w:val="clear" w:color="auto" w:fill="auto"/>
          </w:tcPr>
          <w:p w:rsidR="00D15D54" w:rsidRPr="00A75F8B" w:rsidRDefault="00D15D54" w:rsidP="008670B9">
            <w:pPr>
              <w:pStyle w:val="a4"/>
            </w:pPr>
            <w:r>
              <w:t>Тренинг</w:t>
            </w:r>
          </w:p>
        </w:tc>
      </w:tr>
      <w:tr w:rsidR="00D15D54" w:rsidRPr="006F79D3" w:rsidTr="00BC4886">
        <w:tc>
          <w:tcPr>
            <w:tcW w:w="709" w:type="dxa"/>
            <w:shd w:val="clear" w:color="auto" w:fill="auto"/>
          </w:tcPr>
          <w:p w:rsidR="00D15D54" w:rsidRDefault="00D15D54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5D54" w:rsidRPr="007A611C" w:rsidRDefault="00D15D54" w:rsidP="005F30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6 Структура и методы клинико-психологической диагностической работы </w:t>
            </w: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клинического психолога в судебной клинико-психологической экспертизе.</w:t>
            </w:r>
          </w:p>
        </w:tc>
        <w:tc>
          <w:tcPr>
            <w:tcW w:w="1701" w:type="dxa"/>
            <w:shd w:val="clear" w:color="auto" w:fill="auto"/>
          </w:tcPr>
          <w:p w:rsidR="00D15D54" w:rsidRPr="00112CA6" w:rsidRDefault="00D15D54" w:rsidP="008670B9">
            <w:pPr>
              <w:pStyle w:val="a4"/>
              <w:jc w:val="center"/>
            </w:pPr>
            <w:r>
              <w:lastRenderedPageBreak/>
              <w:t>Тренинг</w:t>
            </w:r>
          </w:p>
        </w:tc>
        <w:tc>
          <w:tcPr>
            <w:tcW w:w="4111" w:type="dxa"/>
            <w:shd w:val="clear" w:color="auto" w:fill="auto"/>
          </w:tcPr>
          <w:p w:rsidR="00D15D54" w:rsidRPr="00A75F8B" w:rsidRDefault="00D15D54" w:rsidP="008670B9">
            <w:pPr>
              <w:pStyle w:val="a4"/>
            </w:pPr>
            <w:r>
              <w:t>Тренинг</w:t>
            </w:r>
          </w:p>
        </w:tc>
      </w:tr>
      <w:tr w:rsidR="00D15D54" w:rsidRPr="006F79D3" w:rsidTr="00566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54" w:rsidRDefault="00D15D54" w:rsidP="008670B9">
            <w:pPr>
              <w:pStyle w:val="a4"/>
              <w:jc w:val="center"/>
            </w:pPr>
            <w: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54" w:rsidRPr="007A611C" w:rsidRDefault="00D15D54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7 Структура и методы клинико-психологической диагностической работы клинического психолога в судебной психологической экспертизе.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54" w:rsidRPr="00112CA6" w:rsidRDefault="00D15D54" w:rsidP="008670B9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54" w:rsidRPr="00A75F8B" w:rsidRDefault="00D15D54" w:rsidP="008670B9">
            <w:pPr>
              <w:pStyle w:val="a4"/>
            </w:pPr>
            <w:r>
              <w:t>Тренинг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D15D54" w:rsidP="00516925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Судебно-психологическая экспертиза и её клинико-психологические основания</w:t>
            </w:r>
          </w:p>
        </w:tc>
        <w:tc>
          <w:tcPr>
            <w:tcW w:w="1560" w:type="dxa"/>
          </w:tcPr>
          <w:p w:rsidR="004C1C1A" w:rsidRPr="006201F9" w:rsidRDefault="00D15D54" w:rsidP="00516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Н.В. Васильева, И.А.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Горьковая</w:t>
            </w:r>
            <w:proofErr w:type="spellEnd"/>
          </w:p>
        </w:tc>
        <w:tc>
          <w:tcPr>
            <w:tcW w:w="1133" w:type="dxa"/>
          </w:tcPr>
          <w:p w:rsidR="004C1C1A" w:rsidRPr="006201F9" w:rsidRDefault="00D15D54" w:rsidP="00516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СПб</w:t>
            </w:r>
          </w:p>
        </w:tc>
        <w:tc>
          <w:tcPr>
            <w:tcW w:w="900" w:type="dxa"/>
          </w:tcPr>
          <w:p w:rsidR="004C1C1A" w:rsidRPr="006201F9" w:rsidRDefault="00D15D54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368" w:type="dxa"/>
          </w:tcPr>
          <w:p w:rsidR="004C1C1A" w:rsidRPr="006201F9" w:rsidRDefault="00D15D54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C046F2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15D54" w:rsidRPr="004B692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http://belomestnovanina.narod.ru/vasgork.htm</w:t>
              </w:r>
            </w:hyperlink>
            <w:r w:rsidR="00D15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566299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психиатрия</w:t>
            </w:r>
          </w:p>
        </w:tc>
        <w:tc>
          <w:tcPr>
            <w:tcW w:w="1560" w:type="dxa"/>
          </w:tcPr>
          <w:p w:rsidR="004C1C1A" w:rsidRPr="00695308" w:rsidRDefault="00566299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Личко</w:t>
            </w:r>
            <w:proofErr w:type="spellEnd"/>
          </w:p>
        </w:tc>
        <w:tc>
          <w:tcPr>
            <w:tcW w:w="1133" w:type="dxa"/>
          </w:tcPr>
          <w:p w:rsidR="004C1C1A" w:rsidRPr="00695308" w:rsidRDefault="00566299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Л.: Наука</w:t>
            </w:r>
          </w:p>
        </w:tc>
        <w:tc>
          <w:tcPr>
            <w:tcW w:w="900" w:type="dxa"/>
          </w:tcPr>
          <w:p w:rsidR="004C1C1A" w:rsidRPr="00695308" w:rsidRDefault="00566299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368" w:type="dxa"/>
          </w:tcPr>
          <w:p w:rsidR="004C1C1A" w:rsidRPr="006201F9" w:rsidRDefault="00566299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lastRenderedPageBreak/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124A4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198C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936AC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2211"/>
    <w:rsid w:val="0047505B"/>
    <w:rsid w:val="00482899"/>
    <w:rsid w:val="00494F12"/>
    <w:rsid w:val="00496AE3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05F06"/>
    <w:rsid w:val="005130F6"/>
    <w:rsid w:val="00516925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299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3C4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9466E"/>
    <w:rsid w:val="007B0659"/>
    <w:rsid w:val="007B4CB5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A79AA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605F0"/>
    <w:rsid w:val="00A71787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20472"/>
    <w:rsid w:val="00B32838"/>
    <w:rsid w:val="00B504E9"/>
    <w:rsid w:val="00B51AC1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046F2"/>
    <w:rsid w:val="00C1411C"/>
    <w:rsid w:val="00C22FFF"/>
    <w:rsid w:val="00C322A8"/>
    <w:rsid w:val="00C3540A"/>
    <w:rsid w:val="00C40D54"/>
    <w:rsid w:val="00C62A05"/>
    <w:rsid w:val="00C82C83"/>
    <w:rsid w:val="00C94281"/>
    <w:rsid w:val="00C95633"/>
    <w:rsid w:val="00CB2A79"/>
    <w:rsid w:val="00CC7B21"/>
    <w:rsid w:val="00CD695C"/>
    <w:rsid w:val="00CF17AA"/>
    <w:rsid w:val="00CF517C"/>
    <w:rsid w:val="00CF634A"/>
    <w:rsid w:val="00D06EC8"/>
    <w:rsid w:val="00D118DA"/>
    <w:rsid w:val="00D15D54"/>
    <w:rsid w:val="00D16839"/>
    <w:rsid w:val="00D2749B"/>
    <w:rsid w:val="00D521E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A4760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C64F"/>
  <w15:docId w15:val="{DB0B0FFB-7D5B-4F68-84DC-38AC9A39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mestnovanina.narod.ru/vasgork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ACBF-E507-4D6C-9043-91D6FA9D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12244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6</cp:revision>
  <dcterms:created xsi:type="dcterms:W3CDTF">2023-06-07T08:51:00Z</dcterms:created>
  <dcterms:modified xsi:type="dcterms:W3CDTF">2023-06-08T10:31:00Z</dcterms:modified>
</cp:coreProperties>
</file>