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D0246E" w:rsidRPr="000C0A8C" w:rsidTr="000248D3">
        <w:trPr>
          <w:trHeight w:val="11619"/>
        </w:trPr>
        <w:tc>
          <w:tcPr>
            <w:tcW w:w="9412" w:type="dxa"/>
          </w:tcPr>
          <w:p w:rsidR="00D0246E" w:rsidRPr="00470D55" w:rsidRDefault="00D024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C0A8C">
              <w:rPr>
                <w:szCs w:val="28"/>
              </w:rPr>
              <w:t>Кафедра естествознания и географии</w:t>
            </w: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:rsidR="00D0246E" w:rsidRPr="000C0A8C" w:rsidRDefault="00D0246E" w:rsidP="00641DA3">
            <w:pPr>
              <w:ind w:left="3294" w:firstLine="2129"/>
            </w:pPr>
            <w:r w:rsidRPr="000C0A8C">
              <w:t>УТВЕРЖДАЮ</w:t>
            </w:r>
          </w:p>
          <w:p w:rsidR="00D0246E" w:rsidRPr="000C0A8C" w:rsidRDefault="00D0246E" w:rsidP="00641DA3">
            <w:pPr>
              <w:ind w:left="3294" w:firstLine="2129"/>
            </w:pPr>
            <w:r w:rsidRPr="000C0A8C">
              <w:t>Проректор</w:t>
            </w:r>
          </w:p>
          <w:p w:rsidR="00D0246E" w:rsidRPr="000C0A8C" w:rsidRDefault="00D0246E" w:rsidP="00641DA3">
            <w:pPr>
              <w:ind w:left="3294" w:firstLine="2129"/>
            </w:pPr>
            <w:r w:rsidRPr="000C0A8C">
              <w:t>по учебной</w:t>
            </w:r>
            <w:r w:rsidR="00641DA3">
              <w:t xml:space="preserve"> воспитательной </w:t>
            </w:r>
            <w:r w:rsidR="00641DA3" w:rsidRPr="000C0A8C">
              <w:t>работе</w:t>
            </w:r>
          </w:p>
          <w:p w:rsidR="00D0246E" w:rsidRPr="000C0A8C" w:rsidRDefault="00D0246E" w:rsidP="00641DA3">
            <w:pPr>
              <w:ind w:left="3294" w:firstLine="2129"/>
            </w:pPr>
            <w:proofErr w:type="spellStart"/>
            <w:r w:rsidRPr="000C0A8C">
              <w:t>д</w:t>
            </w:r>
            <w:proofErr w:type="gramStart"/>
            <w:r w:rsidRPr="000C0A8C">
              <w:t>.ф</w:t>
            </w:r>
            <w:proofErr w:type="gramEnd"/>
            <w:r w:rsidRPr="000C0A8C">
              <w:t>ил.н</w:t>
            </w:r>
            <w:proofErr w:type="spellEnd"/>
            <w:r w:rsidRPr="000C0A8C">
              <w:t>., профессор</w:t>
            </w:r>
          </w:p>
          <w:p w:rsidR="00D0246E" w:rsidRPr="000C0A8C" w:rsidRDefault="00D0246E" w:rsidP="00641DA3">
            <w:pPr>
              <w:ind w:left="3294" w:firstLine="2129"/>
            </w:pPr>
            <w:r w:rsidRPr="000C0A8C">
              <w:t>________________ Т.В. Мальцева</w:t>
            </w:r>
          </w:p>
          <w:p w:rsidR="00D0246E" w:rsidRDefault="00641DA3" w:rsidP="00641DA3">
            <w:pPr>
              <w:suppressAutoHyphens/>
              <w:autoSpaceDE w:val="0"/>
              <w:autoSpaceDN w:val="0"/>
              <w:adjustRightInd w:val="0"/>
              <w:ind w:left="3294" w:firstLine="1524"/>
            </w:pPr>
            <w:r>
              <w:t xml:space="preserve">          </w:t>
            </w:r>
            <w:r w:rsidR="005C3DF9">
              <w:t>«____» ____________20</w:t>
            </w:r>
            <w:r w:rsidR="00B552AF">
              <w:t>___</w:t>
            </w:r>
            <w:r w:rsidR="00D0246E" w:rsidRPr="000C0A8C">
              <w:t xml:space="preserve"> г.</w:t>
            </w:r>
          </w:p>
          <w:p w:rsidR="00D0246E" w:rsidRPr="000C0A8C" w:rsidRDefault="00D0246E" w:rsidP="007C15AD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304481" w:rsidRDefault="00D024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C0A8C">
              <w:rPr>
                <w:b/>
                <w:szCs w:val="28"/>
              </w:rPr>
              <w:t xml:space="preserve">РАБОЧАЯ ПРОГРАММА </w:t>
            </w:r>
          </w:p>
          <w:p w:rsidR="00D0246E" w:rsidRPr="000C0A8C" w:rsidRDefault="00304481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C0A8C">
              <w:rPr>
                <w:b/>
                <w:szCs w:val="28"/>
              </w:rPr>
              <w:t>дисциплины</w:t>
            </w: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A705D4" w:rsidRPr="00A705D4" w:rsidRDefault="00A705D4" w:rsidP="00A705D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A705D4">
              <w:rPr>
                <w:b/>
                <w:i/>
                <w:iCs/>
                <w:sz w:val="28"/>
                <w:szCs w:val="28"/>
              </w:rPr>
              <w:t>Б</w:t>
            </w:r>
            <w:proofErr w:type="gramStart"/>
            <w:r w:rsidRPr="00A705D4">
              <w:rPr>
                <w:b/>
                <w:i/>
                <w:iCs/>
                <w:sz w:val="28"/>
                <w:szCs w:val="28"/>
              </w:rPr>
              <w:t>1</w:t>
            </w:r>
            <w:proofErr w:type="gramEnd"/>
            <w:r w:rsidRPr="00A705D4">
              <w:rPr>
                <w:b/>
                <w:i/>
                <w:iCs/>
                <w:sz w:val="28"/>
                <w:szCs w:val="28"/>
              </w:rPr>
              <w:t>.В.ДВ.04.02</w:t>
            </w:r>
          </w:p>
          <w:p w:rsidR="00D0246E" w:rsidRPr="00F81FD4" w:rsidRDefault="00304481" w:rsidP="00407C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БИОИНФОРМАТИКА</w:t>
            </w:r>
          </w:p>
          <w:p w:rsidR="00D0246E" w:rsidRPr="000C0A8C" w:rsidRDefault="00D0246E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D0246E" w:rsidRPr="000C0A8C" w:rsidRDefault="00D0246E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D0246E" w:rsidRPr="000C0A8C" w:rsidRDefault="00D0246E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D0246E" w:rsidRPr="000C0A8C" w:rsidRDefault="00D0246E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D0246E" w:rsidRPr="000C0A8C" w:rsidRDefault="00D0246E" w:rsidP="000C0A8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0C0A8C">
              <w:rPr>
                <w:b/>
                <w:bCs/>
                <w:sz w:val="32"/>
                <w:szCs w:val="32"/>
              </w:rPr>
              <w:t>Направление подготовки – 19.04.01 Биотехнология</w:t>
            </w:r>
          </w:p>
          <w:p w:rsidR="00D0246E" w:rsidRPr="000C0A8C" w:rsidRDefault="00D0246E" w:rsidP="000C0A8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304481" w:rsidRDefault="00304481" w:rsidP="000C0A8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Магистерская программа</w:t>
            </w:r>
          </w:p>
          <w:p w:rsidR="00D0246E" w:rsidRPr="000C0A8C" w:rsidRDefault="00D0246E" w:rsidP="000C0A8C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6C3CEC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C3CEC">
              <w:rPr>
                <w:b/>
                <w:bCs/>
                <w:i/>
                <w:sz w:val="28"/>
                <w:szCs w:val="28"/>
              </w:rPr>
              <w:t>Г</w:t>
            </w:r>
            <w:hyperlink r:id="rId8" w:history="1">
              <w:r w:rsidRPr="006C3CEC">
                <w:rPr>
                  <w:b/>
                  <w:bCs/>
                  <w:i/>
                  <w:sz w:val="28"/>
                  <w:szCs w:val="28"/>
                </w:rPr>
                <w:t>еномика</w:t>
              </w:r>
              <w:proofErr w:type="spellEnd"/>
              <w:r w:rsidRPr="006C3CEC">
                <w:rPr>
                  <w:b/>
                  <w:bCs/>
                  <w:i/>
                  <w:sz w:val="28"/>
                  <w:szCs w:val="28"/>
                </w:rPr>
                <w:t xml:space="preserve">, молекулярная генетика и </w:t>
              </w:r>
              <w:proofErr w:type="spellStart"/>
              <w:r w:rsidRPr="006C3CEC">
                <w:rPr>
                  <w:b/>
                  <w:bCs/>
                  <w:i/>
                  <w:sz w:val="28"/>
                  <w:szCs w:val="28"/>
                </w:rPr>
                <w:t>биоинформатика</w:t>
              </w:r>
              <w:proofErr w:type="spellEnd"/>
            </w:hyperlink>
          </w:p>
          <w:p w:rsidR="00D0246E" w:rsidRPr="000C0A8C" w:rsidRDefault="00D0246E" w:rsidP="00407CC6">
            <w:pPr>
              <w:rPr>
                <w:b/>
                <w:i/>
                <w:iCs/>
                <w:szCs w:val="28"/>
              </w:rPr>
            </w:pPr>
          </w:p>
          <w:p w:rsidR="00D0246E" w:rsidRPr="000C0A8C" w:rsidRDefault="00D0246E" w:rsidP="00407CC6">
            <w:pPr>
              <w:rPr>
                <w:b/>
                <w:i/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  <w:r w:rsidRPr="000C0A8C">
              <w:rPr>
                <w:iCs/>
                <w:szCs w:val="28"/>
              </w:rPr>
              <w:t xml:space="preserve">г. </w:t>
            </w:r>
            <w:r w:rsidR="00502F80">
              <w:t>Санкт-Петербург</w:t>
            </w:r>
          </w:p>
          <w:p w:rsidR="00D0246E" w:rsidRPr="000C0A8C" w:rsidRDefault="00D0246E" w:rsidP="00407CC6">
            <w:pPr>
              <w:jc w:val="center"/>
              <w:rPr>
                <w:iCs/>
                <w:szCs w:val="28"/>
              </w:rPr>
            </w:pPr>
            <w:r w:rsidRPr="000C0A8C">
              <w:rPr>
                <w:iCs/>
                <w:szCs w:val="28"/>
              </w:rPr>
              <w:t>201</w:t>
            </w:r>
            <w:r w:rsidR="00641DA3">
              <w:rPr>
                <w:iCs/>
                <w:szCs w:val="28"/>
              </w:rPr>
              <w:t>7</w:t>
            </w:r>
            <w:r w:rsidRPr="000C0A8C">
              <w:rPr>
                <w:iCs/>
                <w:szCs w:val="28"/>
              </w:rPr>
              <w:t xml:space="preserve"> г.</w:t>
            </w:r>
          </w:p>
          <w:p w:rsidR="00D0246E" w:rsidRPr="000C0A8C" w:rsidRDefault="00D024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D0246E" w:rsidRPr="000C0A8C" w:rsidRDefault="00D0246E" w:rsidP="000248D3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4F0498" w:rsidRDefault="00D0246E" w:rsidP="004F0498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</w:pPr>
      <w:r w:rsidRPr="000C0A8C">
        <w:rPr>
          <w:b/>
          <w:bCs/>
        </w:rPr>
        <w:br w:type="page"/>
      </w:r>
      <w:r w:rsidR="004F0498">
        <w:rPr>
          <w:b/>
          <w:bCs/>
          <w:sz w:val="28"/>
          <w:szCs w:val="28"/>
        </w:rPr>
        <w:lastRenderedPageBreak/>
        <w:t>Лист согласований рабочей программы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0246E" w:rsidRPr="000A2062" w:rsidTr="00433833">
        <w:trPr>
          <w:jc w:val="center"/>
        </w:trPr>
        <w:tc>
          <w:tcPr>
            <w:tcW w:w="9488" w:type="dxa"/>
          </w:tcPr>
          <w:p w:rsidR="00D0246E" w:rsidRPr="000A2062" w:rsidRDefault="00D0246E" w:rsidP="00433833">
            <w:pPr>
              <w:spacing w:line="276" w:lineRule="auto"/>
              <w:ind w:firstLine="527"/>
              <w:jc w:val="both"/>
            </w:pPr>
            <w:r w:rsidRPr="000A2062">
              <w:t>Рабочая программа дисциплины составлена в соответствии с требованиями:</w:t>
            </w:r>
          </w:p>
          <w:p w:rsidR="00D0246E" w:rsidRPr="000A2062" w:rsidRDefault="00D0246E" w:rsidP="00433833">
            <w:pPr>
              <w:jc w:val="both"/>
              <w:rPr>
                <w:b/>
                <w:bCs/>
              </w:rPr>
            </w:pPr>
            <w:r w:rsidRPr="000A2062">
              <w:t xml:space="preserve">- </w:t>
            </w:r>
            <w:r w:rsidRPr="00634589">
              <w:t xml:space="preserve">ФГОС </w:t>
            </w:r>
            <w:proofErr w:type="gramStart"/>
            <w:r w:rsidRPr="00634589">
              <w:t>ВО</w:t>
            </w:r>
            <w:proofErr w:type="gramEnd"/>
            <w:r w:rsidRPr="00634589">
              <w:t xml:space="preserve"> </w:t>
            </w:r>
            <w:proofErr w:type="gramStart"/>
            <w:r w:rsidRPr="00634589">
              <w:t>по</w:t>
            </w:r>
            <w:proofErr w:type="gramEnd"/>
            <w:r w:rsidRPr="00634589">
              <w:t xml:space="preserve"> направлению подготовки 19.04.01 «Биотехнология» (уровень магистратуры) утвержденного приказом Министерства образования и науки от 21.11.2014</w:t>
            </w:r>
            <w:r>
              <w:t> г.</w:t>
            </w:r>
            <w:r w:rsidRPr="00634589">
              <w:t xml:space="preserve"> № 1495</w:t>
            </w:r>
            <w:r w:rsidRPr="000A2062">
              <w:t>,</w:t>
            </w:r>
          </w:p>
          <w:p w:rsidR="00D0246E" w:rsidRPr="000A2062" w:rsidRDefault="00D0246E" w:rsidP="00433833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0A2062">
              <w:t xml:space="preserve">- </w:t>
            </w:r>
            <w:r w:rsidR="00304481" w:rsidRPr="00304481">
              <w:t xml:space="preserve">Приказа </w:t>
            </w:r>
            <w:proofErr w:type="spellStart"/>
            <w:r w:rsidR="00304481" w:rsidRPr="00304481">
              <w:t>Минобрнауки</w:t>
            </w:r>
            <w:proofErr w:type="spellEnd"/>
            <w:r w:rsidR="00304481" w:rsidRPr="00304481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="00304481" w:rsidRPr="00304481">
              <w:t>бакалавриата</w:t>
            </w:r>
            <w:proofErr w:type="spellEnd"/>
            <w:r w:rsidR="00304481" w:rsidRPr="00304481">
              <w:t xml:space="preserve">, программам </w:t>
            </w:r>
            <w:proofErr w:type="spellStart"/>
            <w:r w:rsidR="00304481" w:rsidRPr="00304481">
              <w:t>специалитета</w:t>
            </w:r>
            <w:proofErr w:type="spellEnd"/>
            <w:r w:rsidR="00304481" w:rsidRPr="00304481">
              <w:t>, программам магистратуры;</w:t>
            </w:r>
          </w:p>
          <w:p w:rsidR="00D0246E" w:rsidRPr="000A2062" w:rsidRDefault="00D0246E" w:rsidP="00433833">
            <w:pPr>
              <w:spacing w:line="276" w:lineRule="auto"/>
              <w:jc w:val="both"/>
            </w:pPr>
            <w:r w:rsidRPr="000A2062">
              <w:t xml:space="preserve">- учебного плана ГАОУ ВО ЛО «Ленинградский </w:t>
            </w:r>
            <w:r w:rsidR="00304481" w:rsidRPr="000A2062">
              <w:t>государственный университет</w:t>
            </w:r>
            <w:r w:rsidRPr="000A2062">
              <w:t xml:space="preserve"> имени А.С. Пушкина» по направлению </w:t>
            </w:r>
            <w:r w:rsidRPr="000A2062">
              <w:rPr>
                <w:b/>
              </w:rPr>
              <w:t>19.0</w:t>
            </w:r>
            <w:r>
              <w:rPr>
                <w:b/>
              </w:rPr>
              <w:t>4</w:t>
            </w:r>
            <w:r w:rsidRPr="000A2062">
              <w:rPr>
                <w:b/>
              </w:rPr>
              <w:t>.01 Биотехнология</w:t>
            </w:r>
          </w:p>
        </w:tc>
      </w:tr>
    </w:tbl>
    <w:p w:rsidR="00D0246E" w:rsidRPr="000A2062" w:rsidRDefault="00D0246E" w:rsidP="00C8624D">
      <w:pPr>
        <w:jc w:val="both"/>
      </w:pPr>
    </w:p>
    <w:p w:rsidR="00D0246E" w:rsidRPr="000A2062" w:rsidRDefault="00D0246E" w:rsidP="00C8624D">
      <w:pPr>
        <w:jc w:val="both"/>
      </w:pPr>
      <w:r w:rsidRPr="000A2062">
        <w:rPr>
          <w:b/>
        </w:rPr>
        <w:t>Составитель</w:t>
      </w:r>
      <w:r w:rsidRPr="00677822">
        <w:t>:</w:t>
      </w:r>
      <w:r w:rsidR="00746A18" w:rsidRPr="00677822">
        <w:t xml:space="preserve"> </w:t>
      </w:r>
      <w:proofErr w:type="spellStart"/>
      <w:r w:rsidR="00746A18" w:rsidRPr="00677822">
        <w:t>н.с</w:t>
      </w:r>
      <w:proofErr w:type="spellEnd"/>
      <w:r w:rsidR="00746A18" w:rsidRPr="00677822">
        <w:t>.</w:t>
      </w:r>
      <w:r w:rsidR="00677822" w:rsidRPr="00677822">
        <w:t xml:space="preserve">, </w:t>
      </w:r>
      <w:proofErr w:type="gramStart"/>
      <w:r w:rsidR="00677822" w:rsidRPr="00677822">
        <w:t>к.б</w:t>
      </w:r>
      <w:proofErr w:type="gramEnd"/>
      <w:r w:rsidR="00677822" w:rsidRPr="00677822">
        <w:t xml:space="preserve">.н. каф. </w:t>
      </w:r>
      <w:proofErr w:type="spellStart"/>
      <w:r w:rsidR="00677822" w:rsidRPr="00677822">
        <w:t>ЕиГ</w:t>
      </w:r>
      <w:proofErr w:type="spellEnd"/>
      <w:r w:rsidR="00677822" w:rsidRPr="00677822">
        <w:t xml:space="preserve"> </w:t>
      </w:r>
      <w:proofErr w:type="spellStart"/>
      <w:r w:rsidR="00833921" w:rsidRPr="00677822">
        <w:t>Краснобаева</w:t>
      </w:r>
      <w:proofErr w:type="spellEnd"/>
      <w:r w:rsidR="00833921" w:rsidRPr="00677822">
        <w:t xml:space="preserve"> И.Л.</w:t>
      </w:r>
    </w:p>
    <w:p w:rsidR="00D0246E" w:rsidRPr="000A2062" w:rsidRDefault="00D0246E" w:rsidP="00C8624D">
      <w:pPr>
        <w:ind w:firstLine="709"/>
        <w:jc w:val="both"/>
        <w:rPr>
          <w:b/>
          <w:i/>
          <w:iCs/>
          <w:color w:val="FF0000"/>
        </w:rPr>
      </w:pPr>
    </w:p>
    <w:p w:rsidR="00D0246E" w:rsidRPr="000A2062" w:rsidRDefault="00D0246E" w:rsidP="00C8624D">
      <w:pPr>
        <w:jc w:val="both"/>
        <w:rPr>
          <w:b/>
        </w:rPr>
      </w:pPr>
    </w:p>
    <w:p w:rsidR="00B526C0" w:rsidRDefault="00B526C0" w:rsidP="00B526C0">
      <w:pPr>
        <w:jc w:val="both"/>
      </w:pPr>
      <w:r>
        <w:t>Рассмотрено на заседании кафедры естествознания и географии 2</w:t>
      </w:r>
      <w:r w:rsidR="00833921">
        <w:t>8</w:t>
      </w:r>
      <w:r>
        <w:t>.08.201</w:t>
      </w:r>
      <w:r w:rsidR="00641DA3">
        <w:t>7</w:t>
      </w:r>
      <w:r>
        <w:t xml:space="preserve"> г. (протокол №1, от «2</w:t>
      </w:r>
      <w:r w:rsidR="00833921">
        <w:t>8</w:t>
      </w:r>
      <w:r>
        <w:t>» августа 201</w:t>
      </w:r>
      <w:r w:rsidR="00641DA3">
        <w:t>7</w:t>
      </w:r>
      <w:r>
        <w:t xml:space="preserve"> г.).</w:t>
      </w:r>
    </w:p>
    <w:p w:rsidR="00D0246E" w:rsidRPr="000A2062" w:rsidRDefault="00D0246E" w:rsidP="00C8624D">
      <w:pPr>
        <w:jc w:val="both"/>
      </w:pPr>
    </w:p>
    <w:p w:rsidR="00D0246E" w:rsidRPr="000A2062" w:rsidRDefault="00D0246E" w:rsidP="00C8624D">
      <w:pPr>
        <w:jc w:val="both"/>
      </w:pPr>
    </w:p>
    <w:p w:rsidR="00D0246E" w:rsidRPr="000A2062" w:rsidRDefault="00D0246E" w:rsidP="00C8624D">
      <w:pPr>
        <w:jc w:val="both"/>
      </w:pPr>
    </w:p>
    <w:p w:rsidR="00D0246E" w:rsidRPr="000A2062" w:rsidRDefault="00D0246E" w:rsidP="00C8624D">
      <w:pPr>
        <w:jc w:val="both"/>
      </w:pPr>
      <w:r w:rsidRPr="000A2062">
        <w:t>Заведующий кафедрой естествознания и географии ___________ Силина Н.И.</w:t>
      </w:r>
    </w:p>
    <w:p w:rsidR="00D0246E" w:rsidRPr="000A2062" w:rsidRDefault="00D0246E" w:rsidP="00C8624D">
      <w:pPr>
        <w:jc w:val="both"/>
      </w:pPr>
    </w:p>
    <w:p w:rsidR="00D0246E" w:rsidRPr="000A2062" w:rsidRDefault="00D0246E" w:rsidP="00C8624D">
      <w:pPr>
        <w:jc w:val="both"/>
      </w:pPr>
    </w:p>
    <w:p w:rsidR="00D0246E" w:rsidRPr="000A2062" w:rsidRDefault="00D0246E" w:rsidP="00C8624D">
      <w:pPr>
        <w:spacing w:line="360" w:lineRule="auto"/>
        <w:jc w:val="both"/>
      </w:pPr>
    </w:p>
    <w:p w:rsidR="00D0246E" w:rsidRPr="000A2062" w:rsidRDefault="00D0246E" w:rsidP="00C8624D">
      <w:pPr>
        <w:spacing w:line="360" w:lineRule="auto"/>
        <w:jc w:val="both"/>
      </w:pPr>
      <w:r w:rsidRPr="000A2062">
        <w:t>Рабочая программа соответствует требованиям к содержанию, структуре, оформлению.</w:t>
      </w:r>
    </w:p>
    <w:p w:rsidR="00D0246E" w:rsidRPr="000A2062" w:rsidRDefault="00D0246E" w:rsidP="00C862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0246E" w:rsidRPr="000A2062" w:rsidRDefault="00D0246E" w:rsidP="00C8624D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D0246E" w:rsidRPr="000A2062" w:rsidRDefault="00D0246E" w:rsidP="00C8624D">
      <w:pPr>
        <w:widowControl w:val="0"/>
        <w:spacing w:line="360" w:lineRule="auto"/>
        <w:contextualSpacing/>
        <w:jc w:val="both"/>
      </w:pPr>
      <w:r w:rsidRPr="000A2062">
        <w:t>Согласовано:</w:t>
      </w:r>
    </w:p>
    <w:p w:rsidR="00D0246E" w:rsidRPr="000A2062" w:rsidRDefault="00D0246E" w:rsidP="00C8624D">
      <w:pPr>
        <w:widowControl w:val="0"/>
        <w:spacing w:line="360" w:lineRule="auto"/>
        <w:contextualSpacing/>
        <w:jc w:val="both"/>
      </w:pPr>
      <w:proofErr w:type="spellStart"/>
      <w:r w:rsidRPr="000A2062">
        <w:t>Зав</w:t>
      </w:r>
      <w:proofErr w:type="gramStart"/>
      <w:r w:rsidRPr="000A2062">
        <w:t>.б</w:t>
      </w:r>
      <w:proofErr w:type="gramEnd"/>
      <w:r w:rsidRPr="000A2062">
        <w:t>иблиотекой</w:t>
      </w:r>
      <w:proofErr w:type="spellEnd"/>
      <w:r w:rsidRPr="000A2062">
        <w:t xml:space="preserve"> ________________  </w:t>
      </w:r>
      <w:proofErr w:type="spellStart"/>
      <w:r w:rsidRPr="000A2062">
        <w:t>М.Е.Харитонова</w:t>
      </w:r>
      <w:proofErr w:type="spellEnd"/>
    </w:p>
    <w:p w:rsidR="00D0246E" w:rsidRPr="000A2062" w:rsidRDefault="00D0246E" w:rsidP="00C8624D">
      <w:pPr>
        <w:jc w:val="both"/>
      </w:pPr>
    </w:p>
    <w:p w:rsidR="00D0246E" w:rsidRPr="000A2062" w:rsidRDefault="00D0246E" w:rsidP="00C8624D">
      <w:pPr>
        <w:spacing w:line="360" w:lineRule="auto"/>
      </w:pPr>
      <w:r w:rsidRPr="000A2062">
        <w:t>Рекомендовано к использованию в учебном процессе</w:t>
      </w:r>
    </w:p>
    <w:p w:rsidR="00D0246E" w:rsidRPr="000A2062" w:rsidRDefault="00D0246E" w:rsidP="00C8624D">
      <w:pPr>
        <w:spacing w:line="360" w:lineRule="auto"/>
        <w:rPr>
          <w:i/>
          <w:color w:val="FF0000"/>
          <w:sz w:val="28"/>
          <w:szCs w:val="28"/>
        </w:rPr>
      </w:pPr>
    </w:p>
    <w:p w:rsidR="00D0246E" w:rsidRPr="000A2062" w:rsidRDefault="00D0246E" w:rsidP="00C8624D">
      <w:pPr>
        <w:spacing w:line="360" w:lineRule="auto"/>
        <w:rPr>
          <w:i/>
          <w:color w:val="FF0000"/>
          <w:sz w:val="28"/>
          <w:szCs w:val="28"/>
        </w:rPr>
      </w:pPr>
    </w:p>
    <w:p w:rsidR="00D0246E" w:rsidRPr="000A2062" w:rsidRDefault="00D0246E" w:rsidP="00C8624D">
      <w:pPr>
        <w:spacing w:line="360" w:lineRule="auto"/>
        <w:rPr>
          <w:i/>
          <w:color w:val="FF0000"/>
          <w:sz w:val="28"/>
          <w:szCs w:val="28"/>
        </w:rPr>
      </w:pPr>
    </w:p>
    <w:p w:rsidR="00D0246E" w:rsidRPr="000A2062" w:rsidRDefault="00D0246E" w:rsidP="00C8624D">
      <w:pPr>
        <w:spacing w:line="360" w:lineRule="auto"/>
        <w:rPr>
          <w:i/>
          <w:color w:val="FF0000"/>
          <w:sz w:val="28"/>
          <w:szCs w:val="28"/>
        </w:rPr>
      </w:pPr>
    </w:p>
    <w:p w:rsidR="00D0246E" w:rsidRPr="000C0A8C" w:rsidRDefault="00D0246E" w:rsidP="000C085A">
      <w:pPr>
        <w:tabs>
          <w:tab w:val="left" w:pos="708"/>
        </w:tabs>
        <w:ind w:left="-142" w:firstLine="142"/>
        <w:rPr>
          <w:b/>
          <w:i/>
          <w:color w:val="00B050"/>
        </w:rPr>
      </w:pPr>
      <w:r w:rsidRPr="000C0A8C">
        <w:rPr>
          <w:b/>
          <w:bCs/>
        </w:rPr>
        <w:br w:type="page"/>
      </w:r>
    </w:p>
    <w:p w:rsidR="00D0246E" w:rsidRPr="000C0A8C" w:rsidRDefault="00D0246E" w:rsidP="00EC69C9">
      <w:pPr>
        <w:spacing w:line="360" w:lineRule="auto"/>
        <w:jc w:val="both"/>
        <w:rPr>
          <w:b/>
          <w:bCs/>
        </w:rPr>
      </w:pPr>
      <w:r w:rsidRPr="000C0A8C">
        <w:rPr>
          <w:b/>
          <w:bCs/>
        </w:rPr>
        <w:lastRenderedPageBreak/>
        <w:t>1. ПЕРЕЧЕНЬ ПЛАНИРУЕМЫХ РЕЗ</w:t>
      </w:r>
      <w:r w:rsidR="008C259C">
        <w:rPr>
          <w:b/>
          <w:bCs/>
        </w:rPr>
        <w:t xml:space="preserve">УЛЬТАТОВ </w:t>
      </w:r>
      <w:proofErr w:type="gramStart"/>
      <w:r w:rsidR="008C259C">
        <w:rPr>
          <w:b/>
          <w:bCs/>
        </w:rPr>
        <w:t>ОБУЧЕНИЯ ПО ДИСЦИПЛИНЕ</w:t>
      </w:r>
      <w:proofErr w:type="gramEnd"/>
    </w:p>
    <w:p w:rsidR="00D0246E" w:rsidRPr="008C259C" w:rsidRDefault="00D0246E" w:rsidP="008C259C">
      <w:pPr>
        <w:pStyle w:val="a"/>
        <w:numPr>
          <w:ilvl w:val="0"/>
          <w:numId w:val="0"/>
        </w:numPr>
        <w:spacing w:line="360" w:lineRule="auto"/>
      </w:pPr>
      <w:r w:rsidRPr="000C0A8C"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5245"/>
        <w:gridCol w:w="19"/>
      </w:tblGrid>
      <w:tr w:rsidR="00DF488B" w:rsidRPr="000C0A8C" w:rsidTr="00FC5C91">
        <w:trPr>
          <w:gridAfter w:val="1"/>
          <w:wAfter w:w="19" w:type="dxa"/>
          <w:trHeight w:val="1065"/>
        </w:trPr>
        <w:tc>
          <w:tcPr>
            <w:tcW w:w="675" w:type="dxa"/>
            <w:tcBorders>
              <w:top w:val="single" w:sz="12" w:space="0" w:color="auto"/>
            </w:tcBorders>
            <w:shd w:val="clear" w:color="auto" w:fill="FFFFFF"/>
          </w:tcPr>
          <w:p w:rsidR="00DF488B" w:rsidRPr="000C0A8C" w:rsidRDefault="00DF488B" w:rsidP="008B058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C0A8C">
              <w:rPr>
                <w:sz w:val="20"/>
                <w:szCs w:val="20"/>
              </w:rPr>
              <w:t>№</w:t>
            </w:r>
          </w:p>
          <w:p w:rsidR="00DF488B" w:rsidRPr="000C0A8C" w:rsidRDefault="00DF488B" w:rsidP="008B058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C0A8C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DF488B" w:rsidRPr="000C0A8C" w:rsidRDefault="00DF488B" w:rsidP="008B058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C0A8C">
              <w:rPr>
                <w:sz w:val="20"/>
                <w:szCs w:val="20"/>
              </w:rPr>
              <w:t>Индекс компетенции</w:t>
            </w:r>
          </w:p>
          <w:p w:rsidR="00DF488B" w:rsidRPr="000C0A8C" w:rsidRDefault="00DF488B" w:rsidP="008B058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/>
          </w:tcPr>
          <w:p w:rsidR="00DF488B" w:rsidRPr="000C0A8C" w:rsidRDefault="00DF488B" w:rsidP="008B058E">
            <w:pPr>
              <w:jc w:val="center"/>
              <w:rPr>
                <w:sz w:val="20"/>
                <w:szCs w:val="20"/>
              </w:rPr>
            </w:pPr>
            <w:r w:rsidRPr="000C0A8C">
              <w:rPr>
                <w:sz w:val="20"/>
                <w:szCs w:val="20"/>
              </w:rPr>
              <w:t xml:space="preserve">Содержание компетенции </w:t>
            </w:r>
          </w:p>
          <w:p w:rsidR="00DF488B" w:rsidRPr="000C0A8C" w:rsidRDefault="00DF488B" w:rsidP="008B058E">
            <w:pPr>
              <w:jc w:val="center"/>
              <w:rPr>
                <w:sz w:val="20"/>
                <w:szCs w:val="20"/>
              </w:rPr>
            </w:pPr>
            <w:r w:rsidRPr="000C0A8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FFFFFF"/>
          </w:tcPr>
          <w:p w:rsidR="00DF488B" w:rsidRPr="000C0A8C" w:rsidRDefault="00DF488B" w:rsidP="008B058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F488B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F488B" w:rsidRPr="000C0A8C" w:rsidTr="00DB59BC">
        <w:trPr>
          <w:trHeight w:val="424"/>
        </w:trPr>
        <w:tc>
          <w:tcPr>
            <w:tcW w:w="675" w:type="dxa"/>
            <w:shd w:val="clear" w:color="auto" w:fill="FFFFFF"/>
          </w:tcPr>
          <w:p w:rsidR="00DF488B" w:rsidRPr="000C0A8C" w:rsidRDefault="00DF488B" w:rsidP="008B058E">
            <w:pPr>
              <w:spacing w:line="360" w:lineRule="auto"/>
              <w:rPr>
                <w:b/>
                <w:bCs/>
              </w:rPr>
            </w:pPr>
            <w:r w:rsidRPr="000C0A8C">
              <w:rPr>
                <w:b/>
                <w:bCs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A361C1" w:rsidRPr="00A361C1" w:rsidRDefault="00A361C1" w:rsidP="00A361C1">
            <w:pPr>
              <w:spacing w:line="360" w:lineRule="auto"/>
              <w:rPr>
                <w:sz w:val="22"/>
                <w:szCs w:val="22"/>
              </w:rPr>
            </w:pPr>
            <w:r w:rsidRPr="00A361C1">
              <w:rPr>
                <w:sz w:val="22"/>
                <w:szCs w:val="22"/>
              </w:rPr>
              <w:t>ПК-1</w:t>
            </w:r>
          </w:p>
          <w:p w:rsidR="00DF488B" w:rsidRPr="006C3CEC" w:rsidRDefault="00DF488B" w:rsidP="008B058E">
            <w:pPr>
              <w:spacing w:line="360" w:lineRule="auto"/>
            </w:pPr>
          </w:p>
        </w:tc>
        <w:tc>
          <w:tcPr>
            <w:tcW w:w="2126" w:type="dxa"/>
            <w:shd w:val="clear" w:color="auto" w:fill="FFFFFF"/>
          </w:tcPr>
          <w:p w:rsidR="00DF488B" w:rsidRPr="006C3CEC" w:rsidRDefault="00A361C1" w:rsidP="008B058E">
            <w:r w:rsidRPr="00A361C1">
              <w:rPr>
                <w:sz w:val="22"/>
                <w:szCs w:val="22"/>
              </w:rPr>
              <w:t>Готов к планированию, организации и проведению научно-исследовательских работ в области биотехнологии, способен проводить корректную обработку результатов экспериментов и делать обоснованные заключения и выводы</w:t>
            </w:r>
          </w:p>
        </w:tc>
        <w:tc>
          <w:tcPr>
            <w:tcW w:w="5264" w:type="dxa"/>
            <w:gridSpan w:val="2"/>
            <w:shd w:val="clear" w:color="auto" w:fill="FFFFFF"/>
          </w:tcPr>
          <w:p w:rsidR="00DF488B" w:rsidRPr="006C3CEC" w:rsidRDefault="00A361C1" w:rsidP="00C029C7">
            <w:pPr>
              <w:pStyle w:val="a5"/>
              <w:jc w:val="both"/>
            </w:pPr>
            <w:r w:rsidRPr="00A361C1">
              <w:t>ПК-1.1</w:t>
            </w:r>
            <w:proofErr w:type="gramStart"/>
            <w:r w:rsidRPr="00A361C1">
              <w:t xml:space="preserve"> В</w:t>
            </w:r>
            <w:proofErr w:type="gramEnd"/>
            <w:r w:rsidRPr="00A361C1">
              <w:t>ладеет навыками применения профессиональных теоретических и практических знаний для планирования, организации и проведения исследований в области биотехнологии,  способен корректно оценивать результаты экспериментов и делать научно-обоснованные выводы и заключения.</w:t>
            </w:r>
            <w:bookmarkStart w:id="0" w:name="_GoBack"/>
            <w:bookmarkEnd w:id="0"/>
          </w:p>
        </w:tc>
      </w:tr>
    </w:tbl>
    <w:p w:rsidR="00D0246E" w:rsidRPr="000C0A8C" w:rsidRDefault="00D0246E" w:rsidP="008B058E">
      <w:pPr>
        <w:rPr>
          <w:b/>
          <w:bCs/>
        </w:rPr>
      </w:pPr>
    </w:p>
    <w:p w:rsidR="00D0246E" w:rsidRPr="000C0A8C" w:rsidRDefault="00D0246E" w:rsidP="00EC69C9">
      <w:r w:rsidRPr="000C0A8C">
        <w:rPr>
          <w:b/>
          <w:bCs/>
        </w:rPr>
        <w:t xml:space="preserve">2. МЕСТО ДИСЦИПЛИНЫ В СТРУКТУРЕ </w:t>
      </w:r>
      <w:r w:rsidR="00044B3C" w:rsidRPr="000C0A8C">
        <w:rPr>
          <w:b/>
          <w:bCs/>
        </w:rPr>
        <w:t>О</w:t>
      </w:r>
      <w:r w:rsidR="00044B3C">
        <w:rPr>
          <w:b/>
          <w:bCs/>
        </w:rPr>
        <w:t xml:space="preserve">БРАЗОВАТЕЛЬНОЙ </w:t>
      </w:r>
      <w:r w:rsidR="00044B3C" w:rsidRPr="000C0A8C">
        <w:rPr>
          <w:b/>
          <w:bCs/>
        </w:rPr>
        <w:t>П</w:t>
      </w:r>
      <w:r w:rsidR="00044B3C">
        <w:rPr>
          <w:b/>
          <w:bCs/>
        </w:rPr>
        <w:t>РОГРАММЫ</w:t>
      </w:r>
      <w:r w:rsidR="00044B3C" w:rsidRPr="000C0A8C">
        <w:rPr>
          <w:b/>
          <w:bCs/>
        </w:rPr>
        <w:t xml:space="preserve">: </w:t>
      </w:r>
    </w:p>
    <w:p w:rsidR="00D0246E" w:rsidRPr="00677822" w:rsidRDefault="00D0246E" w:rsidP="00B552A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77822">
        <w:rPr>
          <w:bCs/>
          <w:color w:val="auto"/>
          <w:sz w:val="24"/>
          <w:szCs w:val="24"/>
          <w:u w:val="single"/>
        </w:rPr>
        <w:t xml:space="preserve">Цель </w:t>
      </w:r>
      <w:r w:rsidR="000C085A">
        <w:rPr>
          <w:bCs/>
          <w:color w:val="auto"/>
          <w:sz w:val="24"/>
          <w:szCs w:val="24"/>
          <w:u w:val="single"/>
        </w:rPr>
        <w:t>дисциплины</w:t>
      </w:r>
      <w:r w:rsidRPr="00677822">
        <w:rPr>
          <w:color w:val="auto"/>
          <w:sz w:val="24"/>
          <w:szCs w:val="24"/>
        </w:rPr>
        <w:t xml:space="preserve">: ознакомить с современными научных достижениями и </w:t>
      </w:r>
      <w:proofErr w:type="gramStart"/>
      <w:r w:rsidRPr="00677822">
        <w:rPr>
          <w:color w:val="auto"/>
          <w:sz w:val="24"/>
          <w:szCs w:val="24"/>
        </w:rPr>
        <w:t>методах</w:t>
      </w:r>
      <w:proofErr w:type="gramEnd"/>
      <w:r w:rsidRPr="00677822">
        <w:rPr>
          <w:color w:val="auto"/>
          <w:sz w:val="24"/>
          <w:szCs w:val="24"/>
        </w:rPr>
        <w:t xml:space="preserve"> в области </w:t>
      </w:r>
      <w:proofErr w:type="spellStart"/>
      <w:r w:rsidRPr="00677822">
        <w:rPr>
          <w:color w:val="auto"/>
          <w:sz w:val="24"/>
          <w:szCs w:val="24"/>
        </w:rPr>
        <w:t>биоинформатики</w:t>
      </w:r>
      <w:proofErr w:type="spellEnd"/>
      <w:r w:rsidRPr="00677822">
        <w:rPr>
          <w:color w:val="auto"/>
          <w:sz w:val="24"/>
          <w:szCs w:val="24"/>
        </w:rPr>
        <w:t>.</w:t>
      </w:r>
    </w:p>
    <w:p w:rsidR="00D0246E" w:rsidRPr="00677822" w:rsidRDefault="00D0246E" w:rsidP="00B552AF">
      <w:pPr>
        <w:ind w:firstLine="709"/>
        <w:jc w:val="both"/>
      </w:pPr>
      <w:r w:rsidRPr="00677822">
        <w:rPr>
          <w:bCs/>
          <w:u w:val="single"/>
        </w:rPr>
        <w:t>Задачи</w:t>
      </w:r>
      <w:r w:rsidRPr="00677822">
        <w:t>:</w:t>
      </w:r>
    </w:p>
    <w:p w:rsidR="00D0246E" w:rsidRPr="00677822" w:rsidRDefault="00D0246E" w:rsidP="004A4FD8">
      <w:pPr>
        <w:numPr>
          <w:ilvl w:val="0"/>
          <w:numId w:val="4"/>
        </w:numPr>
        <w:ind w:left="0" w:firstLine="709"/>
        <w:jc w:val="both"/>
      </w:pPr>
      <w:r w:rsidRPr="00677822">
        <w:t>формирование комплексного подхода к вопросам на стыке биологической и компьютерной областей на основе естественнонаучного мировоззрения и компьютерной грамотности;</w:t>
      </w:r>
    </w:p>
    <w:p w:rsidR="00D0246E" w:rsidRPr="00677822" w:rsidRDefault="00D0246E" w:rsidP="004A4FD8">
      <w:pPr>
        <w:numPr>
          <w:ilvl w:val="0"/>
          <w:numId w:val="4"/>
        </w:numPr>
        <w:ind w:left="0" w:firstLine="709"/>
        <w:jc w:val="both"/>
      </w:pPr>
      <w:r w:rsidRPr="00677822">
        <w:t xml:space="preserve">формирование представления о методах, используемых в </w:t>
      </w:r>
      <w:proofErr w:type="spellStart"/>
      <w:r w:rsidRPr="00677822">
        <w:t>биоинформатике</w:t>
      </w:r>
      <w:proofErr w:type="spellEnd"/>
      <w:r w:rsidRPr="00677822">
        <w:t>;</w:t>
      </w:r>
    </w:p>
    <w:p w:rsidR="00D0246E" w:rsidRPr="00677822" w:rsidRDefault="00D0246E" w:rsidP="004A4FD8">
      <w:pPr>
        <w:numPr>
          <w:ilvl w:val="0"/>
          <w:numId w:val="4"/>
        </w:numPr>
        <w:ind w:left="0" w:firstLine="709"/>
        <w:jc w:val="both"/>
      </w:pPr>
      <w:r w:rsidRPr="00677822">
        <w:t xml:space="preserve">получение навыков реализации научных исследований в области </w:t>
      </w:r>
      <w:proofErr w:type="spellStart"/>
      <w:r w:rsidRPr="00677822">
        <w:t>биоинформатики</w:t>
      </w:r>
      <w:proofErr w:type="spellEnd"/>
      <w:r w:rsidRPr="00677822">
        <w:t>;</w:t>
      </w:r>
    </w:p>
    <w:p w:rsidR="00D0246E" w:rsidRPr="00677822" w:rsidRDefault="00D0246E" w:rsidP="004A4FD8">
      <w:pPr>
        <w:numPr>
          <w:ilvl w:val="0"/>
          <w:numId w:val="4"/>
        </w:numPr>
        <w:ind w:left="0" w:firstLine="709"/>
        <w:jc w:val="both"/>
      </w:pPr>
      <w:r w:rsidRPr="00677822">
        <w:t>формирование умений интерпретации результатов исследований для обоснования принятия решений;</w:t>
      </w:r>
    </w:p>
    <w:p w:rsidR="00D0246E" w:rsidRPr="00677822" w:rsidRDefault="00D0246E" w:rsidP="004A4FD8">
      <w:pPr>
        <w:numPr>
          <w:ilvl w:val="0"/>
          <w:numId w:val="4"/>
        </w:numPr>
        <w:ind w:left="0" w:firstLine="709"/>
        <w:jc w:val="both"/>
        <w:rPr>
          <w:b/>
          <w:bCs/>
        </w:rPr>
      </w:pPr>
      <w:r w:rsidRPr="00677822">
        <w:t xml:space="preserve">овладение навыками применения методов </w:t>
      </w:r>
      <w:proofErr w:type="spellStart"/>
      <w:r w:rsidR="00044B3C" w:rsidRPr="00677822">
        <w:t>биоинформатики</w:t>
      </w:r>
      <w:proofErr w:type="spellEnd"/>
      <w:r w:rsidRPr="00677822">
        <w:t xml:space="preserve"> в биотехнологическом производстве.</w:t>
      </w:r>
    </w:p>
    <w:p w:rsidR="00EF37C4" w:rsidRDefault="00EF37C4" w:rsidP="00EF37C4">
      <w:pPr>
        <w:pStyle w:val="Default"/>
        <w:ind w:firstLine="567"/>
        <w:jc w:val="both"/>
      </w:pPr>
      <w:r>
        <w:t>Дисциплина «</w:t>
      </w:r>
      <w:proofErr w:type="spellStart"/>
      <w:r w:rsidRPr="00EF37C4">
        <w:t>Биоинформатика</w:t>
      </w:r>
      <w:proofErr w:type="spellEnd"/>
      <w:r>
        <w:t>» реализуется в рамках вариативной части Блока 1 «Дисциплины (модули)» программы магистратуры, относится к дисциплинам по выбору, определяет направленность, является обязательной для освоения обучающихся.</w:t>
      </w:r>
    </w:p>
    <w:p w:rsidR="0005074F" w:rsidRPr="0005074F" w:rsidRDefault="0005074F" w:rsidP="0005074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  <w:r w:rsidRPr="0005074F">
        <w:rPr>
          <w:sz w:val="24"/>
          <w:szCs w:val="24"/>
          <w:lang w:eastAsia="ru-RU"/>
        </w:rPr>
        <w:t xml:space="preserve">Дисциплина связана с другими дисциплинами: «Информационные технологии в науке и образовании», «Математические методы в биологии». После изучения дисциплины, обучающиеся смогут использовать сформированные компетенции в процессе изучения дисциплины «Геномные, </w:t>
      </w:r>
      <w:proofErr w:type="spellStart"/>
      <w:r w:rsidRPr="0005074F">
        <w:rPr>
          <w:sz w:val="24"/>
          <w:szCs w:val="24"/>
          <w:lang w:eastAsia="ru-RU"/>
        </w:rPr>
        <w:t>транскриптомные</w:t>
      </w:r>
      <w:proofErr w:type="spellEnd"/>
      <w:r w:rsidRPr="0005074F">
        <w:rPr>
          <w:sz w:val="24"/>
          <w:szCs w:val="24"/>
          <w:lang w:eastAsia="ru-RU"/>
        </w:rPr>
        <w:t xml:space="preserve"> и </w:t>
      </w:r>
      <w:proofErr w:type="spellStart"/>
      <w:r w:rsidRPr="0005074F">
        <w:rPr>
          <w:sz w:val="24"/>
          <w:szCs w:val="24"/>
          <w:lang w:eastAsia="ru-RU"/>
        </w:rPr>
        <w:t>протеомные</w:t>
      </w:r>
      <w:proofErr w:type="spellEnd"/>
      <w:r w:rsidRPr="0005074F">
        <w:rPr>
          <w:sz w:val="24"/>
          <w:szCs w:val="24"/>
          <w:lang w:eastAsia="ru-RU"/>
        </w:rPr>
        <w:t xml:space="preserve"> базы данных» и выполнения выпускной квалификационной работы (ВКР)</w:t>
      </w:r>
    </w:p>
    <w:p w:rsidR="00D0246E" w:rsidRPr="000C0A8C" w:rsidRDefault="00D0246E" w:rsidP="003A38C9">
      <w:pPr>
        <w:spacing w:line="360" w:lineRule="auto"/>
        <w:rPr>
          <w:b/>
          <w:bCs/>
        </w:rPr>
      </w:pPr>
    </w:p>
    <w:p w:rsidR="00D0246E" w:rsidRPr="000C0A8C" w:rsidRDefault="00D0246E" w:rsidP="003A38C9">
      <w:pPr>
        <w:spacing w:line="360" w:lineRule="auto"/>
        <w:rPr>
          <w:b/>
          <w:bCs/>
        </w:rPr>
      </w:pPr>
      <w:r w:rsidRPr="000C0A8C">
        <w:rPr>
          <w:b/>
          <w:bCs/>
        </w:rPr>
        <w:lastRenderedPageBreak/>
        <w:t>3. ОБЪЕМ ДИСЦИПЛИНЫ И ВИД</w:t>
      </w:r>
      <w:r w:rsidR="00044B3C">
        <w:rPr>
          <w:b/>
          <w:bCs/>
        </w:rPr>
        <w:t>ОВ</w:t>
      </w:r>
      <w:r w:rsidRPr="000C0A8C">
        <w:rPr>
          <w:b/>
          <w:bCs/>
        </w:rPr>
        <w:t xml:space="preserve"> УЧЕБНОЙ РАБОТЫ</w:t>
      </w:r>
    </w:p>
    <w:p w:rsidR="00D0246E" w:rsidRDefault="00D0246E" w:rsidP="008B058E">
      <w:pPr>
        <w:autoSpaceDE w:val="0"/>
        <w:autoSpaceDN w:val="0"/>
        <w:adjustRightInd w:val="0"/>
        <w:ind w:left="207"/>
        <w:jc w:val="both"/>
      </w:pPr>
      <w:r w:rsidRPr="000C0A8C">
        <w:t>Общая трудоемкость освоения дисциплины составляет 3 зачетных единицы, 108 час</w:t>
      </w:r>
      <w:r w:rsidR="001E17DD">
        <w:t>ов</w:t>
      </w:r>
      <w:r w:rsidRPr="000C0A8C">
        <w:t>.</w:t>
      </w:r>
    </w:p>
    <w:p w:rsidR="00D1332A" w:rsidRDefault="00D1332A" w:rsidP="00D1332A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t>(1 зачетная единица соответствует 36 академическим часам)</w:t>
      </w:r>
    </w:p>
    <w:p w:rsidR="00641DA3" w:rsidRDefault="00641DA3" w:rsidP="00D1332A">
      <w:pPr>
        <w:ind w:firstLine="720"/>
        <w:jc w:val="both"/>
        <w:rPr>
          <w:i/>
          <w:color w:val="000000"/>
        </w:rPr>
      </w:pPr>
    </w:p>
    <w:p w:rsidR="00641DA3" w:rsidRPr="00641DA3" w:rsidRDefault="00641DA3" w:rsidP="00641DA3">
      <w:pPr>
        <w:jc w:val="both"/>
      </w:pPr>
      <w:r w:rsidRPr="00641DA3">
        <w:t xml:space="preserve">Очная форма обучения </w:t>
      </w:r>
    </w:p>
    <w:p w:rsidR="00641DA3" w:rsidRPr="00641DA3" w:rsidRDefault="00641DA3" w:rsidP="00641DA3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641DA3" w:rsidRPr="00641DA3" w:rsidTr="00641DA3">
        <w:trPr>
          <w:trHeight w:val="231"/>
        </w:trPr>
        <w:tc>
          <w:tcPr>
            <w:tcW w:w="6096" w:type="dxa"/>
          </w:tcPr>
          <w:p w:rsidR="00641DA3" w:rsidRPr="00641DA3" w:rsidRDefault="00641DA3" w:rsidP="00641DA3">
            <w:pPr>
              <w:jc w:val="center"/>
              <w:rPr>
                <w:rFonts w:eastAsia="Calibri"/>
                <w:i/>
                <w:iCs/>
              </w:rPr>
            </w:pPr>
            <w:r w:rsidRPr="00641DA3">
              <w:rPr>
                <w:rFonts w:eastAsia="Calibri"/>
              </w:rPr>
              <w:t>Вид учебной работы</w:t>
            </w:r>
          </w:p>
        </w:tc>
        <w:tc>
          <w:tcPr>
            <w:tcW w:w="2126" w:type="dxa"/>
          </w:tcPr>
          <w:p w:rsidR="00641DA3" w:rsidRPr="00641DA3" w:rsidRDefault="00641DA3" w:rsidP="00641DA3">
            <w:pPr>
              <w:jc w:val="center"/>
              <w:rPr>
                <w:rFonts w:eastAsia="Calibri"/>
              </w:rPr>
            </w:pPr>
            <w:r w:rsidRPr="00641DA3">
              <w:rPr>
                <w:rFonts w:eastAsia="Calibri"/>
              </w:rPr>
              <w:t>Трудоемкость в акад. час</w:t>
            </w:r>
          </w:p>
        </w:tc>
      </w:tr>
      <w:tr w:rsidR="00641DA3" w:rsidRPr="00641DA3" w:rsidTr="00641DA3">
        <w:trPr>
          <w:trHeight w:val="424"/>
        </w:trPr>
        <w:tc>
          <w:tcPr>
            <w:tcW w:w="6096" w:type="dxa"/>
            <w:shd w:val="clear" w:color="auto" w:fill="E0E0E0"/>
          </w:tcPr>
          <w:p w:rsidR="00641DA3" w:rsidRPr="00641DA3" w:rsidRDefault="00641DA3" w:rsidP="00641DA3">
            <w:pPr>
              <w:jc w:val="both"/>
              <w:rPr>
                <w:b/>
              </w:rPr>
            </w:pPr>
            <w:r w:rsidRPr="00641DA3">
              <w:rPr>
                <w:b/>
              </w:rPr>
              <w:t>Контактная работа (аудиторные занятия) (всего</w:t>
            </w:r>
            <w:r w:rsidRPr="00641DA3">
              <w:t>):</w:t>
            </w:r>
          </w:p>
        </w:tc>
        <w:tc>
          <w:tcPr>
            <w:tcW w:w="2126" w:type="dxa"/>
            <w:shd w:val="clear" w:color="auto" w:fill="E0E0E0"/>
          </w:tcPr>
          <w:p w:rsidR="00641DA3" w:rsidRPr="00641DA3" w:rsidRDefault="00641DA3" w:rsidP="00641DA3">
            <w:pPr>
              <w:tabs>
                <w:tab w:val="decimal" w:pos="660"/>
              </w:tabs>
              <w:jc w:val="center"/>
            </w:pPr>
            <w:r>
              <w:t>5</w:t>
            </w:r>
            <w:r w:rsidRPr="00641DA3">
              <w:t>2</w:t>
            </w:r>
          </w:p>
        </w:tc>
      </w:tr>
      <w:tr w:rsidR="00641DA3" w:rsidRPr="00641DA3" w:rsidTr="00641DA3">
        <w:tc>
          <w:tcPr>
            <w:tcW w:w="6096" w:type="dxa"/>
          </w:tcPr>
          <w:p w:rsidR="00641DA3" w:rsidRPr="00641DA3" w:rsidRDefault="00641DA3" w:rsidP="00641DA3">
            <w:pPr>
              <w:rPr>
                <w:rFonts w:eastAsia="Calibri"/>
              </w:rPr>
            </w:pPr>
            <w:r w:rsidRPr="00641DA3">
              <w:rPr>
                <w:rFonts w:eastAsia="Calibri"/>
              </w:rPr>
              <w:t>В том числе:</w:t>
            </w:r>
          </w:p>
        </w:tc>
        <w:tc>
          <w:tcPr>
            <w:tcW w:w="2126" w:type="dxa"/>
          </w:tcPr>
          <w:p w:rsidR="00641DA3" w:rsidRPr="00641DA3" w:rsidRDefault="00641DA3" w:rsidP="00641DA3">
            <w:pPr>
              <w:tabs>
                <w:tab w:val="decimal" w:pos="660"/>
              </w:tabs>
              <w:jc w:val="center"/>
              <w:rPr>
                <w:rFonts w:eastAsia="Calibri"/>
              </w:rPr>
            </w:pPr>
          </w:p>
        </w:tc>
      </w:tr>
      <w:tr w:rsidR="00641DA3" w:rsidRPr="00641DA3" w:rsidTr="00641DA3">
        <w:tc>
          <w:tcPr>
            <w:tcW w:w="6096" w:type="dxa"/>
          </w:tcPr>
          <w:p w:rsidR="00641DA3" w:rsidRPr="00641DA3" w:rsidRDefault="00641DA3" w:rsidP="00641DA3">
            <w:pPr>
              <w:rPr>
                <w:rFonts w:eastAsia="Calibri"/>
              </w:rPr>
            </w:pPr>
            <w:r w:rsidRPr="00641DA3">
              <w:rPr>
                <w:rFonts w:eastAsia="Calibri"/>
              </w:rPr>
              <w:t>Лекции</w:t>
            </w:r>
          </w:p>
        </w:tc>
        <w:tc>
          <w:tcPr>
            <w:tcW w:w="2126" w:type="dxa"/>
          </w:tcPr>
          <w:p w:rsidR="00641DA3" w:rsidRPr="00641DA3" w:rsidRDefault="00641DA3" w:rsidP="00641DA3">
            <w:pPr>
              <w:tabs>
                <w:tab w:val="decimal" w:pos="660"/>
              </w:tabs>
              <w:jc w:val="center"/>
              <w:rPr>
                <w:rFonts w:eastAsia="Calibri"/>
              </w:rPr>
            </w:pPr>
            <w:r w:rsidRPr="00641DA3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</w:p>
        </w:tc>
      </w:tr>
      <w:tr w:rsidR="00641DA3" w:rsidRPr="00641DA3" w:rsidTr="00641DA3">
        <w:tc>
          <w:tcPr>
            <w:tcW w:w="6096" w:type="dxa"/>
          </w:tcPr>
          <w:p w:rsidR="00641DA3" w:rsidRPr="00641DA3" w:rsidRDefault="00641DA3" w:rsidP="00474A71">
            <w:pPr>
              <w:rPr>
                <w:rFonts w:eastAsia="Calibri"/>
              </w:rPr>
            </w:pPr>
            <w:r w:rsidRPr="00641DA3">
              <w:rPr>
                <w:rFonts w:eastAsia="Calibri"/>
              </w:rPr>
              <w:t xml:space="preserve">Лабораторные </w:t>
            </w:r>
            <w:r w:rsidR="00474A71">
              <w:rPr>
                <w:rFonts w:eastAsia="Calibri"/>
              </w:rPr>
              <w:t>занятия</w:t>
            </w:r>
            <w:r w:rsidRPr="00641DA3">
              <w:rPr>
                <w:rFonts w:eastAsia="Calibri"/>
              </w:rPr>
              <w:t xml:space="preserve"> (в </w:t>
            </w:r>
            <w:proofErr w:type="spellStart"/>
            <w:r w:rsidRPr="00641DA3">
              <w:rPr>
                <w:rFonts w:eastAsia="Calibri"/>
              </w:rPr>
              <w:t>т.ч</w:t>
            </w:r>
            <w:proofErr w:type="spellEnd"/>
            <w:r w:rsidRPr="00641DA3">
              <w:rPr>
                <w:rFonts w:eastAsia="Calibri"/>
              </w:rPr>
              <w:t>. зачет)</w:t>
            </w:r>
          </w:p>
        </w:tc>
        <w:tc>
          <w:tcPr>
            <w:tcW w:w="2126" w:type="dxa"/>
          </w:tcPr>
          <w:p w:rsidR="00641DA3" w:rsidRPr="00641DA3" w:rsidRDefault="00641DA3" w:rsidP="00641DA3">
            <w:pPr>
              <w:tabs>
                <w:tab w:val="decimal" w:pos="6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</w:tr>
      <w:tr w:rsidR="00641DA3" w:rsidRPr="00641DA3" w:rsidTr="00641DA3">
        <w:tc>
          <w:tcPr>
            <w:tcW w:w="6096" w:type="dxa"/>
            <w:shd w:val="clear" w:color="auto" w:fill="E0E0E0"/>
          </w:tcPr>
          <w:p w:rsidR="00641DA3" w:rsidRPr="00641DA3" w:rsidRDefault="00641DA3" w:rsidP="00641DA3">
            <w:pPr>
              <w:rPr>
                <w:rFonts w:eastAsia="Calibri"/>
                <w:b/>
                <w:bCs/>
              </w:rPr>
            </w:pPr>
            <w:r w:rsidRPr="00641DA3">
              <w:rPr>
                <w:rFonts w:eastAsia="Calibri"/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641DA3" w:rsidRPr="00641DA3" w:rsidRDefault="00641DA3" w:rsidP="00641DA3">
            <w:pPr>
              <w:tabs>
                <w:tab w:val="decimal" w:pos="6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641DA3">
              <w:rPr>
                <w:rFonts w:eastAsia="Calibri"/>
              </w:rPr>
              <w:t>6</w:t>
            </w:r>
          </w:p>
        </w:tc>
      </w:tr>
      <w:tr w:rsidR="00641DA3" w:rsidRPr="00641DA3" w:rsidTr="00641DA3">
        <w:tc>
          <w:tcPr>
            <w:tcW w:w="6096" w:type="dxa"/>
            <w:shd w:val="clear" w:color="auto" w:fill="E0E0E0"/>
          </w:tcPr>
          <w:p w:rsidR="00641DA3" w:rsidRPr="00641DA3" w:rsidRDefault="00641DA3" w:rsidP="00641DA3">
            <w:pPr>
              <w:rPr>
                <w:rFonts w:eastAsia="Calibri"/>
                <w:b/>
                <w:bCs/>
              </w:rPr>
            </w:pPr>
            <w:r w:rsidRPr="00641DA3">
              <w:rPr>
                <w:rFonts w:eastAsia="Calibri"/>
                <w:b/>
                <w:bCs/>
              </w:rPr>
              <w:t>Вид промежуточной аттестации (зачет)</w:t>
            </w:r>
          </w:p>
        </w:tc>
        <w:tc>
          <w:tcPr>
            <w:tcW w:w="2126" w:type="dxa"/>
            <w:shd w:val="clear" w:color="auto" w:fill="E0E0E0"/>
          </w:tcPr>
          <w:p w:rsidR="00641DA3" w:rsidRPr="00641DA3" w:rsidRDefault="00641DA3" w:rsidP="00641DA3">
            <w:pPr>
              <w:tabs>
                <w:tab w:val="decimal" w:pos="660"/>
              </w:tabs>
              <w:rPr>
                <w:rFonts w:eastAsia="Calibri"/>
              </w:rPr>
            </w:pPr>
          </w:p>
        </w:tc>
      </w:tr>
      <w:tr w:rsidR="00641DA3" w:rsidRPr="00641DA3" w:rsidTr="00641DA3">
        <w:trPr>
          <w:trHeight w:val="314"/>
        </w:trPr>
        <w:tc>
          <w:tcPr>
            <w:tcW w:w="6096" w:type="dxa"/>
            <w:shd w:val="clear" w:color="auto" w:fill="E0E0E0"/>
          </w:tcPr>
          <w:p w:rsidR="00641DA3" w:rsidRPr="00641DA3" w:rsidRDefault="00641DA3" w:rsidP="00641DA3">
            <w:pPr>
              <w:tabs>
                <w:tab w:val="right" w:pos="4712"/>
              </w:tabs>
              <w:rPr>
                <w:rFonts w:eastAsia="Calibri"/>
              </w:rPr>
            </w:pPr>
            <w:r w:rsidRPr="00641DA3">
              <w:rPr>
                <w:rFonts w:eastAsia="Calibri"/>
              </w:rPr>
              <w:t>Общая трудоемкость дисциплины (час/</w:t>
            </w:r>
            <w:proofErr w:type="spellStart"/>
            <w:r w:rsidRPr="00641DA3">
              <w:rPr>
                <w:rFonts w:eastAsia="Calibri"/>
              </w:rPr>
              <w:t>з.е</w:t>
            </w:r>
            <w:proofErr w:type="spellEnd"/>
            <w:r w:rsidRPr="00641DA3">
              <w:rPr>
                <w:rFonts w:eastAsia="Calibri"/>
              </w:rPr>
              <w:t>.)</w:t>
            </w:r>
          </w:p>
        </w:tc>
        <w:tc>
          <w:tcPr>
            <w:tcW w:w="2126" w:type="dxa"/>
            <w:shd w:val="clear" w:color="auto" w:fill="E0E0E0"/>
          </w:tcPr>
          <w:p w:rsidR="00641DA3" w:rsidRPr="00641DA3" w:rsidRDefault="00641DA3" w:rsidP="00641DA3">
            <w:pPr>
              <w:jc w:val="center"/>
              <w:rPr>
                <w:rFonts w:eastAsia="Calibri"/>
              </w:rPr>
            </w:pPr>
            <w:r w:rsidRPr="00641DA3">
              <w:rPr>
                <w:rFonts w:eastAsia="Calibri"/>
              </w:rPr>
              <w:t>108/3</w:t>
            </w:r>
          </w:p>
        </w:tc>
      </w:tr>
    </w:tbl>
    <w:p w:rsidR="00D0246E" w:rsidRPr="00641DA3" w:rsidRDefault="00641DA3" w:rsidP="00662F33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eastAsia="Calibri"/>
        </w:rPr>
      </w:pPr>
      <w:r w:rsidRPr="00641DA3">
        <w:rPr>
          <w:rFonts w:eastAsia="Calibri"/>
        </w:rPr>
        <w:t>Зачет проводится на последнем занятии.</w:t>
      </w:r>
    </w:p>
    <w:p w:rsidR="00D0246E" w:rsidRDefault="00D0246E" w:rsidP="003A38C9">
      <w:pPr>
        <w:spacing w:line="360" w:lineRule="auto"/>
        <w:rPr>
          <w:b/>
          <w:bCs/>
        </w:rPr>
      </w:pPr>
      <w:r w:rsidRPr="000C0A8C">
        <w:rPr>
          <w:b/>
          <w:bCs/>
        </w:rPr>
        <w:t>4. СОДЕРЖАНИЕ ДИСЦИПЛИНЫ</w:t>
      </w:r>
    </w:p>
    <w:p w:rsidR="00207BE2" w:rsidRDefault="00207BE2" w:rsidP="00207BE2">
      <w:pPr>
        <w:ind w:firstLine="709"/>
        <w:jc w:val="both"/>
        <w:rPr>
          <w:bCs/>
        </w:rPr>
      </w:pPr>
      <w:proofErr w:type="gramStart"/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641DA3" w:rsidRPr="000C0A8C" w:rsidRDefault="00641DA3" w:rsidP="003A38C9">
      <w:pPr>
        <w:spacing w:line="360" w:lineRule="auto"/>
        <w:rPr>
          <w:b/>
          <w:bCs/>
        </w:rPr>
      </w:pPr>
    </w:p>
    <w:p w:rsidR="00D0246E" w:rsidRPr="00AA48A3" w:rsidRDefault="00D0246E" w:rsidP="002B36AA">
      <w:pPr>
        <w:spacing w:line="360" w:lineRule="auto"/>
        <w:rPr>
          <w:b/>
          <w:bCs/>
        </w:rPr>
      </w:pPr>
      <w:r w:rsidRPr="000C0A8C">
        <w:rPr>
          <w:b/>
          <w:bCs/>
        </w:rPr>
        <w:t>4.</w:t>
      </w:r>
      <w:r w:rsidR="003665C5">
        <w:rPr>
          <w:b/>
          <w:bCs/>
        </w:rPr>
        <w:t>1</w:t>
      </w:r>
      <w:r w:rsidRPr="000C0A8C">
        <w:rPr>
          <w:b/>
          <w:bCs/>
        </w:rPr>
        <w:t xml:space="preserve">. </w:t>
      </w:r>
      <w:r w:rsidR="00044B3C" w:rsidRPr="00AA48A3">
        <w:rPr>
          <w:b/>
          <w:bCs/>
        </w:rPr>
        <w:t xml:space="preserve">Содержание разделов и тем </w:t>
      </w:r>
    </w:p>
    <w:p w:rsidR="00AA48A3" w:rsidRDefault="00AA48A3" w:rsidP="00B552AF">
      <w:pPr>
        <w:ind w:firstLine="709"/>
        <w:jc w:val="both"/>
        <w:rPr>
          <w:lang w:eastAsia="en-US"/>
        </w:rPr>
      </w:pPr>
      <w:r>
        <w:rPr>
          <w:b/>
          <w:lang w:eastAsia="en-US"/>
        </w:rPr>
        <w:t xml:space="preserve">Тема 1. </w:t>
      </w:r>
      <w:r w:rsidRPr="00AA48A3">
        <w:rPr>
          <w:lang w:eastAsia="en-US"/>
        </w:rPr>
        <w:t xml:space="preserve">Биология </w:t>
      </w:r>
      <w:r w:rsidRPr="00AA48A3">
        <w:rPr>
          <w:lang w:val="en-US" w:eastAsia="en-US"/>
        </w:rPr>
        <w:t>in</w:t>
      </w:r>
      <w:r w:rsidRPr="00AA48A3">
        <w:rPr>
          <w:lang w:eastAsia="en-US"/>
        </w:rPr>
        <w:t xml:space="preserve"> </w:t>
      </w:r>
      <w:r w:rsidRPr="00AA48A3">
        <w:rPr>
          <w:lang w:val="en-US" w:eastAsia="en-US"/>
        </w:rPr>
        <w:t>silico</w:t>
      </w:r>
      <w:r w:rsidRPr="00AA48A3">
        <w:rPr>
          <w:lang w:eastAsia="en-US"/>
        </w:rPr>
        <w:t xml:space="preserve">: от истоков до наших дней. Основные объекты, цели и средства </w:t>
      </w:r>
      <w:proofErr w:type="spellStart"/>
      <w:r w:rsidRPr="00AA48A3">
        <w:rPr>
          <w:lang w:eastAsia="en-US"/>
        </w:rPr>
        <w:t>биоинформатики</w:t>
      </w:r>
      <w:proofErr w:type="spellEnd"/>
      <w:r w:rsidRPr="00AA48A3">
        <w:rPr>
          <w:lang w:eastAsia="en-US"/>
        </w:rPr>
        <w:t xml:space="preserve">. Предпосылки к возникновению и развитию </w:t>
      </w:r>
      <w:proofErr w:type="spellStart"/>
      <w:r w:rsidRPr="00AA48A3">
        <w:rPr>
          <w:lang w:eastAsia="en-US"/>
        </w:rPr>
        <w:t>биоинформатики</w:t>
      </w:r>
      <w:proofErr w:type="spellEnd"/>
      <w:r w:rsidRPr="00AA48A3">
        <w:rPr>
          <w:lang w:eastAsia="en-US"/>
        </w:rPr>
        <w:t>. Геном человека, его общие сравнительные характеристики. Современные «</w:t>
      </w:r>
      <w:proofErr w:type="spellStart"/>
      <w:r w:rsidRPr="00AA48A3">
        <w:rPr>
          <w:lang w:eastAsia="en-US"/>
        </w:rPr>
        <w:t>постгеномные</w:t>
      </w:r>
      <w:proofErr w:type="spellEnd"/>
      <w:r w:rsidRPr="00AA48A3">
        <w:rPr>
          <w:lang w:eastAsia="en-US"/>
        </w:rPr>
        <w:t xml:space="preserve">» проекты. Основные предназначения биоинформационного анализа. Главные ресурсы по </w:t>
      </w:r>
      <w:proofErr w:type="spellStart"/>
      <w:r w:rsidRPr="00AA48A3">
        <w:rPr>
          <w:lang w:eastAsia="en-US"/>
        </w:rPr>
        <w:t>биоинформатике</w:t>
      </w:r>
      <w:proofErr w:type="spellEnd"/>
      <w:r w:rsidRPr="00AA48A3">
        <w:rPr>
          <w:lang w:eastAsia="en-US"/>
        </w:rPr>
        <w:t xml:space="preserve"> нуклеиновых кислот и белков. Сравнение последовательностей – важнейший инструмент биоинформационного анализа. Моделирование пространственных структур белков (</w:t>
      </w:r>
      <w:proofErr w:type="gramStart"/>
      <w:r w:rsidRPr="00AA48A3">
        <w:rPr>
          <w:lang w:eastAsia="en-US"/>
        </w:rPr>
        <w:t>белковый</w:t>
      </w:r>
      <w:proofErr w:type="gramEnd"/>
      <w:r w:rsidRPr="00AA48A3">
        <w:rPr>
          <w:lang w:eastAsia="en-US"/>
        </w:rPr>
        <w:t xml:space="preserve"> </w:t>
      </w:r>
      <w:proofErr w:type="spellStart"/>
      <w:r w:rsidRPr="00AA48A3">
        <w:rPr>
          <w:lang w:eastAsia="en-US"/>
        </w:rPr>
        <w:t>фолдинг</w:t>
      </w:r>
      <w:proofErr w:type="spellEnd"/>
      <w:r w:rsidRPr="00AA48A3">
        <w:rPr>
          <w:lang w:eastAsia="en-US"/>
        </w:rPr>
        <w:t>). Биологические последовательности и молекулярная филогения.</w:t>
      </w:r>
    </w:p>
    <w:p w:rsidR="00F228B1" w:rsidRDefault="00F228B1" w:rsidP="00B552AF">
      <w:pPr>
        <w:ind w:firstLine="709"/>
        <w:jc w:val="both"/>
        <w:rPr>
          <w:lang w:eastAsia="en-US"/>
        </w:rPr>
      </w:pPr>
      <w:r w:rsidRPr="00F228B1">
        <w:rPr>
          <w:b/>
          <w:lang w:eastAsia="en-US"/>
        </w:rPr>
        <w:t>Тема 2.</w:t>
      </w:r>
      <w:r>
        <w:rPr>
          <w:lang w:eastAsia="en-US"/>
        </w:rPr>
        <w:t xml:space="preserve"> ДНК – полимер кодирующий жизнь. Вычислительная </w:t>
      </w:r>
      <w:proofErr w:type="spellStart"/>
      <w:r>
        <w:rPr>
          <w:lang w:eastAsia="en-US"/>
        </w:rPr>
        <w:t>геномика</w:t>
      </w:r>
      <w:proofErr w:type="spellEnd"/>
      <w:r>
        <w:rPr>
          <w:lang w:eastAsia="en-US"/>
        </w:rPr>
        <w:t xml:space="preserve"> – </w:t>
      </w:r>
      <w:proofErr w:type="spellStart"/>
      <w:r>
        <w:rPr>
          <w:lang w:eastAsia="en-US"/>
        </w:rPr>
        <w:t>базолвая</w:t>
      </w:r>
      <w:proofErr w:type="spellEnd"/>
      <w:r>
        <w:rPr>
          <w:lang w:eastAsia="en-US"/>
        </w:rPr>
        <w:t xml:space="preserve"> составляющая </w:t>
      </w:r>
      <w:proofErr w:type="spellStart"/>
      <w:r>
        <w:rPr>
          <w:lang w:eastAsia="en-US"/>
        </w:rPr>
        <w:t>биоинформаики</w:t>
      </w:r>
      <w:proofErr w:type="spell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Секвенирование</w:t>
      </w:r>
      <w:proofErr w:type="spellEnd"/>
      <w:r>
        <w:rPr>
          <w:lang w:eastAsia="en-US"/>
        </w:rPr>
        <w:t xml:space="preserve"> ДНК и компьютерный анализ генетической информации. </w:t>
      </w:r>
      <w:proofErr w:type="spellStart"/>
      <w:r>
        <w:rPr>
          <w:lang w:eastAsia="en-US"/>
        </w:rPr>
        <w:t>Геномика</w:t>
      </w:r>
      <w:proofErr w:type="spellEnd"/>
      <w:r>
        <w:rPr>
          <w:lang w:eastAsia="en-US"/>
        </w:rPr>
        <w:t xml:space="preserve"> и здоровье человека. Физические размеры геномной ДНК, основные типы биоинформационных баз </w:t>
      </w:r>
      <w:proofErr w:type="spellStart"/>
      <w:r>
        <w:rPr>
          <w:lang w:eastAsia="en-US"/>
        </w:rPr>
        <w:t>данныз</w:t>
      </w:r>
      <w:proofErr w:type="spell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Метагеномика</w:t>
      </w:r>
      <w:proofErr w:type="spellEnd"/>
      <w:r>
        <w:rPr>
          <w:lang w:eastAsia="en-US"/>
        </w:rPr>
        <w:t xml:space="preserve"> – обширная геномная информация из окружающей среды. Сравнительный анализ молекулярных последовательностей. </w:t>
      </w:r>
      <w:proofErr w:type="spellStart"/>
      <w:r>
        <w:rPr>
          <w:lang w:eastAsia="en-US"/>
        </w:rPr>
        <w:t>Мноественное</w:t>
      </w:r>
      <w:proofErr w:type="spellEnd"/>
      <w:r>
        <w:rPr>
          <w:lang w:eastAsia="en-US"/>
        </w:rPr>
        <w:t xml:space="preserve"> выравнивание последовательностей – основа структурного и филогенетического анализа.</w:t>
      </w:r>
    </w:p>
    <w:p w:rsidR="00F228B1" w:rsidRPr="005D31F8" w:rsidRDefault="00F228B1" w:rsidP="00B552AF">
      <w:pPr>
        <w:ind w:firstLine="709"/>
        <w:jc w:val="both"/>
        <w:rPr>
          <w:lang w:eastAsia="en-US"/>
        </w:rPr>
      </w:pPr>
      <w:r w:rsidRPr="005D31F8">
        <w:rPr>
          <w:b/>
          <w:lang w:eastAsia="en-US"/>
        </w:rPr>
        <w:t>Тема</w:t>
      </w:r>
      <w:r w:rsidRPr="00993F3D">
        <w:rPr>
          <w:b/>
          <w:lang w:eastAsia="en-US"/>
        </w:rPr>
        <w:t xml:space="preserve"> 3.</w:t>
      </w:r>
      <w:r w:rsidRPr="00993F3D">
        <w:rPr>
          <w:lang w:eastAsia="en-US"/>
        </w:rPr>
        <w:t xml:space="preserve">  </w:t>
      </w:r>
      <w:proofErr w:type="gramStart"/>
      <w:r w:rsidR="005D31F8">
        <w:rPr>
          <w:lang w:val="en-US" w:eastAsia="en-US"/>
        </w:rPr>
        <w:t>PubMed</w:t>
      </w:r>
      <w:r w:rsidR="005D31F8" w:rsidRPr="005D31F8">
        <w:rPr>
          <w:lang w:eastAsia="en-US"/>
        </w:rPr>
        <w:t>/</w:t>
      </w:r>
      <w:r w:rsidR="005D31F8">
        <w:rPr>
          <w:lang w:val="en-US" w:eastAsia="en-US"/>
        </w:rPr>
        <w:t>Medline</w:t>
      </w:r>
      <w:r w:rsidR="005D31F8" w:rsidRPr="005D31F8">
        <w:rPr>
          <w:lang w:eastAsia="en-US"/>
        </w:rPr>
        <w:t xml:space="preserve"> </w:t>
      </w:r>
      <w:r w:rsidR="005D31F8">
        <w:rPr>
          <w:lang w:eastAsia="en-US"/>
        </w:rPr>
        <w:t>– важнейшие биоинформационные ресурсы.</w:t>
      </w:r>
      <w:proofErr w:type="gramEnd"/>
      <w:r w:rsidR="005D31F8">
        <w:rPr>
          <w:lang w:eastAsia="en-US"/>
        </w:rPr>
        <w:t xml:space="preserve"> </w:t>
      </w:r>
      <w:proofErr w:type="spellStart"/>
      <w:proofErr w:type="gramStart"/>
      <w:r w:rsidR="005D31F8">
        <w:rPr>
          <w:lang w:val="en-US" w:eastAsia="en-US"/>
        </w:rPr>
        <w:t>UniProt</w:t>
      </w:r>
      <w:proofErr w:type="spellEnd"/>
      <w:r w:rsidR="005D31F8">
        <w:rPr>
          <w:lang w:eastAsia="en-US"/>
        </w:rPr>
        <w:t xml:space="preserve"> – лучшая отправная точка для получения представлений о белках и их генах.</w:t>
      </w:r>
      <w:proofErr w:type="gramEnd"/>
      <w:r w:rsidR="005D31F8">
        <w:rPr>
          <w:lang w:eastAsia="en-US"/>
        </w:rPr>
        <w:t xml:space="preserve"> Основное </w:t>
      </w:r>
      <w:r w:rsidR="005D31F8">
        <w:rPr>
          <w:lang w:eastAsia="en-US"/>
        </w:rPr>
        <w:lastRenderedPageBreak/>
        <w:t>содержание записи</w:t>
      </w:r>
      <w:r w:rsidR="005D31F8" w:rsidRPr="005D31F8">
        <w:rPr>
          <w:lang w:eastAsia="en-US"/>
        </w:rPr>
        <w:t xml:space="preserve"> </w:t>
      </w:r>
      <w:proofErr w:type="spellStart"/>
      <w:r w:rsidR="005D31F8" w:rsidRPr="005D31F8">
        <w:rPr>
          <w:lang w:eastAsia="en-US"/>
        </w:rPr>
        <w:t>UniProt</w:t>
      </w:r>
      <w:proofErr w:type="spellEnd"/>
      <w:r w:rsidR="005D31F8">
        <w:rPr>
          <w:lang w:eastAsia="en-US"/>
        </w:rPr>
        <w:t xml:space="preserve">. Отыскание последовательностей ДНК – </w:t>
      </w:r>
      <w:proofErr w:type="spellStart"/>
      <w:r w:rsidR="005D31F8">
        <w:rPr>
          <w:lang w:val="en-US" w:eastAsia="en-US"/>
        </w:rPr>
        <w:t>GenBank</w:t>
      </w:r>
      <w:proofErr w:type="spellEnd"/>
      <w:r w:rsidR="005D31F8">
        <w:rPr>
          <w:lang w:eastAsia="en-US"/>
        </w:rPr>
        <w:t>, как «запоминающее устройство» молекулярной биологии. Основное содержание записи</w:t>
      </w:r>
      <w:r w:rsidR="005D31F8" w:rsidRPr="005D31F8">
        <w:rPr>
          <w:lang w:eastAsia="en-US"/>
        </w:rPr>
        <w:t xml:space="preserve"> </w:t>
      </w:r>
      <w:proofErr w:type="spellStart"/>
      <w:r w:rsidR="005D31F8">
        <w:rPr>
          <w:lang w:val="en-US" w:eastAsia="en-US"/>
        </w:rPr>
        <w:t>GenBank</w:t>
      </w:r>
      <w:proofErr w:type="spellEnd"/>
      <w:r w:rsidR="005D31F8">
        <w:rPr>
          <w:lang w:eastAsia="en-US"/>
        </w:rPr>
        <w:t>. Поиск похожих последовательностей с использованием технологии</w:t>
      </w:r>
      <w:r w:rsidR="005D31F8" w:rsidRPr="005D31F8">
        <w:rPr>
          <w:lang w:eastAsia="en-US"/>
        </w:rPr>
        <w:t xml:space="preserve"> </w:t>
      </w:r>
      <w:r w:rsidR="005D31F8">
        <w:rPr>
          <w:lang w:val="en-US" w:eastAsia="en-US"/>
        </w:rPr>
        <w:t>BLAST</w:t>
      </w:r>
      <w:r w:rsidR="005D31F8">
        <w:rPr>
          <w:lang w:eastAsia="en-US"/>
        </w:rPr>
        <w:t>. Множественные выравнивания последовательностей.</w:t>
      </w:r>
    </w:p>
    <w:p w:rsidR="00F228B1" w:rsidRPr="00DC6DDC" w:rsidRDefault="00750ADB" w:rsidP="00B552AF">
      <w:pPr>
        <w:ind w:firstLine="709"/>
        <w:jc w:val="both"/>
        <w:rPr>
          <w:lang w:eastAsia="en-US"/>
        </w:rPr>
      </w:pPr>
      <w:r w:rsidRPr="00714113">
        <w:rPr>
          <w:b/>
          <w:lang w:eastAsia="en-US"/>
        </w:rPr>
        <w:t>Тема 4.</w:t>
      </w:r>
      <w:r w:rsidR="00DC6DDC">
        <w:rPr>
          <w:lang w:eastAsia="en-US"/>
        </w:rPr>
        <w:t xml:space="preserve"> Биология </w:t>
      </w:r>
      <w:r w:rsidR="00DC6DDC">
        <w:rPr>
          <w:lang w:val="en-US" w:eastAsia="en-US"/>
        </w:rPr>
        <w:t>in</w:t>
      </w:r>
      <w:r w:rsidR="00DC6DDC" w:rsidRPr="00DC6DDC">
        <w:rPr>
          <w:lang w:eastAsia="en-US"/>
        </w:rPr>
        <w:t xml:space="preserve"> </w:t>
      </w:r>
      <w:r w:rsidR="00DC6DDC">
        <w:rPr>
          <w:lang w:val="en-US" w:eastAsia="en-US"/>
        </w:rPr>
        <w:t>silico</w:t>
      </w:r>
      <w:r w:rsidR="00DC6DDC" w:rsidRPr="00DC6DDC">
        <w:rPr>
          <w:lang w:eastAsia="en-US"/>
        </w:rPr>
        <w:t xml:space="preserve"> </w:t>
      </w:r>
      <w:r w:rsidR="00DC6DDC">
        <w:rPr>
          <w:lang w:eastAsia="en-US"/>
        </w:rPr>
        <w:t xml:space="preserve">на основе технологии </w:t>
      </w:r>
      <w:r w:rsidR="00DC6DDC">
        <w:rPr>
          <w:lang w:val="en-US" w:eastAsia="en-US"/>
        </w:rPr>
        <w:t>BLAST</w:t>
      </w:r>
      <w:r w:rsidR="00DC6DDC" w:rsidRPr="00DC6DDC">
        <w:rPr>
          <w:lang w:eastAsia="en-US"/>
        </w:rPr>
        <w:t xml:space="preserve">. </w:t>
      </w:r>
      <w:r w:rsidR="00DC6DDC">
        <w:rPr>
          <w:lang w:eastAsia="en-US"/>
        </w:rPr>
        <w:t xml:space="preserve">Интерактивный поиск отдаленно-родственных гомологов с использованием программы </w:t>
      </w:r>
      <w:r w:rsidR="00DC6DDC">
        <w:rPr>
          <w:lang w:val="en-US" w:eastAsia="en-US"/>
        </w:rPr>
        <w:t>PSI</w:t>
      </w:r>
      <w:r w:rsidR="00DC6DDC" w:rsidRPr="00DC6DDC">
        <w:rPr>
          <w:lang w:eastAsia="en-US"/>
        </w:rPr>
        <w:t>-</w:t>
      </w:r>
      <w:r w:rsidR="00DC6DDC">
        <w:rPr>
          <w:lang w:val="en-US" w:eastAsia="en-US"/>
        </w:rPr>
        <w:t>BLAST</w:t>
      </w:r>
      <w:r w:rsidR="00DC6DDC" w:rsidRPr="00DC6DDC">
        <w:rPr>
          <w:lang w:eastAsia="en-US"/>
        </w:rPr>
        <w:t xml:space="preserve">. </w:t>
      </w:r>
      <w:r w:rsidR="00DC6DDC">
        <w:rPr>
          <w:lang w:eastAsia="en-US"/>
        </w:rPr>
        <w:t xml:space="preserve">Попарные сравнения биологических последовательностей. Метод точечных матриц. Программа </w:t>
      </w:r>
      <w:proofErr w:type="spellStart"/>
      <w:r w:rsidR="00DC6DDC">
        <w:rPr>
          <w:lang w:val="en-US" w:eastAsia="en-US"/>
        </w:rPr>
        <w:t>Dotlet</w:t>
      </w:r>
      <w:proofErr w:type="spellEnd"/>
      <w:r w:rsidR="00DC6DDC">
        <w:rPr>
          <w:lang w:eastAsia="en-US"/>
        </w:rPr>
        <w:t xml:space="preserve">. Расширенный дот-плот анализ последовательностей. Попарные выравнивания последовательностей. Локальные выравнивания с программами </w:t>
      </w:r>
      <w:r w:rsidR="00DC6DDC">
        <w:rPr>
          <w:lang w:val="en-US" w:eastAsia="en-US"/>
        </w:rPr>
        <w:t>BLAST</w:t>
      </w:r>
      <w:r w:rsidR="00DC6DDC">
        <w:rPr>
          <w:lang w:eastAsia="en-US"/>
        </w:rPr>
        <w:t xml:space="preserve"> и</w:t>
      </w:r>
      <w:r w:rsidR="00DC6DDC" w:rsidRPr="00DC6DDC">
        <w:rPr>
          <w:lang w:eastAsia="en-US"/>
        </w:rPr>
        <w:t xml:space="preserve"> </w:t>
      </w:r>
      <w:proofErr w:type="spellStart"/>
      <w:r w:rsidR="00DC6DDC">
        <w:rPr>
          <w:lang w:val="en-US" w:eastAsia="en-US"/>
        </w:rPr>
        <w:t>Lalign</w:t>
      </w:r>
      <w:proofErr w:type="spellEnd"/>
      <w:r w:rsidR="00DC6DDC" w:rsidRPr="00DC6DDC">
        <w:rPr>
          <w:lang w:eastAsia="en-US"/>
        </w:rPr>
        <w:t>.</w:t>
      </w:r>
      <w:r w:rsidR="00DC6DDC">
        <w:rPr>
          <w:lang w:eastAsia="en-US"/>
        </w:rPr>
        <w:t xml:space="preserve"> Множественные выравнивания последовательностей (МВП) и задачи, решаемые с их использованием. Выбор последовательностей, подходящих </w:t>
      </w:r>
      <w:r w:rsidR="00714113">
        <w:rPr>
          <w:lang w:eastAsia="en-US"/>
        </w:rPr>
        <w:t xml:space="preserve">для реализации методов МВП. </w:t>
      </w:r>
    </w:p>
    <w:p w:rsidR="00750ADB" w:rsidRPr="006C5F50" w:rsidRDefault="006C5F50" w:rsidP="00B552AF">
      <w:pPr>
        <w:ind w:firstLine="709"/>
        <w:jc w:val="both"/>
        <w:rPr>
          <w:lang w:eastAsia="en-US"/>
        </w:rPr>
      </w:pPr>
      <w:r w:rsidRPr="006C5F50">
        <w:rPr>
          <w:b/>
          <w:lang w:eastAsia="en-US"/>
        </w:rPr>
        <w:t xml:space="preserve">Тема </w:t>
      </w:r>
      <w:r w:rsidR="00750ADB" w:rsidRPr="006C5F50">
        <w:rPr>
          <w:b/>
          <w:lang w:eastAsia="en-US"/>
        </w:rPr>
        <w:t>5</w:t>
      </w:r>
      <w:r w:rsidRPr="006C5F50">
        <w:rPr>
          <w:b/>
          <w:lang w:eastAsia="en-US"/>
        </w:rPr>
        <w:t>.</w:t>
      </w:r>
      <w:r>
        <w:rPr>
          <w:lang w:eastAsia="en-US"/>
        </w:rPr>
        <w:t xml:space="preserve"> Варианты представления множественных выравниваний последовательностей (МВП) для анализа их деталей. Общие рекомендации по работе с МВП. Форматы МВП и их преобразования. Редактирование и анализ МВП с помощью программы </w:t>
      </w:r>
      <w:proofErr w:type="spellStart"/>
      <w:r>
        <w:rPr>
          <w:lang w:val="en-US" w:eastAsia="en-US"/>
        </w:rPr>
        <w:t>Jalview</w:t>
      </w:r>
      <w:proofErr w:type="spellEnd"/>
      <w:r w:rsidRPr="006C5F50">
        <w:rPr>
          <w:lang w:eastAsia="en-US"/>
        </w:rPr>
        <w:t xml:space="preserve">. </w:t>
      </w:r>
      <w:r>
        <w:rPr>
          <w:lang w:eastAsia="en-US"/>
        </w:rPr>
        <w:t xml:space="preserve">Подготовка МВП к опубликованию с помощью программы </w:t>
      </w:r>
      <w:proofErr w:type="spellStart"/>
      <w:r>
        <w:rPr>
          <w:lang w:val="en-US" w:eastAsia="en-US"/>
        </w:rPr>
        <w:t>Boxshade</w:t>
      </w:r>
      <w:proofErr w:type="spellEnd"/>
      <w:r>
        <w:rPr>
          <w:lang w:eastAsia="en-US"/>
        </w:rPr>
        <w:t xml:space="preserve">. Визуализация МВП в виде логотипа. Предсказание структуры белка по его последовательности. Белковый банк данных </w:t>
      </w:r>
      <w:r>
        <w:rPr>
          <w:lang w:val="en-US" w:eastAsia="en-US"/>
        </w:rPr>
        <w:t>PDB</w:t>
      </w:r>
      <w:r w:rsidRPr="00993F3D">
        <w:rPr>
          <w:lang w:eastAsia="en-US"/>
        </w:rPr>
        <w:t xml:space="preserve"> </w:t>
      </w:r>
      <w:r>
        <w:rPr>
          <w:lang w:eastAsia="en-US"/>
        </w:rPr>
        <w:t>и его ресурсы.</w:t>
      </w:r>
    </w:p>
    <w:p w:rsidR="00750ADB" w:rsidRPr="00FE15D6" w:rsidRDefault="002B7085" w:rsidP="00B552AF">
      <w:pPr>
        <w:ind w:firstLine="709"/>
        <w:jc w:val="both"/>
        <w:rPr>
          <w:b/>
          <w:lang w:eastAsia="en-US"/>
        </w:rPr>
      </w:pPr>
      <w:r w:rsidRPr="002B7085">
        <w:rPr>
          <w:b/>
          <w:lang w:eastAsia="en-US"/>
        </w:rPr>
        <w:t xml:space="preserve">Тема </w:t>
      </w:r>
      <w:r w:rsidR="00750ADB" w:rsidRPr="002B7085">
        <w:rPr>
          <w:b/>
          <w:lang w:eastAsia="en-US"/>
        </w:rPr>
        <w:t>6</w:t>
      </w:r>
      <w:r w:rsidR="00750ADB">
        <w:rPr>
          <w:lang w:eastAsia="en-US"/>
        </w:rPr>
        <w:t>.</w:t>
      </w:r>
      <w:r>
        <w:rPr>
          <w:lang w:eastAsia="en-US"/>
        </w:rPr>
        <w:t xml:space="preserve"> </w:t>
      </w:r>
      <w:r w:rsidR="00FE15D6">
        <w:rPr>
          <w:lang w:eastAsia="en-US"/>
        </w:rPr>
        <w:t>Толкование термина «</w:t>
      </w:r>
      <w:r w:rsidR="00FE15D6">
        <w:rPr>
          <w:lang w:val="en-US" w:eastAsia="en-US"/>
        </w:rPr>
        <w:t>data</w:t>
      </w:r>
      <w:r w:rsidR="00FE15D6" w:rsidRPr="00FE15D6">
        <w:rPr>
          <w:lang w:eastAsia="en-US"/>
        </w:rPr>
        <w:t xml:space="preserve"> </w:t>
      </w:r>
      <w:r w:rsidR="00FE15D6">
        <w:rPr>
          <w:lang w:val="en-US" w:eastAsia="en-US"/>
        </w:rPr>
        <w:t>reduction</w:t>
      </w:r>
      <w:r w:rsidR="00FE15D6">
        <w:rPr>
          <w:lang w:eastAsia="en-US"/>
        </w:rPr>
        <w:t xml:space="preserve">», применяемого в </w:t>
      </w:r>
      <w:proofErr w:type="spellStart"/>
      <w:r w:rsidR="00FE15D6">
        <w:rPr>
          <w:lang w:eastAsia="en-US"/>
        </w:rPr>
        <w:t>биоинформатике</w:t>
      </w:r>
      <w:proofErr w:type="spellEnd"/>
      <w:r w:rsidR="00FE15D6">
        <w:rPr>
          <w:lang w:eastAsia="en-US"/>
        </w:rPr>
        <w:t>. Предсказание 3</w:t>
      </w:r>
      <w:r w:rsidR="00FE15D6">
        <w:rPr>
          <w:lang w:val="en-US" w:eastAsia="en-US"/>
        </w:rPr>
        <w:t>D</w:t>
      </w:r>
      <w:r w:rsidR="00FE15D6">
        <w:rPr>
          <w:lang w:eastAsia="en-US"/>
        </w:rPr>
        <w:t xml:space="preserve"> структуры белка методом гомологичного моделирования. Выяснение особенностей строения белка по результатам гомологичного моделирования его </w:t>
      </w:r>
      <w:r w:rsidR="00FE15D6" w:rsidRPr="00FE15D6">
        <w:rPr>
          <w:lang w:eastAsia="en-US"/>
        </w:rPr>
        <w:t>3</w:t>
      </w:r>
      <w:r w:rsidR="00FE15D6">
        <w:rPr>
          <w:lang w:val="en-US" w:eastAsia="en-US"/>
        </w:rPr>
        <w:t>D</w:t>
      </w:r>
      <w:r w:rsidR="00FE15D6" w:rsidRPr="00FE15D6">
        <w:rPr>
          <w:lang w:eastAsia="en-US"/>
        </w:rPr>
        <w:t xml:space="preserve"> </w:t>
      </w:r>
      <w:r w:rsidR="00FE15D6">
        <w:rPr>
          <w:lang w:eastAsia="en-US"/>
        </w:rPr>
        <w:t xml:space="preserve">структуры. Автоматизированное гомологичное моделирование с использованием сервера </w:t>
      </w:r>
      <w:r w:rsidR="00FE15D6">
        <w:rPr>
          <w:lang w:val="en-US" w:eastAsia="en-US"/>
        </w:rPr>
        <w:t>SWISS</w:t>
      </w:r>
      <w:r w:rsidR="00FE15D6" w:rsidRPr="00FE15D6">
        <w:rPr>
          <w:lang w:eastAsia="en-US"/>
        </w:rPr>
        <w:t>-</w:t>
      </w:r>
      <w:r w:rsidR="00FE15D6">
        <w:rPr>
          <w:lang w:val="en-US" w:eastAsia="en-US"/>
        </w:rPr>
        <w:t>MODEL</w:t>
      </w:r>
      <w:r w:rsidR="00FE15D6" w:rsidRPr="00FE15D6">
        <w:rPr>
          <w:lang w:eastAsia="en-US"/>
        </w:rPr>
        <w:t xml:space="preserve">. </w:t>
      </w:r>
      <w:r w:rsidR="00FE15D6">
        <w:rPr>
          <w:lang w:eastAsia="en-US"/>
        </w:rPr>
        <w:t>Альтернативные методы моделирования структуры и свойств белов. Биоинформационный анализ РНК. Предсказание Вторичной структуры РНК.</w:t>
      </w:r>
    </w:p>
    <w:p w:rsidR="00D0246E" w:rsidRPr="00AA48A3" w:rsidRDefault="00D0246E" w:rsidP="00B552AF">
      <w:pPr>
        <w:ind w:firstLine="709"/>
        <w:jc w:val="both"/>
        <w:rPr>
          <w:lang w:eastAsia="en-US"/>
        </w:rPr>
      </w:pPr>
      <w:r w:rsidRPr="00AA48A3">
        <w:rPr>
          <w:b/>
          <w:lang w:eastAsia="en-US"/>
        </w:rPr>
        <w:t xml:space="preserve">Тема 7. </w:t>
      </w:r>
      <w:r w:rsidRPr="00AA48A3">
        <w:rPr>
          <w:lang w:eastAsia="en-US"/>
        </w:rPr>
        <w:t xml:space="preserve">Аннотация геномов. Понятие о COG. Признаки гена в последовательности ДНК. Факторы транскрипции и сайты связывания. Стандартные методы и алгоритмы предсказания белков. </w:t>
      </w:r>
      <w:proofErr w:type="spellStart"/>
      <w:r w:rsidRPr="00AA48A3">
        <w:rPr>
          <w:lang w:eastAsia="en-US"/>
        </w:rPr>
        <w:t>Протеогеномный</w:t>
      </w:r>
      <w:proofErr w:type="spellEnd"/>
      <w:r w:rsidRPr="00AA48A3">
        <w:rPr>
          <w:lang w:eastAsia="en-US"/>
        </w:rPr>
        <w:t xml:space="preserve"> подход к проверке предсказаний. Интересные случаи исследования белков в </w:t>
      </w:r>
      <w:proofErr w:type="spellStart"/>
      <w:r w:rsidRPr="00AA48A3">
        <w:rPr>
          <w:lang w:eastAsia="en-US"/>
        </w:rPr>
        <w:t>экстремофилах</w:t>
      </w:r>
      <w:proofErr w:type="spellEnd"/>
      <w:r w:rsidRPr="00AA48A3">
        <w:rPr>
          <w:lang w:eastAsia="en-US"/>
        </w:rPr>
        <w:t>. Понятие доменов в структуре белков.</w:t>
      </w:r>
    </w:p>
    <w:p w:rsidR="00D0246E" w:rsidRPr="00AA48A3" w:rsidRDefault="00D0246E" w:rsidP="00B552AF">
      <w:pPr>
        <w:ind w:firstLine="709"/>
        <w:jc w:val="both"/>
        <w:rPr>
          <w:lang w:eastAsia="en-US"/>
        </w:rPr>
      </w:pPr>
      <w:r w:rsidRPr="00AA48A3">
        <w:rPr>
          <w:b/>
          <w:lang w:eastAsia="en-US"/>
        </w:rPr>
        <w:t xml:space="preserve">Тема 8. </w:t>
      </w:r>
      <w:r w:rsidRPr="00AA48A3">
        <w:rPr>
          <w:lang w:eastAsia="en-US"/>
        </w:rPr>
        <w:t xml:space="preserve">Понятие </w:t>
      </w:r>
      <w:proofErr w:type="spellStart"/>
      <w:r w:rsidRPr="00AA48A3">
        <w:rPr>
          <w:lang w:eastAsia="en-US"/>
        </w:rPr>
        <w:t>транскриптомики</w:t>
      </w:r>
      <w:proofErr w:type="spellEnd"/>
      <w:r w:rsidRPr="00AA48A3">
        <w:rPr>
          <w:lang w:eastAsia="en-US"/>
        </w:rPr>
        <w:t xml:space="preserve">. Варианты получения данных о </w:t>
      </w:r>
      <w:proofErr w:type="spellStart"/>
      <w:r w:rsidRPr="00AA48A3">
        <w:rPr>
          <w:lang w:eastAsia="en-US"/>
        </w:rPr>
        <w:t>транскриптах</w:t>
      </w:r>
      <w:proofErr w:type="spellEnd"/>
      <w:r w:rsidRPr="00AA48A3">
        <w:rPr>
          <w:lang w:eastAsia="en-US"/>
        </w:rPr>
        <w:t xml:space="preserve">. </w:t>
      </w:r>
      <w:proofErr w:type="spellStart"/>
      <w:r w:rsidRPr="00AA48A3">
        <w:rPr>
          <w:lang w:eastAsia="en-US"/>
        </w:rPr>
        <w:t>Tilling</w:t>
      </w:r>
      <w:proofErr w:type="spellEnd"/>
      <w:r w:rsidRPr="00AA48A3">
        <w:rPr>
          <w:lang w:eastAsia="en-US"/>
        </w:rPr>
        <w:t xml:space="preserve"> </w:t>
      </w:r>
      <w:proofErr w:type="spellStart"/>
      <w:r w:rsidRPr="00AA48A3">
        <w:rPr>
          <w:lang w:eastAsia="en-US"/>
        </w:rPr>
        <w:t>arrays</w:t>
      </w:r>
      <w:proofErr w:type="spellEnd"/>
      <w:r w:rsidRPr="00AA48A3">
        <w:rPr>
          <w:lang w:eastAsia="en-US"/>
        </w:rPr>
        <w:t xml:space="preserve"> или NGS. Представление о </w:t>
      </w:r>
      <w:proofErr w:type="spellStart"/>
      <w:r w:rsidRPr="00AA48A3">
        <w:rPr>
          <w:lang w:eastAsia="en-US"/>
        </w:rPr>
        <w:t>некодирующих</w:t>
      </w:r>
      <w:proofErr w:type="spellEnd"/>
      <w:r w:rsidRPr="00AA48A3">
        <w:rPr>
          <w:lang w:eastAsia="en-US"/>
        </w:rPr>
        <w:t xml:space="preserve"> РНК, их классификация, участие в передаче информации.</w:t>
      </w:r>
    </w:p>
    <w:p w:rsidR="00D0246E" w:rsidRPr="00AA48A3" w:rsidRDefault="00D0246E" w:rsidP="00B552AF">
      <w:pPr>
        <w:ind w:firstLine="709"/>
        <w:jc w:val="both"/>
        <w:rPr>
          <w:lang w:eastAsia="en-US"/>
        </w:rPr>
      </w:pPr>
      <w:r w:rsidRPr="00AA48A3">
        <w:rPr>
          <w:b/>
          <w:lang w:eastAsia="en-US"/>
        </w:rPr>
        <w:t xml:space="preserve">Тема 9. </w:t>
      </w:r>
      <w:r w:rsidRPr="00AA48A3">
        <w:rPr>
          <w:lang w:eastAsia="en-US"/>
        </w:rPr>
        <w:t xml:space="preserve">Понятие </w:t>
      </w:r>
      <w:proofErr w:type="spellStart"/>
      <w:r w:rsidRPr="00AA48A3">
        <w:rPr>
          <w:lang w:eastAsia="en-US"/>
        </w:rPr>
        <w:t>метаболомики</w:t>
      </w:r>
      <w:proofErr w:type="spellEnd"/>
      <w:r w:rsidRPr="00AA48A3">
        <w:rPr>
          <w:lang w:eastAsia="en-US"/>
        </w:rPr>
        <w:t xml:space="preserve">. Метаболиты в клетке. Оценка достоверности данных о метаболитах. Использование баз по метаболитам и метаболические реконструкции. Сравнительная </w:t>
      </w:r>
      <w:proofErr w:type="spellStart"/>
      <w:r w:rsidRPr="00AA48A3">
        <w:rPr>
          <w:lang w:eastAsia="en-US"/>
        </w:rPr>
        <w:t>метаболомика</w:t>
      </w:r>
      <w:proofErr w:type="spellEnd"/>
      <w:r w:rsidRPr="00AA48A3">
        <w:rPr>
          <w:lang w:eastAsia="en-US"/>
        </w:rPr>
        <w:t>.</w:t>
      </w:r>
    </w:p>
    <w:p w:rsidR="00D0246E" w:rsidRPr="00AA48A3" w:rsidRDefault="00D0246E" w:rsidP="00B552AF">
      <w:pPr>
        <w:ind w:firstLine="709"/>
        <w:jc w:val="both"/>
        <w:rPr>
          <w:lang w:eastAsia="en-US"/>
        </w:rPr>
      </w:pPr>
      <w:r w:rsidRPr="00AA48A3">
        <w:rPr>
          <w:b/>
          <w:lang w:eastAsia="en-US"/>
        </w:rPr>
        <w:t>Тема 10.</w:t>
      </w:r>
      <w:r w:rsidR="00714113">
        <w:rPr>
          <w:b/>
          <w:lang w:eastAsia="en-US"/>
        </w:rPr>
        <w:t xml:space="preserve"> </w:t>
      </w:r>
      <w:r w:rsidRPr="00AA48A3">
        <w:rPr>
          <w:lang w:eastAsia="en-US"/>
        </w:rPr>
        <w:t xml:space="preserve">Сравнительные </w:t>
      </w:r>
      <w:proofErr w:type="spellStart"/>
      <w:r w:rsidRPr="00AA48A3">
        <w:rPr>
          <w:lang w:eastAsia="en-US"/>
        </w:rPr>
        <w:t>геномика</w:t>
      </w:r>
      <w:proofErr w:type="spellEnd"/>
      <w:r w:rsidRPr="00AA48A3">
        <w:rPr>
          <w:lang w:eastAsia="en-US"/>
        </w:rPr>
        <w:t xml:space="preserve"> и </w:t>
      </w:r>
      <w:proofErr w:type="spellStart"/>
      <w:r w:rsidRPr="00AA48A3">
        <w:rPr>
          <w:lang w:eastAsia="en-US"/>
        </w:rPr>
        <w:t>протеомика</w:t>
      </w:r>
      <w:proofErr w:type="spellEnd"/>
      <w:r w:rsidRPr="00AA48A3">
        <w:rPr>
          <w:lang w:eastAsia="en-US"/>
        </w:rPr>
        <w:t xml:space="preserve">. Филогенетические деревья. Выявление минимального ядра </w:t>
      </w:r>
      <w:proofErr w:type="spellStart"/>
      <w:r w:rsidRPr="00AA48A3">
        <w:rPr>
          <w:lang w:eastAsia="en-US"/>
        </w:rPr>
        <w:t>жизненноважных</w:t>
      </w:r>
      <w:proofErr w:type="spellEnd"/>
      <w:r w:rsidRPr="00AA48A3">
        <w:rPr>
          <w:lang w:eastAsia="en-US"/>
        </w:rPr>
        <w:t xml:space="preserve"> функций.</w:t>
      </w:r>
    </w:p>
    <w:p w:rsidR="00D0246E" w:rsidRDefault="00D0246E" w:rsidP="00AA48A3">
      <w:pPr>
        <w:ind w:firstLine="709"/>
        <w:jc w:val="both"/>
        <w:rPr>
          <w:lang w:eastAsia="en-US"/>
        </w:rPr>
      </w:pPr>
      <w:r w:rsidRPr="00AA48A3">
        <w:rPr>
          <w:b/>
          <w:lang w:eastAsia="en-US"/>
        </w:rPr>
        <w:t>Тема 11.</w:t>
      </w:r>
      <w:r w:rsidR="00714113">
        <w:rPr>
          <w:b/>
          <w:lang w:eastAsia="en-US"/>
        </w:rPr>
        <w:t xml:space="preserve"> </w:t>
      </w:r>
      <w:r w:rsidRPr="00AA48A3">
        <w:rPr>
          <w:lang w:eastAsia="en-US"/>
        </w:rPr>
        <w:t xml:space="preserve">Понятие </w:t>
      </w:r>
      <w:proofErr w:type="spellStart"/>
      <w:r w:rsidRPr="00AA48A3">
        <w:rPr>
          <w:lang w:eastAsia="en-US"/>
        </w:rPr>
        <w:t>протеогеномики</w:t>
      </w:r>
      <w:proofErr w:type="spellEnd"/>
      <w:r w:rsidRPr="00AA48A3">
        <w:rPr>
          <w:lang w:eastAsia="en-US"/>
        </w:rPr>
        <w:t>. Уточнение предсказаний и аннотаций. Вторичные структуры ДНК и РНК и их участие в регуляции клеточных процессов.</w:t>
      </w:r>
    </w:p>
    <w:p w:rsidR="002B7085" w:rsidRPr="00AA48A3" w:rsidRDefault="002B7085" w:rsidP="00AA48A3">
      <w:pPr>
        <w:ind w:firstLine="709"/>
        <w:jc w:val="both"/>
        <w:rPr>
          <w:lang w:eastAsia="en-US"/>
        </w:rPr>
      </w:pPr>
      <w:r w:rsidRPr="002B7085">
        <w:rPr>
          <w:b/>
          <w:lang w:eastAsia="en-US"/>
        </w:rPr>
        <w:t>Тема 12.</w:t>
      </w:r>
      <w:r>
        <w:rPr>
          <w:lang w:eastAsia="en-US"/>
        </w:rPr>
        <w:t xml:space="preserve"> Поиск в базах данных </w:t>
      </w:r>
      <w:proofErr w:type="spellStart"/>
      <w:r>
        <w:rPr>
          <w:lang w:eastAsia="en-US"/>
        </w:rPr>
        <w:t>некодирующих</w:t>
      </w:r>
      <w:proofErr w:type="spellEnd"/>
      <w:r>
        <w:rPr>
          <w:lang w:eastAsia="en-US"/>
        </w:rPr>
        <w:t xml:space="preserve"> РНК (т-РНК, микро-РНК, </w:t>
      </w:r>
      <w:proofErr w:type="spellStart"/>
      <w:r>
        <w:rPr>
          <w:lang w:eastAsia="en-US"/>
        </w:rPr>
        <w:t>рибосомальные</w:t>
      </w:r>
      <w:proofErr w:type="spellEnd"/>
      <w:r>
        <w:rPr>
          <w:lang w:eastAsia="en-US"/>
        </w:rPr>
        <w:t xml:space="preserve"> РНК). Цели и задачи молекулярной филогении. Подготовка данных для молекулярно-филогенетического анализа. Основные методы построения филогенетических деревьев. Построение филогенетических деревьев с использованием алгоритма объединения соседей в программах </w:t>
      </w:r>
      <w:proofErr w:type="spellStart"/>
      <w:r>
        <w:rPr>
          <w:lang w:val="en-US" w:eastAsia="en-US"/>
        </w:rPr>
        <w:t>ClustW</w:t>
      </w:r>
      <w:proofErr w:type="spellEnd"/>
      <w:r>
        <w:rPr>
          <w:lang w:eastAsia="en-US"/>
        </w:rPr>
        <w:t xml:space="preserve"> и</w:t>
      </w:r>
      <w:r w:rsidRPr="002B7085"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Phylip</w:t>
      </w:r>
      <w:proofErr w:type="spellEnd"/>
      <w:r>
        <w:rPr>
          <w:lang w:eastAsia="en-US"/>
        </w:rPr>
        <w:t xml:space="preserve">. Интерпретация результатов филогенетического анализы и оценка его качества с применением </w:t>
      </w:r>
      <w:proofErr w:type="spellStart"/>
      <w:r>
        <w:rPr>
          <w:lang w:eastAsia="en-US"/>
        </w:rPr>
        <w:t>бустрепинга</w:t>
      </w:r>
      <w:proofErr w:type="spellEnd"/>
      <w:r>
        <w:rPr>
          <w:lang w:eastAsia="en-US"/>
        </w:rPr>
        <w:t>. Построение филогенетических деревьев с использованием алгоритма максимального правдоподобия в программе</w:t>
      </w:r>
      <w:r w:rsidRPr="002B7085"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PhyML</w:t>
      </w:r>
      <w:proofErr w:type="spellEnd"/>
      <w:r>
        <w:rPr>
          <w:lang w:eastAsia="en-US"/>
        </w:rPr>
        <w:t>.</w:t>
      </w:r>
    </w:p>
    <w:p w:rsidR="00AA48A3" w:rsidRPr="000C0A8C" w:rsidRDefault="00AA48A3" w:rsidP="00B552AF">
      <w:pPr>
        <w:ind w:firstLine="709"/>
        <w:jc w:val="both"/>
        <w:rPr>
          <w:lang w:eastAsia="en-US"/>
        </w:rPr>
      </w:pPr>
    </w:p>
    <w:p w:rsidR="00AA48A3" w:rsidRPr="00AA48A3" w:rsidRDefault="00AA48A3" w:rsidP="00AA48A3">
      <w:pPr>
        <w:ind w:firstLine="709"/>
        <w:jc w:val="both"/>
        <w:rPr>
          <w:b/>
          <w:lang w:eastAsia="en-US"/>
        </w:rPr>
      </w:pPr>
      <w:r w:rsidRPr="00AA48A3">
        <w:rPr>
          <w:b/>
          <w:lang w:eastAsia="en-US"/>
        </w:rPr>
        <w:t>Тема 13. Анализ структуры белков.</w:t>
      </w:r>
    </w:p>
    <w:p w:rsidR="00AA48A3" w:rsidRPr="00AA48A3" w:rsidRDefault="00AA48A3" w:rsidP="00AA48A3">
      <w:pPr>
        <w:ind w:firstLine="709"/>
        <w:jc w:val="both"/>
        <w:rPr>
          <w:lang w:eastAsia="en-US"/>
        </w:rPr>
      </w:pPr>
      <w:r w:rsidRPr="00AA48A3">
        <w:rPr>
          <w:lang w:eastAsia="en-US"/>
        </w:rPr>
        <w:lastRenderedPageBreak/>
        <w:t>Вторичные, третичные и четвертичные структуры белков. База структур PDB.</w:t>
      </w:r>
    </w:p>
    <w:p w:rsidR="00D0246E" w:rsidRPr="000C0A8C" w:rsidRDefault="00D0246E" w:rsidP="00B552AF">
      <w:pPr>
        <w:spacing w:line="360" w:lineRule="auto"/>
        <w:jc w:val="both"/>
        <w:rPr>
          <w:b/>
          <w:bCs/>
        </w:rPr>
      </w:pPr>
    </w:p>
    <w:p w:rsidR="00D0246E" w:rsidRPr="000C0A8C" w:rsidRDefault="00D0246E" w:rsidP="00B552AF">
      <w:pPr>
        <w:spacing w:line="360" w:lineRule="auto"/>
        <w:jc w:val="both"/>
        <w:rPr>
          <w:b/>
          <w:bCs/>
        </w:rPr>
      </w:pPr>
      <w:r w:rsidRPr="000C0A8C">
        <w:rPr>
          <w:b/>
          <w:bCs/>
        </w:rPr>
        <w:t>4.</w:t>
      </w:r>
      <w:r w:rsidR="003665C5">
        <w:rPr>
          <w:b/>
          <w:bCs/>
        </w:rPr>
        <w:t>2</w:t>
      </w:r>
      <w:r w:rsidR="00044B3C">
        <w:rPr>
          <w:b/>
          <w:bCs/>
        </w:rPr>
        <w:t>.</w:t>
      </w:r>
      <w:r w:rsidRPr="000C0A8C">
        <w:rPr>
          <w:b/>
          <w:bCs/>
        </w:rPr>
        <w:t xml:space="preserve"> </w:t>
      </w:r>
      <w:r w:rsidR="00044B3C" w:rsidRPr="000C0A8C">
        <w:rPr>
          <w:b/>
          <w:bCs/>
        </w:rPr>
        <w:t xml:space="preserve">Примерная тематика курсовых </w:t>
      </w:r>
      <w:r w:rsidR="00044B3C">
        <w:rPr>
          <w:b/>
          <w:bCs/>
        </w:rPr>
        <w:t>работ</w:t>
      </w:r>
      <w:r w:rsidR="0005074F">
        <w:rPr>
          <w:b/>
          <w:bCs/>
        </w:rPr>
        <w:t xml:space="preserve"> (проект)</w:t>
      </w:r>
    </w:p>
    <w:p w:rsidR="00D0246E" w:rsidRPr="000C0A8C" w:rsidRDefault="00D0246E" w:rsidP="00B552AF">
      <w:pPr>
        <w:spacing w:line="360" w:lineRule="auto"/>
        <w:jc w:val="both"/>
        <w:rPr>
          <w:bCs/>
        </w:rPr>
      </w:pPr>
      <w:r w:rsidRPr="000C0A8C">
        <w:rPr>
          <w:bCs/>
        </w:rPr>
        <w:t>Курсовая работа по дисциплине не предусмотрена учебным планом.</w:t>
      </w:r>
    </w:p>
    <w:p w:rsidR="00D0246E" w:rsidRPr="000C0A8C" w:rsidRDefault="00D0246E" w:rsidP="00641DA3">
      <w:pPr>
        <w:spacing w:line="360" w:lineRule="auto"/>
        <w:jc w:val="both"/>
        <w:rPr>
          <w:bCs/>
        </w:rPr>
      </w:pPr>
    </w:p>
    <w:p w:rsidR="00641DA3" w:rsidRPr="00641DA3" w:rsidRDefault="00D0246E" w:rsidP="00641DA3">
      <w:pPr>
        <w:jc w:val="both"/>
        <w:rPr>
          <w:b/>
          <w:bCs/>
        </w:rPr>
      </w:pPr>
      <w:r w:rsidRPr="000C0A8C">
        <w:rPr>
          <w:b/>
          <w:bCs/>
        </w:rPr>
        <w:t>4.</w:t>
      </w:r>
      <w:r w:rsidR="003665C5">
        <w:rPr>
          <w:b/>
          <w:bCs/>
        </w:rPr>
        <w:t>3</w:t>
      </w:r>
      <w:r w:rsidR="00044B3C">
        <w:rPr>
          <w:b/>
          <w:bCs/>
        </w:rPr>
        <w:t>.</w:t>
      </w:r>
      <w:r w:rsidRPr="000C0A8C">
        <w:rPr>
          <w:b/>
          <w:bCs/>
        </w:rPr>
        <w:t xml:space="preserve"> </w:t>
      </w:r>
      <w:proofErr w:type="gramStart"/>
      <w:r w:rsidR="00641DA3" w:rsidRPr="00641DA3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p w:rsidR="00D0246E" w:rsidRPr="000C0A8C" w:rsidRDefault="00D0246E" w:rsidP="00F44F41">
      <w:pPr>
        <w:spacing w:line="360" w:lineRule="auto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20"/>
      </w:tblGrid>
      <w:tr w:rsidR="00F44F41" w:rsidRPr="000C0A8C" w:rsidTr="00F44F41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44F41" w:rsidRPr="000C0A8C" w:rsidRDefault="00F44F41" w:rsidP="00051D77">
            <w:pPr>
              <w:pStyle w:val="a5"/>
              <w:jc w:val="center"/>
            </w:pPr>
            <w:r w:rsidRPr="000C0A8C">
              <w:t xml:space="preserve">№ </w:t>
            </w:r>
            <w:proofErr w:type="gramStart"/>
            <w:r w:rsidRPr="000C0A8C">
              <w:t>п</w:t>
            </w:r>
            <w:proofErr w:type="gramEnd"/>
            <w:r w:rsidRPr="000C0A8C">
              <w:t>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F44F41" w:rsidRPr="000C0A8C" w:rsidRDefault="00F44F41" w:rsidP="00051D77">
            <w:pPr>
              <w:pStyle w:val="a5"/>
              <w:jc w:val="center"/>
            </w:pPr>
            <w:r w:rsidRPr="000C0A8C">
              <w:t>наименование блока (раздела) дисциплины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4F41" w:rsidRPr="000C0A8C" w:rsidRDefault="00F44F41" w:rsidP="00051D77">
            <w:pPr>
              <w:pStyle w:val="a5"/>
              <w:jc w:val="center"/>
            </w:pPr>
            <w:r w:rsidRPr="000C0A8C">
              <w:t>Форма проведения занятия</w:t>
            </w:r>
          </w:p>
        </w:tc>
      </w:tr>
      <w:tr w:rsidR="00F44F41" w:rsidRPr="000C0A8C" w:rsidTr="00F44F41">
        <w:trPr>
          <w:trHeight w:val="858"/>
          <w:jc w:val="center"/>
        </w:trPr>
        <w:tc>
          <w:tcPr>
            <w:tcW w:w="675" w:type="dxa"/>
            <w:tcBorders>
              <w:bottom w:val="single" w:sz="12" w:space="0" w:color="auto"/>
            </w:tcBorders>
          </w:tcPr>
          <w:p w:rsidR="00F44F41" w:rsidRPr="000C0A8C" w:rsidRDefault="00F44F41" w:rsidP="00D052BA">
            <w:pPr>
              <w:pStyle w:val="a5"/>
              <w:jc w:val="center"/>
            </w:pPr>
            <w:r w:rsidRPr="000C0A8C">
              <w:t>1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F44F41" w:rsidRPr="000C0A8C" w:rsidRDefault="00F44F41" w:rsidP="00D052BA">
            <w:pPr>
              <w:pStyle w:val="a5"/>
              <w:rPr>
                <w:b/>
                <w:bCs/>
              </w:rPr>
            </w:pPr>
            <w:r w:rsidRPr="000C0A8C">
              <w:rPr>
                <w:b/>
                <w:bCs/>
              </w:rPr>
              <w:t xml:space="preserve">Тема 7. </w:t>
            </w:r>
            <w:r w:rsidRPr="000C0A8C">
              <w:rPr>
                <w:bCs/>
              </w:rPr>
              <w:t xml:space="preserve">Анализ геномной и </w:t>
            </w:r>
            <w:proofErr w:type="spellStart"/>
            <w:r w:rsidRPr="000C0A8C">
              <w:rPr>
                <w:bCs/>
              </w:rPr>
              <w:t>протеомной</w:t>
            </w:r>
            <w:proofErr w:type="spellEnd"/>
            <w:r w:rsidRPr="000C0A8C">
              <w:rPr>
                <w:bCs/>
              </w:rPr>
              <w:t xml:space="preserve"> информации.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44F41" w:rsidRPr="000C0A8C" w:rsidRDefault="00F44F41" w:rsidP="00D052BA">
            <w:pPr>
              <w:pStyle w:val="a5"/>
            </w:pPr>
            <w:r w:rsidRPr="000C0A8C">
              <w:t>Участие в семинаре «Биобанки и трансляционная медицина: современное состояние и перспективы»</w:t>
            </w:r>
          </w:p>
        </w:tc>
      </w:tr>
    </w:tbl>
    <w:p w:rsidR="00D0246E" w:rsidRPr="000C0A8C" w:rsidRDefault="00D0246E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D0246E" w:rsidRPr="000C0A8C" w:rsidRDefault="00D0246E" w:rsidP="002171AE">
      <w:pPr>
        <w:rPr>
          <w:b/>
          <w:bCs/>
        </w:rPr>
      </w:pPr>
      <w:r w:rsidRPr="000C0A8C">
        <w:rPr>
          <w:b/>
          <w:bCs/>
        </w:rPr>
        <w:t xml:space="preserve">5. УЧЕБНО-МЕТОДИЧЕСКОЕ ОБЕСПЕЧЕНИЕ ДЛЯ САМОСТОЯТЕЛЬНОЙ РАБОТЫ </w:t>
      </w:r>
      <w:proofErr w:type="gramStart"/>
      <w:r w:rsidRPr="000C0A8C">
        <w:rPr>
          <w:b/>
          <w:bCs/>
        </w:rPr>
        <w:t>ОБУЧАЮЩИХСЯ</w:t>
      </w:r>
      <w:proofErr w:type="gramEnd"/>
      <w:r w:rsidRPr="000C0A8C">
        <w:rPr>
          <w:b/>
          <w:bCs/>
        </w:rPr>
        <w:t xml:space="preserve"> ПО ДИСЦИПЛИНЕ</w:t>
      </w:r>
    </w:p>
    <w:p w:rsidR="00D0246E" w:rsidRPr="000C0A8C" w:rsidRDefault="00D0246E" w:rsidP="002171AE">
      <w:pPr>
        <w:rPr>
          <w:b/>
          <w:bCs/>
        </w:rPr>
      </w:pPr>
    </w:p>
    <w:p w:rsidR="00D0246E" w:rsidRPr="000C0A8C" w:rsidRDefault="00D0246E" w:rsidP="002171AE">
      <w:pPr>
        <w:rPr>
          <w:b/>
          <w:bCs/>
        </w:rPr>
      </w:pPr>
      <w:r w:rsidRPr="000C0A8C">
        <w:rPr>
          <w:b/>
          <w:bCs/>
        </w:rPr>
        <w:t>5.1</w:t>
      </w:r>
      <w:r w:rsidR="00044B3C">
        <w:rPr>
          <w:b/>
          <w:bCs/>
        </w:rPr>
        <w:t>.</w:t>
      </w:r>
      <w:r w:rsidRPr="000C0A8C">
        <w:rPr>
          <w:b/>
          <w:bCs/>
        </w:rPr>
        <w:t xml:space="preserve"> </w:t>
      </w:r>
      <w:r w:rsidR="00044B3C" w:rsidRPr="000C0A8C">
        <w:rPr>
          <w:b/>
          <w:bCs/>
        </w:rPr>
        <w:t>Темы конспектов:</w:t>
      </w:r>
    </w:p>
    <w:p w:rsidR="00D0246E" w:rsidRDefault="00D0246E" w:rsidP="00591BBF">
      <w:pPr>
        <w:numPr>
          <w:ilvl w:val="0"/>
          <w:numId w:val="6"/>
        </w:numPr>
        <w:rPr>
          <w:bCs/>
        </w:rPr>
      </w:pPr>
      <w:r w:rsidRPr="000C0A8C">
        <w:rPr>
          <w:bCs/>
        </w:rPr>
        <w:t xml:space="preserve">Биологические основы </w:t>
      </w:r>
      <w:proofErr w:type="spellStart"/>
      <w:r w:rsidRPr="000C0A8C">
        <w:rPr>
          <w:bCs/>
        </w:rPr>
        <w:t>биоинформатики</w:t>
      </w:r>
      <w:proofErr w:type="spellEnd"/>
      <w:r w:rsidRPr="000C0A8C">
        <w:rPr>
          <w:bCs/>
        </w:rPr>
        <w:t>.</w:t>
      </w:r>
    </w:p>
    <w:p w:rsidR="003668C2" w:rsidRPr="000C0A8C" w:rsidRDefault="003668C2" w:rsidP="00591BBF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Геном человека и </w:t>
      </w:r>
      <w:proofErr w:type="gramStart"/>
      <w:r>
        <w:rPr>
          <w:bCs/>
        </w:rPr>
        <w:t>современные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пректы</w:t>
      </w:r>
      <w:proofErr w:type="spellEnd"/>
    </w:p>
    <w:p w:rsidR="00D0246E" w:rsidRDefault="00D0246E" w:rsidP="00591BBF">
      <w:pPr>
        <w:numPr>
          <w:ilvl w:val="0"/>
          <w:numId w:val="6"/>
        </w:numPr>
        <w:rPr>
          <w:bCs/>
        </w:rPr>
      </w:pPr>
      <w:r w:rsidRPr="000C0A8C">
        <w:rPr>
          <w:bCs/>
        </w:rPr>
        <w:t>Накопление данных в области молекулярной генетики.</w:t>
      </w:r>
    </w:p>
    <w:p w:rsidR="003668C2" w:rsidRDefault="003668C2" w:rsidP="00591BBF">
      <w:pPr>
        <w:numPr>
          <w:ilvl w:val="0"/>
          <w:numId w:val="6"/>
        </w:numPr>
        <w:rPr>
          <w:bCs/>
        </w:rPr>
      </w:pPr>
      <w:proofErr w:type="spellStart"/>
      <w:r>
        <w:rPr>
          <w:bCs/>
        </w:rPr>
        <w:t>Бластинг</w:t>
      </w:r>
      <w:proofErr w:type="spellEnd"/>
      <w:r>
        <w:rPr>
          <w:bCs/>
        </w:rPr>
        <w:t xml:space="preserve"> последовательностей нуклеиновых кислот и белков</w:t>
      </w:r>
    </w:p>
    <w:p w:rsidR="003668C2" w:rsidRPr="000C0A8C" w:rsidRDefault="003668C2" w:rsidP="00591BBF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Конструирование </w:t>
      </w:r>
      <w:proofErr w:type="spellStart"/>
      <w:r>
        <w:rPr>
          <w:bCs/>
        </w:rPr>
        <w:t>праймеров</w:t>
      </w:r>
      <w:proofErr w:type="spellEnd"/>
      <w:r>
        <w:rPr>
          <w:bCs/>
        </w:rPr>
        <w:t xml:space="preserve"> для ПЦР</w:t>
      </w:r>
    </w:p>
    <w:p w:rsidR="003668C2" w:rsidRDefault="003668C2" w:rsidP="00591BBF">
      <w:pPr>
        <w:numPr>
          <w:ilvl w:val="0"/>
          <w:numId w:val="6"/>
        </w:numPr>
        <w:rPr>
          <w:bCs/>
        </w:rPr>
      </w:pPr>
      <w:r>
        <w:rPr>
          <w:bCs/>
        </w:rPr>
        <w:t>Использование доменов для предсказания структуры и функций белков.</w:t>
      </w:r>
    </w:p>
    <w:p w:rsidR="003668C2" w:rsidRDefault="003668C2" w:rsidP="00591BBF">
      <w:pPr>
        <w:numPr>
          <w:ilvl w:val="0"/>
          <w:numId w:val="6"/>
        </w:numPr>
        <w:rPr>
          <w:bCs/>
        </w:rPr>
      </w:pPr>
      <w:r>
        <w:rPr>
          <w:bCs/>
        </w:rPr>
        <w:t>Методы предсказания 3</w:t>
      </w:r>
      <w:r>
        <w:rPr>
          <w:bCs/>
          <w:lang w:val="en-US"/>
        </w:rPr>
        <w:t>D</w:t>
      </w:r>
      <w:r>
        <w:rPr>
          <w:bCs/>
        </w:rPr>
        <w:t xml:space="preserve"> структуры белков.</w:t>
      </w:r>
    </w:p>
    <w:p w:rsidR="00D0246E" w:rsidRPr="000C0A8C" w:rsidRDefault="00D0246E" w:rsidP="00591BBF">
      <w:pPr>
        <w:numPr>
          <w:ilvl w:val="0"/>
          <w:numId w:val="6"/>
        </w:numPr>
        <w:rPr>
          <w:bCs/>
        </w:rPr>
      </w:pPr>
      <w:proofErr w:type="spellStart"/>
      <w:r w:rsidRPr="000C0A8C">
        <w:rPr>
          <w:bCs/>
        </w:rPr>
        <w:t>Транскриптомика</w:t>
      </w:r>
      <w:proofErr w:type="spellEnd"/>
      <w:r w:rsidRPr="000C0A8C">
        <w:rPr>
          <w:bCs/>
        </w:rPr>
        <w:t>.</w:t>
      </w:r>
    </w:p>
    <w:p w:rsidR="00D0246E" w:rsidRPr="000C0A8C" w:rsidRDefault="00D0246E" w:rsidP="00591BBF">
      <w:pPr>
        <w:numPr>
          <w:ilvl w:val="0"/>
          <w:numId w:val="6"/>
        </w:numPr>
        <w:rPr>
          <w:bCs/>
        </w:rPr>
      </w:pPr>
      <w:proofErr w:type="spellStart"/>
      <w:r w:rsidRPr="000C0A8C">
        <w:rPr>
          <w:bCs/>
        </w:rPr>
        <w:t>Метаболомика</w:t>
      </w:r>
      <w:proofErr w:type="spellEnd"/>
      <w:r w:rsidRPr="000C0A8C">
        <w:rPr>
          <w:bCs/>
        </w:rPr>
        <w:t>.</w:t>
      </w:r>
    </w:p>
    <w:p w:rsidR="00D0246E" w:rsidRPr="000C0A8C" w:rsidRDefault="00D0246E" w:rsidP="00591BBF">
      <w:pPr>
        <w:numPr>
          <w:ilvl w:val="0"/>
          <w:numId w:val="6"/>
        </w:numPr>
        <w:rPr>
          <w:bCs/>
        </w:rPr>
      </w:pPr>
      <w:r w:rsidRPr="000C0A8C">
        <w:rPr>
          <w:bCs/>
        </w:rPr>
        <w:t xml:space="preserve">Сравнительный подход в </w:t>
      </w:r>
      <w:proofErr w:type="spellStart"/>
      <w:r w:rsidRPr="000C0A8C">
        <w:rPr>
          <w:bCs/>
        </w:rPr>
        <w:t>биоинформатике</w:t>
      </w:r>
      <w:proofErr w:type="spellEnd"/>
      <w:r w:rsidRPr="000C0A8C">
        <w:rPr>
          <w:bCs/>
        </w:rPr>
        <w:t>.</w:t>
      </w:r>
    </w:p>
    <w:p w:rsidR="00D0246E" w:rsidRDefault="00D0246E" w:rsidP="00591BBF">
      <w:pPr>
        <w:numPr>
          <w:ilvl w:val="0"/>
          <w:numId w:val="6"/>
        </w:numPr>
        <w:rPr>
          <w:bCs/>
        </w:rPr>
      </w:pPr>
      <w:proofErr w:type="spellStart"/>
      <w:r w:rsidRPr="000C0A8C">
        <w:rPr>
          <w:bCs/>
        </w:rPr>
        <w:t>Протеогеномика</w:t>
      </w:r>
      <w:proofErr w:type="spellEnd"/>
      <w:r w:rsidRPr="000C0A8C">
        <w:rPr>
          <w:bCs/>
        </w:rPr>
        <w:t xml:space="preserve">. Анализ структуры белков. </w:t>
      </w:r>
      <w:proofErr w:type="spellStart"/>
      <w:r w:rsidRPr="000C0A8C">
        <w:rPr>
          <w:bCs/>
        </w:rPr>
        <w:t>Метагеномика</w:t>
      </w:r>
      <w:proofErr w:type="spellEnd"/>
      <w:r w:rsidRPr="000C0A8C">
        <w:rPr>
          <w:bCs/>
        </w:rPr>
        <w:t>.</w:t>
      </w:r>
    </w:p>
    <w:p w:rsidR="0029070F" w:rsidRDefault="0029070F" w:rsidP="00591BBF">
      <w:pPr>
        <w:numPr>
          <w:ilvl w:val="0"/>
          <w:numId w:val="6"/>
        </w:numPr>
        <w:rPr>
          <w:bCs/>
        </w:rPr>
      </w:pPr>
      <w:r>
        <w:rPr>
          <w:bCs/>
        </w:rPr>
        <w:t>Пакет программ биоинформационного анализа.</w:t>
      </w:r>
    </w:p>
    <w:p w:rsidR="00304481" w:rsidRDefault="00304481" w:rsidP="00304481">
      <w:pPr>
        <w:rPr>
          <w:bCs/>
        </w:rPr>
      </w:pPr>
    </w:p>
    <w:p w:rsidR="00304481" w:rsidRDefault="00304481" w:rsidP="00625492">
      <w:pPr>
        <w:rPr>
          <w:b/>
          <w:bCs/>
        </w:rPr>
      </w:pPr>
      <w:r w:rsidRPr="00304481">
        <w:rPr>
          <w:b/>
          <w:bCs/>
        </w:rPr>
        <w:t xml:space="preserve">5.2 Темы лабораторных </w:t>
      </w:r>
      <w:r w:rsidR="00474A71">
        <w:rPr>
          <w:b/>
          <w:bCs/>
        </w:rPr>
        <w:t>занятий</w:t>
      </w:r>
    </w:p>
    <w:p w:rsidR="00D0246E" w:rsidRDefault="00304481" w:rsidP="00625492">
      <w:pPr>
        <w:rPr>
          <w:b/>
          <w:bCs/>
        </w:rPr>
      </w:pPr>
      <w:r w:rsidRPr="00304481">
        <w:rPr>
          <w:b/>
          <w:bCs/>
        </w:rPr>
        <w:t xml:space="preserve"> </w:t>
      </w:r>
    </w:p>
    <w:tbl>
      <w:tblPr>
        <w:tblW w:w="97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5"/>
        <w:gridCol w:w="6032"/>
      </w:tblGrid>
      <w:tr w:rsidR="003668C2" w:rsidRPr="000C0A8C" w:rsidTr="00AA48A3">
        <w:tc>
          <w:tcPr>
            <w:tcW w:w="3725" w:type="dxa"/>
            <w:tcBorders>
              <w:left w:val="single" w:sz="8" w:space="0" w:color="auto"/>
            </w:tcBorders>
          </w:tcPr>
          <w:p w:rsidR="003668C2" w:rsidRPr="000C0A8C" w:rsidRDefault="003668C2" w:rsidP="003668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2. </w:t>
            </w:r>
            <w:r>
              <w:rPr>
                <w:color w:val="000000"/>
              </w:rPr>
              <w:t xml:space="preserve">Главные объекты, средства и приёмы биоинформационного анализа 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r w:rsidRPr="000C0A8C">
              <w:t xml:space="preserve">Компьютерное оборудование и программное обеспечение в </w:t>
            </w:r>
            <w:proofErr w:type="spellStart"/>
            <w:r w:rsidRPr="000C0A8C">
              <w:t>биоинформатике</w:t>
            </w:r>
            <w:proofErr w:type="spellEnd"/>
            <w:r w:rsidRPr="000C0A8C">
              <w:t>.</w:t>
            </w:r>
          </w:p>
        </w:tc>
      </w:tr>
      <w:tr w:rsidR="003668C2" w:rsidRPr="000C0A8C" w:rsidTr="00AA48A3">
        <w:trPr>
          <w:trHeight w:val="1450"/>
        </w:trPr>
        <w:tc>
          <w:tcPr>
            <w:tcW w:w="3725" w:type="dxa"/>
            <w:tcBorders>
              <w:left w:val="single" w:sz="8" w:space="0" w:color="auto"/>
            </w:tcBorders>
          </w:tcPr>
          <w:p w:rsidR="003668C2" w:rsidRPr="000C0A8C" w:rsidRDefault="003668C2" w:rsidP="003668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3. Базы данных, </w:t>
            </w:r>
            <w:r>
              <w:rPr>
                <w:color w:val="000000"/>
              </w:rPr>
              <w:t>генетических и белковых последовательностей, их использование для изучения отдельных молекул ДНК и белков, клеточных метаболитов.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proofErr w:type="spellStart"/>
            <w:r w:rsidRPr="00A37BF6">
              <w:t>PubMed</w:t>
            </w:r>
            <w:proofErr w:type="spellEnd"/>
            <w:r w:rsidRPr="00A37BF6">
              <w:t>/</w:t>
            </w:r>
            <w:proofErr w:type="spellStart"/>
            <w:r w:rsidRPr="00A37BF6">
              <w:t>Medline</w:t>
            </w:r>
            <w:proofErr w:type="spellEnd"/>
            <w:r w:rsidRPr="00A37BF6">
              <w:t xml:space="preserve">, </w:t>
            </w:r>
            <w:proofErr w:type="spellStart"/>
            <w:r w:rsidRPr="00A37BF6">
              <w:t>UniProt</w:t>
            </w:r>
            <w:proofErr w:type="spellEnd"/>
            <w:r w:rsidRPr="00A37BF6">
              <w:t xml:space="preserve"> и </w:t>
            </w:r>
            <w:proofErr w:type="spellStart"/>
            <w:r w:rsidRPr="00A37BF6">
              <w:t>GenBank</w:t>
            </w:r>
            <w:proofErr w:type="spellEnd"/>
            <w:r w:rsidRPr="00A37BF6">
              <w:t xml:space="preserve"> – важнейшие биоинформационные ресурсы.</w:t>
            </w:r>
          </w:p>
        </w:tc>
      </w:tr>
      <w:tr w:rsidR="003668C2" w:rsidRPr="000C0A8C" w:rsidTr="00321BB9">
        <w:tc>
          <w:tcPr>
            <w:tcW w:w="3725" w:type="dxa"/>
          </w:tcPr>
          <w:p w:rsidR="003668C2" w:rsidRPr="00B60758" w:rsidRDefault="003668C2" w:rsidP="003668C2">
            <w:r w:rsidRPr="00B60758">
              <w:lastRenderedPageBreak/>
              <w:t xml:space="preserve">Тема 4. Сходство между </w:t>
            </w:r>
            <w:proofErr w:type="gramStart"/>
            <w:r w:rsidRPr="00B60758">
              <w:t>биологическим</w:t>
            </w:r>
            <w:proofErr w:type="gramEnd"/>
            <w:r w:rsidRPr="00B60758">
              <w:t xml:space="preserve"> последовательностями, его значение для прогнозирования структуры и свойств изучаемых молекул, эволюционных связей между биологическими видами; попарные, локальные и глобальные выравнивания последовательностей, основы технологии BLAST. 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r w:rsidRPr="00193992">
              <w:t>Работа с пакетом программ BLAST.</w:t>
            </w:r>
          </w:p>
        </w:tc>
      </w:tr>
      <w:tr w:rsidR="003668C2" w:rsidRPr="000C0A8C" w:rsidTr="00321BB9">
        <w:tc>
          <w:tcPr>
            <w:tcW w:w="3725" w:type="dxa"/>
          </w:tcPr>
          <w:p w:rsidR="003668C2" w:rsidRDefault="003668C2" w:rsidP="003668C2">
            <w:r w:rsidRPr="00B60758">
              <w:t>Тема 5. Множественные выравнивания последовательностей (МВП), задачи, решаемые с их использованием; значение МПВ для изучения структурно-функциональных свойств биологических молекул и молекулярной филогении.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r>
              <w:t xml:space="preserve">Структура </w:t>
            </w:r>
            <w:proofErr w:type="spellStart"/>
            <w:r>
              <w:t>биомолекул</w:t>
            </w:r>
            <w:proofErr w:type="spellEnd"/>
            <w:r>
              <w:t xml:space="preserve"> и биологических последовательностей. Полные геномы организмов.</w:t>
            </w:r>
          </w:p>
        </w:tc>
      </w:tr>
      <w:tr w:rsidR="003668C2" w:rsidRPr="000C0A8C" w:rsidTr="00AA48A3">
        <w:trPr>
          <w:trHeight w:val="1134"/>
        </w:trPr>
        <w:tc>
          <w:tcPr>
            <w:tcW w:w="3725" w:type="dxa"/>
          </w:tcPr>
          <w:p w:rsidR="003668C2" w:rsidRPr="000C0A8C" w:rsidRDefault="003668C2" w:rsidP="003668C2">
            <w:pPr>
              <w:pStyle w:val="a5"/>
            </w:pPr>
            <w:r w:rsidRPr="00193992">
              <w:t xml:space="preserve">Тема 6. 2D и 3D структуры нуклеиновых кислот и белков; белковый </w:t>
            </w:r>
            <w:proofErr w:type="spellStart"/>
            <w:r w:rsidRPr="00193992">
              <w:t>фолдинг</w:t>
            </w:r>
            <w:proofErr w:type="spellEnd"/>
            <w:r w:rsidRPr="00193992">
              <w:t>, методы его биоинформационного и вычислительного моделирования.</w:t>
            </w:r>
          </w:p>
        </w:tc>
        <w:tc>
          <w:tcPr>
            <w:tcW w:w="6032" w:type="dxa"/>
          </w:tcPr>
          <w:p w:rsidR="003668C2" w:rsidRPr="007A5B6E" w:rsidRDefault="003668C2" w:rsidP="003668C2">
            <w:pPr>
              <w:pStyle w:val="a5"/>
            </w:pPr>
            <w:r w:rsidRPr="00A37BF6">
              <w:t>Автоматизированное гомологичное моделирование с использованием сервера SWISS-MODEL</w:t>
            </w:r>
          </w:p>
        </w:tc>
      </w:tr>
      <w:tr w:rsidR="003668C2" w:rsidRPr="000C0A8C" w:rsidTr="00AA48A3">
        <w:trPr>
          <w:trHeight w:val="1450"/>
        </w:trPr>
        <w:tc>
          <w:tcPr>
            <w:tcW w:w="3725" w:type="dxa"/>
          </w:tcPr>
          <w:p w:rsidR="003668C2" w:rsidRPr="000C0A8C" w:rsidRDefault="003668C2" w:rsidP="003668C2">
            <w:pPr>
              <w:pStyle w:val="a5"/>
              <w:rPr>
                <w:b/>
                <w:bCs/>
              </w:rPr>
            </w:pPr>
            <w:r w:rsidRPr="00193992">
              <w:t xml:space="preserve">Тема 7. Анализ геномной и </w:t>
            </w:r>
            <w:proofErr w:type="spellStart"/>
            <w:r w:rsidRPr="00193992">
              <w:t>протеомной</w:t>
            </w:r>
            <w:proofErr w:type="spellEnd"/>
            <w:r w:rsidRPr="00193992">
              <w:t xml:space="preserve"> информации.</w:t>
            </w:r>
          </w:p>
        </w:tc>
        <w:tc>
          <w:tcPr>
            <w:tcW w:w="6032" w:type="dxa"/>
          </w:tcPr>
          <w:p w:rsidR="003668C2" w:rsidRPr="007A5B6E" w:rsidRDefault="003668C2" w:rsidP="003668C2">
            <w:pPr>
              <w:pStyle w:val="a5"/>
            </w:pPr>
            <w:r>
              <w:t>Принципиальные отличия геномной организации пр</w:t>
            </w:r>
            <w:proofErr w:type="gramStart"/>
            <w:r>
              <w:t>о-</w:t>
            </w:r>
            <w:proofErr w:type="gramEnd"/>
            <w:r>
              <w:t xml:space="preserve"> и эукариот. Исследование генома человека с использованием базы данных и геномного браузера </w:t>
            </w:r>
            <w:r>
              <w:rPr>
                <w:lang w:val="en-US"/>
              </w:rPr>
              <w:t>ENSEMBL</w:t>
            </w:r>
          </w:p>
        </w:tc>
      </w:tr>
      <w:tr w:rsidR="003668C2" w:rsidRPr="000C0A8C" w:rsidTr="00321BB9">
        <w:tc>
          <w:tcPr>
            <w:tcW w:w="3725" w:type="dxa"/>
          </w:tcPr>
          <w:p w:rsidR="003668C2" w:rsidRPr="000C0A8C" w:rsidRDefault="003668C2" w:rsidP="003668C2">
            <w:pPr>
              <w:pStyle w:val="a5"/>
            </w:pPr>
            <w:r w:rsidRPr="000C0A8C">
              <w:t xml:space="preserve">Тема 8. </w:t>
            </w:r>
            <w:proofErr w:type="spellStart"/>
            <w:r w:rsidRPr="000C0A8C">
              <w:t>Транскриптомика</w:t>
            </w:r>
            <w:proofErr w:type="spellEnd"/>
            <w:r w:rsidRPr="000C0A8C">
              <w:t>.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r w:rsidRPr="000C0A8C">
              <w:t xml:space="preserve">Знакомство с методами получения данных о </w:t>
            </w:r>
            <w:proofErr w:type="spellStart"/>
            <w:r w:rsidRPr="000C0A8C">
              <w:t>транскриптах</w:t>
            </w:r>
            <w:proofErr w:type="spellEnd"/>
            <w:r w:rsidRPr="000C0A8C">
              <w:t>.</w:t>
            </w:r>
          </w:p>
        </w:tc>
      </w:tr>
      <w:tr w:rsidR="003668C2" w:rsidRPr="000C0A8C" w:rsidTr="00321BB9">
        <w:tc>
          <w:tcPr>
            <w:tcW w:w="3725" w:type="dxa"/>
          </w:tcPr>
          <w:p w:rsidR="003668C2" w:rsidRPr="000C0A8C" w:rsidRDefault="003668C2" w:rsidP="003668C2">
            <w:pPr>
              <w:pStyle w:val="a5"/>
            </w:pPr>
            <w:r w:rsidRPr="000C0A8C">
              <w:t xml:space="preserve">Тема 9. </w:t>
            </w:r>
            <w:proofErr w:type="spellStart"/>
            <w:r w:rsidRPr="000C0A8C">
              <w:t>Метаболомика</w:t>
            </w:r>
            <w:proofErr w:type="spellEnd"/>
            <w:r w:rsidRPr="000C0A8C">
              <w:t>.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r w:rsidRPr="000C0A8C">
              <w:t>Работа с базами данных метаболитов.</w:t>
            </w:r>
          </w:p>
        </w:tc>
      </w:tr>
      <w:tr w:rsidR="003668C2" w:rsidRPr="000C0A8C" w:rsidTr="00321BB9">
        <w:tc>
          <w:tcPr>
            <w:tcW w:w="3725" w:type="dxa"/>
          </w:tcPr>
          <w:p w:rsidR="003668C2" w:rsidRPr="000C0A8C" w:rsidRDefault="003668C2" w:rsidP="003668C2">
            <w:pPr>
              <w:pStyle w:val="a5"/>
            </w:pPr>
            <w:r w:rsidRPr="000C0A8C">
              <w:t xml:space="preserve">Тема 10. Сравнительный подход в </w:t>
            </w:r>
            <w:proofErr w:type="spellStart"/>
            <w:r w:rsidRPr="000C0A8C">
              <w:t>биоинформатике</w:t>
            </w:r>
            <w:proofErr w:type="spellEnd"/>
            <w:r w:rsidRPr="000C0A8C">
              <w:t>.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r w:rsidRPr="000C0A8C">
              <w:t>Построение филогенетических деревьев.</w:t>
            </w:r>
          </w:p>
        </w:tc>
      </w:tr>
      <w:tr w:rsidR="003668C2" w:rsidRPr="000C0A8C" w:rsidTr="00AA48A3">
        <w:tc>
          <w:tcPr>
            <w:tcW w:w="3725" w:type="dxa"/>
          </w:tcPr>
          <w:p w:rsidR="003668C2" w:rsidRPr="000C0A8C" w:rsidRDefault="003668C2" w:rsidP="003668C2">
            <w:pPr>
              <w:pStyle w:val="a5"/>
            </w:pPr>
            <w:r w:rsidRPr="000C0A8C">
              <w:t xml:space="preserve">Тема 11. </w:t>
            </w:r>
            <w:proofErr w:type="spellStart"/>
            <w:r w:rsidRPr="000C0A8C">
              <w:t>Протеогеномика</w:t>
            </w:r>
            <w:proofErr w:type="spellEnd"/>
            <w:r w:rsidRPr="000C0A8C">
              <w:t>.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pStyle w:val="a5"/>
            </w:pPr>
            <w:r>
              <w:t>Использование доменов для предсказания функций белков. Сходство, идентичность и гомология последовательностей.</w:t>
            </w:r>
            <w:r w:rsidRPr="000C0A8C">
              <w:t xml:space="preserve"> </w:t>
            </w:r>
          </w:p>
        </w:tc>
      </w:tr>
      <w:tr w:rsidR="003668C2" w:rsidRPr="000C0A8C" w:rsidTr="00AA48A3">
        <w:tc>
          <w:tcPr>
            <w:tcW w:w="3725" w:type="dxa"/>
          </w:tcPr>
          <w:p w:rsidR="003668C2" w:rsidRPr="000C0A8C" w:rsidRDefault="003668C2" w:rsidP="003668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3992">
              <w:rPr>
                <w:color w:val="000000"/>
              </w:rPr>
              <w:t xml:space="preserve">Тема 12. Не кодирующие РНК, их роль в регуляции работы генов и филологических исследованиях; молекулярная филогения как средство изучения эволюционных взаимосвязей между биологическими видами; значение </w:t>
            </w:r>
            <w:proofErr w:type="spellStart"/>
            <w:r w:rsidRPr="00193992">
              <w:rPr>
                <w:color w:val="000000"/>
              </w:rPr>
              <w:t>биоинформатики</w:t>
            </w:r>
            <w:proofErr w:type="spellEnd"/>
            <w:r w:rsidRPr="00193992">
              <w:rPr>
                <w:color w:val="000000"/>
              </w:rPr>
              <w:t xml:space="preserve"> для </w:t>
            </w:r>
            <w:r w:rsidRPr="00193992">
              <w:rPr>
                <w:color w:val="000000"/>
              </w:rPr>
              <w:lastRenderedPageBreak/>
              <w:t>развития современных биотехнологий.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81B48">
              <w:rPr>
                <w:color w:val="000000"/>
              </w:rPr>
              <w:lastRenderedPageBreak/>
              <w:t>Вторичные структуры ДНК и РНК. Учет их влияния на информационные процессы при работе с нуклеотидными последовательностями.</w:t>
            </w:r>
          </w:p>
        </w:tc>
      </w:tr>
      <w:tr w:rsidR="003668C2" w:rsidRPr="000C0A8C" w:rsidTr="00AA48A3">
        <w:tc>
          <w:tcPr>
            <w:tcW w:w="3725" w:type="dxa"/>
          </w:tcPr>
          <w:p w:rsidR="003668C2" w:rsidRPr="00193992" w:rsidRDefault="003668C2" w:rsidP="003668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668C2">
              <w:rPr>
                <w:color w:val="000000"/>
              </w:rPr>
              <w:lastRenderedPageBreak/>
              <w:t>Тема 13. Анализ структуры белка</w:t>
            </w:r>
          </w:p>
        </w:tc>
        <w:tc>
          <w:tcPr>
            <w:tcW w:w="6032" w:type="dxa"/>
          </w:tcPr>
          <w:p w:rsidR="003668C2" w:rsidRPr="000C0A8C" w:rsidRDefault="003668C2" w:rsidP="003668C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Посттрансляционные</w:t>
            </w:r>
            <w:proofErr w:type="spellEnd"/>
            <w:r>
              <w:rPr>
                <w:color w:val="000000"/>
              </w:rPr>
              <w:t xml:space="preserve"> модификации в созревании белков.</w:t>
            </w:r>
          </w:p>
        </w:tc>
      </w:tr>
    </w:tbl>
    <w:p w:rsidR="00304481" w:rsidRPr="000C0A8C" w:rsidRDefault="00304481" w:rsidP="00625492">
      <w:pPr>
        <w:rPr>
          <w:bCs/>
        </w:rPr>
      </w:pPr>
    </w:p>
    <w:p w:rsidR="00D0246E" w:rsidRPr="00251363" w:rsidRDefault="00D0246E" w:rsidP="00B7732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 w:rsidRPr="000C0A8C">
        <w:rPr>
          <w:rFonts w:ascii="Times New Roman" w:hAnsi="Times New Roman"/>
          <w:b/>
          <w:sz w:val="24"/>
          <w:szCs w:val="24"/>
        </w:rPr>
        <w:t>5.</w:t>
      </w:r>
      <w:r w:rsidR="00304481">
        <w:rPr>
          <w:rFonts w:ascii="Times New Roman" w:hAnsi="Times New Roman"/>
          <w:b/>
          <w:sz w:val="24"/>
          <w:szCs w:val="24"/>
        </w:rPr>
        <w:t>3</w:t>
      </w:r>
      <w:r w:rsidR="00044B3C">
        <w:rPr>
          <w:rFonts w:ascii="Times New Roman" w:hAnsi="Times New Roman"/>
          <w:b/>
          <w:sz w:val="24"/>
          <w:szCs w:val="24"/>
        </w:rPr>
        <w:t>.</w:t>
      </w:r>
      <w:r w:rsidRPr="000C0A8C">
        <w:rPr>
          <w:rFonts w:ascii="Times New Roman" w:hAnsi="Times New Roman"/>
          <w:b/>
          <w:sz w:val="24"/>
          <w:szCs w:val="24"/>
        </w:rPr>
        <w:t xml:space="preserve"> </w:t>
      </w:r>
      <w:r w:rsidR="00044B3C" w:rsidRPr="00251363">
        <w:rPr>
          <w:rFonts w:ascii="Times New Roman" w:hAnsi="Times New Roman"/>
          <w:b/>
          <w:sz w:val="24"/>
          <w:szCs w:val="24"/>
        </w:rPr>
        <w:t>Вопросы для подготовки к коллоквиуму:</w:t>
      </w:r>
    </w:p>
    <w:p w:rsidR="00D0246E" w:rsidRPr="00251363" w:rsidRDefault="0029070F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Основные объекты, цели и средства </w:t>
      </w:r>
      <w:proofErr w:type="spellStart"/>
      <w:r w:rsidRPr="00251363">
        <w:t>биоинформатики</w:t>
      </w:r>
      <w:proofErr w:type="spellEnd"/>
      <w:r w:rsidRPr="00251363">
        <w:t xml:space="preserve">. Главные ресурсы по </w:t>
      </w:r>
      <w:proofErr w:type="spellStart"/>
      <w:r w:rsidRPr="00251363">
        <w:t>биоинформатике</w:t>
      </w:r>
      <w:proofErr w:type="spellEnd"/>
      <w:r w:rsidRPr="00251363">
        <w:t xml:space="preserve"> нуклеиновых кислот и белков.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Геномные библиотеки.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Полимеразная цепная реакция (ПЦР). </w:t>
      </w:r>
    </w:p>
    <w:p w:rsidR="00D0246E" w:rsidRPr="00251363" w:rsidRDefault="0029070F" w:rsidP="0029070F">
      <w:pPr>
        <w:numPr>
          <w:ilvl w:val="0"/>
          <w:numId w:val="5"/>
        </w:numPr>
        <w:ind w:left="714" w:hanging="357"/>
        <w:jc w:val="both"/>
      </w:pPr>
      <w:proofErr w:type="spellStart"/>
      <w:r w:rsidRPr="00251363">
        <w:t>Секвенирование</w:t>
      </w:r>
      <w:proofErr w:type="spellEnd"/>
      <w:r w:rsidRPr="00251363">
        <w:t xml:space="preserve"> ДНК и компьютерный анализ генетической информации.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Сборка </w:t>
      </w:r>
      <w:proofErr w:type="spellStart"/>
      <w:r w:rsidRPr="00251363">
        <w:t>сиквенсов</w:t>
      </w:r>
      <w:proofErr w:type="spellEnd"/>
      <w:r w:rsidRPr="00251363">
        <w:t xml:space="preserve"> геномов.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Понятие </w:t>
      </w:r>
      <w:proofErr w:type="spellStart"/>
      <w:r w:rsidRPr="00251363">
        <w:t>геномики</w:t>
      </w:r>
      <w:proofErr w:type="spellEnd"/>
      <w:r w:rsidRPr="00251363">
        <w:t>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Понятие </w:t>
      </w:r>
      <w:proofErr w:type="spellStart"/>
      <w:r w:rsidRPr="00251363">
        <w:t>транскриптомики</w:t>
      </w:r>
      <w:proofErr w:type="spellEnd"/>
      <w:r w:rsidRPr="00251363">
        <w:t>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Понятие </w:t>
      </w:r>
      <w:proofErr w:type="spellStart"/>
      <w:r w:rsidRPr="00251363">
        <w:t>протеомики</w:t>
      </w:r>
      <w:proofErr w:type="spellEnd"/>
      <w:r w:rsidRPr="00251363">
        <w:t>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>Повторяющиеся и уникальные последовательности ДНК.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proofErr w:type="gramStart"/>
      <w:r w:rsidRPr="00251363">
        <w:t>Композиционная</w:t>
      </w:r>
      <w:proofErr w:type="gramEnd"/>
      <w:r w:rsidRPr="00251363">
        <w:t xml:space="preserve"> гетерогенность геномов.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>Геномные базы данных.</w:t>
      </w:r>
    </w:p>
    <w:p w:rsidR="0029070F" w:rsidRPr="00251363" w:rsidRDefault="0029070F" w:rsidP="0029070F">
      <w:pPr>
        <w:numPr>
          <w:ilvl w:val="0"/>
          <w:numId w:val="5"/>
        </w:numPr>
        <w:jc w:val="both"/>
      </w:pPr>
      <w:proofErr w:type="spellStart"/>
      <w:r w:rsidRPr="00251363">
        <w:t>PubMed</w:t>
      </w:r>
      <w:proofErr w:type="spellEnd"/>
      <w:r w:rsidRPr="00251363">
        <w:t>/</w:t>
      </w:r>
      <w:proofErr w:type="spellStart"/>
      <w:r w:rsidRPr="00251363">
        <w:t>Medline</w:t>
      </w:r>
      <w:proofErr w:type="spellEnd"/>
      <w:r w:rsidRPr="00251363">
        <w:t xml:space="preserve">, </w:t>
      </w:r>
      <w:proofErr w:type="spellStart"/>
      <w:r w:rsidRPr="00251363">
        <w:t>UniProt</w:t>
      </w:r>
      <w:proofErr w:type="spellEnd"/>
      <w:r w:rsidRPr="00251363">
        <w:t xml:space="preserve"> и </w:t>
      </w:r>
      <w:proofErr w:type="spellStart"/>
      <w:r w:rsidRPr="00251363">
        <w:t>GenBank</w:t>
      </w:r>
      <w:proofErr w:type="spellEnd"/>
      <w:r w:rsidRPr="00251363">
        <w:t xml:space="preserve"> – важнейшие биоинформационные ресурсы.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Понятие </w:t>
      </w:r>
      <w:proofErr w:type="gramStart"/>
      <w:r w:rsidRPr="00251363">
        <w:t>функциональной</w:t>
      </w:r>
      <w:proofErr w:type="gramEnd"/>
      <w:r w:rsidRPr="00251363">
        <w:t xml:space="preserve"> </w:t>
      </w:r>
      <w:proofErr w:type="spellStart"/>
      <w:r w:rsidRPr="00251363">
        <w:t>геномики</w:t>
      </w:r>
      <w:proofErr w:type="spellEnd"/>
      <w:r w:rsidRPr="00251363">
        <w:t xml:space="preserve">. </w:t>
      </w:r>
    </w:p>
    <w:p w:rsidR="00D0246E" w:rsidRPr="00251363" w:rsidRDefault="00486AE1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Принципиальные отличия геномной организации </w:t>
      </w:r>
      <w:r w:rsidR="00D0246E" w:rsidRPr="00251363">
        <w:t>пр</w:t>
      </w:r>
      <w:proofErr w:type="gramStart"/>
      <w:r w:rsidR="00D0246E" w:rsidRPr="00251363">
        <w:t>о-</w:t>
      </w:r>
      <w:proofErr w:type="gramEnd"/>
      <w:r w:rsidR="00D0246E" w:rsidRPr="00251363">
        <w:t xml:space="preserve"> и эукариот.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Регуляторные элементы генома.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Профилирование экспрессии генов. </w:t>
      </w:r>
    </w:p>
    <w:p w:rsidR="00486AE1" w:rsidRPr="00251363" w:rsidRDefault="00486AE1" w:rsidP="00591BBF">
      <w:pPr>
        <w:numPr>
          <w:ilvl w:val="0"/>
          <w:numId w:val="5"/>
        </w:numPr>
        <w:ind w:left="714" w:hanging="357"/>
        <w:jc w:val="both"/>
      </w:pPr>
      <w:proofErr w:type="spellStart"/>
      <w:r w:rsidRPr="00251363">
        <w:t>Посттрансляционные</w:t>
      </w:r>
      <w:proofErr w:type="spellEnd"/>
      <w:r w:rsidRPr="00251363">
        <w:t xml:space="preserve"> модификации в созревании белков.</w:t>
      </w:r>
    </w:p>
    <w:p w:rsidR="00486AE1" w:rsidRPr="00251363" w:rsidRDefault="00486AE1" w:rsidP="00591BBF">
      <w:pPr>
        <w:numPr>
          <w:ilvl w:val="0"/>
          <w:numId w:val="5"/>
        </w:numPr>
        <w:ind w:left="714" w:hanging="357"/>
        <w:jc w:val="both"/>
      </w:pPr>
      <w:r w:rsidRPr="00251363">
        <w:t>Белковые семейства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Принципы организации биологических баз данных.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Общие и частные базы данных.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proofErr w:type="spellStart"/>
      <w:r w:rsidRPr="00251363">
        <w:t>Эпигеномные</w:t>
      </w:r>
      <w:proofErr w:type="spellEnd"/>
      <w:r w:rsidRPr="00251363">
        <w:t xml:space="preserve"> базы данных.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Сравнение </w:t>
      </w:r>
      <w:proofErr w:type="spellStart"/>
      <w:r w:rsidRPr="00251363">
        <w:t>сиквенсов</w:t>
      </w:r>
      <w:proofErr w:type="spellEnd"/>
      <w:r w:rsidRPr="00251363">
        <w:t xml:space="preserve"> и </w:t>
      </w:r>
      <w:proofErr w:type="gramStart"/>
      <w:r w:rsidRPr="00251363">
        <w:t>сравнительная</w:t>
      </w:r>
      <w:proofErr w:type="gramEnd"/>
      <w:r w:rsidRPr="00251363">
        <w:t xml:space="preserve"> </w:t>
      </w:r>
      <w:proofErr w:type="spellStart"/>
      <w:r w:rsidRPr="00251363">
        <w:t>геномика</w:t>
      </w:r>
      <w:proofErr w:type="spellEnd"/>
      <w:r w:rsidRPr="00251363">
        <w:t xml:space="preserve"> </w:t>
      </w:r>
      <w:proofErr w:type="spellStart"/>
      <w:r w:rsidRPr="00251363">
        <w:t>in</w:t>
      </w:r>
      <w:proofErr w:type="spellEnd"/>
      <w:r w:rsidRPr="00251363">
        <w:t xml:space="preserve"> </w:t>
      </w:r>
      <w:proofErr w:type="spellStart"/>
      <w:r w:rsidRPr="00251363">
        <w:t>silico</w:t>
      </w:r>
      <w:proofErr w:type="spellEnd"/>
      <w:r w:rsidRPr="00251363">
        <w:t xml:space="preserve">. </w:t>
      </w:r>
    </w:p>
    <w:p w:rsidR="00D0246E" w:rsidRPr="00251363" w:rsidRDefault="00D0246E" w:rsidP="00591BBF">
      <w:pPr>
        <w:numPr>
          <w:ilvl w:val="0"/>
          <w:numId w:val="5"/>
        </w:numPr>
        <w:ind w:left="714" w:hanging="357"/>
        <w:jc w:val="both"/>
      </w:pPr>
      <w:r w:rsidRPr="00251363">
        <w:t xml:space="preserve">Дизайн </w:t>
      </w:r>
      <w:proofErr w:type="spellStart"/>
      <w:r w:rsidRPr="00251363">
        <w:t>праймеров</w:t>
      </w:r>
      <w:proofErr w:type="spellEnd"/>
      <w:r w:rsidRPr="00251363">
        <w:t xml:space="preserve"> для профилирования экспрессии генов.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Транскрипция</w:t>
      </w:r>
    </w:p>
    <w:p w:rsidR="00486AE1" w:rsidRPr="00251363" w:rsidRDefault="00D0246E" w:rsidP="00486AE1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Трансляция.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Проект геном человека.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Неразрешенные задачи в области </w:t>
      </w:r>
      <w:proofErr w:type="spellStart"/>
      <w:r w:rsidRPr="00251363">
        <w:t>сиквенирования</w:t>
      </w:r>
      <w:proofErr w:type="spellEnd"/>
      <w:r w:rsidRPr="00251363">
        <w:t>.</w:t>
      </w:r>
    </w:p>
    <w:p w:rsidR="00486AE1" w:rsidRPr="00251363" w:rsidRDefault="00486AE1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Разнообразие методов получения МВП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Пакеты биоинформационных программ и алгоритмов.</w:t>
      </w:r>
    </w:p>
    <w:p w:rsidR="00486AE1" w:rsidRPr="00251363" w:rsidRDefault="00486AE1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Технология </w:t>
      </w:r>
      <w:r w:rsidRPr="00251363">
        <w:rPr>
          <w:lang w:val="en-US"/>
        </w:rPr>
        <w:t>BLAST</w:t>
      </w:r>
      <w:r w:rsidRPr="00251363">
        <w:t xml:space="preserve"> в поиске </w:t>
      </w:r>
      <w:r w:rsidR="00251363" w:rsidRPr="00251363">
        <w:t>гомологий.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Публичные базы данных и инструментарий.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Средства мониторинга и поиска публикаций.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Понятие индексов цитируемости и мировые научные сети.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Признаки гена в последовательности ДНК. 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Факторы транскрипции и сайты связывания.</w:t>
      </w:r>
    </w:p>
    <w:p w:rsidR="00486AE1" w:rsidRPr="00251363" w:rsidRDefault="00D0246E" w:rsidP="00486AE1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Стандартные методы и алгоритмы предсказания </w:t>
      </w:r>
      <w:r w:rsidR="00486AE1" w:rsidRPr="00251363">
        <w:t>3</w:t>
      </w:r>
      <w:r w:rsidR="00486AE1" w:rsidRPr="00251363">
        <w:rPr>
          <w:lang w:val="en-US"/>
        </w:rPr>
        <w:t>D</w:t>
      </w:r>
      <w:r w:rsidR="00486AE1" w:rsidRPr="00251363">
        <w:t xml:space="preserve"> структуры </w:t>
      </w:r>
      <w:r w:rsidRPr="00251363">
        <w:t>белков</w:t>
      </w:r>
      <w:r w:rsidR="00486AE1" w:rsidRPr="00251363">
        <w:t xml:space="preserve"> методом гомологичного моделирования</w:t>
      </w:r>
      <w:r w:rsidRPr="00251363">
        <w:t>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Понятие доменов в структуре белков.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lastRenderedPageBreak/>
        <w:t xml:space="preserve">Представление о </w:t>
      </w:r>
      <w:proofErr w:type="spellStart"/>
      <w:r w:rsidRPr="00251363">
        <w:t>некодирующих</w:t>
      </w:r>
      <w:proofErr w:type="spellEnd"/>
      <w:r w:rsidRPr="00251363">
        <w:t xml:space="preserve"> РНК, их классификация, участие в передаче информации.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Понятие </w:t>
      </w:r>
      <w:proofErr w:type="spellStart"/>
      <w:r w:rsidRPr="00251363">
        <w:t>метаболомики</w:t>
      </w:r>
      <w:proofErr w:type="spellEnd"/>
      <w:r w:rsidRPr="00251363">
        <w:t>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Сравнительные </w:t>
      </w:r>
      <w:proofErr w:type="spellStart"/>
      <w:r w:rsidRPr="00251363">
        <w:t>геномика</w:t>
      </w:r>
      <w:proofErr w:type="spellEnd"/>
      <w:r w:rsidRPr="00251363">
        <w:t xml:space="preserve"> и </w:t>
      </w:r>
      <w:proofErr w:type="spellStart"/>
      <w:r w:rsidRPr="00251363">
        <w:t>протеомика</w:t>
      </w:r>
      <w:proofErr w:type="spellEnd"/>
      <w:r w:rsidRPr="00251363">
        <w:t>.</w:t>
      </w:r>
    </w:p>
    <w:p w:rsidR="00D0246E" w:rsidRPr="00251363" w:rsidRDefault="00486AE1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Основные методы построения ф</w:t>
      </w:r>
      <w:r w:rsidR="00D0246E" w:rsidRPr="00251363">
        <w:t>илогенетически</w:t>
      </w:r>
      <w:r w:rsidRPr="00251363">
        <w:t>х</w:t>
      </w:r>
      <w:r w:rsidR="00D0246E" w:rsidRPr="00251363">
        <w:t xml:space="preserve"> деревь</w:t>
      </w:r>
      <w:r w:rsidRPr="00251363">
        <w:t>ев</w:t>
      </w:r>
      <w:r w:rsidR="00D0246E" w:rsidRPr="00251363">
        <w:t xml:space="preserve">. </w:t>
      </w:r>
    </w:p>
    <w:p w:rsidR="00486AE1" w:rsidRPr="00251363" w:rsidRDefault="00486AE1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>Интерпретация результатов филогенетического анализа и оценка его качества.</w:t>
      </w:r>
    </w:p>
    <w:p w:rsidR="00D0246E" w:rsidRPr="00251363" w:rsidRDefault="00D0246E" w:rsidP="00591BBF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251363">
        <w:t xml:space="preserve">Понятие </w:t>
      </w:r>
      <w:proofErr w:type="spellStart"/>
      <w:r w:rsidRPr="00251363">
        <w:t>протеогеномики</w:t>
      </w:r>
      <w:proofErr w:type="spellEnd"/>
      <w:r w:rsidRPr="00251363">
        <w:t>.</w:t>
      </w:r>
    </w:p>
    <w:p w:rsidR="00D0246E" w:rsidRPr="000C0A8C" w:rsidRDefault="00D0246E" w:rsidP="00625492">
      <w:pPr>
        <w:rPr>
          <w:b/>
          <w:bCs/>
        </w:rPr>
      </w:pPr>
    </w:p>
    <w:p w:rsidR="00D0246E" w:rsidRPr="000C0A8C" w:rsidRDefault="00D0246E" w:rsidP="00625492">
      <w:pPr>
        <w:rPr>
          <w:b/>
          <w:bCs/>
        </w:rPr>
      </w:pPr>
      <w:r w:rsidRPr="000C0A8C">
        <w:rPr>
          <w:b/>
          <w:bCs/>
        </w:rPr>
        <w:t xml:space="preserve">6. ОЦЕНОЧНЫЕ СРЕДСТВА ДЛЯ ТЕКУЩЕГО КОНТРОЛЯ УСПЕВАЕМОСТИ </w:t>
      </w:r>
    </w:p>
    <w:p w:rsidR="0010739A" w:rsidRPr="0049622B" w:rsidRDefault="0010739A" w:rsidP="0010739A">
      <w:pPr>
        <w:rPr>
          <w:b/>
          <w:bCs/>
        </w:rPr>
      </w:pPr>
      <w:r>
        <w:rPr>
          <w:b/>
          <w:bCs/>
        </w:rPr>
        <w:t xml:space="preserve">6.1 </w:t>
      </w:r>
      <w:r w:rsidRPr="0049622B">
        <w:rPr>
          <w:b/>
          <w:bCs/>
        </w:rPr>
        <w:t>Текущий контроль</w:t>
      </w:r>
    </w:p>
    <w:p w:rsidR="0010739A" w:rsidRDefault="0010739A" w:rsidP="0010739A">
      <w:pPr>
        <w:ind w:left="780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0739A" w:rsidRPr="007F18F6" w:rsidTr="00641DA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0739A" w:rsidRDefault="0010739A" w:rsidP="00641DA3">
            <w:pPr>
              <w:pStyle w:val="a5"/>
              <w:jc w:val="center"/>
            </w:pPr>
            <w:r>
              <w:t>№</w:t>
            </w:r>
          </w:p>
          <w:p w:rsidR="0010739A" w:rsidRPr="007F18F6" w:rsidRDefault="0010739A" w:rsidP="00641DA3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10739A" w:rsidRPr="007F18F6" w:rsidRDefault="0010739A" w:rsidP="00641DA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10739A" w:rsidRPr="007F18F6" w:rsidRDefault="0010739A" w:rsidP="00641DA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E0FDF" w:rsidRPr="007F18F6" w:rsidTr="00AA48A3">
        <w:tc>
          <w:tcPr>
            <w:tcW w:w="675" w:type="dxa"/>
          </w:tcPr>
          <w:p w:rsidR="00BE0FDF" w:rsidRPr="007F18F6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1. </w:t>
            </w:r>
            <w:r>
              <w:rPr>
                <w:color w:val="000000"/>
              </w:rPr>
              <w:t xml:space="preserve">Общие цели и задачи биоинформационного анализа, основные направления и характерные примеры применения в биотехнологических исследованиях </w:t>
            </w:r>
          </w:p>
        </w:tc>
        <w:tc>
          <w:tcPr>
            <w:tcW w:w="3827" w:type="dxa"/>
            <w:vMerge w:val="restart"/>
            <w:vAlign w:val="center"/>
          </w:tcPr>
          <w:p w:rsidR="00BE0FDF" w:rsidRDefault="00BE0FDF" w:rsidP="00BE0FDF">
            <w:pPr>
              <w:pStyle w:val="a5"/>
              <w:jc w:val="center"/>
            </w:pPr>
            <w:r w:rsidRPr="000C0A8C">
              <w:t>Устный опрос в виде коллоквиума</w:t>
            </w:r>
          </w:p>
          <w:p w:rsidR="00BE0FDF" w:rsidRDefault="00BE0FDF" w:rsidP="00BE0FDF">
            <w:pPr>
              <w:pStyle w:val="a5"/>
              <w:jc w:val="center"/>
            </w:pPr>
            <w:r>
              <w:t>Проверка конспектов</w:t>
            </w:r>
          </w:p>
          <w:p w:rsidR="00BE0FDF" w:rsidRDefault="00BE0FDF" w:rsidP="00BE0FDF">
            <w:pPr>
              <w:pStyle w:val="a5"/>
              <w:jc w:val="center"/>
            </w:pPr>
            <w:r>
              <w:t>Отчет о результатах выполнения лабораторных занятий</w:t>
            </w:r>
          </w:p>
          <w:p w:rsidR="00BE0FDF" w:rsidRDefault="00BE0FDF" w:rsidP="00BE0FDF">
            <w:pPr>
              <w:pStyle w:val="a5"/>
              <w:jc w:val="center"/>
            </w:pPr>
            <w:r w:rsidRPr="0005074F">
              <w:t>Решение типовых задач</w:t>
            </w:r>
          </w:p>
        </w:tc>
      </w:tr>
      <w:tr w:rsidR="00BE0FDF" w:rsidRPr="007F18F6" w:rsidTr="00AA48A3">
        <w:tc>
          <w:tcPr>
            <w:tcW w:w="675" w:type="dxa"/>
          </w:tcPr>
          <w:p w:rsidR="00BE0FDF" w:rsidRPr="007F18F6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2. </w:t>
            </w:r>
            <w:r>
              <w:rPr>
                <w:color w:val="000000"/>
              </w:rPr>
              <w:t xml:space="preserve">Главные объекты, средства и приёмы биоинформационного анализа 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Pr="007F18F6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3. Базы данных, </w:t>
            </w:r>
            <w:r>
              <w:rPr>
                <w:color w:val="000000"/>
              </w:rPr>
              <w:t>генетических и белковых последовательностей, их использование для изучения отдельных молекул ДНК и белков, клеточных метаболитов.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E60C83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4. </w:t>
            </w:r>
            <w:r>
              <w:rPr>
                <w:color w:val="000000"/>
              </w:rPr>
              <w:t xml:space="preserve">Сходство между </w:t>
            </w:r>
            <w:proofErr w:type="gramStart"/>
            <w:r>
              <w:rPr>
                <w:color w:val="000000"/>
              </w:rPr>
              <w:t>биологическим</w:t>
            </w:r>
            <w:proofErr w:type="gramEnd"/>
            <w:r>
              <w:rPr>
                <w:color w:val="000000"/>
              </w:rPr>
              <w:t xml:space="preserve"> последовательностями, его значение для прогнозирования структуры и свойств изучаемых молекул, эволюционных связей между биологическими видами; попарные, локальные и глобальные выравнивания последовательностей, основы технологии </w:t>
            </w:r>
            <w:r>
              <w:rPr>
                <w:color w:val="000000"/>
                <w:lang w:val="en-US"/>
              </w:rPr>
              <w:t>BLAST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5. </w:t>
            </w:r>
            <w:r>
              <w:rPr>
                <w:color w:val="000000"/>
              </w:rPr>
              <w:t>Множественные выравнивания последовательностей (МВП), задачи, решаемые с их использованием; значение МПВ для изучения структурно-функциональных свойств биологических молекул и молекулярной филогении.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BA51BD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6. 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D</w:t>
            </w:r>
            <w:r w:rsidRPr="00BA51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 w:rsidRPr="00BA51BD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структуры нуклеиновых кислот и белков; белковый </w:t>
            </w:r>
            <w:proofErr w:type="spellStart"/>
            <w:r>
              <w:rPr>
                <w:color w:val="000000"/>
              </w:rPr>
              <w:t>фолдинг</w:t>
            </w:r>
            <w:proofErr w:type="spellEnd"/>
            <w:r>
              <w:rPr>
                <w:color w:val="000000"/>
              </w:rPr>
              <w:t>, методы его биоинформационного и вычислительного моделирования.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7. Анализ геномной и </w:t>
            </w:r>
            <w:proofErr w:type="spellStart"/>
            <w:r w:rsidRPr="000C0A8C">
              <w:rPr>
                <w:color w:val="000000"/>
              </w:rPr>
              <w:t>протеомной</w:t>
            </w:r>
            <w:proofErr w:type="spellEnd"/>
            <w:r w:rsidRPr="000C0A8C">
              <w:rPr>
                <w:color w:val="000000"/>
              </w:rPr>
              <w:t xml:space="preserve"> информации.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>Тема 8.Транскриптомика.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9. </w:t>
            </w:r>
            <w:proofErr w:type="spellStart"/>
            <w:r w:rsidRPr="000C0A8C">
              <w:rPr>
                <w:color w:val="000000"/>
              </w:rPr>
              <w:t>Метаболомика</w:t>
            </w:r>
            <w:proofErr w:type="spellEnd"/>
            <w:r w:rsidRPr="000C0A8C">
              <w:rPr>
                <w:color w:val="000000"/>
              </w:rPr>
              <w:t>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10. Сравнительный подход в </w:t>
            </w:r>
            <w:proofErr w:type="spellStart"/>
            <w:r w:rsidRPr="000C0A8C">
              <w:rPr>
                <w:color w:val="000000"/>
              </w:rPr>
              <w:t>биоинформатике</w:t>
            </w:r>
            <w:proofErr w:type="spellEnd"/>
            <w:r w:rsidRPr="000C0A8C">
              <w:rPr>
                <w:color w:val="000000"/>
              </w:rPr>
              <w:t>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>Тема 11.Протеогеномика.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>Тема 12.</w:t>
            </w:r>
            <w:r>
              <w:t xml:space="preserve"> </w:t>
            </w:r>
            <w:r w:rsidRPr="00193992">
              <w:rPr>
                <w:color w:val="000000"/>
              </w:rPr>
              <w:t xml:space="preserve">Не кодирующие РНК, их роль в регуляции работы генов и филологических исследованиях; молекулярная филогения как средство изучения эволюционных взаимосвязей между биологическими видами; значение </w:t>
            </w:r>
            <w:proofErr w:type="spellStart"/>
            <w:r w:rsidRPr="00193992">
              <w:rPr>
                <w:color w:val="000000"/>
              </w:rPr>
              <w:t>биоинформатики</w:t>
            </w:r>
            <w:proofErr w:type="spellEnd"/>
            <w:r w:rsidRPr="00193992">
              <w:rPr>
                <w:color w:val="000000"/>
              </w:rPr>
              <w:t xml:space="preserve"> для развития современных биотехнологий.</w:t>
            </w:r>
            <w:r w:rsidRPr="000C0A8C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  <w:tr w:rsidR="00BE0FDF" w:rsidRPr="007F18F6" w:rsidTr="00AA48A3">
        <w:tc>
          <w:tcPr>
            <w:tcW w:w="675" w:type="dxa"/>
          </w:tcPr>
          <w:p w:rsidR="00BE0FDF" w:rsidRDefault="00BE0FDF" w:rsidP="00BE0FDF">
            <w:pPr>
              <w:pStyle w:val="a5"/>
              <w:numPr>
                <w:ilvl w:val="0"/>
                <w:numId w:val="19"/>
              </w:numPr>
              <w:ind w:left="527" w:hanging="357"/>
            </w:pP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E0FDF" w:rsidRPr="000C0A8C" w:rsidRDefault="00BE0FDF" w:rsidP="00BE0FD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13. </w:t>
            </w:r>
            <w:r w:rsidRPr="00193992">
              <w:rPr>
                <w:color w:val="000000"/>
              </w:rPr>
              <w:t>Анализ структуры белков.</w:t>
            </w:r>
          </w:p>
        </w:tc>
        <w:tc>
          <w:tcPr>
            <w:tcW w:w="3827" w:type="dxa"/>
            <w:vMerge/>
            <w:vAlign w:val="center"/>
          </w:tcPr>
          <w:p w:rsidR="00BE0FDF" w:rsidRPr="007F18F6" w:rsidRDefault="00BE0FDF" w:rsidP="00BE0FDF">
            <w:pPr>
              <w:pStyle w:val="a5"/>
              <w:jc w:val="center"/>
            </w:pPr>
          </w:p>
        </w:tc>
      </w:tr>
    </w:tbl>
    <w:p w:rsidR="00044B3C" w:rsidRDefault="00044B3C" w:rsidP="00B82872">
      <w:pPr>
        <w:spacing w:line="360" w:lineRule="auto"/>
        <w:jc w:val="both"/>
        <w:rPr>
          <w:b/>
          <w:bCs/>
        </w:rPr>
      </w:pPr>
    </w:p>
    <w:p w:rsidR="00D0246E" w:rsidRDefault="00D0246E" w:rsidP="00044B3C">
      <w:pPr>
        <w:spacing w:line="360" w:lineRule="auto"/>
        <w:jc w:val="both"/>
        <w:rPr>
          <w:b/>
          <w:bCs/>
        </w:rPr>
      </w:pPr>
      <w:r w:rsidRPr="008C259C">
        <w:rPr>
          <w:b/>
          <w:bCs/>
        </w:rPr>
        <w:t xml:space="preserve">6.2. </w:t>
      </w:r>
      <w:r w:rsidR="00044B3C" w:rsidRPr="008C259C">
        <w:rPr>
          <w:b/>
          <w:bCs/>
        </w:rPr>
        <w:t>Примеры оценочных сре</w:t>
      </w:r>
      <w:proofErr w:type="gramStart"/>
      <w:r w:rsidR="00044B3C" w:rsidRPr="008C259C">
        <w:rPr>
          <w:b/>
          <w:bCs/>
        </w:rPr>
        <w:t>дств</w:t>
      </w:r>
      <w:r w:rsidR="00F44F41">
        <w:rPr>
          <w:b/>
          <w:bCs/>
        </w:rPr>
        <w:t xml:space="preserve"> дл</w:t>
      </w:r>
      <w:proofErr w:type="gramEnd"/>
      <w:r w:rsidR="00F44F41">
        <w:rPr>
          <w:b/>
          <w:bCs/>
        </w:rPr>
        <w:t>я</w:t>
      </w:r>
      <w:r w:rsidR="00044B3C" w:rsidRPr="008C259C">
        <w:rPr>
          <w:b/>
          <w:bCs/>
        </w:rPr>
        <w:t xml:space="preserve"> текущего контроля по дисциплине</w:t>
      </w:r>
    </w:p>
    <w:p w:rsidR="00FC32DD" w:rsidRDefault="00FC32DD" w:rsidP="00044B3C">
      <w:pPr>
        <w:spacing w:line="360" w:lineRule="auto"/>
        <w:jc w:val="both"/>
        <w:rPr>
          <w:b/>
          <w:bCs/>
        </w:rPr>
      </w:pPr>
      <w:r w:rsidRPr="000C0A8C">
        <w:rPr>
          <w:b/>
          <w:bCs/>
        </w:rPr>
        <w:t>Темы конспектов:</w:t>
      </w:r>
    </w:p>
    <w:p w:rsidR="00FC32DD" w:rsidRPr="00FC32DD" w:rsidRDefault="00FC32DD" w:rsidP="00044B3C">
      <w:pPr>
        <w:spacing w:line="360" w:lineRule="auto"/>
        <w:jc w:val="both"/>
        <w:rPr>
          <w:bCs/>
        </w:rPr>
      </w:pPr>
      <w:proofErr w:type="gramStart"/>
      <w:r w:rsidRPr="00FC32DD">
        <w:rPr>
          <w:bCs/>
        </w:rPr>
        <w:t>Представлены</w:t>
      </w:r>
      <w:proofErr w:type="gramEnd"/>
      <w:r w:rsidRPr="00FC32DD">
        <w:rPr>
          <w:bCs/>
        </w:rPr>
        <w:t xml:space="preserve"> в </w:t>
      </w:r>
      <w:r w:rsidR="00322842">
        <w:rPr>
          <w:bCs/>
        </w:rPr>
        <w:t>п.</w:t>
      </w:r>
      <w:r w:rsidRPr="00FC32DD">
        <w:rPr>
          <w:bCs/>
        </w:rPr>
        <w:t xml:space="preserve"> 5.1</w:t>
      </w:r>
    </w:p>
    <w:p w:rsidR="00FC32DD" w:rsidRPr="00FC32DD" w:rsidRDefault="00474A71" w:rsidP="00FC32DD">
      <w:pPr>
        <w:spacing w:line="360" w:lineRule="auto"/>
        <w:jc w:val="both"/>
        <w:rPr>
          <w:b/>
          <w:bCs/>
        </w:rPr>
      </w:pPr>
      <w:r>
        <w:rPr>
          <w:b/>
          <w:bCs/>
        </w:rPr>
        <w:t>Темы лабораторных</w:t>
      </w:r>
      <w:r w:rsidRPr="00474A71">
        <w:t xml:space="preserve"> </w:t>
      </w:r>
      <w:r>
        <w:rPr>
          <w:b/>
          <w:bCs/>
        </w:rPr>
        <w:t>занятий:</w:t>
      </w:r>
    </w:p>
    <w:p w:rsidR="00FC32DD" w:rsidRDefault="00FC32DD" w:rsidP="00FC32DD">
      <w:pPr>
        <w:spacing w:line="360" w:lineRule="auto"/>
        <w:jc w:val="both"/>
        <w:rPr>
          <w:bCs/>
        </w:rPr>
      </w:pPr>
      <w:proofErr w:type="gramStart"/>
      <w:r w:rsidRPr="00FC32DD">
        <w:rPr>
          <w:bCs/>
        </w:rPr>
        <w:t>Представлены</w:t>
      </w:r>
      <w:proofErr w:type="gramEnd"/>
      <w:r w:rsidRPr="00FC32DD">
        <w:rPr>
          <w:bCs/>
        </w:rPr>
        <w:t xml:space="preserve"> в </w:t>
      </w:r>
      <w:r w:rsidR="00322842">
        <w:rPr>
          <w:bCs/>
        </w:rPr>
        <w:t>п.</w:t>
      </w:r>
      <w:r w:rsidRPr="00FC32DD">
        <w:rPr>
          <w:bCs/>
        </w:rPr>
        <w:t xml:space="preserve"> 5.</w:t>
      </w:r>
      <w:r>
        <w:rPr>
          <w:bCs/>
        </w:rPr>
        <w:t>2</w:t>
      </w:r>
    </w:p>
    <w:p w:rsidR="00FC32DD" w:rsidRPr="00FC32DD" w:rsidRDefault="00FC32DD" w:rsidP="00FC32DD">
      <w:pPr>
        <w:spacing w:line="360" w:lineRule="auto"/>
        <w:jc w:val="both"/>
        <w:rPr>
          <w:bCs/>
        </w:rPr>
      </w:pPr>
      <w:r w:rsidRPr="00FC32DD">
        <w:rPr>
          <w:b/>
          <w:bCs/>
        </w:rPr>
        <w:t>Вопросы для подготовки к коллоквиуму:</w:t>
      </w:r>
    </w:p>
    <w:p w:rsidR="00FC32DD" w:rsidRPr="00FC32DD" w:rsidRDefault="00FC32DD" w:rsidP="00FC32DD">
      <w:pPr>
        <w:spacing w:line="360" w:lineRule="auto"/>
        <w:jc w:val="both"/>
        <w:rPr>
          <w:bCs/>
        </w:rPr>
      </w:pPr>
      <w:proofErr w:type="gramStart"/>
      <w:r w:rsidRPr="00FC32DD">
        <w:rPr>
          <w:bCs/>
        </w:rPr>
        <w:t>Представлены</w:t>
      </w:r>
      <w:proofErr w:type="gramEnd"/>
      <w:r w:rsidRPr="00FC32DD">
        <w:rPr>
          <w:bCs/>
        </w:rPr>
        <w:t xml:space="preserve"> в </w:t>
      </w:r>
      <w:r w:rsidR="00322842">
        <w:rPr>
          <w:bCs/>
        </w:rPr>
        <w:t>п.</w:t>
      </w:r>
      <w:r w:rsidRPr="00FC32DD">
        <w:rPr>
          <w:bCs/>
        </w:rPr>
        <w:t xml:space="preserve"> 5.</w:t>
      </w:r>
      <w:r>
        <w:rPr>
          <w:bCs/>
        </w:rPr>
        <w:t>3</w:t>
      </w:r>
    </w:p>
    <w:p w:rsidR="00FC32DD" w:rsidRPr="008C259C" w:rsidRDefault="00FC32DD" w:rsidP="00044B3C">
      <w:pPr>
        <w:spacing w:line="360" w:lineRule="auto"/>
        <w:jc w:val="both"/>
        <w:rPr>
          <w:b/>
          <w:bCs/>
        </w:rPr>
      </w:pPr>
    </w:p>
    <w:p w:rsidR="008C259C" w:rsidRPr="000C0A8C" w:rsidRDefault="008C259C" w:rsidP="00B552AF">
      <w:pPr>
        <w:pStyle w:val="ad"/>
        <w:ind w:left="0"/>
        <w:jc w:val="both"/>
        <w:rPr>
          <w:rFonts w:ascii="Times New Roman" w:hAnsi="Times New Roman"/>
          <w:b/>
          <w:caps/>
          <w:sz w:val="24"/>
          <w:szCs w:val="24"/>
        </w:rPr>
      </w:pPr>
      <w:r w:rsidRPr="000C0A8C">
        <w:rPr>
          <w:rFonts w:ascii="Times New Roman" w:hAnsi="Times New Roman"/>
          <w:b/>
          <w:sz w:val="24"/>
          <w:szCs w:val="24"/>
        </w:rPr>
        <w:t>Решение типовых задач</w:t>
      </w:r>
    </w:p>
    <w:p w:rsidR="008C259C" w:rsidRPr="000C0A8C" w:rsidRDefault="008C259C" w:rsidP="00B552AF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C0A8C">
        <w:rPr>
          <w:rFonts w:ascii="Times New Roman" w:hAnsi="Times New Roman"/>
          <w:b/>
          <w:sz w:val="24"/>
          <w:szCs w:val="24"/>
        </w:rPr>
        <w:t>Задача 1.</w:t>
      </w:r>
      <w:r w:rsidRPr="000C0A8C">
        <w:rPr>
          <w:rFonts w:ascii="Times New Roman" w:hAnsi="Times New Roman"/>
          <w:sz w:val="24"/>
          <w:szCs w:val="24"/>
        </w:rPr>
        <w:t xml:space="preserve"> Отредактировать в программе </w:t>
      </w:r>
      <w:proofErr w:type="spellStart"/>
      <w:r w:rsidRPr="000C0A8C">
        <w:rPr>
          <w:rFonts w:ascii="Times New Roman" w:hAnsi="Times New Roman"/>
          <w:sz w:val="24"/>
          <w:szCs w:val="24"/>
          <w:lang w:val="en-US"/>
        </w:rPr>
        <w:t>BioEdit</w:t>
      </w:r>
      <w:proofErr w:type="spellEnd"/>
      <w:r w:rsidRPr="000C0A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0A8C">
        <w:rPr>
          <w:rFonts w:ascii="Times New Roman" w:hAnsi="Times New Roman"/>
          <w:sz w:val="24"/>
          <w:szCs w:val="24"/>
        </w:rPr>
        <w:t>заданную</w:t>
      </w:r>
      <w:proofErr w:type="gramEnd"/>
      <w:r w:rsidRPr="000C0A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A8C">
        <w:rPr>
          <w:rFonts w:ascii="Times New Roman" w:hAnsi="Times New Roman"/>
          <w:sz w:val="24"/>
          <w:szCs w:val="24"/>
        </w:rPr>
        <w:t>хроматограмму</w:t>
      </w:r>
      <w:proofErr w:type="spellEnd"/>
      <w:r w:rsidRPr="000C0A8C">
        <w:rPr>
          <w:rFonts w:ascii="Times New Roman" w:hAnsi="Times New Roman"/>
          <w:sz w:val="24"/>
          <w:szCs w:val="24"/>
        </w:rPr>
        <w:t xml:space="preserve"> в формате </w:t>
      </w:r>
      <w:r w:rsidRPr="000C0A8C">
        <w:rPr>
          <w:rFonts w:ascii="Times New Roman" w:hAnsi="Times New Roman"/>
          <w:sz w:val="24"/>
          <w:szCs w:val="24"/>
          <w:lang w:val="en-US"/>
        </w:rPr>
        <w:t>ab</w:t>
      </w:r>
      <w:r w:rsidRPr="000C0A8C">
        <w:rPr>
          <w:rFonts w:ascii="Times New Roman" w:hAnsi="Times New Roman"/>
          <w:sz w:val="24"/>
          <w:szCs w:val="24"/>
        </w:rPr>
        <w:t>1.</w:t>
      </w:r>
    </w:p>
    <w:p w:rsidR="008C259C" w:rsidRPr="000C0A8C" w:rsidRDefault="008C259C" w:rsidP="00B552AF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C0A8C">
        <w:rPr>
          <w:rFonts w:ascii="Times New Roman" w:hAnsi="Times New Roman"/>
          <w:b/>
          <w:sz w:val="24"/>
          <w:szCs w:val="24"/>
        </w:rPr>
        <w:t>Задача 2.</w:t>
      </w:r>
      <w:r w:rsidRPr="000C0A8C">
        <w:rPr>
          <w:rFonts w:ascii="Times New Roman" w:hAnsi="Times New Roman"/>
          <w:sz w:val="24"/>
          <w:szCs w:val="24"/>
        </w:rPr>
        <w:t xml:space="preserve"> Сравнить заданную последовательность с </w:t>
      </w:r>
      <w:proofErr w:type="spellStart"/>
      <w:r w:rsidRPr="000C0A8C">
        <w:rPr>
          <w:rFonts w:ascii="Times New Roman" w:hAnsi="Times New Roman"/>
          <w:sz w:val="24"/>
          <w:szCs w:val="24"/>
        </w:rPr>
        <w:t>референсными</w:t>
      </w:r>
      <w:proofErr w:type="spellEnd"/>
      <w:r w:rsidRPr="000C0A8C">
        <w:rPr>
          <w:rFonts w:ascii="Times New Roman" w:hAnsi="Times New Roman"/>
          <w:sz w:val="24"/>
          <w:szCs w:val="24"/>
        </w:rPr>
        <w:t xml:space="preserve"> последовательностями из банка данных </w:t>
      </w:r>
      <w:r w:rsidRPr="000C0A8C">
        <w:rPr>
          <w:rFonts w:ascii="Times New Roman" w:hAnsi="Times New Roman"/>
          <w:sz w:val="24"/>
          <w:szCs w:val="24"/>
          <w:lang w:val="en-US"/>
        </w:rPr>
        <w:t>NCBI</w:t>
      </w:r>
      <w:r w:rsidRPr="000C0A8C">
        <w:rPr>
          <w:rFonts w:ascii="Times New Roman" w:hAnsi="Times New Roman"/>
          <w:sz w:val="24"/>
          <w:szCs w:val="24"/>
        </w:rPr>
        <w:t>.</w:t>
      </w:r>
    </w:p>
    <w:p w:rsidR="008C259C" w:rsidRPr="000C0A8C" w:rsidRDefault="008C259C" w:rsidP="00B552AF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C0A8C">
        <w:rPr>
          <w:rFonts w:ascii="Times New Roman" w:hAnsi="Times New Roman"/>
          <w:b/>
          <w:sz w:val="24"/>
          <w:szCs w:val="24"/>
        </w:rPr>
        <w:t>Задача 3.</w:t>
      </w:r>
      <w:r w:rsidRPr="000C0A8C">
        <w:rPr>
          <w:rFonts w:ascii="Times New Roman" w:hAnsi="Times New Roman"/>
          <w:sz w:val="24"/>
          <w:szCs w:val="24"/>
        </w:rPr>
        <w:t xml:space="preserve"> На материале задач 1-2 построить матрицу множественного сравнения.</w:t>
      </w:r>
    </w:p>
    <w:p w:rsidR="008C259C" w:rsidRPr="000C0A8C" w:rsidRDefault="00B552AF" w:rsidP="00B552A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</w:t>
      </w:r>
      <w:r w:rsidR="008C259C" w:rsidRPr="000C0A8C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C259C" w:rsidRPr="000C0A8C">
        <w:rPr>
          <w:rFonts w:ascii="Times New Roman" w:hAnsi="Times New Roman"/>
          <w:sz w:val="24"/>
          <w:szCs w:val="24"/>
        </w:rPr>
        <w:t>На материале задач 1-4 построить филогенетические деревья различными способами. Проанализировать результаты.</w:t>
      </w:r>
    </w:p>
    <w:p w:rsidR="00D0246E" w:rsidRPr="000C0A8C" w:rsidRDefault="00D0246E" w:rsidP="00044B3C">
      <w:pPr>
        <w:jc w:val="both"/>
        <w:rPr>
          <w:b/>
          <w:bCs/>
        </w:rPr>
      </w:pPr>
      <w:r w:rsidRPr="000C0A8C">
        <w:rPr>
          <w:b/>
          <w:bCs/>
        </w:rPr>
        <w:t>7. ПЕРЕЧЕНЬ ОСНОВНОЙ И ДОПОЛНИТЕЛЬНОЙ УЧЕБНОЙ ЛИТЕРАТУРЫ:</w:t>
      </w:r>
    </w:p>
    <w:p w:rsidR="00D0246E" w:rsidRPr="000C0A8C" w:rsidRDefault="00D0246E" w:rsidP="003A38C9">
      <w:pPr>
        <w:spacing w:line="360" w:lineRule="auto"/>
        <w:rPr>
          <w:b/>
          <w:bCs/>
        </w:rPr>
      </w:pPr>
      <w:r w:rsidRPr="000C0A8C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D0246E" w:rsidRPr="005F6C62" w:rsidTr="0047682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0246E" w:rsidRPr="005F6C62" w:rsidRDefault="00D0246E" w:rsidP="007527DC">
            <w:pPr>
              <w:spacing w:line="360" w:lineRule="auto"/>
              <w:jc w:val="center"/>
            </w:pPr>
            <w:r w:rsidRPr="005F6C62">
              <w:t xml:space="preserve">№ </w:t>
            </w:r>
            <w:proofErr w:type="gramStart"/>
            <w:r w:rsidRPr="005F6C62">
              <w:t>п</w:t>
            </w:r>
            <w:proofErr w:type="gramEnd"/>
            <w:r w:rsidRPr="005F6C62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D0246E" w:rsidRPr="005F6C62" w:rsidRDefault="00D0246E" w:rsidP="007527DC">
            <w:pPr>
              <w:jc w:val="center"/>
            </w:pPr>
            <w:r w:rsidRPr="005F6C6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0246E" w:rsidRPr="005F6C62" w:rsidRDefault="00D0246E" w:rsidP="007527DC">
            <w:pPr>
              <w:jc w:val="center"/>
            </w:pPr>
            <w:r w:rsidRPr="005F6C6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0246E" w:rsidRPr="005F6C62" w:rsidRDefault="00D0246E" w:rsidP="007527DC">
            <w:pPr>
              <w:ind w:left="113" w:right="113"/>
              <w:jc w:val="center"/>
            </w:pPr>
            <w:r w:rsidRPr="005F6C6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0246E" w:rsidRPr="005F6C62" w:rsidRDefault="00D0246E" w:rsidP="007527DC">
            <w:pPr>
              <w:ind w:left="113" w:right="113"/>
              <w:jc w:val="center"/>
            </w:pPr>
            <w:r w:rsidRPr="005F6C62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D0246E" w:rsidRPr="005F6C62" w:rsidRDefault="00D0246E" w:rsidP="007527DC">
            <w:pPr>
              <w:jc w:val="center"/>
            </w:pPr>
            <w:r w:rsidRPr="005F6C62">
              <w:t>Наличие</w:t>
            </w:r>
          </w:p>
        </w:tc>
      </w:tr>
      <w:tr w:rsidR="00D0246E" w:rsidRPr="005F6C62" w:rsidTr="00476823">
        <w:trPr>
          <w:cantSplit/>
          <w:trHeight w:val="519"/>
        </w:trPr>
        <w:tc>
          <w:tcPr>
            <w:tcW w:w="648" w:type="dxa"/>
            <w:vMerge/>
          </w:tcPr>
          <w:p w:rsidR="00D0246E" w:rsidRPr="005F6C62" w:rsidRDefault="00D0246E" w:rsidP="007527D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0246E" w:rsidRPr="005F6C62" w:rsidRDefault="00D0246E" w:rsidP="007527DC">
            <w:pPr>
              <w:jc w:val="center"/>
            </w:pPr>
          </w:p>
        </w:tc>
        <w:tc>
          <w:tcPr>
            <w:tcW w:w="1560" w:type="dxa"/>
            <w:vMerge/>
          </w:tcPr>
          <w:p w:rsidR="00D0246E" w:rsidRPr="005F6C62" w:rsidRDefault="00D0246E" w:rsidP="007527D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0246E" w:rsidRPr="005F6C62" w:rsidRDefault="00D0246E" w:rsidP="007527DC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0246E" w:rsidRPr="005F6C62" w:rsidRDefault="00D0246E" w:rsidP="007527DC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D0246E" w:rsidRPr="005F6C62" w:rsidRDefault="00FC32DD" w:rsidP="007527DC">
            <w:pPr>
              <w:jc w:val="center"/>
            </w:pPr>
            <w:r>
              <w:t>Печатные издания</w:t>
            </w:r>
          </w:p>
        </w:tc>
        <w:tc>
          <w:tcPr>
            <w:tcW w:w="1560" w:type="dxa"/>
          </w:tcPr>
          <w:p w:rsidR="00D0246E" w:rsidRPr="005F6C62" w:rsidRDefault="00D0246E" w:rsidP="007527DC">
            <w:pPr>
              <w:jc w:val="center"/>
            </w:pPr>
            <w:r w:rsidRPr="005F6C62">
              <w:t>в ЭБС, адрес в сети Интернет</w:t>
            </w:r>
          </w:p>
        </w:tc>
      </w:tr>
      <w:tr w:rsidR="00D0246E" w:rsidRPr="005F6C62" w:rsidTr="00476823">
        <w:tc>
          <w:tcPr>
            <w:tcW w:w="648" w:type="dxa"/>
          </w:tcPr>
          <w:p w:rsidR="00D0246E" w:rsidRPr="005F6C62" w:rsidRDefault="00D0246E" w:rsidP="007527DC">
            <w:pPr>
              <w:jc w:val="center"/>
            </w:pPr>
            <w:r w:rsidRPr="005F6C62">
              <w:t>1.</w:t>
            </w:r>
          </w:p>
        </w:tc>
        <w:tc>
          <w:tcPr>
            <w:tcW w:w="2437" w:type="dxa"/>
          </w:tcPr>
          <w:p w:rsidR="00D0246E" w:rsidRPr="005F6C62" w:rsidRDefault="00D0246E" w:rsidP="007527DC">
            <w:r w:rsidRPr="00E60D80">
              <w:t>Системная компьютерная биология: монография</w:t>
            </w:r>
          </w:p>
        </w:tc>
        <w:tc>
          <w:tcPr>
            <w:tcW w:w="1560" w:type="dxa"/>
          </w:tcPr>
          <w:p w:rsidR="00D0246E" w:rsidRPr="005F6C62" w:rsidRDefault="00D0246E" w:rsidP="007527DC">
            <w:r w:rsidRPr="00E60D80">
              <w:t xml:space="preserve">Колчанов Н.А., </w:t>
            </w:r>
            <w:proofErr w:type="spellStart"/>
            <w:r w:rsidRPr="00E60D80">
              <w:t>Лихошвай</w:t>
            </w:r>
            <w:proofErr w:type="spellEnd"/>
            <w:r w:rsidRPr="00E60D80">
              <w:t xml:space="preserve"> В.А., Гончаров </w:t>
            </w:r>
            <w:r w:rsidRPr="00E60D80">
              <w:lastRenderedPageBreak/>
              <w:t>С.С., Иванисенко В.А.</w:t>
            </w:r>
          </w:p>
        </w:tc>
        <w:tc>
          <w:tcPr>
            <w:tcW w:w="1133" w:type="dxa"/>
          </w:tcPr>
          <w:p w:rsidR="00D0246E" w:rsidRPr="005F6C62" w:rsidRDefault="00D0246E" w:rsidP="007527DC">
            <w:r w:rsidRPr="00E60D80">
              <w:lastRenderedPageBreak/>
              <w:t>Издатель: Сибирское отделен</w:t>
            </w:r>
            <w:r w:rsidRPr="00E60D80">
              <w:lastRenderedPageBreak/>
              <w:t>ие Российской академии наук</w:t>
            </w:r>
          </w:p>
        </w:tc>
        <w:tc>
          <w:tcPr>
            <w:tcW w:w="900" w:type="dxa"/>
          </w:tcPr>
          <w:p w:rsidR="00D0246E" w:rsidRPr="005F6C62" w:rsidRDefault="00D0246E" w:rsidP="007527DC">
            <w:r w:rsidRPr="005F6C62">
              <w:rPr>
                <w:lang w:val="en-US"/>
              </w:rPr>
              <w:lastRenderedPageBreak/>
              <w:t>2</w:t>
            </w:r>
            <w:r>
              <w:rPr>
                <w:lang w:val="en-US"/>
              </w:rPr>
              <w:t>008</w:t>
            </w:r>
          </w:p>
        </w:tc>
        <w:tc>
          <w:tcPr>
            <w:tcW w:w="1368" w:type="dxa"/>
          </w:tcPr>
          <w:p w:rsidR="00D0246E" w:rsidRPr="005F6C62" w:rsidRDefault="00D0246E" w:rsidP="007527DC"/>
        </w:tc>
        <w:tc>
          <w:tcPr>
            <w:tcW w:w="1560" w:type="dxa"/>
          </w:tcPr>
          <w:p w:rsidR="00D0246E" w:rsidRDefault="00A361C1" w:rsidP="007527DC">
            <w:hyperlink r:id="rId9" w:history="1">
              <w:r w:rsidR="00D0246E" w:rsidRPr="008C5875">
                <w:rPr>
                  <w:rStyle w:val="af2"/>
                </w:rPr>
                <w:t>http://biblioclub.ru</w:t>
              </w:r>
            </w:hyperlink>
          </w:p>
          <w:p w:rsidR="00D0246E" w:rsidRPr="005F6C62" w:rsidRDefault="00D0246E" w:rsidP="007527DC"/>
        </w:tc>
      </w:tr>
      <w:tr w:rsidR="00D0246E" w:rsidRPr="005F6C62" w:rsidTr="00476823">
        <w:tc>
          <w:tcPr>
            <w:tcW w:w="648" w:type="dxa"/>
          </w:tcPr>
          <w:p w:rsidR="00D0246E" w:rsidRPr="005F6C62" w:rsidRDefault="00D0246E" w:rsidP="007527DC">
            <w:r>
              <w:lastRenderedPageBreak/>
              <w:t xml:space="preserve">  2</w:t>
            </w:r>
            <w:r w:rsidRPr="005F6C62">
              <w:t>.</w:t>
            </w:r>
          </w:p>
        </w:tc>
        <w:tc>
          <w:tcPr>
            <w:tcW w:w="2437" w:type="dxa"/>
          </w:tcPr>
          <w:p w:rsidR="00D0246E" w:rsidRPr="005F6C62" w:rsidRDefault="00D0246E" w:rsidP="007527DC">
            <w:r w:rsidRPr="00C27D9F">
              <w:t>Вероятность и статистика в примерах и задачах. Т. 1. Основные понятия теории вероятностей и математической статистики</w:t>
            </w:r>
          </w:p>
        </w:tc>
        <w:tc>
          <w:tcPr>
            <w:tcW w:w="1560" w:type="dxa"/>
          </w:tcPr>
          <w:p w:rsidR="00D0246E" w:rsidRPr="005F6C62" w:rsidRDefault="00D0246E" w:rsidP="007527DC">
            <w:proofErr w:type="spellStart"/>
            <w:r w:rsidRPr="00C27D9F">
              <w:t>Кельберт</w:t>
            </w:r>
            <w:proofErr w:type="spellEnd"/>
            <w:r w:rsidRPr="00C27D9F">
              <w:t xml:space="preserve"> М. Я. , Сухов Ю. М.</w:t>
            </w:r>
          </w:p>
        </w:tc>
        <w:tc>
          <w:tcPr>
            <w:tcW w:w="1133" w:type="dxa"/>
          </w:tcPr>
          <w:p w:rsidR="00D0246E" w:rsidRPr="005F6C62" w:rsidRDefault="00D0246E" w:rsidP="007527DC">
            <w:r w:rsidRPr="00C27D9F">
              <w:t>М.: МЦНМО</w:t>
            </w:r>
          </w:p>
        </w:tc>
        <w:tc>
          <w:tcPr>
            <w:tcW w:w="900" w:type="dxa"/>
          </w:tcPr>
          <w:p w:rsidR="00D0246E" w:rsidRPr="005F6C62" w:rsidRDefault="00D0246E" w:rsidP="007527DC">
            <w:r w:rsidRPr="005F6C62">
              <w:t>201</w:t>
            </w:r>
            <w:r>
              <w:t>0</w:t>
            </w:r>
          </w:p>
        </w:tc>
        <w:tc>
          <w:tcPr>
            <w:tcW w:w="1368" w:type="dxa"/>
          </w:tcPr>
          <w:p w:rsidR="00D0246E" w:rsidRPr="005F6C62" w:rsidRDefault="00D0246E" w:rsidP="007527DC">
            <w:pPr>
              <w:jc w:val="center"/>
            </w:pPr>
          </w:p>
        </w:tc>
        <w:tc>
          <w:tcPr>
            <w:tcW w:w="1560" w:type="dxa"/>
          </w:tcPr>
          <w:p w:rsidR="00D0246E" w:rsidRDefault="00A361C1" w:rsidP="007527DC">
            <w:hyperlink r:id="rId10" w:history="1">
              <w:r w:rsidR="00D0246E" w:rsidRPr="008C5875">
                <w:rPr>
                  <w:rStyle w:val="af2"/>
                </w:rPr>
                <w:t>http://biblioclub.ru</w:t>
              </w:r>
            </w:hyperlink>
          </w:p>
          <w:p w:rsidR="00D0246E" w:rsidRPr="005F6C62" w:rsidRDefault="00D0246E" w:rsidP="007527DC"/>
        </w:tc>
      </w:tr>
      <w:tr w:rsidR="002C3717" w:rsidRPr="005F6C62" w:rsidTr="00476823">
        <w:tc>
          <w:tcPr>
            <w:tcW w:w="648" w:type="dxa"/>
          </w:tcPr>
          <w:p w:rsidR="002C3717" w:rsidRDefault="0005074F" w:rsidP="007527DC">
            <w:r>
              <w:t>3</w:t>
            </w:r>
            <w:r w:rsidR="002C3717">
              <w:t>.</w:t>
            </w:r>
          </w:p>
        </w:tc>
        <w:tc>
          <w:tcPr>
            <w:tcW w:w="2437" w:type="dxa"/>
          </w:tcPr>
          <w:p w:rsidR="002C3717" w:rsidRPr="005F6C62" w:rsidRDefault="002C3717" w:rsidP="007527DC">
            <w:pPr>
              <w:rPr>
                <w:bCs/>
              </w:rPr>
            </w:pPr>
            <w:r w:rsidRPr="002C3717">
              <w:rPr>
                <w:bCs/>
              </w:rPr>
              <w:t>Вв</w:t>
            </w:r>
            <w:r>
              <w:rPr>
                <w:bCs/>
              </w:rPr>
              <w:t xml:space="preserve">едение в </w:t>
            </w:r>
            <w:proofErr w:type="spellStart"/>
            <w:r>
              <w:rPr>
                <w:bCs/>
              </w:rPr>
              <w:t>биоинформатику</w:t>
            </w:r>
            <w:proofErr w:type="spellEnd"/>
            <w:r w:rsidRPr="002C3717">
              <w:rPr>
                <w:bCs/>
              </w:rPr>
              <w:t>: учебное пособие [для студ. ун-тов и науч. раб.]</w:t>
            </w:r>
          </w:p>
        </w:tc>
        <w:tc>
          <w:tcPr>
            <w:tcW w:w="1560" w:type="dxa"/>
          </w:tcPr>
          <w:p w:rsidR="002C3717" w:rsidRPr="00C27D9F" w:rsidRDefault="002C3717" w:rsidP="007527DC">
            <w:r w:rsidRPr="002C3717">
              <w:t xml:space="preserve">Артур </w:t>
            </w:r>
            <w:proofErr w:type="spellStart"/>
            <w:r w:rsidRPr="002C3717">
              <w:t>Леск</w:t>
            </w:r>
            <w:proofErr w:type="spellEnd"/>
            <w:r w:rsidRPr="002C3717">
              <w:t xml:space="preserve"> ; пер. с англ. под ред. А. А. Миронова</w:t>
            </w:r>
            <w:proofErr w:type="gramStart"/>
            <w:r w:rsidRPr="002C3717">
              <w:t xml:space="preserve"> ,</w:t>
            </w:r>
            <w:proofErr w:type="gramEnd"/>
            <w:r w:rsidRPr="002C3717">
              <w:t xml:space="preserve"> В. К. </w:t>
            </w:r>
            <w:proofErr w:type="spellStart"/>
            <w:r w:rsidRPr="002C3717">
              <w:t>Швядоса</w:t>
            </w:r>
            <w:proofErr w:type="spellEnd"/>
          </w:p>
        </w:tc>
        <w:tc>
          <w:tcPr>
            <w:tcW w:w="1133" w:type="dxa"/>
          </w:tcPr>
          <w:p w:rsidR="002C3717" w:rsidRPr="00C27D9F" w:rsidRDefault="002C3717" w:rsidP="007527DC">
            <w:r w:rsidRPr="002C3717">
              <w:t>Москва</w:t>
            </w:r>
            <w:proofErr w:type="gramStart"/>
            <w:r w:rsidRPr="002C3717">
              <w:t xml:space="preserve"> :</w:t>
            </w:r>
            <w:proofErr w:type="gramEnd"/>
            <w:r w:rsidRPr="002C3717">
              <w:t xml:space="preserve"> БИНОМ. Лаборатория знаний</w:t>
            </w:r>
          </w:p>
        </w:tc>
        <w:tc>
          <w:tcPr>
            <w:tcW w:w="900" w:type="dxa"/>
          </w:tcPr>
          <w:p w:rsidR="002C3717" w:rsidRPr="005F6C62" w:rsidRDefault="002C3717" w:rsidP="007527DC">
            <w:r w:rsidRPr="002C3717">
              <w:t>2015</w:t>
            </w:r>
          </w:p>
        </w:tc>
        <w:tc>
          <w:tcPr>
            <w:tcW w:w="1368" w:type="dxa"/>
          </w:tcPr>
          <w:p w:rsidR="002C3717" w:rsidRPr="005F6C62" w:rsidRDefault="002C3717" w:rsidP="007527DC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C3717" w:rsidRDefault="002C3717" w:rsidP="007527DC"/>
        </w:tc>
      </w:tr>
    </w:tbl>
    <w:p w:rsidR="00D0246E" w:rsidRPr="000F23C3" w:rsidRDefault="00D0246E" w:rsidP="00F81699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D0246E" w:rsidRPr="000C7AAA" w:rsidRDefault="00D0246E" w:rsidP="00F8169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D0246E" w:rsidRPr="007F18F6" w:rsidTr="0047682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0246E" w:rsidRPr="007F18F6" w:rsidRDefault="00D0246E" w:rsidP="007527DC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D0246E" w:rsidRPr="007F18F6" w:rsidRDefault="00D0246E" w:rsidP="007527D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0246E" w:rsidRPr="007F18F6" w:rsidRDefault="00D0246E" w:rsidP="007527DC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0246E" w:rsidRPr="0044027D" w:rsidRDefault="00D0246E" w:rsidP="007527D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0246E" w:rsidRPr="000573FC" w:rsidRDefault="00D0246E" w:rsidP="007527D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D0246E" w:rsidRPr="007F18F6" w:rsidRDefault="00D0246E" w:rsidP="007527DC">
            <w:pPr>
              <w:jc w:val="center"/>
            </w:pPr>
            <w:r>
              <w:t>Наличие</w:t>
            </w:r>
          </w:p>
        </w:tc>
      </w:tr>
      <w:tr w:rsidR="00D0246E" w:rsidRPr="007F18F6" w:rsidTr="00476823">
        <w:trPr>
          <w:cantSplit/>
          <w:trHeight w:val="519"/>
        </w:trPr>
        <w:tc>
          <w:tcPr>
            <w:tcW w:w="648" w:type="dxa"/>
            <w:vMerge/>
          </w:tcPr>
          <w:p w:rsidR="00D0246E" w:rsidRPr="007F18F6" w:rsidRDefault="00D0246E" w:rsidP="007527D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0246E" w:rsidRDefault="00D0246E" w:rsidP="007527DC">
            <w:pPr>
              <w:jc w:val="center"/>
            </w:pPr>
          </w:p>
        </w:tc>
        <w:tc>
          <w:tcPr>
            <w:tcW w:w="1560" w:type="dxa"/>
            <w:vMerge/>
          </w:tcPr>
          <w:p w:rsidR="00D0246E" w:rsidRDefault="00D0246E" w:rsidP="007527DC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0246E" w:rsidRDefault="00D0246E" w:rsidP="007527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0246E" w:rsidRDefault="00D0246E" w:rsidP="007527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246E" w:rsidRPr="000C7AAA" w:rsidRDefault="00FC32DD" w:rsidP="0075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D0246E" w:rsidRPr="00C55B65" w:rsidRDefault="00D0246E" w:rsidP="007527DC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0246E" w:rsidRPr="007F18F6" w:rsidTr="00476823">
        <w:tc>
          <w:tcPr>
            <w:tcW w:w="648" w:type="dxa"/>
          </w:tcPr>
          <w:p w:rsidR="00D0246E" w:rsidRPr="007F18F6" w:rsidRDefault="005B7B49" w:rsidP="007527DC">
            <w:pPr>
              <w:jc w:val="center"/>
            </w:pPr>
            <w:r>
              <w:t>1</w:t>
            </w:r>
            <w:r w:rsidR="00D0246E">
              <w:t>.</w:t>
            </w:r>
          </w:p>
        </w:tc>
        <w:tc>
          <w:tcPr>
            <w:tcW w:w="2437" w:type="dxa"/>
          </w:tcPr>
          <w:p w:rsidR="00D0246E" w:rsidRPr="002C3717" w:rsidRDefault="00D0246E" w:rsidP="007527DC">
            <w:r w:rsidRPr="002C3717">
              <w:t>Системная компьютерная биология: монография</w:t>
            </w:r>
          </w:p>
        </w:tc>
        <w:tc>
          <w:tcPr>
            <w:tcW w:w="1560" w:type="dxa"/>
          </w:tcPr>
          <w:p w:rsidR="00D0246E" w:rsidRPr="002C3717" w:rsidRDefault="00D0246E" w:rsidP="007527DC">
            <w:r w:rsidRPr="002C3717">
              <w:t xml:space="preserve">Редактор: Колчанов Н.А., </w:t>
            </w:r>
            <w:proofErr w:type="spellStart"/>
            <w:r w:rsidRPr="002C3717">
              <w:t>Лихошвай</w:t>
            </w:r>
            <w:proofErr w:type="spellEnd"/>
            <w:r w:rsidRPr="002C3717">
              <w:t xml:space="preserve"> В.А., Гончаров С.С., Иванисенко В.А. </w:t>
            </w:r>
          </w:p>
          <w:p w:rsidR="00D0246E" w:rsidRPr="002C3717" w:rsidRDefault="00D0246E" w:rsidP="007527DC"/>
          <w:p w:rsidR="00D0246E" w:rsidRPr="002C3717" w:rsidRDefault="00D0246E" w:rsidP="007527DC"/>
        </w:tc>
        <w:tc>
          <w:tcPr>
            <w:tcW w:w="1417" w:type="dxa"/>
          </w:tcPr>
          <w:p w:rsidR="00D0246E" w:rsidRPr="002C3717" w:rsidRDefault="00D0246E" w:rsidP="007527DC">
            <w:r w:rsidRPr="002C3717">
              <w:t>Новосибирск: Сибирское отделение Российской академии наук</w:t>
            </w:r>
          </w:p>
        </w:tc>
        <w:tc>
          <w:tcPr>
            <w:tcW w:w="850" w:type="dxa"/>
          </w:tcPr>
          <w:p w:rsidR="00D0246E" w:rsidRPr="002C3717" w:rsidRDefault="003F5AF9" w:rsidP="007527DC">
            <w:r>
              <w:t>2008</w:t>
            </w:r>
          </w:p>
        </w:tc>
        <w:tc>
          <w:tcPr>
            <w:tcW w:w="1134" w:type="dxa"/>
          </w:tcPr>
          <w:p w:rsidR="00D0246E" w:rsidRPr="002C3717" w:rsidRDefault="00D0246E" w:rsidP="007527DC"/>
        </w:tc>
        <w:tc>
          <w:tcPr>
            <w:tcW w:w="1560" w:type="dxa"/>
          </w:tcPr>
          <w:p w:rsidR="00D0246E" w:rsidRPr="002C3717" w:rsidRDefault="00A361C1" w:rsidP="007527DC">
            <w:hyperlink r:id="rId11" w:history="1">
              <w:r w:rsidR="00D0246E" w:rsidRPr="002C3717">
                <w:rPr>
                  <w:rStyle w:val="af2"/>
                </w:rPr>
                <w:t>http://biblioclub.ru</w:t>
              </w:r>
            </w:hyperlink>
          </w:p>
          <w:p w:rsidR="00D0246E" w:rsidRPr="002C3717" w:rsidRDefault="00D0246E" w:rsidP="007527DC"/>
        </w:tc>
      </w:tr>
      <w:tr w:rsidR="00D0246E" w:rsidRPr="007F18F6" w:rsidTr="00476823">
        <w:tc>
          <w:tcPr>
            <w:tcW w:w="648" w:type="dxa"/>
          </w:tcPr>
          <w:p w:rsidR="00D0246E" w:rsidRDefault="005B7B49" w:rsidP="007527DC">
            <w:pPr>
              <w:jc w:val="center"/>
            </w:pPr>
            <w:r>
              <w:t>2</w:t>
            </w:r>
            <w:r w:rsidR="00D0246E">
              <w:t>.</w:t>
            </w:r>
          </w:p>
        </w:tc>
        <w:tc>
          <w:tcPr>
            <w:tcW w:w="2437" w:type="dxa"/>
          </w:tcPr>
          <w:p w:rsidR="00D0246E" w:rsidRPr="002C3717" w:rsidRDefault="00D0246E" w:rsidP="007527DC">
            <w:r w:rsidRPr="002C3717">
              <w:t>Математические методы в биологии</w:t>
            </w:r>
          </w:p>
        </w:tc>
        <w:tc>
          <w:tcPr>
            <w:tcW w:w="1560" w:type="dxa"/>
          </w:tcPr>
          <w:p w:rsidR="00D0246E" w:rsidRPr="002C3717" w:rsidRDefault="00D0246E" w:rsidP="007527DC"/>
          <w:p w:rsidR="00D0246E" w:rsidRPr="002C3717" w:rsidRDefault="00D0246E" w:rsidP="007527DC">
            <w:r w:rsidRPr="002C3717">
              <w:t>Иванов В.И.</w:t>
            </w:r>
          </w:p>
        </w:tc>
        <w:tc>
          <w:tcPr>
            <w:tcW w:w="1417" w:type="dxa"/>
          </w:tcPr>
          <w:p w:rsidR="00D0246E" w:rsidRPr="002C3717" w:rsidRDefault="00D0246E" w:rsidP="007527DC">
            <w:r w:rsidRPr="002C3717">
              <w:t>Кемерово: Кемеровский государственный университет</w:t>
            </w:r>
          </w:p>
        </w:tc>
        <w:tc>
          <w:tcPr>
            <w:tcW w:w="850" w:type="dxa"/>
          </w:tcPr>
          <w:p w:rsidR="00D0246E" w:rsidRPr="002C3717" w:rsidRDefault="00D0246E" w:rsidP="007527DC">
            <w:r w:rsidRPr="002C3717">
              <w:t>2012</w:t>
            </w:r>
          </w:p>
        </w:tc>
        <w:tc>
          <w:tcPr>
            <w:tcW w:w="1134" w:type="dxa"/>
          </w:tcPr>
          <w:p w:rsidR="00D0246E" w:rsidRPr="002C3717" w:rsidRDefault="00D0246E" w:rsidP="007527DC"/>
        </w:tc>
        <w:tc>
          <w:tcPr>
            <w:tcW w:w="1560" w:type="dxa"/>
          </w:tcPr>
          <w:p w:rsidR="00D0246E" w:rsidRPr="002C3717" w:rsidRDefault="00A361C1" w:rsidP="007527DC">
            <w:hyperlink r:id="rId12" w:history="1">
              <w:r w:rsidR="00D0246E" w:rsidRPr="002C3717">
                <w:rPr>
                  <w:rStyle w:val="af2"/>
                </w:rPr>
                <w:t>http://biblioclub.ru</w:t>
              </w:r>
            </w:hyperlink>
          </w:p>
          <w:p w:rsidR="00D0246E" w:rsidRPr="002C3717" w:rsidRDefault="00D0246E" w:rsidP="007527DC"/>
        </w:tc>
      </w:tr>
      <w:tr w:rsidR="002C3717" w:rsidRPr="007F18F6" w:rsidTr="00476823">
        <w:tc>
          <w:tcPr>
            <w:tcW w:w="648" w:type="dxa"/>
          </w:tcPr>
          <w:p w:rsidR="002C3717" w:rsidRDefault="005B7B49" w:rsidP="007527DC">
            <w:pPr>
              <w:jc w:val="center"/>
            </w:pPr>
            <w:r>
              <w:t>3</w:t>
            </w:r>
            <w:r w:rsidR="002C3717">
              <w:t>.</w:t>
            </w:r>
          </w:p>
        </w:tc>
        <w:tc>
          <w:tcPr>
            <w:tcW w:w="2437" w:type="dxa"/>
          </w:tcPr>
          <w:p w:rsidR="002C3717" w:rsidRPr="002C3717" w:rsidRDefault="002C3717" w:rsidP="002C3717">
            <w:r w:rsidRPr="002C3717">
              <w:t xml:space="preserve">Численные методы: теория и практика: учебное пособие для </w:t>
            </w:r>
            <w:r w:rsidRPr="002C3717">
              <w:lastRenderedPageBreak/>
              <w:t>бакалавров:</w:t>
            </w:r>
          </w:p>
        </w:tc>
        <w:tc>
          <w:tcPr>
            <w:tcW w:w="1560" w:type="dxa"/>
          </w:tcPr>
          <w:p w:rsidR="002C3717" w:rsidRPr="002C3717" w:rsidRDefault="002C3717" w:rsidP="007527DC">
            <w:r w:rsidRPr="002C3717">
              <w:lastRenderedPageBreak/>
              <w:t xml:space="preserve">У. Г. </w:t>
            </w:r>
            <w:proofErr w:type="spellStart"/>
            <w:r w:rsidRPr="002C3717">
              <w:t>Пирумов</w:t>
            </w:r>
            <w:proofErr w:type="spellEnd"/>
          </w:p>
        </w:tc>
        <w:tc>
          <w:tcPr>
            <w:tcW w:w="1417" w:type="dxa"/>
          </w:tcPr>
          <w:p w:rsidR="002C3717" w:rsidRPr="002C3717" w:rsidRDefault="002C3717" w:rsidP="007527DC">
            <w:r w:rsidRPr="002C3717">
              <w:t>Москва</w:t>
            </w:r>
            <w:proofErr w:type="gramStart"/>
            <w:r w:rsidRPr="002C3717">
              <w:t xml:space="preserve"> :</w:t>
            </w:r>
            <w:proofErr w:type="gramEnd"/>
            <w:r w:rsidRPr="002C3717">
              <w:t xml:space="preserve"> </w:t>
            </w:r>
            <w:proofErr w:type="spellStart"/>
            <w:r w:rsidRPr="002C3717">
              <w:t>Юрайт</w:t>
            </w:r>
            <w:proofErr w:type="spellEnd"/>
          </w:p>
        </w:tc>
        <w:tc>
          <w:tcPr>
            <w:tcW w:w="850" w:type="dxa"/>
          </w:tcPr>
          <w:p w:rsidR="002C3717" w:rsidRPr="002C3717" w:rsidRDefault="002C3717" w:rsidP="007527DC">
            <w:r w:rsidRPr="002C3717">
              <w:t>2012</w:t>
            </w:r>
          </w:p>
        </w:tc>
        <w:tc>
          <w:tcPr>
            <w:tcW w:w="1134" w:type="dxa"/>
          </w:tcPr>
          <w:p w:rsidR="002C3717" w:rsidRPr="002C3717" w:rsidRDefault="002C3717" w:rsidP="002C3717">
            <w:pPr>
              <w:jc w:val="center"/>
            </w:pPr>
            <w:r w:rsidRPr="002C3717">
              <w:t>+</w:t>
            </w:r>
          </w:p>
        </w:tc>
        <w:tc>
          <w:tcPr>
            <w:tcW w:w="1560" w:type="dxa"/>
          </w:tcPr>
          <w:p w:rsidR="002C3717" w:rsidRPr="002C3717" w:rsidRDefault="002C3717" w:rsidP="007527DC"/>
        </w:tc>
      </w:tr>
    </w:tbl>
    <w:p w:rsidR="00D0246E" w:rsidRDefault="00D0246E" w:rsidP="003A38C9">
      <w:pPr>
        <w:spacing w:line="360" w:lineRule="auto"/>
        <w:rPr>
          <w:b/>
          <w:bCs/>
        </w:rPr>
      </w:pPr>
    </w:p>
    <w:p w:rsidR="00D0246E" w:rsidRPr="000C0A8C" w:rsidRDefault="00D0246E" w:rsidP="003A38C9">
      <w:pPr>
        <w:spacing w:line="360" w:lineRule="auto"/>
        <w:rPr>
          <w:b/>
          <w:bCs/>
        </w:rPr>
      </w:pPr>
      <w:r w:rsidRPr="000C0A8C">
        <w:rPr>
          <w:b/>
          <w:bCs/>
        </w:rPr>
        <w:t>8. РЕСУРСЫ ИНФОРМАЦИОННО-ТЕЛЕКОММУНИКАЦИОННОЙ СЕТИ «ИНТЕРНЕТ»</w:t>
      </w:r>
    </w:p>
    <w:p w:rsidR="00FC32DD" w:rsidRDefault="00FC32DD" w:rsidP="00FC32DD">
      <w:pPr>
        <w:jc w:val="both"/>
        <w:rPr>
          <w:bCs/>
          <w:i/>
        </w:rPr>
      </w:pPr>
    </w:p>
    <w:p w:rsidR="00D0246E" w:rsidRDefault="00FC32DD" w:rsidP="00FC32DD">
      <w:pPr>
        <w:jc w:val="both"/>
        <w:rPr>
          <w:bCs/>
        </w:rPr>
      </w:pPr>
      <w:r w:rsidRPr="00FC32DD">
        <w:rPr>
          <w:bCs/>
        </w:rPr>
        <w:t xml:space="preserve">Центр </w:t>
      </w:r>
      <w:proofErr w:type="gramStart"/>
      <w:r w:rsidRPr="00FC32DD">
        <w:rPr>
          <w:bCs/>
        </w:rPr>
        <w:t>геномной</w:t>
      </w:r>
      <w:proofErr w:type="gramEnd"/>
      <w:r w:rsidRPr="00FC32DD">
        <w:rPr>
          <w:bCs/>
        </w:rPr>
        <w:t xml:space="preserve"> </w:t>
      </w:r>
      <w:proofErr w:type="spellStart"/>
      <w:r w:rsidRPr="00FC32DD">
        <w:rPr>
          <w:bCs/>
        </w:rPr>
        <w:t>биоинформатики</w:t>
      </w:r>
      <w:proofErr w:type="spellEnd"/>
      <w:r w:rsidRPr="00FC32DD">
        <w:rPr>
          <w:bCs/>
        </w:rPr>
        <w:t xml:space="preserve">  им. Ф.Г. </w:t>
      </w:r>
      <w:proofErr w:type="spellStart"/>
      <w:r w:rsidRPr="00FC32DD">
        <w:rPr>
          <w:bCs/>
        </w:rPr>
        <w:t>Добржанского</w:t>
      </w:r>
      <w:proofErr w:type="spellEnd"/>
      <w:r w:rsidRPr="00FC32DD">
        <w:rPr>
          <w:bCs/>
        </w:rPr>
        <w:t xml:space="preserve"> – режим доступа: </w:t>
      </w:r>
      <w:hyperlink r:id="rId13" w:history="1">
        <w:r w:rsidRPr="000B520E">
          <w:rPr>
            <w:rStyle w:val="af2"/>
            <w:bCs/>
          </w:rPr>
          <w:t>http://dobzhanskycenter.bio.spbu.ru/ru</w:t>
        </w:r>
      </w:hyperlink>
    </w:p>
    <w:p w:rsidR="00FC32DD" w:rsidRPr="000C0A8C" w:rsidRDefault="00FC32DD" w:rsidP="008C2262">
      <w:pPr>
        <w:rPr>
          <w:bCs/>
        </w:rPr>
      </w:pPr>
    </w:p>
    <w:p w:rsidR="00D0246E" w:rsidRDefault="002072DB" w:rsidP="002072DB">
      <w:pPr>
        <w:jc w:val="both"/>
        <w:rPr>
          <w:rStyle w:val="af2"/>
          <w:bCs/>
        </w:rPr>
      </w:pPr>
      <w:r>
        <w:rPr>
          <w:bCs/>
        </w:rPr>
        <w:t>Официальный</w:t>
      </w:r>
      <w:r w:rsidR="00FC32DD">
        <w:rPr>
          <w:bCs/>
        </w:rPr>
        <w:t xml:space="preserve"> сайт МГУ </w:t>
      </w:r>
      <w:r>
        <w:rPr>
          <w:bCs/>
        </w:rPr>
        <w:t xml:space="preserve">факультета биологии – режим доступа: </w:t>
      </w:r>
      <w:hyperlink r:id="rId14" w:history="1">
        <w:r w:rsidR="00FC32DD" w:rsidRPr="000B520E">
          <w:rPr>
            <w:rStyle w:val="af2"/>
            <w:bCs/>
          </w:rPr>
          <w:t>http://chembaby.com/mmb/</w:t>
        </w:r>
      </w:hyperlink>
    </w:p>
    <w:p w:rsidR="005E7F6E" w:rsidRPr="005E7F6E" w:rsidRDefault="005E7F6E" w:rsidP="005E7F6E">
      <w:pPr>
        <w:rPr>
          <w:bCs/>
        </w:rPr>
      </w:pPr>
      <w:proofErr w:type="spellStart"/>
      <w:r w:rsidRPr="005E7F6E">
        <w:rPr>
          <w:bCs/>
        </w:rPr>
        <w:t>Blackboard</w:t>
      </w:r>
      <w:proofErr w:type="spellEnd"/>
      <w:r w:rsidRPr="005E7F6E">
        <w:rPr>
          <w:bCs/>
        </w:rPr>
        <w:t xml:space="preserve"> </w:t>
      </w:r>
      <w:proofErr w:type="spellStart"/>
      <w:r w:rsidRPr="005E7F6E">
        <w:rPr>
          <w:bCs/>
        </w:rPr>
        <w:t>Learn</w:t>
      </w:r>
      <w:proofErr w:type="spellEnd"/>
      <w:r w:rsidRPr="005E7F6E">
        <w:rPr>
          <w:bCs/>
        </w:rPr>
        <w:t xml:space="preserve"> (программное обеспечение): </w:t>
      </w:r>
    </w:p>
    <w:p w:rsidR="005E7F6E" w:rsidRPr="005E7F6E" w:rsidRDefault="00A361C1" w:rsidP="005E7F6E">
      <w:pPr>
        <w:rPr>
          <w:bCs/>
        </w:rPr>
      </w:pPr>
      <w:hyperlink r:id="rId15" w:history="1">
        <w:r w:rsidR="005E7F6E" w:rsidRPr="005E7F6E">
          <w:rPr>
            <w:rStyle w:val="af2"/>
            <w:bCs/>
          </w:rPr>
          <w:t>https://prof.lengu.ru</w:t>
        </w:r>
      </w:hyperlink>
      <w:r w:rsidR="005E7F6E" w:rsidRPr="005E7F6E">
        <w:rPr>
          <w:bCs/>
        </w:rPr>
        <w:t>.</w:t>
      </w:r>
    </w:p>
    <w:p w:rsidR="005E7F6E" w:rsidRDefault="005E7F6E" w:rsidP="002072DB">
      <w:pPr>
        <w:jc w:val="both"/>
        <w:rPr>
          <w:bCs/>
        </w:rPr>
      </w:pPr>
    </w:p>
    <w:p w:rsidR="00FC32DD" w:rsidRPr="00FC32DD" w:rsidRDefault="00FC32DD" w:rsidP="00FC32DD">
      <w:pPr>
        <w:rPr>
          <w:b/>
          <w:bCs/>
          <w:i/>
        </w:rPr>
      </w:pPr>
    </w:p>
    <w:p w:rsidR="00FC32DD" w:rsidRPr="00FC32DD" w:rsidRDefault="00FC32DD" w:rsidP="00FC32DD">
      <w:pPr>
        <w:rPr>
          <w:b/>
          <w:bCs/>
          <w:i/>
        </w:rPr>
      </w:pPr>
      <w:r w:rsidRPr="00FC32DD">
        <w:rPr>
          <w:b/>
          <w:bCs/>
          <w:i/>
        </w:rPr>
        <w:t>Электронно-библиотечная система «</w:t>
      </w:r>
      <w:proofErr w:type="spellStart"/>
      <w:r w:rsidRPr="00FC32DD">
        <w:rPr>
          <w:b/>
          <w:bCs/>
          <w:i/>
        </w:rPr>
        <w:t>Библиоклуб</w:t>
      </w:r>
      <w:proofErr w:type="spellEnd"/>
      <w:r w:rsidRPr="00FC32DD">
        <w:rPr>
          <w:b/>
          <w:bCs/>
          <w:i/>
        </w:rPr>
        <w:t xml:space="preserve">». — Режим доступа: </w:t>
      </w:r>
      <w:hyperlink r:id="rId16" w:history="1">
        <w:r w:rsidRPr="00FC32DD">
          <w:rPr>
            <w:rStyle w:val="af2"/>
            <w:b/>
            <w:bCs/>
            <w:i/>
          </w:rPr>
          <w:t>http://www.biblioclub.ru/</w:t>
        </w:r>
      </w:hyperlink>
    </w:p>
    <w:p w:rsidR="00FC32DD" w:rsidRPr="00FC32DD" w:rsidRDefault="00FC32DD" w:rsidP="00FC32DD">
      <w:pPr>
        <w:rPr>
          <w:b/>
          <w:bCs/>
          <w:i/>
        </w:rPr>
      </w:pPr>
    </w:p>
    <w:p w:rsidR="00FC32DD" w:rsidRPr="00FC32DD" w:rsidRDefault="00FC32DD" w:rsidP="00FC32DD">
      <w:pPr>
        <w:rPr>
          <w:b/>
          <w:bCs/>
          <w:i/>
        </w:rPr>
      </w:pPr>
      <w:r w:rsidRPr="00FC32DD">
        <w:rPr>
          <w:b/>
          <w:bCs/>
          <w:i/>
        </w:rPr>
        <w:t xml:space="preserve">Научная электронная библиотека Elibrary.ru. — Режим доступа: </w:t>
      </w:r>
      <w:hyperlink r:id="rId17" w:history="1">
        <w:r w:rsidRPr="00FC32DD">
          <w:rPr>
            <w:rStyle w:val="af2"/>
            <w:b/>
            <w:bCs/>
            <w:i/>
          </w:rPr>
          <w:t>https://elibrary.ru/defaultx.asp</w:t>
        </w:r>
      </w:hyperlink>
    </w:p>
    <w:p w:rsidR="00D0246E" w:rsidRPr="000C0A8C" w:rsidRDefault="00D0246E" w:rsidP="0077528F">
      <w:pPr>
        <w:rPr>
          <w:bCs/>
        </w:rPr>
      </w:pPr>
    </w:p>
    <w:p w:rsidR="00D0246E" w:rsidRPr="000C0A8C" w:rsidRDefault="00044B3C" w:rsidP="00044B3C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0C0A8C">
        <w:rPr>
          <w:rFonts w:ascii="Times New Roman" w:hAnsi="Times New Roman"/>
          <w:b/>
          <w:bCs/>
          <w:sz w:val="24"/>
          <w:szCs w:val="24"/>
        </w:rPr>
        <w:t xml:space="preserve">. МЕТОДИЧЕСКИЕ УКАЗАНИЯ ДЛЯ </w:t>
      </w:r>
      <w:proofErr w:type="gramStart"/>
      <w:r w:rsidRPr="000C0A8C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0C0A8C">
        <w:rPr>
          <w:rFonts w:ascii="Times New Roman" w:hAnsi="Times New Roman"/>
          <w:b/>
          <w:bCs/>
          <w:sz w:val="24"/>
          <w:szCs w:val="24"/>
        </w:rPr>
        <w:t xml:space="preserve"> ПО ОСВОЕНИЮ ДИСЦИПЛИНЫ:</w:t>
      </w:r>
    </w:p>
    <w:p w:rsidR="00BF2A8D" w:rsidRDefault="00BF2A8D" w:rsidP="00BF2A8D">
      <w:pPr>
        <w:ind w:firstLine="709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>
        <w:t>вопросов</w:t>
      </w:r>
      <w:proofErr w:type="gramEnd"/>
      <w:r>
        <w:t xml:space="preserve"> к зачету.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>
        <w:t>обучающемуся</w:t>
      </w:r>
      <w:proofErr w:type="gramEnd"/>
      <w:r>
        <w:t xml:space="preserve"> следует вести конспектирование учебного материала.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При подготовке к лекции необходимо: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</w:t>
      </w:r>
      <w:proofErr w:type="gramStart"/>
      <w:r>
        <w:t>обучающийся</w:t>
      </w:r>
      <w:proofErr w:type="gramEnd"/>
      <w:r>
        <w:t xml:space="preserve"> предполагает задать преподавателю.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 xml:space="preserve">Подготовка к практическим (семинарским) занятиям, лабораторным </w:t>
      </w:r>
      <w:r w:rsidR="00474A71">
        <w:rPr>
          <w:b/>
          <w:i/>
        </w:rPr>
        <w:t>занятиям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BF2A8D" w:rsidRDefault="00BF2A8D" w:rsidP="00BF2A8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разбору теоретических задач, обсуждаемых на лекциях;</w:t>
      </w:r>
    </w:p>
    <w:p w:rsidR="00BF2A8D" w:rsidRDefault="00BF2A8D" w:rsidP="00BF2A8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BF2A8D" w:rsidRDefault="00BF2A8D" w:rsidP="00BF2A8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</w:pPr>
      <w:r>
        <w:t>осуществлять регулярную сверку домашних заданий;</w:t>
      </w:r>
    </w:p>
    <w:p w:rsidR="00BF2A8D" w:rsidRDefault="00BF2A8D" w:rsidP="00BF2A8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BF2A8D" w:rsidRDefault="00BF2A8D" w:rsidP="00BF2A8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BF2A8D" w:rsidRDefault="00BF2A8D" w:rsidP="00BF2A8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</w:pPr>
      <w:r>
        <w:t>развивать предметную интуицию.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lastRenderedPageBreak/>
        <w:t>Организация самостоятельной работы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</w:t>
      </w:r>
      <w:r w:rsidR="00474A71">
        <w:rPr>
          <w:rFonts w:eastAsia="TimesNewRoman"/>
        </w:rPr>
        <w:t>ому, практическому и лабораторному занятию</w:t>
      </w:r>
      <w:r>
        <w:rPr>
          <w:rFonts w:eastAsia="TimesNewRoman"/>
        </w:rPr>
        <w:t xml:space="preserve">.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BF2A8D" w:rsidRDefault="00BF2A8D" w:rsidP="00BF2A8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BF2A8D" w:rsidRDefault="00BF2A8D" w:rsidP="00BF2A8D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BF2A8D" w:rsidRDefault="00BF2A8D" w:rsidP="00BF2A8D">
      <w:pPr>
        <w:ind w:firstLine="709"/>
        <w:jc w:val="both"/>
      </w:pPr>
      <w:r>
        <w:t xml:space="preserve"> </w:t>
      </w:r>
    </w:p>
    <w:p w:rsidR="00D0246E" w:rsidRPr="000C0A8C" w:rsidRDefault="00D0246E" w:rsidP="00051D77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0246E" w:rsidRPr="000C0A8C" w:rsidRDefault="00044B3C" w:rsidP="00044B3C">
      <w:pPr>
        <w:pStyle w:val="ad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C0A8C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044B3C" w:rsidRDefault="00044B3C" w:rsidP="00E915F9">
      <w:pPr>
        <w:jc w:val="both"/>
        <w:rPr>
          <w:b/>
        </w:rPr>
      </w:pPr>
      <w:r w:rsidRPr="00044B3C">
        <w:rPr>
          <w:b/>
        </w:rPr>
        <w:t>10.1. Требования к программному обеспечению учебного процесса</w:t>
      </w:r>
    </w:p>
    <w:p w:rsidR="0005074F" w:rsidRDefault="0005074F" w:rsidP="0005074F">
      <w:pPr>
        <w:spacing w:after="200" w:line="360" w:lineRule="auto"/>
        <w:contextualSpacing/>
        <w:rPr>
          <w:b/>
        </w:rPr>
      </w:pPr>
      <w:r w:rsidRPr="005D6F49">
        <w:rPr>
          <w:bCs/>
          <w:lang w:eastAsia="en-US"/>
        </w:rPr>
        <w:lastRenderedPageBreak/>
        <w:t xml:space="preserve">Для успешного освоения дисциплины, </w:t>
      </w:r>
      <w:proofErr w:type="gramStart"/>
      <w:r w:rsidRPr="005D6F49">
        <w:rPr>
          <w:bCs/>
          <w:lang w:eastAsia="en-US"/>
        </w:rPr>
        <w:t>обучающийся</w:t>
      </w:r>
      <w:proofErr w:type="gramEnd"/>
      <w:r w:rsidRPr="005D6F49">
        <w:rPr>
          <w:bCs/>
          <w:lang w:eastAsia="en-US"/>
        </w:rPr>
        <w:t xml:space="preserve"> использует следующие программные средства:</w:t>
      </w:r>
    </w:p>
    <w:p w:rsidR="000A2293" w:rsidRPr="000A2293" w:rsidRDefault="000A2293" w:rsidP="000A2293">
      <w:pPr>
        <w:pStyle w:val="ad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lang w:val="en-US"/>
        </w:rPr>
      </w:pPr>
      <w:r w:rsidRPr="000A2293">
        <w:rPr>
          <w:rFonts w:ascii="Times New Roman" w:hAnsi="Times New Roman"/>
          <w:b/>
          <w:sz w:val="24"/>
          <w:lang w:val="en-US"/>
        </w:rPr>
        <w:t>Windows 10 x64</w:t>
      </w:r>
    </w:p>
    <w:p w:rsidR="000A2293" w:rsidRPr="000A2293" w:rsidRDefault="000A2293" w:rsidP="000A2293">
      <w:pPr>
        <w:pStyle w:val="ad"/>
        <w:numPr>
          <w:ilvl w:val="0"/>
          <w:numId w:val="16"/>
        </w:numPr>
        <w:jc w:val="both"/>
        <w:rPr>
          <w:rFonts w:ascii="Times New Roman" w:hAnsi="Times New Roman"/>
          <w:b/>
          <w:sz w:val="24"/>
        </w:rPr>
      </w:pPr>
      <w:r w:rsidRPr="000A2293">
        <w:rPr>
          <w:rFonts w:ascii="Times New Roman" w:hAnsi="Times New Roman"/>
          <w:b/>
          <w:sz w:val="24"/>
          <w:lang w:val="en-US"/>
        </w:rPr>
        <w:t>Microsoft</w:t>
      </w:r>
      <w:r w:rsidRPr="000A2293">
        <w:rPr>
          <w:rFonts w:ascii="Times New Roman" w:hAnsi="Times New Roman"/>
          <w:b/>
          <w:sz w:val="24"/>
        </w:rPr>
        <w:t xml:space="preserve"> </w:t>
      </w:r>
      <w:r w:rsidRPr="000A2293">
        <w:rPr>
          <w:rFonts w:ascii="Times New Roman" w:hAnsi="Times New Roman"/>
          <w:b/>
          <w:sz w:val="24"/>
          <w:lang w:val="en-US"/>
        </w:rPr>
        <w:t>Office</w:t>
      </w:r>
      <w:r w:rsidRPr="000A2293">
        <w:rPr>
          <w:rFonts w:ascii="Times New Roman" w:hAnsi="Times New Roman"/>
          <w:b/>
          <w:sz w:val="24"/>
        </w:rPr>
        <w:t xml:space="preserve"> 2016</w:t>
      </w:r>
    </w:p>
    <w:p w:rsidR="002072DB" w:rsidRDefault="002072DB" w:rsidP="002072DB">
      <w:pPr>
        <w:rPr>
          <w:b/>
        </w:rPr>
      </w:pPr>
      <w:r w:rsidRPr="00D14BDD">
        <w:rPr>
          <w:b/>
        </w:rPr>
        <w:t xml:space="preserve">10.2 Информационно-справочные системы </w:t>
      </w:r>
    </w:p>
    <w:p w:rsidR="00EF37C4" w:rsidRPr="00EF37C4" w:rsidRDefault="00EF37C4" w:rsidP="00EF37C4">
      <w:pPr>
        <w:pStyle w:val="3"/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  <w:u w:val="single"/>
        </w:rPr>
      </w:pPr>
      <w:r w:rsidRPr="00EF37C4">
        <w:rPr>
          <w:color w:val="000000"/>
          <w:sz w:val="24"/>
          <w:szCs w:val="24"/>
        </w:rPr>
        <w:t>Информационно справочная правовая система «Гарант»</w:t>
      </w:r>
    </w:p>
    <w:p w:rsidR="00825BDE" w:rsidRPr="00D14BDD" w:rsidRDefault="00825BDE" w:rsidP="002072DB">
      <w:pPr>
        <w:rPr>
          <w:b/>
        </w:rPr>
      </w:pPr>
    </w:p>
    <w:p w:rsidR="00D0246E" w:rsidRDefault="00044B3C" w:rsidP="000C7AAA">
      <w:pPr>
        <w:spacing w:line="360" w:lineRule="auto"/>
        <w:rPr>
          <w:b/>
          <w:bCs/>
        </w:rPr>
      </w:pPr>
      <w:r w:rsidRPr="000C0A8C">
        <w:rPr>
          <w:b/>
          <w:bCs/>
        </w:rPr>
        <w:t>11. МАТЕРИАЛЬНО-ТЕХНИЧЕСКОЕ ОБЕСПЕЧЕНИЕ ДИСЦИПЛИНЫ:</w:t>
      </w:r>
    </w:p>
    <w:p w:rsidR="002072DB" w:rsidRPr="002072DB" w:rsidRDefault="002072DB" w:rsidP="00993F3D">
      <w:pPr>
        <w:shd w:val="clear" w:color="auto" w:fill="FFFFFF"/>
        <w:ind w:firstLine="709"/>
        <w:jc w:val="both"/>
        <w:rPr>
          <w:bCs/>
          <w:color w:val="000000"/>
        </w:rPr>
      </w:pPr>
      <w:r w:rsidRPr="002072DB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5074F" w:rsidRPr="00153811" w:rsidRDefault="0005074F" w:rsidP="00993F3D">
      <w:pPr>
        <w:shd w:val="clear" w:color="auto" w:fill="FFFFFF"/>
        <w:ind w:firstLine="709"/>
        <w:jc w:val="both"/>
        <w:rPr>
          <w:bCs/>
          <w:color w:val="000000"/>
        </w:rPr>
      </w:pPr>
      <w:r w:rsidRPr="00C91E21">
        <w:rPr>
          <w:bCs/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C91E21">
        <w:rPr>
          <w:bCs/>
          <w:color w:val="000000"/>
        </w:rPr>
        <w:t>обучающимися</w:t>
      </w:r>
      <w:proofErr w:type="gramEnd"/>
      <w:r w:rsidRPr="00C91E21">
        <w:rPr>
          <w:bCs/>
          <w:color w:val="000000"/>
        </w:rPr>
        <w:t xml:space="preserve"> дисциплины:</w:t>
      </w:r>
    </w:p>
    <w:p w:rsidR="008B095E" w:rsidRPr="008B095E" w:rsidRDefault="008B095E" w:rsidP="00993F3D">
      <w:pPr>
        <w:ind w:firstLine="709"/>
        <w:rPr>
          <w:bCs/>
        </w:rPr>
      </w:pPr>
      <w:r w:rsidRPr="008B095E">
        <w:rPr>
          <w:bCs/>
        </w:rPr>
        <w:t>Компьютер преподавателя, столы и стулья для обучающихся, стол и стул преподавателя, наборы демонстрационного оборудования и учебно-наглядных пособий</w:t>
      </w:r>
    </w:p>
    <w:p w:rsidR="00443609" w:rsidRPr="008B095E" w:rsidRDefault="008B095E" w:rsidP="00993F3D">
      <w:pPr>
        <w:ind w:firstLine="709"/>
        <w:rPr>
          <w:bCs/>
        </w:rPr>
      </w:pPr>
      <w:r w:rsidRPr="008B095E">
        <w:rPr>
          <w:bCs/>
        </w:rPr>
        <w:t>Компьютеры для обучающихся с подключением к сети "Интернет" и обеспечением доступа в электронную инфор</w:t>
      </w:r>
      <w:r w:rsidR="00251363">
        <w:rPr>
          <w:bCs/>
        </w:rPr>
        <w:t>мационно-образовательную среду.</w:t>
      </w:r>
    </w:p>
    <w:sectPr w:rsidR="00443609" w:rsidRPr="008B095E" w:rsidSect="00AA6395">
      <w:headerReference w:type="default" r:id="rId18"/>
      <w:footerReference w:type="default" r:id="rId1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A3" w:rsidRDefault="00AA48A3">
      <w:r>
        <w:separator/>
      </w:r>
    </w:p>
  </w:endnote>
  <w:endnote w:type="continuationSeparator" w:id="0">
    <w:p w:rsidR="00AA48A3" w:rsidRDefault="00A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3" w:rsidRPr="001D000A" w:rsidRDefault="00AA48A3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A3" w:rsidRDefault="00AA48A3">
      <w:r>
        <w:separator/>
      </w:r>
    </w:p>
  </w:footnote>
  <w:footnote w:type="continuationSeparator" w:id="0">
    <w:p w:rsidR="00AA48A3" w:rsidRDefault="00AA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3" w:rsidRDefault="00AA48A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A48A3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AA48A3" w:rsidRPr="00A850FE" w:rsidRDefault="00AA48A3" w:rsidP="00AE293A">
          <w:pPr>
            <w:pStyle w:val="a6"/>
            <w:spacing w:line="276" w:lineRule="auto"/>
            <w:ind w:left="-69" w:firstLine="69"/>
            <w:jc w:val="center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294130" cy="1021080"/>
                <wp:effectExtent l="0" t="0" r="127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AA48A3" w:rsidRDefault="00AA48A3" w:rsidP="00C8624D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</w:p>
        <w:p w:rsidR="00AA48A3" w:rsidRPr="000A2062" w:rsidRDefault="00AA48A3" w:rsidP="00C8624D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0A206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:rsidR="00AA48A3" w:rsidRPr="00A850FE" w:rsidRDefault="00AA48A3" w:rsidP="00C8624D">
          <w:pPr>
            <w:pStyle w:val="a6"/>
            <w:spacing w:before="60"/>
            <w:jc w:val="center"/>
            <w:rPr>
              <w:rFonts w:ascii="Book Antiqua" w:hAnsi="Book Antiqua"/>
              <w:szCs w:val="24"/>
            </w:rPr>
          </w:pPr>
          <w:r w:rsidRPr="000A2062">
            <w:rPr>
              <w:sz w:val="18"/>
              <w:szCs w:val="18"/>
            </w:rPr>
            <w:t>ВЫСШЕГО ОБРАЗОВАНИЯ ЛЕНИНГРАДСКОЙ ОБЛАСТИ</w:t>
          </w:r>
        </w:p>
        <w:p w:rsidR="00AA48A3" w:rsidRPr="00A850FE" w:rsidRDefault="00AA48A3" w:rsidP="00D75C45">
          <w:pPr>
            <w:pStyle w:val="a6"/>
            <w:jc w:val="center"/>
            <w:rPr>
              <w:b/>
              <w:szCs w:val="24"/>
            </w:rPr>
          </w:pPr>
          <w:r w:rsidRPr="00A850FE">
            <w:rPr>
              <w:rFonts w:ascii="Book Antiqua" w:hAnsi="Book Antiqua"/>
              <w:b/>
              <w:szCs w:val="24"/>
            </w:rPr>
            <w:t>«ЛЕНИНГРАДСКИЙ ГОСУДАРСТВЕННЫЙ УНИВЕРСИТЕТ ИМЕНИ А.С. ПУШКИНА»</w:t>
          </w:r>
        </w:p>
      </w:tc>
      <w:tc>
        <w:tcPr>
          <w:tcW w:w="996" w:type="dxa"/>
        </w:tcPr>
        <w:p w:rsidR="00AA48A3" w:rsidRDefault="00AA48A3" w:rsidP="00AE293A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AA48A3" w:rsidRPr="00FB55A3" w:rsidTr="00483CA6">
      <w:trPr>
        <w:trHeight w:val="274"/>
      </w:trPr>
      <w:tc>
        <w:tcPr>
          <w:tcW w:w="2160" w:type="dxa"/>
          <w:vMerge/>
          <w:vAlign w:val="center"/>
        </w:tcPr>
        <w:p w:rsidR="00AA48A3" w:rsidRPr="00A850FE" w:rsidRDefault="00AA48A3" w:rsidP="00AE293A">
          <w:pPr>
            <w:pStyle w:val="a6"/>
            <w:rPr>
              <w:szCs w:val="24"/>
            </w:rPr>
          </w:pPr>
        </w:p>
      </w:tc>
      <w:tc>
        <w:tcPr>
          <w:tcW w:w="6204" w:type="dxa"/>
          <w:vMerge/>
          <w:vAlign w:val="center"/>
        </w:tcPr>
        <w:p w:rsidR="00AA48A3" w:rsidRPr="00A850FE" w:rsidRDefault="00AA48A3" w:rsidP="00AE293A">
          <w:pPr>
            <w:pStyle w:val="a6"/>
            <w:jc w:val="center"/>
            <w:rPr>
              <w:i/>
              <w:szCs w:val="24"/>
            </w:rPr>
          </w:pPr>
        </w:p>
      </w:tc>
      <w:tc>
        <w:tcPr>
          <w:tcW w:w="996" w:type="dxa"/>
        </w:tcPr>
        <w:p w:rsidR="00AA48A3" w:rsidRPr="00A850FE" w:rsidRDefault="00AA48A3" w:rsidP="003665C5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  <w:szCs w:val="24"/>
            </w:rPr>
          </w:pPr>
          <w:r w:rsidRPr="00A850FE">
            <w:rPr>
              <w:rFonts w:ascii="Bookman Old Style" w:hAnsi="Bookman Old Style"/>
              <w:i/>
              <w:sz w:val="16"/>
              <w:szCs w:val="24"/>
            </w:rPr>
            <w:t xml:space="preserve">Лист </w:t>
          </w:r>
          <w:r w:rsidRPr="00A850FE">
            <w:rPr>
              <w:rFonts w:ascii="Bookman Old Style" w:hAnsi="Bookman Old Style"/>
              <w:i/>
              <w:sz w:val="16"/>
              <w:szCs w:val="24"/>
            </w:rPr>
            <w:fldChar w:fldCharType="begin"/>
          </w:r>
          <w:r w:rsidRPr="00A850FE">
            <w:rPr>
              <w:rFonts w:ascii="Bookman Old Style" w:hAnsi="Bookman Old Style"/>
              <w:i/>
              <w:sz w:val="16"/>
              <w:szCs w:val="24"/>
            </w:rPr>
            <w:instrText xml:space="preserve"> PAGE  \* Arabic  \* MERGEFORMAT </w:instrText>
          </w:r>
          <w:r w:rsidRPr="00A850FE">
            <w:rPr>
              <w:rFonts w:ascii="Bookman Old Style" w:hAnsi="Bookman Old Style"/>
              <w:i/>
              <w:sz w:val="16"/>
              <w:szCs w:val="24"/>
            </w:rPr>
            <w:fldChar w:fldCharType="separate"/>
          </w:r>
          <w:r w:rsidR="00A361C1">
            <w:rPr>
              <w:rFonts w:ascii="Bookman Old Style" w:hAnsi="Bookman Old Style"/>
              <w:i/>
              <w:noProof/>
              <w:sz w:val="16"/>
              <w:szCs w:val="24"/>
            </w:rPr>
            <w:t>3</w:t>
          </w:r>
          <w:r w:rsidRPr="00A850FE">
            <w:rPr>
              <w:rFonts w:ascii="Bookman Old Style" w:hAnsi="Bookman Old Style"/>
              <w:i/>
              <w:sz w:val="16"/>
              <w:szCs w:val="24"/>
            </w:rPr>
            <w:fldChar w:fldCharType="end"/>
          </w:r>
          <w:r w:rsidRPr="00A850FE">
            <w:rPr>
              <w:rFonts w:ascii="Bookman Old Style" w:hAnsi="Bookman Old Style"/>
              <w:i/>
              <w:sz w:val="16"/>
              <w:szCs w:val="24"/>
            </w:rPr>
            <w:t xml:space="preserve"> из </w:t>
          </w:r>
          <w:r w:rsidR="003665C5">
            <w:rPr>
              <w:rFonts w:ascii="Bookman Old Style" w:hAnsi="Bookman Old Style"/>
              <w:i/>
              <w:sz w:val="16"/>
              <w:szCs w:val="24"/>
            </w:rPr>
            <w:t>16</w:t>
          </w:r>
        </w:p>
      </w:tc>
    </w:tr>
  </w:tbl>
  <w:p w:rsidR="00AA48A3" w:rsidRDefault="00AA48A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EF9"/>
    <w:multiLevelType w:val="hybridMultilevel"/>
    <w:tmpl w:val="EA94AD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5018D"/>
    <w:multiLevelType w:val="hybridMultilevel"/>
    <w:tmpl w:val="AD3AF890"/>
    <w:lvl w:ilvl="0" w:tplc="81F044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D3222"/>
    <w:multiLevelType w:val="hybridMultilevel"/>
    <w:tmpl w:val="E472A7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4B3B43"/>
    <w:multiLevelType w:val="hybridMultilevel"/>
    <w:tmpl w:val="4EDA6042"/>
    <w:lvl w:ilvl="0" w:tplc="81F044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DA3B44"/>
    <w:multiLevelType w:val="hybridMultilevel"/>
    <w:tmpl w:val="C14E40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1A26"/>
    <w:multiLevelType w:val="hybridMultilevel"/>
    <w:tmpl w:val="C31A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514511D8"/>
    <w:multiLevelType w:val="hybridMultilevel"/>
    <w:tmpl w:val="37ECC166"/>
    <w:lvl w:ilvl="0" w:tplc="40509D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5967AF9"/>
    <w:multiLevelType w:val="hybridMultilevel"/>
    <w:tmpl w:val="E2487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564DD"/>
    <w:multiLevelType w:val="hybridMultilevel"/>
    <w:tmpl w:val="96DC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C749A"/>
    <w:multiLevelType w:val="hybridMultilevel"/>
    <w:tmpl w:val="F770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93FDF"/>
    <w:multiLevelType w:val="hybridMultilevel"/>
    <w:tmpl w:val="0158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9766DD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A6742"/>
    <w:multiLevelType w:val="hybridMultilevel"/>
    <w:tmpl w:val="37541880"/>
    <w:lvl w:ilvl="0" w:tplc="40509D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05DBB"/>
    <w:multiLevelType w:val="hybridMultilevel"/>
    <w:tmpl w:val="2488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16"/>
  </w:num>
  <w:num w:numId="15">
    <w:abstractNumId w:val="17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48D3"/>
    <w:rsid w:val="0003024E"/>
    <w:rsid w:val="000325E9"/>
    <w:rsid w:val="000335AC"/>
    <w:rsid w:val="00037EA9"/>
    <w:rsid w:val="00040027"/>
    <w:rsid w:val="0004305E"/>
    <w:rsid w:val="00044147"/>
    <w:rsid w:val="00044B3C"/>
    <w:rsid w:val="0004633E"/>
    <w:rsid w:val="0005074F"/>
    <w:rsid w:val="00051D77"/>
    <w:rsid w:val="000570E0"/>
    <w:rsid w:val="000573FC"/>
    <w:rsid w:val="0006461A"/>
    <w:rsid w:val="00065678"/>
    <w:rsid w:val="000660FE"/>
    <w:rsid w:val="00080264"/>
    <w:rsid w:val="000A2062"/>
    <w:rsid w:val="000A2293"/>
    <w:rsid w:val="000B12C2"/>
    <w:rsid w:val="000C085A"/>
    <w:rsid w:val="000C0A8C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0F61E7"/>
    <w:rsid w:val="000F706B"/>
    <w:rsid w:val="00101252"/>
    <w:rsid w:val="00103C2D"/>
    <w:rsid w:val="0010739A"/>
    <w:rsid w:val="00114B70"/>
    <w:rsid w:val="0011556B"/>
    <w:rsid w:val="00115DA3"/>
    <w:rsid w:val="00116DDD"/>
    <w:rsid w:val="00121712"/>
    <w:rsid w:val="0012224D"/>
    <w:rsid w:val="001237DA"/>
    <w:rsid w:val="00133F3B"/>
    <w:rsid w:val="001357B4"/>
    <w:rsid w:val="00136343"/>
    <w:rsid w:val="001415B7"/>
    <w:rsid w:val="0014276E"/>
    <w:rsid w:val="0014477D"/>
    <w:rsid w:val="00151163"/>
    <w:rsid w:val="00154600"/>
    <w:rsid w:val="00155342"/>
    <w:rsid w:val="00156E8D"/>
    <w:rsid w:val="001572F8"/>
    <w:rsid w:val="0016387E"/>
    <w:rsid w:val="001639BB"/>
    <w:rsid w:val="00166E82"/>
    <w:rsid w:val="001856FD"/>
    <w:rsid w:val="001860FC"/>
    <w:rsid w:val="00187CF7"/>
    <w:rsid w:val="00193992"/>
    <w:rsid w:val="001A7AFD"/>
    <w:rsid w:val="001B6146"/>
    <w:rsid w:val="001D000A"/>
    <w:rsid w:val="001E17DD"/>
    <w:rsid w:val="001E698B"/>
    <w:rsid w:val="00201B02"/>
    <w:rsid w:val="00204E5A"/>
    <w:rsid w:val="002072DB"/>
    <w:rsid w:val="00207BE2"/>
    <w:rsid w:val="002104F8"/>
    <w:rsid w:val="00214166"/>
    <w:rsid w:val="002152A6"/>
    <w:rsid w:val="0021569F"/>
    <w:rsid w:val="002171AE"/>
    <w:rsid w:val="00220028"/>
    <w:rsid w:val="0023651E"/>
    <w:rsid w:val="00240DE6"/>
    <w:rsid w:val="00241D54"/>
    <w:rsid w:val="00250360"/>
    <w:rsid w:val="00251363"/>
    <w:rsid w:val="002532D4"/>
    <w:rsid w:val="00254D8E"/>
    <w:rsid w:val="00255A37"/>
    <w:rsid w:val="00255B36"/>
    <w:rsid w:val="002565ED"/>
    <w:rsid w:val="0026216B"/>
    <w:rsid w:val="00262C9F"/>
    <w:rsid w:val="00270AD8"/>
    <w:rsid w:val="00276DCF"/>
    <w:rsid w:val="00277691"/>
    <w:rsid w:val="0028500D"/>
    <w:rsid w:val="00287117"/>
    <w:rsid w:val="00287EEA"/>
    <w:rsid w:val="0029070F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A0C"/>
    <w:rsid w:val="002B7085"/>
    <w:rsid w:val="002C1B9B"/>
    <w:rsid w:val="002C1F8A"/>
    <w:rsid w:val="002C3717"/>
    <w:rsid w:val="002C4D65"/>
    <w:rsid w:val="002D6C48"/>
    <w:rsid w:val="002D7648"/>
    <w:rsid w:val="002E5DEA"/>
    <w:rsid w:val="00304481"/>
    <w:rsid w:val="00311C9C"/>
    <w:rsid w:val="0031568E"/>
    <w:rsid w:val="003202E3"/>
    <w:rsid w:val="00320ADF"/>
    <w:rsid w:val="00321BB9"/>
    <w:rsid w:val="00322842"/>
    <w:rsid w:val="00324306"/>
    <w:rsid w:val="003300DA"/>
    <w:rsid w:val="00341595"/>
    <w:rsid w:val="00345B5E"/>
    <w:rsid w:val="00347EAF"/>
    <w:rsid w:val="00360191"/>
    <w:rsid w:val="00360688"/>
    <w:rsid w:val="00362924"/>
    <w:rsid w:val="003665C5"/>
    <w:rsid w:val="003668C2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7AC7"/>
    <w:rsid w:val="003E1908"/>
    <w:rsid w:val="003E26E9"/>
    <w:rsid w:val="003E5AD1"/>
    <w:rsid w:val="003E76EA"/>
    <w:rsid w:val="003E7DDB"/>
    <w:rsid w:val="003F1628"/>
    <w:rsid w:val="003F458A"/>
    <w:rsid w:val="003F5AF9"/>
    <w:rsid w:val="004027A5"/>
    <w:rsid w:val="00407CC6"/>
    <w:rsid w:val="004124E8"/>
    <w:rsid w:val="00416031"/>
    <w:rsid w:val="00425262"/>
    <w:rsid w:val="00433833"/>
    <w:rsid w:val="00434012"/>
    <w:rsid w:val="00437AE5"/>
    <w:rsid w:val="0044027D"/>
    <w:rsid w:val="00443609"/>
    <w:rsid w:val="00450FE6"/>
    <w:rsid w:val="00461990"/>
    <w:rsid w:val="00461EB2"/>
    <w:rsid w:val="00470D55"/>
    <w:rsid w:val="00471090"/>
    <w:rsid w:val="00474A71"/>
    <w:rsid w:val="00474EFB"/>
    <w:rsid w:val="00475B0E"/>
    <w:rsid w:val="00476823"/>
    <w:rsid w:val="00483CA6"/>
    <w:rsid w:val="00486AE1"/>
    <w:rsid w:val="00491414"/>
    <w:rsid w:val="004A0EB5"/>
    <w:rsid w:val="004A4FD8"/>
    <w:rsid w:val="004A553E"/>
    <w:rsid w:val="004A60D4"/>
    <w:rsid w:val="004A7D3E"/>
    <w:rsid w:val="004B4E1D"/>
    <w:rsid w:val="004B5711"/>
    <w:rsid w:val="004B6E80"/>
    <w:rsid w:val="004C0089"/>
    <w:rsid w:val="004C351C"/>
    <w:rsid w:val="004C633C"/>
    <w:rsid w:val="004C6CB0"/>
    <w:rsid w:val="004C7491"/>
    <w:rsid w:val="004D143B"/>
    <w:rsid w:val="004D4D7E"/>
    <w:rsid w:val="004D5F2C"/>
    <w:rsid w:val="004D7D80"/>
    <w:rsid w:val="004E2A89"/>
    <w:rsid w:val="004F0498"/>
    <w:rsid w:val="004F1C30"/>
    <w:rsid w:val="004F242D"/>
    <w:rsid w:val="004F3ED9"/>
    <w:rsid w:val="004F4A23"/>
    <w:rsid w:val="00502F80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35FF"/>
    <w:rsid w:val="00563D93"/>
    <w:rsid w:val="00591BBF"/>
    <w:rsid w:val="00592BF6"/>
    <w:rsid w:val="005949B5"/>
    <w:rsid w:val="005965C5"/>
    <w:rsid w:val="00597235"/>
    <w:rsid w:val="005A4816"/>
    <w:rsid w:val="005B28B9"/>
    <w:rsid w:val="005B424D"/>
    <w:rsid w:val="005B6BAC"/>
    <w:rsid w:val="005B7B49"/>
    <w:rsid w:val="005C3DF9"/>
    <w:rsid w:val="005C5D06"/>
    <w:rsid w:val="005C7BE3"/>
    <w:rsid w:val="005D31F8"/>
    <w:rsid w:val="005E1F02"/>
    <w:rsid w:val="005E5045"/>
    <w:rsid w:val="005E7F6E"/>
    <w:rsid w:val="005F6C62"/>
    <w:rsid w:val="005F7E2E"/>
    <w:rsid w:val="00601AAD"/>
    <w:rsid w:val="0061123D"/>
    <w:rsid w:val="00612515"/>
    <w:rsid w:val="00613D0D"/>
    <w:rsid w:val="00625492"/>
    <w:rsid w:val="00634589"/>
    <w:rsid w:val="00634FFF"/>
    <w:rsid w:val="0063674C"/>
    <w:rsid w:val="00640082"/>
    <w:rsid w:val="00640C2C"/>
    <w:rsid w:val="00641DA3"/>
    <w:rsid w:val="00647D81"/>
    <w:rsid w:val="00653102"/>
    <w:rsid w:val="00662F33"/>
    <w:rsid w:val="0066357D"/>
    <w:rsid w:val="00667C53"/>
    <w:rsid w:val="0067345C"/>
    <w:rsid w:val="00676891"/>
    <w:rsid w:val="00677822"/>
    <w:rsid w:val="00680C8A"/>
    <w:rsid w:val="00683331"/>
    <w:rsid w:val="00683656"/>
    <w:rsid w:val="00687425"/>
    <w:rsid w:val="0068798D"/>
    <w:rsid w:val="00691465"/>
    <w:rsid w:val="006935CF"/>
    <w:rsid w:val="006A480E"/>
    <w:rsid w:val="006A64CE"/>
    <w:rsid w:val="006A697C"/>
    <w:rsid w:val="006B152D"/>
    <w:rsid w:val="006B45BC"/>
    <w:rsid w:val="006B6150"/>
    <w:rsid w:val="006C2160"/>
    <w:rsid w:val="006C2A1F"/>
    <w:rsid w:val="006C3CEC"/>
    <w:rsid w:val="006C5F50"/>
    <w:rsid w:val="006D03EF"/>
    <w:rsid w:val="006D061F"/>
    <w:rsid w:val="006E7CAF"/>
    <w:rsid w:val="006F0E83"/>
    <w:rsid w:val="0070492D"/>
    <w:rsid w:val="00710144"/>
    <w:rsid w:val="00714113"/>
    <w:rsid w:val="00726F50"/>
    <w:rsid w:val="00734819"/>
    <w:rsid w:val="00741DFE"/>
    <w:rsid w:val="007460AF"/>
    <w:rsid w:val="00746A18"/>
    <w:rsid w:val="00750ADB"/>
    <w:rsid w:val="007527DC"/>
    <w:rsid w:val="0075502A"/>
    <w:rsid w:val="00760AE0"/>
    <w:rsid w:val="00760F3F"/>
    <w:rsid w:val="00762210"/>
    <w:rsid w:val="0076580D"/>
    <w:rsid w:val="007677F8"/>
    <w:rsid w:val="0076793F"/>
    <w:rsid w:val="00774F34"/>
    <w:rsid w:val="0077528F"/>
    <w:rsid w:val="00787D60"/>
    <w:rsid w:val="007957A7"/>
    <w:rsid w:val="007A1B6C"/>
    <w:rsid w:val="007A5B6E"/>
    <w:rsid w:val="007A6C23"/>
    <w:rsid w:val="007C15AD"/>
    <w:rsid w:val="007C758D"/>
    <w:rsid w:val="007D5303"/>
    <w:rsid w:val="007E3394"/>
    <w:rsid w:val="007E381C"/>
    <w:rsid w:val="007F18F6"/>
    <w:rsid w:val="007F2721"/>
    <w:rsid w:val="008102D2"/>
    <w:rsid w:val="00814A72"/>
    <w:rsid w:val="00814C53"/>
    <w:rsid w:val="008151C0"/>
    <w:rsid w:val="008158B5"/>
    <w:rsid w:val="00817005"/>
    <w:rsid w:val="00822D05"/>
    <w:rsid w:val="008238E7"/>
    <w:rsid w:val="00825A41"/>
    <w:rsid w:val="00825BDE"/>
    <w:rsid w:val="008272F7"/>
    <w:rsid w:val="00827AD6"/>
    <w:rsid w:val="00830585"/>
    <w:rsid w:val="0083361E"/>
    <w:rsid w:val="00833921"/>
    <w:rsid w:val="00835DF8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2A2B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11F3"/>
    <w:rsid w:val="008A5963"/>
    <w:rsid w:val="008B058E"/>
    <w:rsid w:val="008B095E"/>
    <w:rsid w:val="008B4338"/>
    <w:rsid w:val="008B5F57"/>
    <w:rsid w:val="008C0989"/>
    <w:rsid w:val="008C2262"/>
    <w:rsid w:val="008C259C"/>
    <w:rsid w:val="008C54D3"/>
    <w:rsid w:val="008C5875"/>
    <w:rsid w:val="008C6072"/>
    <w:rsid w:val="008D1095"/>
    <w:rsid w:val="008D7592"/>
    <w:rsid w:val="008E1A75"/>
    <w:rsid w:val="00900D35"/>
    <w:rsid w:val="0090469C"/>
    <w:rsid w:val="0092284C"/>
    <w:rsid w:val="00926A1A"/>
    <w:rsid w:val="00934D82"/>
    <w:rsid w:val="00941318"/>
    <w:rsid w:val="009460C4"/>
    <w:rsid w:val="00954DD7"/>
    <w:rsid w:val="00960581"/>
    <w:rsid w:val="00964FC4"/>
    <w:rsid w:val="00971602"/>
    <w:rsid w:val="00976173"/>
    <w:rsid w:val="00983E13"/>
    <w:rsid w:val="009849CB"/>
    <w:rsid w:val="0099367E"/>
    <w:rsid w:val="00993F3D"/>
    <w:rsid w:val="009A3949"/>
    <w:rsid w:val="009A7979"/>
    <w:rsid w:val="009B305C"/>
    <w:rsid w:val="009C1DC1"/>
    <w:rsid w:val="009D4525"/>
    <w:rsid w:val="009E02E3"/>
    <w:rsid w:val="009E529A"/>
    <w:rsid w:val="009E75D3"/>
    <w:rsid w:val="009F0B7E"/>
    <w:rsid w:val="009F10D6"/>
    <w:rsid w:val="009F6A08"/>
    <w:rsid w:val="009F6D89"/>
    <w:rsid w:val="00A03CF0"/>
    <w:rsid w:val="00A05A74"/>
    <w:rsid w:val="00A153B5"/>
    <w:rsid w:val="00A22611"/>
    <w:rsid w:val="00A228F6"/>
    <w:rsid w:val="00A307CC"/>
    <w:rsid w:val="00A31E4A"/>
    <w:rsid w:val="00A33B02"/>
    <w:rsid w:val="00A34C68"/>
    <w:rsid w:val="00A35999"/>
    <w:rsid w:val="00A35D6B"/>
    <w:rsid w:val="00A361C1"/>
    <w:rsid w:val="00A37BF6"/>
    <w:rsid w:val="00A542A9"/>
    <w:rsid w:val="00A54CF4"/>
    <w:rsid w:val="00A64DCE"/>
    <w:rsid w:val="00A705D4"/>
    <w:rsid w:val="00A80898"/>
    <w:rsid w:val="00A82E4F"/>
    <w:rsid w:val="00A850FE"/>
    <w:rsid w:val="00A91354"/>
    <w:rsid w:val="00AA0AEF"/>
    <w:rsid w:val="00AA48A3"/>
    <w:rsid w:val="00AA5C76"/>
    <w:rsid w:val="00AA639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4CFA"/>
    <w:rsid w:val="00B05C3E"/>
    <w:rsid w:val="00B10A6D"/>
    <w:rsid w:val="00B16E06"/>
    <w:rsid w:val="00B16F29"/>
    <w:rsid w:val="00B30FFD"/>
    <w:rsid w:val="00B4504B"/>
    <w:rsid w:val="00B45071"/>
    <w:rsid w:val="00B50F78"/>
    <w:rsid w:val="00B50F9D"/>
    <w:rsid w:val="00B526C0"/>
    <w:rsid w:val="00B552AF"/>
    <w:rsid w:val="00B6216F"/>
    <w:rsid w:val="00B6400E"/>
    <w:rsid w:val="00B65766"/>
    <w:rsid w:val="00B67C1D"/>
    <w:rsid w:val="00B77329"/>
    <w:rsid w:val="00B81B48"/>
    <w:rsid w:val="00B82872"/>
    <w:rsid w:val="00B85F24"/>
    <w:rsid w:val="00B872BE"/>
    <w:rsid w:val="00B92E31"/>
    <w:rsid w:val="00B93A7D"/>
    <w:rsid w:val="00B94DE7"/>
    <w:rsid w:val="00BA228C"/>
    <w:rsid w:val="00BA2788"/>
    <w:rsid w:val="00BA51BD"/>
    <w:rsid w:val="00BA7064"/>
    <w:rsid w:val="00BA71AB"/>
    <w:rsid w:val="00BA746B"/>
    <w:rsid w:val="00BB29A7"/>
    <w:rsid w:val="00BB7755"/>
    <w:rsid w:val="00BC04A1"/>
    <w:rsid w:val="00BE0375"/>
    <w:rsid w:val="00BE0FDF"/>
    <w:rsid w:val="00BF2A8D"/>
    <w:rsid w:val="00BF3114"/>
    <w:rsid w:val="00C01602"/>
    <w:rsid w:val="00C029C7"/>
    <w:rsid w:val="00C0425E"/>
    <w:rsid w:val="00C04CAE"/>
    <w:rsid w:val="00C10C96"/>
    <w:rsid w:val="00C13268"/>
    <w:rsid w:val="00C163D5"/>
    <w:rsid w:val="00C17E03"/>
    <w:rsid w:val="00C27D9F"/>
    <w:rsid w:val="00C31A2C"/>
    <w:rsid w:val="00C35605"/>
    <w:rsid w:val="00C401F4"/>
    <w:rsid w:val="00C404A7"/>
    <w:rsid w:val="00C42CC3"/>
    <w:rsid w:val="00C47A94"/>
    <w:rsid w:val="00C47CD0"/>
    <w:rsid w:val="00C55B65"/>
    <w:rsid w:val="00C62165"/>
    <w:rsid w:val="00C74CC2"/>
    <w:rsid w:val="00C805B3"/>
    <w:rsid w:val="00C835DC"/>
    <w:rsid w:val="00C8624D"/>
    <w:rsid w:val="00C90F41"/>
    <w:rsid w:val="00C92252"/>
    <w:rsid w:val="00CA619B"/>
    <w:rsid w:val="00CA6ACB"/>
    <w:rsid w:val="00CB5BCD"/>
    <w:rsid w:val="00CB5D6E"/>
    <w:rsid w:val="00CB7C09"/>
    <w:rsid w:val="00CC0C47"/>
    <w:rsid w:val="00CC3A21"/>
    <w:rsid w:val="00CC40A9"/>
    <w:rsid w:val="00CC5974"/>
    <w:rsid w:val="00CD3C6C"/>
    <w:rsid w:val="00CE162F"/>
    <w:rsid w:val="00CE2519"/>
    <w:rsid w:val="00CE5855"/>
    <w:rsid w:val="00CF72D2"/>
    <w:rsid w:val="00D0246E"/>
    <w:rsid w:val="00D03CDC"/>
    <w:rsid w:val="00D052BA"/>
    <w:rsid w:val="00D0604A"/>
    <w:rsid w:val="00D1332A"/>
    <w:rsid w:val="00D150C6"/>
    <w:rsid w:val="00D15B78"/>
    <w:rsid w:val="00D20CA0"/>
    <w:rsid w:val="00D22DB9"/>
    <w:rsid w:val="00D40FAF"/>
    <w:rsid w:val="00D5380E"/>
    <w:rsid w:val="00D5519E"/>
    <w:rsid w:val="00D6425B"/>
    <w:rsid w:val="00D6468F"/>
    <w:rsid w:val="00D656E5"/>
    <w:rsid w:val="00D6657F"/>
    <w:rsid w:val="00D7009D"/>
    <w:rsid w:val="00D71D54"/>
    <w:rsid w:val="00D74DF0"/>
    <w:rsid w:val="00D75076"/>
    <w:rsid w:val="00D75C45"/>
    <w:rsid w:val="00D8444B"/>
    <w:rsid w:val="00D85C1C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6DDC"/>
    <w:rsid w:val="00DD2EA3"/>
    <w:rsid w:val="00DD4777"/>
    <w:rsid w:val="00DE4FFA"/>
    <w:rsid w:val="00DF3BED"/>
    <w:rsid w:val="00DF488B"/>
    <w:rsid w:val="00E00305"/>
    <w:rsid w:val="00E06C4E"/>
    <w:rsid w:val="00E07117"/>
    <w:rsid w:val="00E07958"/>
    <w:rsid w:val="00E13A81"/>
    <w:rsid w:val="00E22CB3"/>
    <w:rsid w:val="00E50039"/>
    <w:rsid w:val="00E56622"/>
    <w:rsid w:val="00E60C83"/>
    <w:rsid w:val="00E60D80"/>
    <w:rsid w:val="00E71E4A"/>
    <w:rsid w:val="00E72A74"/>
    <w:rsid w:val="00E82ADC"/>
    <w:rsid w:val="00E915F9"/>
    <w:rsid w:val="00EA07EE"/>
    <w:rsid w:val="00EA6A79"/>
    <w:rsid w:val="00EB0D70"/>
    <w:rsid w:val="00EB21AA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37C4"/>
    <w:rsid w:val="00EF5F95"/>
    <w:rsid w:val="00EF6FB2"/>
    <w:rsid w:val="00F04FE5"/>
    <w:rsid w:val="00F22730"/>
    <w:rsid w:val="00F228B1"/>
    <w:rsid w:val="00F23AC2"/>
    <w:rsid w:val="00F30016"/>
    <w:rsid w:val="00F30619"/>
    <w:rsid w:val="00F3298C"/>
    <w:rsid w:val="00F355AF"/>
    <w:rsid w:val="00F35837"/>
    <w:rsid w:val="00F37E9C"/>
    <w:rsid w:val="00F44F41"/>
    <w:rsid w:val="00F45B0F"/>
    <w:rsid w:val="00F45FE3"/>
    <w:rsid w:val="00F47A3F"/>
    <w:rsid w:val="00F51C3A"/>
    <w:rsid w:val="00F60874"/>
    <w:rsid w:val="00F64BAB"/>
    <w:rsid w:val="00F654E1"/>
    <w:rsid w:val="00F657C8"/>
    <w:rsid w:val="00F65E97"/>
    <w:rsid w:val="00F76965"/>
    <w:rsid w:val="00F76B88"/>
    <w:rsid w:val="00F81699"/>
    <w:rsid w:val="00F81EE2"/>
    <w:rsid w:val="00F81FD4"/>
    <w:rsid w:val="00F9434D"/>
    <w:rsid w:val="00F9570D"/>
    <w:rsid w:val="00FA24D2"/>
    <w:rsid w:val="00FA4751"/>
    <w:rsid w:val="00FA668E"/>
    <w:rsid w:val="00FB066D"/>
    <w:rsid w:val="00FB0BDC"/>
    <w:rsid w:val="00FB1702"/>
    <w:rsid w:val="00FB55A3"/>
    <w:rsid w:val="00FB5DBC"/>
    <w:rsid w:val="00FB6952"/>
    <w:rsid w:val="00FB716C"/>
    <w:rsid w:val="00FB75D8"/>
    <w:rsid w:val="00FC32DD"/>
    <w:rsid w:val="00FD4A03"/>
    <w:rsid w:val="00FE15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11F3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 w:eastAsia="ko-KR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  <w:lang w:eastAsia="ko-KR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  <w:lang w:eastAsia="ko-KR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lang w:eastAsia="ko-KR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  <w:lang w:eastAsia="ko-KR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lang w:eastAsia="ko-KR"/>
    </w:r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0543"/>
    <w:pPr>
      <w:numPr>
        <w:numId w:val="2"/>
      </w:numPr>
    </w:pPr>
  </w:style>
  <w:style w:type="character" w:styleId="afa">
    <w:name w:val="annotation reference"/>
    <w:rsid w:val="0030448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gu.ru/sveden/educationProgramm/164?d=" TargetMode="External"/><Relationship Id="rId13" Type="http://schemas.openxmlformats.org/officeDocument/2006/relationships/hyperlink" Target="http://dobzhanskycenter.bio.spbu.ru/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32506&amp;sr=1" TargetMode="External"/><Relationship Id="rId17" Type="http://schemas.openxmlformats.org/officeDocument/2006/relationships/hyperlink" Target="https://elibrary.ru/defaultx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97735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.lengu.ru" TargetMode="External"/><Relationship Id="rId10" Type="http://schemas.openxmlformats.org/officeDocument/2006/relationships/hyperlink" Target="http://biblioclub.ru/index.php?page=book_red&amp;id=69109&amp;sr=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97735&amp;sr=1" TargetMode="External"/><Relationship Id="rId14" Type="http://schemas.openxmlformats.org/officeDocument/2006/relationships/hyperlink" Target="http://chembaby.com/mm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3063</Words>
  <Characters>23777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adm</cp:lastModifiedBy>
  <cp:revision>4</cp:revision>
  <cp:lastPrinted>2011-09-19T05:50:00Z</cp:lastPrinted>
  <dcterms:created xsi:type="dcterms:W3CDTF">2023-10-18T15:41:00Z</dcterms:created>
  <dcterms:modified xsi:type="dcterms:W3CDTF">2023-10-18T15:42:00Z</dcterms:modified>
</cp:coreProperties>
</file>