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E2" w:rsidRDefault="00AC42E2" w:rsidP="00AC42E2">
      <w:pPr>
        <w:suppressAutoHyphens/>
        <w:autoSpaceDE w:val="0"/>
        <w:autoSpaceDN w:val="0"/>
        <w:adjustRightInd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626EE" wp14:editId="28F06269">
                <wp:simplePos x="0" y="0"/>
                <wp:positionH relativeFrom="column">
                  <wp:posOffset>520</wp:posOffset>
                </wp:positionH>
                <wp:positionV relativeFrom="paragraph">
                  <wp:posOffset>11150</wp:posOffset>
                </wp:positionV>
                <wp:extent cx="5934075" cy="8265226"/>
                <wp:effectExtent l="0" t="0" r="28575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82652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6A65038" id="Rectangle 2" o:spid="_x0000_s1026" style="position:absolute;margin-left:.05pt;margin-top:.9pt;width:467.25pt;height:65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" filled="f"/>
            </w:pict>
          </mc:Fallback>
        </mc:AlternateContent>
      </w:r>
      <w:r>
        <w:tab/>
      </w:r>
    </w:p>
    <w:p w:rsidR="00AC42E2" w:rsidRPr="002A0040" w:rsidRDefault="00AC42E2" w:rsidP="00AC42E2">
      <w:pPr>
        <w:suppressAutoHyphens/>
        <w:autoSpaceDE w:val="0"/>
        <w:autoSpaceDN w:val="0"/>
        <w:adjustRightInd w:val="0"/>
        <w:jc w:val="center"/>
      </w:pPr>
      <w:r w:rsidRPr="002A0040">
        <w:t>Кафедра естествознания и географии</w:t>
      </w:r>
    </w:p>
    <w:p w:rsidR="00233847" w:rsidRPr="002A0040" w:rsidRDefault="00AC42E2" w:rsidP="00AC42E2">
      <w:pPr>
        <w:tabs>
          <w:tab w:val="center" w:pos="4677"/>
          <w:tab w:val="right" w:pos="9355"/>
        </w:tabs>
        <w:suppressAutoHyphens/>
        <w:autoSpaceDE w:val="0"/>
        <w:autoSpaceDN w:val="0"/>
        <w:adjustRightInd w:val="0"/>
      </w:pPr>
      <w:r>
        <w:tab/>
      </w:r>
    </w:p>
    <w:p w:rsidR="00233847" w:rsidRPr="002A0040" w:rsidRDefault="00233847" w:rsidP="00693088">
      <w:pPr>
        <w:suppressAutoHyphens/>
        <w:autoSpaceDE w:val="0"/>
        <w:autoSpaceDN w:val="0"/>
        <w:adjustRightInd w:val="0"/>
        <w:ind w:left="4180"/>
        <w:jc w:val="right"/>
        <w:rPr>
          <w:noProof/>
        </w:rPr>
      </w:pPr>
    </w:p>
    <w:p w:rsidR="00233847" w:rsidRPr="002A0040" w:rsidRDefault="00233847" w:rsidP="00693088">
      <w:pPr>
        <w:suppressAutoHyphens/>
        <w:autoSpaceDE w:val="0"/>
        <w:autoSpaceDN w:val="0"/>
        <w:adjustRightInd w:val="0"/>
        <w:ind w:left="4180"/>
        <w:jc w:val="right"/>
        <w:rPr>
          <w:noProof/>
        </w:rPr>
      </w:pPr>
    </w:p>
    <w:p w:rsidR="00233847" w:rsidRPr="002A0040" w:rsidRDefault="00233847" w:rsidP="00876727">
      <w:pPr>
        <w:widowControl w:val="0"/>
        <w:ind w:left="5529"/>
        <w:jc w:val="both"/>
      </w:pPr>
      <w:r w:rsidRPr="002A0040">
        <w:t>УТВЕРЖДАЮ</w:t>
      </w:r>
    </w:p>
    <w:p w:rsidR="00233847" w:rsidRPr="002A0040" w:rsidRDefault="00233847" w:rsidP="00876727">
      <w:pPr>
        <w:widowControl w:val="0"/>
        <w:ind w:left="5529"/>
        <w:jc w:val="both"/>
      </w:pPr>
      <w:r w:rsidRPr="002A0040">
        <w:t>Проректор</w:t>
      </w:r>
    </w:p>
    <w:p w:rsidR="00233847" w:rsidRPr="002A0040" w:rsidRDefault="00233847" w:rsidP="00876727">
      <w:pPr>
        <w:widowControl w:val="0"/>
        <w:ind w:left="5529"/>
        <w:jc w:val="both"/>
      </w:pPr>
      <w:r w:rsidRPr="002A0040">
        <w:t>по учебной</w:t>
      </w:r>
      <w:r w:rsidR="00876727">
        <w:t xml:space="preserve"> и воспитательной</w:t>
      </w:r>
      <w:r w:rsidRPr="002A0040">
        <w:t xml:space="preserve"> работе</w:t>
      </w:r>
    </w:p>
    <w:p w:rsidR="00233847" w:rsidRPr="002A0040" w:rsidRDefault="00233847" w:rsidP="00876727">
      <w:pPr>
        <w:widowControl w:val="0"/>
        <w:ind w:left="5529"/>
        <w:jc w:val="both"/>
      </w:pPr>
      <w:proofErr w:type="spellStart"/>
      <w:r w:rsidRPr="002A0040">
        <w:t>д</w:t>
      </w:r>
      <w:proofErr w:type="gramStart"/>
      <w:r w:rsidRPr="002A0040">
        <w:t>.ф</w:t>
      </w:r>
      <w:proofErr w:type="gramEnd"/>
      <w:r w:rsidRPr="002A0040">
        <w:t>ил.н</w:t>
      </w:r>
      <w:proofErr w:type="spellEnd"/>
      <w:r w:rsidRPr="002A0040">
        <w:t>., профессор</w:t>
      </w:r>
    </w:p>
    <w:p w:rsidR="00233847" w:rsidRPr="002A0040" w:rsidRDefault="00233847" w:rsidP="00876727">
      <w:pPr>
        <w:widowControl w:val="0"/>
        <w:ind w:left="5529"/>
        <w:jc w:val="both"/>
      </w:pPr>
      <w:r w:rsidRPr="002A0040">
        <w:t xml:space="preserve">______________ </w:t>
      </w:r>
      <w:proofErr w:type="spellStart"/>
      <w:r w:rsidRPr="002A0040">
        <w:t>Т.В.Мальцева</w:t>
      </w:r>
      <w:proofErr w:type="spellEnd"/>
    </w:p>
    <w:p w:rsidR="00233847" w:rsidRDefault="00233847" w:rsidP="00876727">
      <w:pPr>
        <w:widowControl w:val="0"/>
        <w:ind w:left="5529"/>
        <w:jc w:val="both"/>
        <w:rPr>
          <w:color w:val="000000"/>
        </w:rPr>
      </w:pPr>
      <w:r w:rsidRPr="002A0040">
        <w:rPr>
          <w:color w:val="000000"/>
        </w:rPr>
        <w:t>«___» ___________20</w:t>
      </w:r>
      <w:r w:rsidR="008F526C">
        <w:rPr>
          <w:color w:val="000000"/>
        </w:rPr>
        <w:t>__</w:t>
      </w:r>
      <w:r w:rsidRPr="002A0040">
        <w:rPr>
          <w:color w:val="000000"/>
        </w:rPr>
        <w:t xml:space="preserve"> г.</w:t>
      </w:r>
    </w:p>
    <w:p w:rsidR="006638F9" w:rsidRPr="002A0040" w:rsidRDefault="006638F9" w:rsidP="00693088">
      <w:pPr>
        <w:widowControl w:val="0"/>
        <w:ind w:left="5670"/>
        <w:jc w:val="both"/>
        <w:rPr>
          <w:color w:val="000000"/>
        </w:rPr>
      </w:pPr>
    </w:p>
    <w:p w:rsidR="00233847" w:rsidRPr="002A0040" w:rsidRDefault="00233847" w:rsidP="00693088">
      <w:pPr>
        <w:widowControl w:val="0"/>
        <w:ind w:left="5670"/>
        <w:jc w:val="both"/>
        <w:rPr>
          <w:color w:val="000000"/>
        </w:rPr>
      </w:pPr>
    </w:p>
    <w:p w:rsidR="00233847" w:rsidRDefault="00233847" w:rsidP="00693088">
      <w:pPr>
        <w:suppressAutoHyphens/>
        <w:autoSpaceDE w:val="0"/>
        <w:autoSpaceDN w:val="0"/>
        <w:adjustRightInd w:val="0"/>
        <w:ind w:left="4180"/>
        <w:jc w:val="both"/>
        <w:rPr>
          <w:szCs w:val="28"/>
        </w:rPr>
      </w:pPr>
    </w:p>
    <w:p w:rsidR="00233847" w:rsidRPr="00470D55" w:rsidRDefault="00233847" w:rsidP="00693088">
      <w:pPr>
        <w:suppressAutoHyphens/>
        <w:autoSpaceDE w:val="0"/>
        <w:autoSpaceDN w:val="0"/>
        <w:adjustRightInd w:val="0"/>
        <w:ind w:left="4180"/>
        <w:jc w:val="both"/>
        <w:rPr>
          <w:szCs w:val="28"/>
        </w:rPr>
      </w:pPr>
    </w:p>
    <w:p w:rsidR="00233847" w:rsidRDefault="00233847" w:rsidP="00693088">
      <w:pPr>
        <w:suppressAutoHyphens/>
        <w:autoSpaceDE w:val="0"/>
        <w:autoSpaceDN w:val="0"/>
        <w:adjustRightInd w:val="0"/>
        <w:jc w:val="both"/>
        <w:rPr>
          <w:b/>
          <w:szCs w:val="28"/>
        </w:rPr>
      </w:pPr>
    </w:p>
    <w:p w:rsidR="00233847" w:rsidRDefault="00233847" w:rsidP="00693088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AC42E2" w:rsidRPr="00AC42E2" w:rsidRDefault="00AC42E2" w:rsidP="00AC42E2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AC42E2">
        <w:rPr>
          <w:b/>
          <w:szCs w:val="28"/>
        </w:rPr>
        <w:t xml:space="preserve">РАБОЧАЯ ПРОГРАММА </w:t>
      </w:r>
    </w:p>
    <w:p w:rsidR="00F21893" w:rsidRDefault="00AC42E2" w:rsidP="00AC42E2">
      <w:pPr>
        <w:jc w:val="center"/>
        <w:rPr>
          <w:b/>
          <w:sz w:val="32"/>
          <w:szCs w:val="32"/>
        </w:rPr>
      </w:pPr>
      <w:r w:rsidRPr="00AC42E2">
        <w:rPr>
          <w:b/>
          <w:szCs w:val="28"/>
        </w:rPr>
        <w:t>практики</w:t>
      </w:r>
      <w:r>
        <w:rPr>
          <w:b/>
          <w:sz w:val="32"/>
          <w:szCs w:val="32"/>
        </w:rPr>
        <w:br/>
      </w:r>
    </w:p>
    <w:p w:rsidR="001015C1" w:rsidRPr="001015C1" w:rsidRDefault="001015C1" w:rsidP="001015C1">
      <w:pPr>
        <w:jc w:val="center"/>
        <w:rPr>
          <w:b/>
          <w:sz w:val="28"/>
          <w:szCs w:val="32"/>
        </w:rPr>
      </w:pPr>
      <w:r w:rsidRPr="001015C1">
        <w:rPr>
          <w:b/>
          <w:sz w:val="28"/>
          <w:szCs w:val="32"/>
        </w:rPr>
        <w:t>Б</w:t>
      </w:r>
      <w:proofErr w:type="gramStart"/>
      <w:r w:rsidRPr="001015C1">
        <w:rPr>
          <w:b/>
          <w:sz w:val="28"/>
          <w:szCs w:val="32"/>
        </w:rPr>
        <w:t>2</w:t>
      </w:r>
      <w:proofErr w:type="gramEnd"/>
      <w:r w:rsidRPr="001015C1">
        <w:rPr>
          <w:b/>
          <w:sz w:val="28"/>
          <w:szCs w:val="32"/>
        </w:rPr>
        <w:t>.В.02(П)</w:t>
      </w:r>
    </w:p>
    <w:p w:rsidR="00233847" w:rsidRPr="00470D55" w:rsidRDefault="008F526C" w:rsidP="00693088">
      <w:pPr>
        <w:jc w:val="center"/>
        <w:rPr>
          <w:szCs w:val="28"/>
        </w:rPr>
      </w:pPr>
      <w:bookmarkStart w:id="0" w:name="_GoBack"/>
      <w:bookmarkEnd w:id="0"/>
      <w:r w:rsidRPr="00AC42E2">
        <w:rPr>
          <w:b/>
          <w:sz w:val="28"/>
          <w:szCs w:val="32"/>
        </w:rPr>
        <w:t>НАУЧНО-ИССЛЕДОВАТЕЛЬСКАЯ РАБОТА</w:t>
      </w:r>
    </w:p>
    <w:p w:rsidR="00233847" w:rsidRPr="00470D55" w:rsidRDefault="00233847" w:rsidP="00693088">
      <w:pPr>
        <w:tabs>
          <w:tab w:val="right" w:leader="underscore" w:pos="8505"/>
        </w:tabs>
        <w:rPr>
          <w:szCs w:val="28"/>
        </w:rPr>
      </w:pPr>
    </w:p>
    <w:p w:rsidR="00AC42E2" w:rsidRPr="00AC42E2" w:rsidRDefault="00AC42E2" w:rsidP="00AC42E2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AC42E2">
        <w:rPr>
          <w:b/>
          <w:bCs/>
          <w:sz w:val="28"/>
          <w:szCs w:val="28"/>
        </w:rPr>
        <w:t>Направление подготовки 19.04.01 Биотехнология</w:t>
      </w:r>
    </w:p>
    <w:p w:rsidR="00AC42E2" w:rsidRPr="00AC42E2" w:rsidRDefault="00AC42E2" w:rsidP="00AC42E2">
      <w:pPr>
        <w:tabs>
          <w:tab w:val="right" w:leader="underscore" w:pos="8505"/>
        </w:tabs>
        <w:jc w:val="center"/>
        <w:rPr>
          <w:b/>
          <w:bCs/>
          <w:sz w:val="32"/>
          <w:szCs w:val="32"/>
        </w:rPr>
      </w:pPr>
    </w:p>
    <w:p w:rsidR="00AC42E2" w:rsidRPr="00AC42E2" w:rsidRDefault="00AC42E2" w:rsidP="00AC42E2">
      <w:pPr>
        <w:tabs>
          <w:tab w:val="right" w:leader="underscore" w:pos="8505"/>
        </w:tabs>
        <w:jc w:val="center"/>
        <w:rPr>
          <w:b/>
          <w:szCs w:val="28"/>
        </w:rPr>
      </w:pPr>
      <w:r w:rsidRPr="00AC42E2">
        <w:rPr>
          <w:b/>
          <w:sz w:val="28"/>
          <w:szCs w:val="28"/>
        </w:rPr>
        <w:t>Направленность (профиль)</w:t>
      </w:r>
    </w:p>
    <w:p w:rsidR="00A65EFA" w:rsidRPr="00A65EFA" w:rsidRDefault="00AC42E2" w:rsidP="00AC42E2">
      <w:pPr>
        <w:jc w:val="center"/>
        <w:rPr>
          <w:b/>
          <w:i/>
          <w:iCs/>
          <w:szCs w:val="28"/>
        </w:rPr>
      </w:pPr>
      <w:r w:rsidRPr="00AC42E2">
        <w:rPr>
          <w:b/>
          <w:bCs/>
          <w:i/>
          <w:sz w:val="28"/>
          <w:szCs w:val="28"/>
        </w:rPr>
        <w:t xml:space="preserve"> </w:t>
      </w:r>
      <w:r w:rsidR="00D96A6F" w:rsidRPr="00D96A6F">
        <w:rPr>
          <w:b/>
          <w:bCs/>
          <w:sz w:val="28"/>
          <w:szCs w:val="28"/>
        </w:rPr>
        <w:t xml:space="preserve">Молекулярная генетика, генная инженерия и </w:t>
      </w:r>
      <w:proofErr w:type="spellStart"/>
      <w:r w:rsidR="00D96A6F" w:rsidRPr="00D96A6F">
        <w:rPr>
          <w:b/>
          <w:bCs/>
          <w:sz w:val="28"/>
          <w:szCs w:val="28"/>
        </w:rPr>
        <w:t>омиксные</w:t>
      </w:r>
      <w:proofErr w:type="spellEnd"/>
      <w:r w:rsidR="00D96A6F" w:rsidRPr="00D96A6F">
        <w:rPr>
          <w:b/>
          <w:bCs/>
          <w:sz w:val="28"/>
          <w:szCs w:val="28"/>
        </w:rPr>
        <w:t xml:space="preserve"> технологии</w:t>
      </w:r>
    </w:p>
    <w:p w:rsidR="00233847" w:rsidRPr="00470D55" w:rsidRDefault="00233847" w:rsidP="00693088">
      <w:pPr>
        <w:rPr>
          <w:b/>
          <w:i/>
          <w:iCs/>
          <w:szCs w:val="28"/>
        </w:rPr>
      </w:pPr>
    </w:p>
    <w:p w:rsidR="00233847" w:rsidRDefault="00233847" w:rsidP="00693088">
      <w:pPr>
        <w:rPr>
          <w:b/>
          <w:i/>
          <w:iCs/>
          <w:szCs w:val="28"/>
        </w:rPr>
      </w:pPr>
    </w:p>
    <w:p w:rsidR="00233847" w:rsidRDefault="00233847" w:rsidP="00693088">
      <w:pPr>
        <w:rPr>
          <w:b/>
          <w:i/>
          <w:iCs/>
          <w:szCs w:val="28"/>
        </w:rPr>
      </w:pPr>
    </w:p>
    <w:p w:rsidR="00233847" w:rsidRDefault="00233847" w:rsidP="00693088">
      <w:pPr>
        <w:rPr>
          <w:b/>
          <w:i/>
          <w:iCs/>
          <w:szCs w:val="28"/>
        </w:rPr>
      </w:pPr>
    </w:p>
    <w:p w:rsidR="00233847" w:rsidRDefault="00233847" w:rsidP="00693088">
      <w:pPr>
        <w:rPr>
          <w:b/>
          <w:i/>
          <w:iCs/>
          <w:szCs w:val="28"/>
        </w:rPr>
      </w:pPr>
    </w:p>
    <w:p w:rsidR="00233847" w:rsidRDefault="00233847" w:rsidP="00693088">
      <w:pPr>
        <w:rPr>
          <w:b/>
          <w:i/>
          <w:iCs/>
          <w:szCs w:val="28"/>
        </w:rPr>
      </w:pPr>
    </w:p>
    <w:p w:rsidR="00233847" w:rsidRDefault="00233847" w:rsidP="00693088">
      <w:pPr>
        <w:rPr>
          <w:b/>
          <w:i/>
          <w:iCs/>
          <w:szCs w:val="28"/>
        </w:rPr>
      </w:pPr>
    </w:p>
    <w:p w:rsidR="00233847" w:rsidRPr="00470D55" w:rsidRDefault="00233847" w:rsidP="00693088">
      <w:pPr>
        <w:rPr>
          <w:b/>
          <w:i/>
          <w:iCs/>
          <w:szCs w:val="28"/>
        </w:rPr>
      </w:pPr>
    </w:p>
    <w:p w:rsidR="00233847" w:rsidRDefault="00233847" w:rsidP="00693088">
      <w:pPr>
        <w:jc w:val="center"/>
        <w:rPr>
          <w:iCs/>
          <w:szCs w:val="28"/>
        </w:rPr>
      </w:pPr>
    </w:p>
    <w:p w:rsidR="00233847" w:rsidRDefault="00233847" w:rsidP="00693088">
      <w:pPr>
        <w:jc w:val="center"/>
        <w:rPr>
          <w:iCs/>
          <w:szCs w:val="28"/>
        </w:rPr>
      </w:pPr>
    </w:p>
    <w:p w:rsidR="00233847" w:rsidRDefault="00233847" w:rsidP="00693088">
      <w:pPr>
        <w:jc w:val="center"/>
        <w:rPr>
          <w:iCs/>
          <w:szCs w:val="28"/>
        </w:rPr>
      </w:pPr>
    </w:p>
    <w:p w:rsidR="00233847" w:rsidRDefault="00233847" w:rsidP="00693088">
      <w:pPr>
        <w:jc w:val="center"/>
        <w:rPr>
          <w:iCs/>
          <w:szCs w:val="28"/>
        </w:rPr>
      </w:pPr>
    </w:p>
    <w:p w:rsidR="00AC42E2" w:rsidRDefault="00AC42E2" w:rsidP="00693088">
      <w:pPr>
        <w:jc w:val="center"/>
        <w:rPr>
          <w:iCs/>
          <w:szCs w:val="28"/>
        </w:rPr>
      </w:pPr>
    </w:p>
    <w:p w:rsidR="00AC42E2" w:rsidRDefault="00AC42E2" w:rsidP="00693088">
      <w:pPr>
        <w:jc w:val="center"/>
        <w:rPr>
          <w:iCs/>
          <w:szCs w:val="28"/>
        </w:rPr>
      </w:pPr>
    </w:p>
    <w:p w:rsidR="00233847" w:rsidRDefault="00233847" w:rsidP="00693088">
      <w:pPr>
        <w:jc w:val="center"/>
        <w:rPr>
          <w:iCs/>
          <w:szCs w:val="28"/>
        </w:rPr>
      </w:pPr>
    </w:p>
    <w:p w:rsidR="00876727" w:rsidRDefault="00876727" w:rsidP="00693088">
      <w:pPr>
        <w:jc w:val="center"/>
        <w:rPr>
          <w:iCs/>
          <w:szCs w:val="28"/>
        </w:rPr>
      </w:pPr>
    </w:p>
    <w:p w:rsidR="00233847" w:rsidRPr="00CC104D" w:rsidRDefault="00233847" w:rsidP="00693088">
      <w:pPr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233847" w:rsidRDefault="00233847" w:rsidP="00693088">
      <w:pPr>
        <w:jc w:val="center"/>
        <w:rPr>
          <w:iCs/>
          <w:szCs w:val="28"/>
        </w:rPr>
      </w:pPr>
      <w:r w:rsidRPr="00CC104D">
        <w:rPr>
          <w:iCs/>
          <w:szCs w:val="28"/>
        </w:rPr>
        <w:t>20</w:t>
      </w:r>
      <w:r w:rsidR="00D75EC3">
        <w:rPr>
          <w:iCs/>
          <w:szCs w:val="28"/>
        </w:rPr>
        <w:t>23</w:t>
      </w:r>
      <w:r w:rsidR="00AC42E2">
        <w:rPr>
          <w:iCs/>
          <w:szCs w:val="28"/>
        </w:rPr>
        <w:t xml:space="preserve"> </w:t>
      </w:r>
    </w:p>
    <w:p w:rsidR="006638F9" w:rsidRPr="00470D55" w:rsidRDefault="006638F9" w:rsidP="00693088">
      <w:pPr>
        <w:jc w:val="center"/>
        <w:rPr>
          <w:iCs/>
          <w:szCs w:val="28"/>
        </w:rPr>
      </w:pPr>
    </w:p>
    <w:p w:rsidR="00233847" w:rsidRDefault="00233847" w:rsidP="00693088"/>
    <w:p w:rsidR="00AC42E2" w:rsidRDefault="00AC42E2" w:rsidP="00A65EFA">
      <w:pPr>
        <w:tabs>
          <w:tab w:val="left" w:pos="708"/>
        </w:tabs>
        <w:ind w:left="-142" w:firstLine="142"/>
        <w:jc w:val="center"/>
        <w:rPr>
          <w:b/>
          <w:bCs/>
          <w:sz w:val="28"/>
          <w:szCs w:val="28"/>
        </w:rPr>
        <w:sectPr w:rsidR="00AC42E2" w:rsidSect="00694498">
          <w:head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Toc444075856"/>
      <w:bookmarkStart w:id="2" w:name="_Toc444075893"/>
      <w:bookmarkStart w:id="3" w:name="_Toc444075962"/>
      <w:bookmarkStart w:id="4" w:name="_Toc444076137"/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A65EFA" w:rsidRPr="00A65EFA" w:rsidTr="0008421F">
        <w:trPr>
          <w:jc w:val="center"/>
        </w:trPr>
        <w:tc>
          <w:tcPr>
            <w:tcW w:w="9488" w:type="dxa"/>
          </w:tcPr>
          <w:p w:rsidR="00A65EFA" w:rsidRPr="00A65EFA" w:rsidRDefault="00A65EFA" w:rsidP="00A65EFA">
            <w:pPr>
              <w:tabs>
                <w:tab w:val="left" w:pos="708"/>
              </w:tabs>
              <w:ind w:left="-142" w:firstLine="142"/>
              <w:jc w:val="center"/>
              <w:rPr>
                <w:b/>
                <w:bCs/>
                <w:sz w:val="28"/>
                <w:szCs w:val="28"/>
              </w:rPr>
            </w:pPr>
            <w:r w:rsidRPr="00A65EFA">
              <w:rPr>
                <w:b/>
                <w:bCs/>
                <w:sz w:val="28"/>
                <w:szCs w:val="28"/>
              </w:rPr>
              <w:lastRenderedPageBreak/>
              <w:t>Лист согласований рабочей программы</w:t>
            </w:r>
          </w:p>
          <w:p w:rsidR="00A65EFA" w:rsidRPr="00A65EFA" w:rsidRDefault="00A65EFA" w:rsidP="00A65EFA">
            <w:pPr>
              <w:ind w:firstLine="527"/>
              <w:jc w:val="both"/>
            </w:pPr>
            <w:r w:rsidRPr="00A65EFA">
              <w:t>Рабочая программа практики составлена в соответствии с требованиями:</w:t>
            </w:r>
          </w:p>
          <w:p w:rsidR="00A65EFA" w:rsidRPr="00A65EFA" w:rsidRDefault="00A65EFA" w:rsidP="00A65EFA">
            <w:pPr>
              <w:autoSpaceDE w:val="0"/>
              <w:autoSpaceDN w:val="0"/>
              <w:adjustRightInd w:val="0"/>
              <w:jc w:val="both"/>
            </w:pPr>
            <w:r w:rsidRPr="00A65EFA">
              <w:t xml:space="preserve">- ФГОС </w:t>
            </w:r>
            <w:proofErr w:type="gramStart"/>
            <w:r w:rsidRPr="00A65EFA">
              <w:t>ВО</w:t>
            </w:r>
            <w:proofErr w:type="gramEnd"/>
            <w:r w:rsidRPr="00A65EFA">
              <w:t xml:space="preserve"> </w:t>
            </w:r>
            <w:proofErr w:type="gramStart"/>
            <w:r w:rsidRPr="00A65EFA">
              <w:t>по</w:t>
            </w:r>
            <w:proofErr w:type="gramEnd"/>
            <w:r w:rsidRPr="00A65EFA">
              <w:t xml:space="preserve"> направлению подготовки 19.04.01 «Биотехнология» (уровень магистратуры) утвержденного приказом Министерства образования и науки от 21.11.2014 N 1495</w:t>
            </w:r>
          </w:p>
          <w:p w:rsidR="00A65EFA" w:rsidRPr="00A65EFA" w:rsidRDefault="00A65EFA" w:rsidP="00A65EFA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 w:rsidRPr="00A65EFA">
              <w:t xml:space="preserve">- Приказа </w:t>
            </w:r>
            <w:proofErr w:type="spellStart"/>
            <w:r w:rsidRPr="00A65EFA">
              <w:t>Минобрнауки</w:t>
            </w:r>
            <w:proofErr w:type="spellEnd"/>
            <w:r w:rsidRPr="00A65EFA">
              <w:t xml:space="preserve"> России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      </w:r>
            <w:proofErr w:type="spellStart"/>
            <w:r w:rsidRPr="00A65EFA">
              <w:t>бакалавриата</w:t>
            </w:r>
            <w:proofErr w:type="spellEnd"/>
            <w:r w:rsidRPr="00A65EFA">
              <w:t xml:space="preserve">, программам </w:t>
            </w:r>
            <w:proofErr w:type="spellStart"/>
            <w:r w:rsidRPr="00A65EFA">
              <w:t>специалитета</w:t>
            </w:r>
            <w:proofErr w:type="spellEnd"/>
            <w:r w:rsidRPr="00A65EFA">
              <w:t>, программам магистратуры;</w:t>
            </w:r>
          </w:p>
          <w:p w:rsidR="00A65EFA" w:rsidRPr="00A65EFA" w:rsidRDefault="00A65EFA" w:rsidP="00A65EFA">
            <w:pPr>
              <w:jc w:val="both"/>
            </w:pPr>
            <w:r w:rsidRPr="00A65EFA">
              <w:t xml:space="preserve">- Приказа Министерства образования и науки РФ от 27 ноября 2015 года № 1383 «Об утверждении Положения о практике обучающихся, осваивающих основные профессиональные образовательные программы высшего образования», </w:t>
            </w:r>
          </w:p>
          <w:p w:rsidR="00A65EFA" w:rsidRPr="00A65EFA" w:rsidRDefault="00A65EFA" w:rsidP="00A65EFA">
            <w:pPr>
              <w:spacing w:line="276" w:lineRule="auto"/>
              <w:jc w:val="both"/>
              <w:rPr>
                <w:color w:val="000000"/>
              </w:rPr>
            </w:pPr>
            <w:r w:rsidRPr="00A65EFA">
              <w:rPr>
                <w:color w:val="000000"/>
              </w:rPr>
              <w:t xml:space="preserve">- Положения о практике </w:t>
            </w:r>
            <w:proofErr w:type="gramStart"/>
            <w:r w:rsidRPr="00A65EFA">
              <w:rPr>
                <w:color w:val="000000"/>
              </w:rPr>
              <w:t>обучающихся</w:t>
            </w:r>
            <w:proofErr w:type="gramEnd"/>
            <w:r w:rsidRPr="00A65EFA">
              <w:rPr>
                <w:color w:val="000000"/>
              </w:rPr>
              <w:t>, осваивающих основные профессиональные образовательные программы высшего образования в ГАОУ ВО ЛО «Ленинградский государственный университет имени А.С. Пушкина»;</w:t>
            </w:r>
          </w:p>
          <w:p w:rsidR="00A65EFA" w:rsidRPr="00A65EFA" w:rsidRDefault="00A65EFA" w:rsidP="00A65EFA">
            <w:pPr>
              <w:spacing w:line="276" w:lineRule="auto"/>
              <w:jc w:val="both"/>
            </w:pPr>
            <w:r w:rsidRPr="00A65EFA"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A65EFA">
              <w:rPr>
                <w:b/>
              </w:rPr>
              <w:t>19.04.01 Биотехнология</w:t>
            </w:r>
            <w:r w:rsidRPr="00A65EFA">
              <w:t xml:space="preserve"> Профиль </w:t>
            </w:r>
            <w:proofErr w:type="spellStart"/>
            <w:r w:rsidRPr="00A65EFA">
              <w:t>Геномика</w:t>
            </w:r>
            <w:proofErr w:type="spellEnd"/>
            <w:r w:rsidRPr="00A65EFA">
              <w:t xml:space="preserve">, молекулярная генетика и </w:t>
            </w:r>
            <w:proofErr w:type="spellStart"/>
            <w:r w:rsidRPr="00A65EFA">
              <w:t>биоинформатика</w:t>
            </w:r>
            <w:proofErr w:type="spellEnd"/>
          </w:p>
        </w:tc>
      </w:tr>
    </w:tbl>
    <w:p w:rsidR="00A65EFA" w:rsidRPr="00A65EFA" w:rsidRDefault="00A65EFA" w:rsidP="00A65EFA">
      <w:pPr>
        <w:jc w:val="both"/>
        <w:rPr>
          <w:b/>
        </w:rPr>
      </w:pPr>
    </w:p>
    <w:p w:rsidR="00A65EFA" w:rsidRPr="00A65EFA" w:rsidRDefault="00A65EFA" w:rsidP="00A65EFA">
      <w:pPr>
        <w:jc w:val="both"/>
      </w:pPr>
      <w:r w:rsidRPr="00A65EFA">
        <w:rPr>
          <w:b/>
        </w:rPr>
        <w:t>Составитель</w:t>
      </w:r>
      <w:r w:rsidRPr="00A65EFA">
        <w:t xml:space="preserve">: </w:t>
      </w:r>
      <w:proofErr w:type="gramStart"/>
      <w:r w:rsidRPr="00A65EFA">
        <w:t>д.б</w:t>
      </w:r>
      <w:proofErr w:type="gramEnd"/>
      <w:r w:rsidRPr="00A65EFA">
        <w:t xml:space="preserve">.н., профессор. Каф. </w:t>
      </w:r>
      <w:proofErr w:type="spellStart"/>
      <w:r w:rsidRPr="00A65EFA">
        <w:t>ЕГиТ</w:t>
      </w:r>
      <w:proofErr w:type="spellEnd"/>
      <w:r w:rsidRPr="00A65EFA">
        <w:t xml:space="preserve"> </w:t>
      </w:r>
      <w:proofErr w:type="spellStart"/>
      <w:r w:rsidRPr="00A65EFA">
        <w:t>Терлецкий</w:t>
      </w:r>
      <w:proofErr w:type="spellEnd"/>
      <w:r w:rsidRPr="00A65EFA">
        <w:t xml:space="preserve"> В.П.</w:t>
      </w:r>
    </w:p>
    <w:p w:rsidR="00A65EFA" w:rsidRPr="00A65EFA" w:rsidRDefault="00A65EFA" w:rsidP="00A65EFA">
      <w:pPr>
        <w:ind w:firstLine="709"/>
        <w:jc w:val="both"/>
        <w:rPr>
          <w:b/>
          <w:i/>
          <w:iCs/>
          <w:color w:val="FF0000"/>
        </w:rPr>
      </w:pPr>
    </w:p>
    <w:p w:rsidR="000A7513" w:rsidRDefault="00A65EFA" w:rsidP="000A7513">
      <w:pPr>
        <w:tabs>
          <w:tab w:val="left" w:pos="6855"/>
        </w:tabs>
        <w:jc w:val="both"/>
      </w:pPr>
      <w:r w:rsidRPr="00A65EFA">
        <w:rPr>
          <w:lang w:bidi="ru-RU"/>
        </w:rPr>
        <w:t xml:space="preserve">Согласовано: </w:t>
      </w:r>
      <w:r w:rsidRPr="00A65EFA">
        <w:rPr>
          <w:lang w:bidi="ru-RU"/>
        </w:rPr>
        <w:br/>
      </w:r>
      <w:r w:rsidR="000A7513" w:rsidRPr="00D866E6">
        <w:t xml:space="preserve">директор </w:t>
      </w:r>
    </w:p>
    <w:p w:rsidR="000A7513" w:rsidRPr="000E570C" w:rsidRDefault="000A7513" w:rsidP="000A7513">
      <w:pPr>
        <w:tabs>
          <w:tab w:val="left" w:pos="6855"/>
        </w:tabs>
        <w:jc w:val="both"/>
      </w:pPr>
      <w:r w:rsidRPr="000E570C">
        <w:t xml:space="preserve">ФГБУ </w:t>
      </w:r>
      <w:r>
        <w:t>«</w:t>
      </w:r>
      <w:r w:rsidRPr="000E570C">
        <w:t>Всероссийский институт</w:t>
      </w:r>
    </w:p>
    <w:p w:rsidR="000A7513" w:rsidRPr="000E570C" w:rsidRDefault="000A7513" w:rsidP="000A7513">
      <w:pPr>
        <w:tabs>
          <w:tab w:val="left" w:pos="6855"/>
        </w:tabs>
        <w:jc w:val="both"/>
      </w:pPr>
      <w:r w:rsidRPr="000E570C">
        <w:t>защиты растений</w:t>
      </w:r>
      <w:r>
        <w:t>»</w:t>
      </w:r>
      <w:r w:rsidRPr="000E570C">
        <w:t xml:space="preserve">, </w:t>
      </w:r>
      <w:proofErr w:type="gramStart"/>
      <w:r w:rsidRPr="000E570C">
        <w:t>к.б</w:t>
      </w:r>
      <w:proofErr w:type="gramEnd"/>
      <w:r w:rsidRPr="000E570C">
        <w:t>.н.</w:t>
      </w:r>
      <w:r w:rsidRPr="000E570C">
        <w:tab/>
        <w:t>Ганнибал Ф.Б</w:t>
      </w:r>
    </w:p>
    <w:p w:rsidR="000A7513" w:rsidRPr="000E570C" w:rsidRDefault="000A7513" w:rsidP="000A7513">
      <w:pPr>
        <w:jc w:val="both"/>
        <w:rPr>
          <w:b/>
        </w:rPr>
      </w:pPr>
    </w:p>
    <w:p w:rsidR="00A65EFA" w:rsidRPr="00A65EFA" w:rsidRDefault="00A65EFA" w:rsidP="00A65EFA">
      <w:pPr>
        <w:jc w:val="both"/>
        <w:rPr>
          <w:b/>
          <w:bCs/>
          <w:i/>
          <w:iCs/>
        </w:rPr>
      </w:pPr>
    </w:p>
    <w:p w:rsidR="00A65EFA" w:rsidRPr="00A65EFA" w:rsidRDefault="00A65EFA" w:rsidP="00A65EFA">
      <w:pPr>
        <w:jc w:val="both"/>
        <w:rPr>
          <w:b/>
        </w:rPr>
      </w:pPr>
    </w:p>
    <w:p w:rsidR="00A65EFA" w:rsidRPr="00A65EFA" w:rsidRDefault="00A65EFA" w:rsidP="00A65EFA">
      <w:pPr>
        <w:jc w:val="both"/>
        <w:rPr>
          <w:b/>
        </w:rPr>
      </w:pPr>
    </w:p>
    <w:p w:rsidR="00AC42E2" w:rsidRPr="00AC42E2" w:rsidRDefault="00AC42E2" w:rsidP="00AC42E2">
      <w:pPr>
        <w:jc w:val="both"/>
      </w:pPr>
      <w:r w:rsidRPr="00AC42E2">
        <w:t xml:space="preserve">Рассмотрено на заседании кафедры естествознания и географии </w:t>
      </w:r>
    </w:p>
    <w:p w:rsidR="00AC42E2" w:rsidRPr="00AC42E2" w:rsidRDefault="00AC42E2" w:rsidP="00AC42E2">
      <w:pPr>
        <w:jc w:val="both"/>
      </w:pPr>
      <w:r w:rsidRPr="00AC42E2">
        <w:t>«____» __________ 20___ г. (протокол № ____, от «____» __________ 20___ г.).</w:t>
      </w:r>
    </w:p>
    <w:p w:rsidR="00AC42E2" w:rsidRPr="00AC42E2" w:rsidRDefault="00AC42E2" w:rsidP="00AC42E2">
      <w:pPr>
        <w:jc w:val="both"/>
      </w:pPr>
    </w:p>
    <w:p w:rsidR="00AC42E2" w:rsidRPr="00AC42E2" w:rsidRDefault="00AC42E2" w:rsidP="00AC42E2">
      <w:pPr>
        <w:jc w:val="both"/>
      </w:pPr>
    </w:p>
    <w:p w:rsidR="00AC42E2" w:rsidRPr="00AC42E2" w:rsidRDefault="00AC42E2" w:rsidP="00AC42E2">
      <w:pPr>
        <w:jc w:val="both"/>
      </w:pPr>
    </w:p>
    <w:p w:rsidR="00AC42E2" w:rsidRPr="00AC42E2" w:rsidRDefault="00AC42E2" w:rsidP="00AC42E2">
      <w:pPr>
        <w:spacing w:line="360" w:lineRule="auto"/>
        <w:jc w:val="both"/>
      </w:pPr>
    </w:p>
    <w:p w:rsidR="00AC42E2" w:rsidRPr="00AC42E2" w:rsidRDefault="00AC42E2" w:rsidP="00AC42E2">
      <w:pPr>
        <w:spacing w:line="360" w:lineRule="auto"/>
        <w:jc w:val="both"/>
      </w:pPr>
      <w:r w:rsidRPr="00AC42E2">
        <w:t>Рабочая программа соответствует требованиям к содержанию, структуре, оформлению.</w:t>
      </w:r>
    </w:p>
    <w:p w:rsidR="00AC42E2" w:rsidRPr="00AC42E2" w:rsidRDefault="00AC42E2" w:rsidP="00AC42E2">
      <w:pPr>
        <w:spacing w:line="360" w:lineRule="auto"/>
        <w:jc w:val="both"/>
      </w:pPr>
    </w:p>
    <w:p w:rsidR="00AC42E2" w:rsidRPr="00AC42E2" w:rsidRDefault="00AC42E2" w:rsidP="00AC42E2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AC42E2" w:rsidRPr="00AC42E2" w:rsidRDefault="00AC42E2" w:rsidP="00AC42E2">
      <w:pPr>
        <w:widowControl w:val="0"/>
        <w:spacing w:line="360" w:lineRule="auto"/>
        <w:contextualSpacing/>
        <w:jc w:val="both"/>
      </w:pPr>
      <w:r w:rsidRPr="00AC42E2">
        <w:t>Согласовано:</w:t>
      </w:r>
    </w:p>
    <w:p w:rsidR="00AC42E2" w:rsidRPr="00AC42E2" w:rsidRDefault="00AC42E2" w:rsidP="00AC42E2">
      <w:pPr>
        <w:widowControl w:val="0"/>
        <w:spacing w:line="360" w:lineRule="auto"/>
        <w:contextualSpacing/>
        <w:jc w:val="both"/>
      </w:pPr>
      <w:r w:rsidRPr="00AC42E2">
        <w:t xml:space="preserve">Зав. библиотекой ________________ </w:t>
      </w:r>
      <w:proofErr w:type="spellStart"/>
      <w:r w:rsidRPr="00AC42E2">
        <w:t>М.Е.Харитонова</w:t>
      </w:r>
      <w:proofErr w:type="spellEnd"/>
    </w:p>
    <w:p w:rsidR="00AC42E2" w:rsidRPr="00AC42E2" w:rsidRDefault="00AC42E2" w:rsidP="00AC42E2">
      <w:pPr>
        <w:widowControl w:val="0"/>
        <w:spacing w:line="360" w:lineRule="auto"/>
        <w:contextualSpacing/>
        <w:jc w:val="both"/>
      </w:pPr>
    </w:p>
    <w:p w:rsidR="00AC42E2" w:rsidRPr="00AC42E2" w:rsidRDefault="00AC42E2" w:rsidP="00AC42E2">
      <w:pPr>
        <w:jc w:val="both"/>
      </w:pPr>
    </w:p>
    <w:p w:rsidR="006638F9" w:rsidRPr="000A2062" w:rsidRDefault="00AC42E2" w:rsidP="00AC42E2">
      <w:pPr>
        <w:spacing w:line="360" w:lineRule="auto"/>
      </w:pPr>
      <w:r w:rsidRPr="00AC42E2">
        <w:t>Рекомендовано к использованию в учебном процессе для 2018 года поступления</w:t>
      </w:r>
    </w:p>
    <w:p w:rsidR="006638F9" w:rsidRPr="000A2062" w:rsidRDefault="006638F9" w:rsidP="006638F9">
      <w:pPr>
        <w:spacing w:line="360" w:lineRule="auto"/>
        <w:rPr>
          <w:i/>
          <w:color w:val="FF0000"/>
          <w:sz w:val="28"/>
          <w:szCs w:val="28"/>
        </w:rPr>
      </w:pPr>
    </w:p>
    <w:bookmarkEnd w:id="1"/>
    <w:bookmarkEnd w:id="2"/>
    <w:bookmarkEnd w:id="3"/>
    <w:bookmarkEnd w:id="4"/>
    <w:p w:rsidR="00AC42E2" w:rsidRDefault="00AC42E2">
      <w:pPr>
        <w:rPr>
          <w:b/>
          <w:color w:val="373737"/>
          <w:sz w:val="28"/>
          <w:szCs w:val="28"/>
          <w:lang w:eastAsia="en-US"/>
        </w:rPr>
      </w:pPr>
      <w:r>
        <w:rPr>
          <w:b/>
          <w:color w:val="373737"/>
          <w:sz w:val="28"/>
          <w:szCs w:val="28"/>
        </w:rPr>
        <w:br w:type="page"/>
      </w:r>
    </w:p>
    <w:p w:rsidR="00CC3A8A" w:rsidRPr="002C37B0" w:rsidRDefault="00CC3A8A" w:rsidP="00CC3A8A">
      <w:pPr>
        <w:pStyle w:val="a8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373737"/>
          <w:sz w:val="28"/>
          <w:szCs w:val="28"/>
        </w:rPr>
      </w:pPr>
      <w:r w:rsidRPr="002C37B0">
        <w:rPr>
          <w:rFonts w:ascii="Times New Roman" w:hAnsi="Times New Roman"/>
          <w:b/>
          <w:color w:val="373737"/>
          <w:sz w:val="28"/>
          <w:szCs w:val="28"/>
        </w:rPr>
        <w:lastRenderedPageBreak/>
        <w:t>Вид</w:t>
      </w:r>
      <w:r>
        <w:rPr>
          <w:rFonts w:ascii="Times New Roman" w:hAnsi="Times New Roman"/>
          <w:b/>
          <w:color w:val="373737"/>
          <w:sz w:val="28"/>
          <w:szCs w:val="28"/>
        </w:rPr>
        <w:t>,</w:t>
      </w:r>
      <w:r w:rsidRPr="002C37B0">
        <w:rPr>
          <w:rFonts w:ascii="Times New Roman" w:hAnsi="Times New Roman"/>
          <w:b/>
          <w:color w:val="373737"/>
          <w:sz w:val="28"/>
          <w:szCs w:val="28"/>
        </w:rPr>
        <w:t xml:space="preserve"> способ и формы проведения</w:t>
      </w:r>
      <w:r>
        <w:rPr>
          <w:rFonts w:ascii="Times New Roman" w:hAnsi="Times New Roman"/>
          <w:b/>
          <w:color w:val="373737"/>
          <w:sz w:val="28"/>
          <w:szCs w:val="28"/>
        </w:rPr>
        <w:t xml:space="preserve"> практики</w:t>
      </w:r>
      <w:r w:rsidRPr="002C37B0">
        <w:rPr>
          <w:rFonts w:ascii="Times New Roman" w:hAnsi="Times New Roman"/>
          <w:b/>
          <w:color w:val="373737"/>
          <w:sz w:val="28"/>
          <w:szCs w:val="28"/>
        </w:rPr>
        <w:t>.</w:t>
      </w:r>
    </w:p>
    <w:p w:rsidR="006E7BD9" w:rsidRPr="006E7BD9" w:rsidRDefault="006E7BD9" w:rsidP="006E7BD9">
      <w:pPr>
        <w:suppressAutoHyphens/>
        <w:ind w:firstLine="709"/>
        <w:jc w:val="both"/>
        <w:rPr>
          <w:sz w:val="28"/>
          <w:szCs w:val="28"/>
        </w:rPr>
      </w:pPr>
      <w:r w:rsidRPr="006E7BD9">
        <w:rPr>
          <w:sz w:val="28"/>
          <w:szCs w:val="28"/>
        </w:rPr>
        <w:t>Вид практики: производственная практика.</w:t>
      </w:r>
    </w:p>
    <w:p w:rsidR="00CC3A8A" w:rsidRDefault="006E7BD9" w:rsidP="00CC3A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 практики</w:t>
      </w:r>
      <w:r w:rsidR="00CC3A8A">
        <w:rPr>
          <w:sz w:val="28"/>
          <w:szCs w:val="28"/>
        </w:rPr>
        <w:t>: н</w:t>
      </w:r>
      <w:r w:rsidR="00CC3A8A" w:rsidRPr="008F526C">
        <w:rPr>
          <w:sz w:val="28"/>
          <w:szCs w:val="28"/>
        </w:rPr>
        <w:t>аучно-исследовательская работа</w:t>
      </w:r>
      <w:r w:rsidR="00CC3A8A">
        <w:rPr>
          <w:sz w:val="28"/>
          <w:szCs w:val="28"/>
        </w:rPr>
        <w:t>.</w:t>
      </w:r>
    </w:p>
    <w:p w:rsidR="00CC3A8A" w:rsidRDefault="00CC3A8A" w:rsidP="00CC3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проведения производственной практики: </w:t>
      </w:r>
      <w:proofErr w:type="gramStart"/>
      <w:r w:rsidRPr="00C877D5">
        <w:rPr>
          <w:sz w:val="28"/>
          <w:szCs w:val="28"/>
        </w:rPr>
        <w:t>стационарная</w:t>
      </w:r>
      <w:proofErr w:type="gramEnd"/>
      <w:r w:rsidR="006E7BD9">
        <w:rPr>
          <w:sz w:val="28"/>
          <w:szCs w:val="28"/>
        </w:rPr>
        <w:t xml:space="preserve">, </w:t>
      </w:r>
      <w:r w:rsidRPr="00C877D5">
        <w:rPr>
          <w:sz w:val="28"/>
          <w:szCs w:val="28"/>
        </w:rPr>
        <w:t>выездная</w:t>
      </w:r>
      <w:r>
        <w:rPr>
          <w:sz w:val="28"/>
          <w:szCs w:val="28"/>
        </w:rPr>
        <w:t>.</w:t>
      </w:r>
    </w:p>
    <w:p w:rsidR="00CC3A8A" w:rsidRDefault="00CC3A8A" w:rsidP="00CC3A8A">
      <w:pPr>
        <w:ind w:firstLine="709"/>
        <w:jc w:val="both"/>
        <w:rPr>
          <w:sz w:val="28"/>
          <w:szCs w:val="28"/>
        </w:rPr>
      </w:pPr>
      <w:r w:rsidRPr="007E45A9">
        <w:rPr>
          <w:sz w:val="28"/>
          <w:szCs w:val="28"/>
        </w:rPr>
        <w:t>Форма провед</w:t>
      </w:r>
      <w:r w:rsidR="007E45A9" w:rsidRPr="007E45A9">
        <w:rPr>
          <w:sz w:val="28"/>
          <w:szCs w:val="28"/>
        </w:rPr>
        <w:t xml:space="preserve">ения производственной практики: дискретно. </w:t>
      </w:r>
    </w:p>
    <w:p w:rsidR="00CC3A8A" w:rsidRPr="00353AF8" w:rsidRDefault="00CC3A8A" w:rsidP="007E45A9">
      <w:pPr>
        <w:ind w:firstLine="709"/>
        <w:jc w:val="both"/>
        <w:rPr>
          <w:sz w:val="28"/>
          <w:szCs w:val="28"/>
        </w:rPr>
      </w:pPr>
    </w:p>
    <w:p w:rsidR="00233847" w:rsidRPr="00B518BA" w:rsidRDefault="00233847" w:rsidP="007E45A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518BA">
        <w:rPr>
          <w:rFonts w:ascii="Times New Roman" w:hAnsi="Times New Roman"/>
          <w:b/>
          <w:sz w:val="28"/>
          <w:szCs w:val="28"/>
        </w:rPr>
        <w:t>Перечень планируемых результатов обучения при прохождении практики, соотнесенный с планируемыми результатами освоения образовательной программы.</w:t>
      </w:r>
    </w:p>
    <w:p w:rsidR="00295812" w:rsidRPr="00206985" w:rsidRDefault="00295812" w:rsidP="00295812">
      <w:pPr>
        <w:pStyle w:val="a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206985">
        <w:rPr>
          <w:sz w:val="28"/>
          <w:szCs w:val="28"/>
        </w:rPr>
        <w:t>Процесс прохождения практики направлен на формирование следующих компетенций: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1984"/>
        <w:gridCol w:w="5812"/>
      </w:tblGrid>
      <w:tr w:rsidR="002666A4" w:rsidRPr="00206985" w:rsidTr="009E2F30">
        <w:trPr>
          <w:trHeight w:val="1395"/>
        </w:trPr>
        <w:tc>
          <w:tcPr>
            <w:tcW w:w="675" w:type="dxa"/>
            <w:tcBorders>
              <w:top w:val="single" w:sz="12" w:space="0" w:color="auto"/>
            </w:tcBorders>
          </w:tcPr>
          <w:p w:rsidR="002666A4" w:rsidRPr="00206985" w:rsidRDefault="002666A4" w:rsidP="002971CC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206985">
              <w:rPr>
                <w:sz w:val="20"/>
                <w:szCs w:val="20"/>
              </w:rPr>
              <w:t>№</w:t>
            </w:r>
          </w:p>
          <w:p w:rsidR="002666A4" w:rsidRPr="00206985" w:rsidRDefault="002666A4" w:rsidP="002971CC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206985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666A4" w:rsidRPr="00206985" w:rsidRDefault="002666A4" w:rsidP="002971CC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206985">
              <w:rPr>
                <w:sz w:val="20"/>
                <w:szCs w:val="20"/>
              </w:rPr>
              <w:t>Индекс компетенции</w:t>
            </w:r>
          </w:p>
          <w:p w:rsidR="002666A4" w:rsidRPr="00206985" w:rsidRDefault="002666A4" w:rsidP="002971CC">
            <w:pPr>
              <w:pStyle w:val="a7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2666A4" w:rsidRPr="00206985" w:rsidRDefault="002666A4" w:rsidP="002971CC">
            <w:pPr>
              <w:pStyle w:val="a7"/>
              <w:jc w:val="center"/>
              <w:rPr>
                <w:sz w:val="20"/>
                <w:szCs w:val="20"/>
              </w:rPr>
            </w:pPr>
            <w:r w:rsidRPr="00206985">
              <w:rPr>
                <w:sz w:val="20"/>
                <w:szCs w:val="20"/>
              </w:rPr>
              <w:t xml:space="preserve">Содержание компетенции </w:t>
            </w:r>
          </w:p>
          <w:p w:rsidR="002666A4" w:rsidRPr="00206985" w:rsidRDefault="002666A4" w:rsidP="002971CC">
            <w:pPr>
              <w:pStyle w:val="a7"/>
              <w:jc w:val="center"/>
              <w:rPr>
                <w:sz w:val="20"/>
                <w:szCs w:val="20"/>
              </w:rPr>
            </w:pPr>
            <w:r w:rsidRPr="00206985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2666A4" w:rsidRPr="00206985" w:rsidRDefault="002666A4" w:rsidP="002971CC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2666A4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2666A4" w:rsidRPr="00D97A88" w:rsidTr="001B607A">
        <w:tc>
          <w:tcPr>
            <w:tcW w:w="675" w:type="dxa"/>
          </w:tcPr>
          <w:p w:rsidR="002666A4" w:rsidRPr="00757905" w:rsidRDefault="002666A4" w:rsidP="002971CC">
            <w:pPr>
              <w:pStyle w:val="a7"/>
              <w:spacing w:line="360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2666A4" w:rsidRPr="00D75EC3" w:rsidRDefault="002666A4" w:rsidP="00D75EC3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УК-2</w:t>
            </w:r>
          </w:p>
          <w:p w:rsidR="002666A4" w:rsidRPr="00373676" w:rsidRDefault="002666A4" w:rsidP="002971CC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2666A4" w:rsidRPr="00185EC9" w:rsidRDefault="002870BA" w:rsidP="002971CC">
            <w:pPr>
              <w:pStyle w:val="21"/>
              <w:spacing w:after="0" w:line="240" w:lineRule="auto"/>
              <w:rPr>
                <w:color w:val="0000FF"/>
              </w:rPr>
            </w:pPr>
            <w:r w:rsidRPr="002870BA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812" w:type="dxa"/>
          </w:tcPr>
          <w:p w:rsidR="002870BA" w:rsidRDefault="002870BA" w:rsidP="002870BA">
            <w:pPr>
              <w:pStyle w:val="a7"/>
              <w:jc w:val="both"/>
            </w:pPr>
            <w:r>
              <w:t>УК</w:t>
            </w:r>
            <w:proofErr w:type="gramStart"/>
            <w:r>
              <w:t>2</w:t>
            </w:r>
            <w:proofErr w:type="gramEnd"/>
            <w:r>
              <w:t>.1. Формулирует перечень задач, направленных на достижение поставленной цели.</w:t>
            </w:r>
          </w:p>
          <w:p w:rsidR="002666A4" w:rsidRPr="00D97A88" w:rsidRDefault="002870BA" w:rsidP="002870BA">
            <w:pPr>
              <w:pStyle w:val="a7"/>
              <w:jc w:val="both"/>
            </w:pPr>
            <w:r>
              <w:t>УК</w:t>
            </w:r>
            <w:proofErr w:type="gramStart"/>
            <w:r>
              <w:t>2</w:t>
            </w:r>
            <w:proofErr w:type="gramEnd"/>
            <w:r>
              <w:t>.2. Осуществляет отбор оптимальных методов решения поставленных задач, обеспечивающих реализацию правовых и ресурсных ограничений.</w:t>
            </w:r>
          </w:p>
        </w:tc>
      </w:tr>
      <w:tr w:rsidR="002666A4" w:rsidRPr="00D97A88" w:rsidTr="001F28FB">
        <w:tc>
          <w:tcPr>
            <w:tcW w:w="675" w:type="dxa"/>
          </w:tcPr>
          <w:p w:rsidR="002666A4" w:rsidRPr="00757905" w:rsidRDefault="002666A4" w:rsidP="002971CC">
            <w:pPr>
              <w:pStyle w:val="a7"/>
              <w:spacing w:line="360" w:lineRule="auto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2666A4" w:rsidRPr="00373676" w:rsidRDefault="002666A4" w:rsidP="002971CC">
            <w:pPr>
              <w:shd w:val="clear" w:color="auto" w:fill="FFFFFF"/>
              <w:jc w:val="both"/>
              <w:rPr>
                <w:b/>
              </w:rPr>
            </w:pPr>
            <w:r w:rsidRPr="00D75EC3">
              <w:rPr>
                <w:b/>
              </w:rPr>
              <w:t>УК-4</w:t>
            </w:r>
          </w:p>
        </w:tc>
        <w:tc>
          <w:tcPr>
            <w:tcW w:w="1984" w:type="dxa"/>
          </w:tcPr>
          <w:p w:rsidR="002666A4" w:rsidRPr="00185EC9" w:rsidRDefault="00602991" w:rsidP="002971CC">
            <w:pPr>
              <w:pStyle w:val="21"/>
              <w:spacing w:after="0" w:line="240" w:lineRule="auto"/>
              <w:rPr>
                <w:color w:val="0000FF"/>
              </w:rPr>
            </w:pPr>
            <w:r w:rsidRPr="00602991">
              <w:t>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602991">
              <w:t>м(</w:t>
            </w:r>
            <w:proofErr w:type="spellStart"/>
            <w:proofErr w:type="gramEnd"/>
            <w:r w:rsidRPr="00602991">
              <w:t>ых</w:t>
            </w:r>
            <w:proofErr w:type="spellEnd"/>
            <w:r w:rsidRPr="00602991">
              <w:t>) языке(ах)</w:t>
            </w:r>
          </w:p>
        </w:tc>
        <w:tc>
          <w:tcPr>
            <w:tcW w:w="5812" w:type="dxa"/>
          </w:tcPr>
          <w:p w:rsidR="00602991" w:rsidRDefault="00602991" w:rsidP="00602991">
            <w:pPr>
              <w:pStyle w:val="a7"/>
              <w:jc w:val="both"/>
            </w:pPr>
            <w:r>
              <w:t>УК-4.1. Владеет системой норм русского литературного языка при его использовании в качестве государственного языка РФ и нормами иностранног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языка(</w:t>
            </w:r>
            <w:proofErr w:type="spellStart"/>
            <w:r>
              <w:t>ов</w:t>
            </w:r>
            <w:proofErr w:type="spellEnd"/>
            <w:r>
              <w:t>), используя различные формы, виды и средства устной и письменной коммуникации в том числе в цифровой среде.</w:t>
            </w:r>
          </w:p>
          <w:p w:rsidR="002666A4" w:rsidRPr="00D97A88" w:rsidRDefault="00602991" w:rsidP="00602991">
            <w:pPr>
              <w:pStyle w:val="a7"/>
              <w:jc w:val="both"/>
            </w:pPr>
            <w:r>
              <w:t>УК-4.2. Использует языковые средства для достижения профессиональных целей на русском и иностранно</w:t>
            </w:r>
            <w:proofErr w:type="gramStart"/>
            <w:r>
              <w:t>м(</w:t>
            </w:r>
            <w:proofErr w:type="spellStart"/>
            <w:proofErr w:type="gramEnd"/>
            <w:r>
              <w:t>ых</w:t>
            </w:r>
            <w:proofErr w:type="spellEnd"/>
            <w:r>
              <w:t>) языке(ах) в рамках межличностного и межкультурного общения.</w:t>
            </w:r>
          </w:p>
        </w:tc>
      </w:tr>
      <w:tr w:rsidR="002666A4" w:rsidRPr="00D97A88" w:rsidTr="0069043F">
        <w:tc>
          <w:tcPr>
            <w:tcW w:w="675" w:type="dxa"/>
          </w:tcPr>
          <w:p w:rsidR="002666A4" w:rsidRPr="00757905" w:rsidRDefault="002666A4" w:rsidP="002971CC">
            <w:pPr>
              <w:pStyle w:val="a7"/>
              <w:spacing w:line="360" w:lineRule="auto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2666A4" w:rsidRPr="00373676" w:rsidRDefault="002666A4" w:rsidP="002971CC">
            <w:pPr>
              <w:shd w:val="clear" w:color="auto" w:fill="FFFFFF"/>
              <w:jc w:val="both"/>
              <w:rPr>
                <w:b/>
              </w:rPr>
            </w:pPr>
            <w:r w:rsidRPr="00D75EC3">
              <w:rPr>
                <w:b/>
              </w:rPr>
              <w:t>ПК-1</w:t>
            </w:r>
          </w:p>
        </w:tc>
        <w:tc>
          <w:tcPr>
            <w:tcW w:w="1984" w:type="dxa"/>
          </w:tcPr>
          <w:p w:rsidR="002666A4" w:rsidRPr="00185EC9" w:rsidRDefault="009D2171" w:rsidP="002971CC">
            <w:pPr>
              <w:pStyle w:val="21"/>
              <w:spacing w:after="0" w:line="240" w:lineRule="auto"/>
              <w:rPr>
                <w:color w:val="0000FF"/>
              </w:rPr>
            </w:pPr>
            <w:r w:rsidRPr="009D2171">
              <w:t xml:space="preserve">Готов к планированию, </w:t>
            </w:r>
            <w:r w:rsidRPr="009D2171">
              <w:lastRenderedPageBreak/>
              <w:t>организации и проведению научно-исследовательских работ в области биотехнологии, способен проводить корректную обработку результатов экспериментов и делать обоснованные заключения и выводы</w:t>
            </w:r>
          </w:p>
        </w:tc>
        <w:tc>
          <w:tcPr>
            <w:tcW w:w="5812" w:type="dxa"/>
          </w:tcPr>
          <w:p w:rsidR="002666A4" w:rsidRPr="00D97A88" w:rsidRDefault="009D2171" w:rsidP="002971CC">
            <w:pPr>
              <w:pStyle w:val="a7"/>
              <w:jc w:val="both"/>
            </w:pPr>
            <w:r w:rsidRPr="009D2171">
              <w:lastRenderedPageBreak/>
              <w:t>ПК-1.1</w:t>
            </w:r>
            <w:proofErr w:type="gramStart"/>
            <w:r w:rsidRPr="009D2171">
              <w:t xml:space="preserve"> В</w:t>
            </w:r>
            <w:proofErr w:type="gramEnd"/>
            <w:r w:rsidRPr="009D2171">
              <w:t xml:space="preserve">ладеет навыками применения профессиональных теоретических и практических </w:t>
            </w:r>
            <w:r w:rsidRPr="009D2171">
              <w:lastRenderedPageBreak/>
              <w:t>знаний для планирования, организации и проведения исследований в области биотехнологии,  способен корректно оценивать результаты экспериментов и делать научно-обоснованные выводы и заключения.</w:t>
            </w:r>
          </w:p>
        </w:tc>
      </w:tr>
      <w:tr w:rsidR="002666A4" w:rsidRPr="00D97A88" w:rsidTr="00C35F01">
        <w:tc>
          <w:tcPr>
            <w:tcW w:w="675" w:type="dxa"/>
            <w:tcBorders>
              <w:bottom w:val="single" w:sz="12" w:space="0" w:color="auto"/>
            </w:tcBorders>
          </w:tcPr>
          <w:p w:rsidR="002666A4" w:rsidRDefault="002666A4" w:rsidP="002971CC">
            <w:pPr>
              <w:pStyle w:val="a7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666A4" w:rsidRPr="00D75EC3" w:rsidRDefault="002666A4" w:rsidP="002971CC">
            <w:pPr>
              <w:shd w:val="clear" w:color="auto" w:fill="FFFFFF"/>
              <w:jc w:val="both"/>
              <w:rPr>
                <w:b/>
              </w:rPr>
            </w:pPr>
            <w:r w:rsidRPr="00D75EC3">
              <w:rPr>
                <w:b/>
              </w:rPr>
              <w:t>ПК-2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2666A4" w:rsidRPr="00185EC9" w:rsidRDefault="00116096" w:rsidP="002971CC">
            <w:pPr>
              <w:pStyle w:val="21"/>
              <w:spacing w:after="0" w:line="240" w:lineRule="auto"/>
            </w:pPr>
            <w:proofErr w:type="gramStart"/>
            <w:r w:rsidRPr="00116096">
              <w:t>Способен</w:t>
            </w:r>
            <w:proofErr w:type="gramEnd"/>
            <w:r w:rsidRPr="00116096">
              <w:t xml:space="preserve"> использовать научные исследования в области создания инновационных биотехнических систем и технологий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2666A4" w:rsidRPr="00D97A88" w:rsidRDefault="00116096" w:rsidP="002971CC">
            <w:pPr>
              <w:pStyle w:val="a7"/>
              <w:jc w:val="both"/>
            </w:pPr>
            <w:r w:rsidRPr="00116096">
              <w:t>ПК-2.1</w:t>
            </w:r>
            <w:proofErr w:type="gramStart"/>
            <w:r w:rsidRPr="00116096">
              <w:t xml:space="preserve"> Д</w:t>
            </w:r>
            <w:proofErr w:type="gramEnd"/>
            <w:r w:rsidRPr="00116096">
              <w:t>емонстрирует навыки использования данных, полученных в результате экспериментальной работы в создании инновационных биотехнических систем и технологий в условиях реального биотехнологического производства.</w:t>
            </w:r>
          </w:p>
        </w:tc>
      </w:tr>
    </w:tbl>
    <w:p w:rsidR="00F17B29" w:rsidRDefault="00F17B29" w:rsidP="00693088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</w:p>
    <w:p w:rsidR="00F17B29" w:rsidRDefault="00F17B29" w:rsidP="00693088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</w:p>
    <w:p w:rsidR="00233847" w:rsidRPr="00B518BA" w:rsidRDefault="00233847" w:rsidP="00CC3A8A">
      <w:pPr>
        <w:pStyle w:val="a8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518BA">
        <w:rPr>
          <w:rFonts w:ascii="Times New Roman" w:hAnsi="Times New Roman"/>
          <w:b/>
          <w:sz w:val="28"/>
          <w:szCs w:val="28"/>
        </w:rPr>
        <w:t>Место практики в структуре образовательной программы.</w:t>
      </w:r>
    </w:p>
    <w:p w:rsidR="003515B5" w:rsidRDefault="003515B5" w:rsidP="003515B5">
      <w:pPr>
        <w:shd w:val="clear" w:color="auto" w:fill="FFFFFF"/>
        <w:ind w:firstLine="709"/>
        <w:jc w:val="both"/>
        <w:rPr>
          <w:sz w:val="28"/>
          <w:szCs w:val="28"/>
        </w:rPr>
      </w:pPr>
      <w:r w:rsidRPr="00476698">
        <w:rPr>
          <w:b/>
          <w:sz w:val="28"/>
          <w:szCs w:val="28"/>
        </w:rPr>
        <w:t>Цель</w:t>
      </w:r>
      <w:r w:rsidRPr="00476698">
        <w:rPr>
          <w:sz w:val="28"/>
          <w:szCs w:val="28"/>
        </w:rPr>
        <w:t xml:space="preserve"> </w:t>
      </w:r>
      <w:r w:rsidR="006E7BD9" w:rsidRPr="00476698">
        <w:rPr>
          <w:b/>
          <w:sz w:val="28"/>
          <w:szCs w:val="28"/>
        </w:rPr>
        <w:t>практики</w:t>
      </w:r>
      <w:r w:rsidR="006E7BD9" w:rsidRPr="00476698">
        <w:rPr>
          <w:sz w:val="28"/>
          <w:szCs w:val="28"/>
        </w:rPr>
        <w:t xml:space="preserve"> </w:t>
      </w:r>
      <w:r w:rsidR="00A8147E">
        <w:rPr>
          <w:sz w:val="28"/>
          <w:szCs w:val="28"/>
        </w:rPr>
        <w:t>научно-исследовательская работа</w:t>
      </w:r>
      <w:r w:rsidR="005C58E1" w:rsidRPr="00476698">
        <w:rPr>
          <w:sz w:val="28"/>
          <w:szCs w:val="28"/>
        </w:rPr>
        <w:t>:</w:t>
      </w:r>
      <w:r w:rsidRPr="00476698">
        <w:rPr>
          <w:sz w:val="28"/>
          <w:szCs w:val="28"/>
        </w:rPr>
        <w:t xml:space="preserve"> формирование у </w:t>
      </w:r>
      <w:r w:rsidR="003970A8" w:rsidRPr="00476698">
        <w:rPr>
          <w:sz w:val="28"/>
          <w:szCs w:val="28"/>
        </w:rPr>
        <w:t>обучающихся</w:t>
      </w:r>
      <w:r w:rsidR="00F95A6B" w:rsidRPr="00476698">
        <w:rPr>
          <w:sz w:val="28"/>
          <w:szCs w:val="28"/>
        </w:rPr>
        <w:t xml:space="preserve"> </w:t>
      </w:r>
      <w:r w:rsidRPr="00476698">
        <w:rPr>
          <w:sz w:val="28"/>
          <w:szCs w:val="28"/>
        </w:rPr>
        <w:t xml:space="preserve">умений и навыков </w:t>
      </w:r>
      <w:r w:rsidR="00951ECF">
        <w:rPr>
          <w:sz w:val="28"/>
          <w:szCs w:val="28"/>
        </w:rPr>
        <w:t>проводить теоретические и экспериментальные</w:t>
      </w:r>
      <w:r w:rsidRPr="00476698">
        <w:rPr>
          <w:sz w:val="28"/>
          <w:szCs w:val="28"/>
        </w:rPr>
        <w:t xml:space="preserve"> </w:t>
      </w:r>
      <w:r w:rsidR="00951ECF">
        <w:rPr>
          <w:sz w:val="28"/>
          <w:szCs w:val="28"/>
        </w:rPr>
        <w:t>исследования, направленные на изучение биотехнологических процессов, систем и объектов.</w:t>
      </w:r>
    </w:p>
    <w:p w:rsidR="003515B5" w:rsidRPr="00476698" w:rsidRDefault="003515B5" w:rsidP="003515B5">
      <w:pPr>
        <w:shd w:val="clear" w:color="auto" w:fill="FFFFFF"/>
        <w:ind w:firstLine="709"/>
        <w:jc w:val="both"/>
        <w:rPr>
          <w:sz w:val="28"/>
          <w:szCs w:val="28"/>
        </w:rPr>
      </w:pPr>
      <w:r w:rsidRPr="00476698">
        <w:rPr>
          <w:b/>
          <w:sz w:val="28"/>
          <w:szCs w:val="28"/>
        </w:rPr>
        <w:t>Задачи</w:t>
      </w:r>
      <w:r w:rsidRPr="00476698">
        <w:rPr>
          <w:sz w:val="28"/>
          <w:szCs w:val="28"/>
        </w:rPr>
        <w:t xml:space="preserve"> </w:t>
      </w:r>
      <w:r w:rsidRPr="00476698">
        <w:rPr>
          <w:b/>
          <w:sz w:val="28"/>
          <w:szCs w:val="28"/>
        </w:rPr>
        <w:t>научно-исследовательской работы</w:t>
      </w:r>
      <w:r w:rsidRPr="00476698">
        <w:rPr>
          <w:sz w:val="28"/>
          <w:szCs w:val="28"/>
        </w:rPr>
        <w:t>:</w:t>
      </w:r>
    </w:p>
    <w:p w:rsidR="003515B5" w:rsidRPr="00476698" w:rsidRDefault="003515B5" w:rsidP="003515B5">
      <w:pPr>
        <w:shd w:val="clear" w:color="auto" w:fill="FFFFFF"/>
        <w:ind w:firstLine="709"/>
        <w:jc w:val="both"/>
        <w:rPr>
          <w:sz w:val="28"/>
          <w:szCs w:val="28"/>
        </w:rPr>
      </w:pPr>
      <w:r w:rsidRPr="00476698">
        <w:rPr>
          <w:sz w:val="28"/>
          <w:szCs w:val="28"/>
        </w:rPr>
        <w:t>- сформировать умения и навыки по определению проблем, задач и методов научного исследования</w:t>
      </w:r>
      <w:r w:rsidR="00951ECF">
        <w:rPr>
          <w:sz w:val="28"/>
          <w:szCs w:val="28"/>
        </w:rPr>
        <w:t>, выбора и обоснования методики исследования</w:t>
      </w:r>
      <w:r w:rsidRPr="00476698">
        <w:rPr>
          <w:sz w:val="28"/>
          <w:szCs w:val="28"/>
        </w:rPr>
        <w:t>;</w:t>
      </w:r>
    </w:p>
    <w:p w:rsidR="003515B5" w:rsidRPr="00476698" w:rsidRDefault="003515B5" w:rsidP="003515B5">
      <w:pPr>
        <w:shd w:val="clear" w:color="auto" w:fill="FFFFFF"/>
        <w:ind w:firstLine="709"/>
        <w:jc w:val="both"/>
        <w:rPr>
          <w:sz w:val="28"/>
          <w:szCs w:val="28"/>
        </w:rPr>
      </w:pPr>
      <w:r w:rsidRPr="00476698">
        <w:rPr>
          <w:sz w:val="28"/>
          <w:szCs w:val="28"/>
        </w:rPr>
        <w:t>- сформировать умения и навыки по получению информации на основе наблюдений, опытов, научного анализа эмпирических данных;</w:t>
      </w:r>
    </w:p>
    <w:p w:rsidR="00951ECF" w:rsidRDefault="003515B5" w:rsidP="003515B5">
      <w:pPr>
        <w:shd w:val="clear" w:color="auto" w:fill="FFFFFF"/>
        <w:ind w:firstLine="709"/>
        <w:jc w:val="both"/>
        <w:rPr>
          <w:sz w:val="28"/>
          <w:szCs w:val="28"/>
        </w:rPr>
      </w:pPr>
      <w:r w:rsidRPr="00476698">
        <w:rPr>
          <w:sz w:val="28"/>
          <w:szCs w:val="28"/>
        </w:rPr>
        <w:t>- сформировать умения по реферированию</w:t>
      </w:r>
      <w:r w:rsidR="00951ECF">
        <w:rPr>
          <w:sz w:val="28"/>
          <w:szCs w:val="28"/>
        </w:rPr>
        <w:t xml:space="preserve"> зарубежных и отечественных литературных источников и составлению аналитического обзора по теме исследования с целью дальнейшего использования при </w:t>
      </w:r>
      <w:r w:rsidR="00951ECF">
        <w:rPr>
          <w:sz w:val="28"/>
          <w:szCs w:val="28"/>
        </w:rPr>
        <w:lastRenderedPageBreak/>
        <w:t>проведении теоретических и экспериментальных исследований и подготовки выпускной квалификационной работы;</w:t>
      </w:r>
    </w:p>
    <w:p w:rsidR="00951ECF" w:rsidRDefault="00951ECF" w:rsidP="00951EC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освоение методов исследования, анализа и обработки экспериментальных данных, полученных в ходе выполнения научно-исследовательской работы;</w:t>
      </w:r>
    </w:p>
    <w:p w:rsidR="00951ECF" w:rsidRDefault="00951ECF" w:rsidP="00951EC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- </w:t>
      </w:r>
      <w:r>
        <w:rPr>
          <w:sz w:val="28"/>
          <w:szCs w:val="28"/>
        </w:rPr>
        <w:t xml:space="preserve">освоение современных информационных технологий и программных продуктов, применяемых для научных исследований в области биотехнологии; </w:t>
      </w:r>
    </w:p>
    <w:p w:rsidR="003515B5" w:rsidRDefault="003515B5" w:rsidP="003515B5">
      <w:pPr>
        <w:shd w:val="clear" w:color="auto" w:fill="FFFFFF"/>
        <w:ind w:firstLine="709"/>
        <w:jc w:val="both"/>
        <w:rPr>
          <w:sz w:val="28"/>
          <w:szCs w:val="28"/>
        </w:rPr>
      </w:pPr>
      <w:r w:rsidRPr="00476698">
        <w:rPr>
          <w:sz w:val="28"/>
          <w:szCs w:val="28"/>
        </w:rPr>
        <w:t>- сформировать умения и навыки самостоятельного осуществления научно-исследовательской работы.</w:t>
      </w:r>
    </w:p>
    <w:p w:rsidR="005C58E1" w:rsidRDefault="005C58E1" w:rsidP="003515B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84356" w:rsidRDefault="005C58E1" w:rsidP="00684356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Производственная практика н</w:t>
      </w:r>
      <w:r w:rsidR="0051483E" w:rsidRPr="008F526C">
        <w:rPr>
          <w:sz w:val="28"/>
          <w:szCs w:val="28"/>
        </w:rPr>
        <w:t>аучно-исследовательская работа</w:t>
      </w:r>
      <w:r w:rsidR="00233847" w:rsidRPr="00B518BA">
        <w:rPr>
          <w:sz w:val="28"/>
          <w:szCs w:val="28"/>
        </w:rPr>
        <w:t xml:space="preserve"> </w:t>
      </w:r>
      <w:r w:rsidR="00A65EFA">
        <w:rPr>
          <w:sz w:val="28"/>
          <w:szCs w:val="28"/>
        </w:rPr>
        <w:t xml:space="preserve">относится к вариативной части </w:t>
      </w:r>
      <w:r w:rsidRPr="006F3313">
        <w:rPr>
          <w:sz w:val="28"/>
          <w:szCs w:val="28"/>
        </w:rPr>
        <w:t>блока</w:t>
      </w:r>
      <w:r w:rsidR="00A65EFA">
        <w:rPr>
          <w:sz w:val="28"/>
          <w:szCs w:val="28"/>
        </w:rPr>
        <w:t xml:space="preserve"> 2</w:t>
      </w:r>
      <w:r w:rsidRPr="006F3313">
        <w:rPr>
          <w:sz w:val="28"/>
          <w:szCs w:val="28"/>
        </w:rPr>
        <w:t xml:space="preserve"> </w:t>
      </w:r>
      <w:r w:rsidR="00A65EFA" w:rsidRPr="00A65EFA">
        <w:rPr>
          <w:sz w:val="28"/>
          <w:szCs w:val="28"/>
        </w:rPr>
        <w:t>«</w:t>
      </w:r>
      <w:r w:rsidR="00A65EFA" w:rsidRPr="00A65EFA">
        <w:rPr>
          <w:rFonts w:eastAsia="Calibri"/>
          <w:sz w:val="28"/>
          <w:szCs w:val="28"/>
        </w:rPr>
        <w:t>Практики, в том числе научно-исследовательская работа (НИР</w:t>
      </w:r>
      <w:r w:rsidR="00CC267B">
        <w:rPr>
          <w:rFonts w:eastAsia="Calibri"/>
          <w:sz w:val="28"/>
          <w:szCs w:val="28"/>
        </w:rPr>
        <w:t>)» программы</w:t>
      </w:r>
      <w:r w:rsidR="00CC267B">
        <w:rPr>
          <w:sz w:val="28"/>
          <w:szCs w:val="28"/>
        </w:rPr>
        <w:t xml:space="preserve"> магистратуры</w:t>
      </w:r>
      <w:r w:rsidR="00684356">
        <w:rPr>
          <w:sz w:val="28"/>
          <w:szCs w:val="28"/>
        </w:rPr>
        <w:t xml:space="preserve">, </w:t>
      </w:r>
      <w:r w:rsidR="00684356">
        <w:rPr>
          <w:rFonts w:eastAsia="Calibri"/>
          <w:sz w:val="28"/>
          <w:szCs w:val="28"/>
          <w:lang w:eastAsia="en-US"/>
        </w:rPr>
        <w:t>определяет направленность (профиль) и является обязательной для освоения обучающимися.</w:t>
      </w:r>
      <w:proofErr w:type="gramEnd"/>
    </w:p>
    <w:p w:rsidR="00233847" w:rsidRDefault="0076143C" w:rsidP="00693088">
      <w:pPr>
        <w:shd w:val="clear" w:color="auto" w:fill="FFFFFF"/>
        <w:ind w:firstLine="709"/>
        <w:jc w:val="both"/>
        <w:rPr>
          <w:sz w:val="28"/>
          <w:szCs w:val="28"/>
        </w:rPr>
      </w:pPr>
      <w:r w:rsidRPr="007924D4">
        <w:rPr>
          <w:sz w:val="28"/>
          <w:szCs w:val="28"/>
        </w:rPr>
        <w:t xml:space="preserve">Освоение программы </w:t>
      </w:r>
      <w:r w:rsidR="005C58E1">
        <w:rPr>
          <w:sz w:val="28"/>
          <w:szCs w:val="28"/>
        </w:rPr>
        <w:t xml:space="preserve">производственной практики </w:t>
      </w:r>
      <w:r>
        <w:rPr>
          <w:sz w:val="28"/>
          <w:szCs w:val="28"/>
        </w:rPr>
        <w:t>н</w:t>
      </w:r>
      <w:r w:rsidRPr="0076143C">
        <w:rPr>
          <w:sz w:val="28"/>
          <w:szCs w:val="28"/>
        </w:rPr>
        <w:t>аучно-исследовательск</w:t>
      </w:r>
      <w:r w:rsidR="005C58E1">
        <w:rPr>
          <w:sz w:val="28"/>
          <w:szCs w:val="28"/>
        </w:rPr>
        <w:t>ая</w:t>
      </w:r>
      <w:r w:rsidRPr="0076143C">
        <w:rPr>
          <w:sz w:val="28"/>
          <w:szCs w:val="28"/>
        </w:rPr>
        <w:t xml:space="preserve"> работ</w:t>
      </w:r>
      <w:r w:rsidR="005C58E1">
        <w:rPr>
          <w:sz w:val="28"/>
          <w:szCs w:val="28"/>
        </w:rPr>
        <w:t>а</w:t>
      </w:r>
      <w:r w:rsidRPr="0076143C">
        <w:rPr>
          <w:sz w:val="28"/>
          <w:szCs w:val="28"/>
        </w:rPr>
        <w:t xml:space="preserve"> </w:t>
      </w:r>
      <w:r w:rsidRPr="007924D4">
        <w:rPr>
          <w:sz w:val="28"/>
          <w:szCs w:val="28"/>
        </w:rPr>
        <w:t xml:space="preserve">осуществляется </w:t>
      </w:r>
      <w:r w:rsidR="00476698">
        <w:rPr>
          <w:sz w:val="28"/>
          <w:szCs w:val="28"/>
        </w:rPr>
        <w:t xml:space="preserve">на базе </w:t>
      </w:r>
      <w:proofErr w:type="gramStart"/>
      <w:r w:rsidR="00476698">
        <w:rPr>
          <w:sz w:val="28"/>
          <w:szCs w:val="28"/>
        </w:rPr>
        <w:t>таких</w:t>
      </w:r>
      <w:proofErr w:type="gramEnd"/>
      <w:r w:rsidRPr="007924D4">
        <w:rPr>
          <w:sz w:val="28"/>
          <w:szCs w:val="28"/>
        </w:rPr>
        <w:t xml:space="preserve"> дисциплинами как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«Общая генетика», «Молекулярная генетика», «Генная инженерия», «Клеточная биология», «Инженерная энзимология», «Философские аспекты биотехнологии», «Человек и биологические системы», «Клеточная инженерия», «Методы работы с культурами клеток», «</w:t>
      </w:r>
      <w:proofErr w:type="spellStart"/>
      <w:r>
        <w:rPr>
          <w:sz w:val="28"/>
          <w:szCs w:val="28"/>
        </w:rPr>
        <w:t>Биоинформатика</w:t>
      </w:r>
      <w:proofErr w:type="spellEnd"/>
      <w:r>
        <w:rPr>
          <w:sz w:val="28"/>
          <w:szCs w:val="28"/>
        </w:rPr>
        <w:t xml:space="preserve">», «Геномные, </w:t>
      </w:r>
      <w:proofErr w:type="spellStart"/>
      <w:r>
        <w:rPr>
          <w:sz w:val="28"/>
          <w:szCs w:val="28"/>
        </w:rPr>
        <w:t>транскриптомные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протеомные</w:t>
      </w:r>
      <w:proofErr w:type="spellEnd"/>
      <w:r>
        <w:rPr>
          <w:sz w:val="28"/>
          <w:szCs w:val="28"/>
        </w:rPr>
        <w:t xml:space="preserve"> базы данных», «Гибридизация соматических клеток», «Искусственные хромосомы», «Сборка генов».</w:t>
      </w:r>
      <w:proofErr w:type="gramEnd"/>
      <w:r w:rsidR="005C58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Содержание </w:t>
      </w:r>
      <w:r w:rsidRPr="0076143C">
        <w:rPr>
          <w:sz w:val="28"/>
          <w:szCs w:val="28"/>
        </w:rPr>
        <w:t xml:space="preserve">научно-исследовательской работы </w:t>
      </w:r>
      <w:r w:rsidRPr="007924D4">
        <w:rPr>
          <w:sz w:val="28"/>
          <w:szCs w:val="28"/>
        </w:rPr>
        <w:t>является основой для</w:t>
      </w:r>
      <w:r w:rsidRPr="0076143C">
        <w:t xml:space="preserve"> </w:t>
      </w:r>
      <w:r w:rsidRPr="0076143C">
        <w:rPr>
          <w:sz w:val="28"/>
          <w:szCs w:val="28"/>
        </w:rPr>
        <w:t>выполнения выпуск</w:t>
      </w:r>
      <w:r w:rsidR="005C58E1">
        <w:rPr>
          <w:sz w:val="28"/>
          <w:szCs w:val="28"/>
        </w:rPr>
        <w:t>ной квалификационной работы (магистерской диссертации.</w:t>
      </w:r>
      <w:r w:rsidRPr="0076143C">
        <w:rPr>
          <w:sz w:val="28"/>
          <w:szCs w:val="28"/>
        </w:rPr>
        <w:t>).</w:t>
      </w:r>
    </w:p>
    <w:p w:rsidR="005A7B9D" w:rsidRPr="00B518BA" w:rsidRDefault="005A7B9D" w:rsidP="005A7B9D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A65EFA" w:rsidRPr="00A65EFA" w:rsidRDefault="00A65EFA" w:rsidP="00A65EFA">
      <w:pPr>
        <w:pStyle w:val="a8"/>
        <w:numPr>
          <w:ilvl w:val="0"/>
          <w:numId w:val="10"/>
        </w:numPr>
        <w:shd w:val="clear" w:color="auto" w:fill="FFFFFF"/>
        <w:spacing w:after="160" w:line="360" w:lineRule="auto"/>
        <w:ind w:left="426"/>
        <w:jc w:val="both"/>
        <w:rPr>
          <w:b/>
          <w:color w:val="373737"/>
          <w:sz w:val="28"/>
          <w:szCs w:val="28"/>
        </w:rPr>
      </w:pPr>
      <w:r w:rsidRPr="00A65EFA">
        <w:rPr>
          <w:rFonts w:ascii="Times New Roman" w:hAnsi="Times New Roman"/>
          <w:b/>
          <w:color w:val="373737"/>
          <w:sz w:val="28"/>
          <w:szCs w:val="28"/>
        </w:rPr>
        <w:t>Объем, продолжительность практики и виды выполняемых работ</w:t>
      </w:r>
      <w:r w:rsidRPr="00A65EFA">
        <w:rPr>
          <w:b/>
          <w:color w:val="373737"/>
          <w:sz w:val="28"/>
          <w:szCs w:val="28"/>
        </w:rPr>
        <w:t>.</w:t>
      </w:r>
    </w:p>
    <w:p w:rsidR="005A7B9D" w:rsidRPr="00BF3A79" w:rsidRDefault="005C58E1" w:rsidP="005A7B9D">
      <w:pPr>
        <w:tabs>
          <w:tab w:val="left" w:leader="underscore" w:pos="4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практика н</w:t>
      </w:r>
      <w:r w:rsidR="005A7B9D">
        <w:rPr>
          <w:sz w:val="28"/>
          <w:szCs w:val="28"/>
        </w:rPr>
        <w:t>аучно-исследовательская работа</w:t>
      </w:r>
      <w:r w:rsidR="005A7B9D" w:rsidRPr="00BF3A79">
        <w:rPr>
          <w:sz w:val="28"/>
          <w:szCs w:val="28"/>
        </w:rPr>
        <w:t>,</w:t>
      </w:r>
      <w:r w:rsidR="005A7B9D">
        <w:rPr>
          <w:sz w:val="28"/>
          <w:szCs w:val="28"/>
        </w:rPr>
        <w:t xml:space="preserve"> </w:t>
      </w:r>
      <w:r w:rsidR="005A7B9D" w:rsidRPr="00BF3A79">
        <w:rPr>
          <w:sz w:val="28"/>
          <w:szCs w:val="28"/>
        </w:rPr>
        <w:t>обучающихся</w:t>
      </w:r>
      <w:r w:rsidR="005A7B9D">
        <w:rPr>
          <w:sz w:val="28"/>
          <w:szCs w:val="28"/>
        </w:rPr>
        <w:t xml:space="preserve"> </w:t>
      </w:r>
      <w:r w:rsidR="005A7B9D" w:rsidRPr="00BF3A79">
        <w:rPr>
          <w:sz w:val="28"/>
          <w:szCs w:val="28"/>
        </w:rPr>
        <w:t>проводится в форме контактной работы и иных формах, предусмотренных соответствующей рабочей программой</w:t>
      </w:r>
      <w:r w:rsidR="005A7B9D">
        <w:rPr>
          <w:rStyle w:val="285pt"/>
          <w:sz w:val="28"/>
          <w:szCs w:val="28"/>
        </w:rPr>
        <w:t>.</w:t>
      </w:r>
    </w:p>
    <w:p w:rsidR="005A7B9D" w:rsidRDefault="005A7B9D" w:rsidP="005A7B9D">
      <w:pPr>
        <w:ind w:firstLine="709"/>
        <w:jc w:val="both"/>
        <w:rPr>
          <w:sz w:val="28"/>
          <w:szCs w:val="28"/>
        </w:rPr>
      </w:pPr>
      <w:r w:rsidRPr="00BF3A79">
        <w:rPr>
          <w:sz w:val="28"/>
          <w:szCs w:val="28"/>
        </w:rPr>
        <w:t>Общ</w:t>
      </w:r>
      <w:r>
        <w:rPr>
          <w:sz w:val="28"/>
          <w:szCs w:val="28"/>
        </w:rPr>
        <w:t xml:space="preserve">ая трудоемкость практики </w:t>
      </w:r>
      <w:r w:rsidRPr="00BF3A79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24 зачетных единиц, 864</w:t>
      </w:r>
      <w:r w:rsidRPr="00BF3A79">
        <w:rPr>
          <w:sz w:val="28"/>
          <w:szCs w:val="28"/>
        </w:rPr>
        <w:t xml:space="preserve"> академических часа </w:t>
      </w:r>
    </w:p>
    <w:p w:rsidR="005A7B9D" w:rsidRDefault="005A7B9D" w:rsidP="005A7B9D">
      <w:pPr>
        <w:jc w:val="both"/>
        <w:rPr>
          <w:rStyle w:val="2115pt"/>
          <w:sz w:val="28"/>
          <w:szCs w:val="28"/>
        </w:rPr>
      </w:pPr>
      <w:r w:rsidRPr="00BF3A79">
        <w:rPr>
          <w:rStyle w:val="2115pt"/>
          <w:sz w:val="28"/>
          <w:szCs w:val="28"/>
        </w:rPr>
        <w:t>(1 зачетная единица соответствует 36 академическим часам).</w:t>
      </w:r>
    </w:p>
    <w:p w:rsidR="005A7B9D" w:rsidRDefault="005A7B9D" w:rsidP="005A7B9D">
      <w:pPr>
        <w:jc w:val="both"/>
        <w:rPr>
          <w:sz w:val="28"/>
          <w:szCs w:val="28"/>
        </w:rPr>
      </w:pPr>
    </w:p>
    <w:p w:rsidR="005A7B9D" w:rsidRPr="00F15775" w:rsidRDefault="005A7B9D" w:rsidP="005A7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Очная</w:t>
      </w:r>
      <w:r w:rsidRPr="00F15775">
        <w:rPr>
          <w:sz w:val="28"/>
          <w:szCs w:val="28"/>
        </w:rPr>
        <w:t xml:space="preserve">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5A7B9D" w:rsidRPr="00F15775" w:rsidTr="00AF6EB2">
        <w:tc>
          <w:tcPr>
            <w:tcW w:w="7054" w:type="dxa"/>
            <w:shd w:val="clear" w:color="auto" w:fill="auto"/>
          </w:tcPr>
          <w:p w:rsidR="005A7B9D" w:rsidRPr="00F15775" w:rsidRDefault="005A7B9D" w:rsidP="00AF6EB2">
            <w:pPr>
              <w:jc w:val="center"/>
            </w:pPr>
            <w:r w:rsidRPr="00F15775">
              <w:t>Вид учебной работы</w:t>
            </w:r>
          </w:p>
        </w:tc>
        <w:tc>
          <w:tcPr>
            <w:tcW w:w="2517" w:type="dxa"/>
            <w:shd w:val="clear" w:color="auto" w:fill="auto"/>
          </w:tcPr>
          <w:p w:rsidR="005A7B9D" w:rsidRPr="00F15775" w:rsidRDefault="005A7B9D" w:rsidP="00AF6EB2">
            <w:pPr>
              <w:jc w:val="center"/>
            </w:pPr>
            <w:r w:rsidRPr="00F15775">
              <w:t xml:space="preserve">Трудоемкость в </w:t>
            </w:r>
            <w:proofErr w:type="spellStart"/>
            <w:r w:rsidRPr="00F15775">
              <w:t>акад</w:t>
            </w:r>
            <w:proofErr w:type="gramStart"/>
            <w:r w:rsidRPr="00F15775">
              <w:t>.ч</w:t>
            </w:r>
            <w:proofErr w:type="gramEnd"/>
            <w:r w:rsidRPr="00F15775">
              <w:t>ас</w:t>
            </w:r>
            <w:proofErr w:type="spellEnd"/>
          </w:p>
        </w:tc>
      </w:tr>
      <w:tr w:rsidR="005A7B9D" w:rsidRPr="00F15775" w:rsidTr="00AF6EB2">
        <w:tc>
          <w:tcPr>
            <w:tcW w:w="7054" w:type="dxa"/>
            <w:shd w:val="clear" w:color="auto" w:fill="auto"/>
          </w:tcPr>
          <w:p w:rsidR="005A7B9D" w:rsidRPr="00F15775" w:rsidRDefault="005A7B9D" w:rsidP="00AF6EB2">
            <w:pPr>
              <w:jc w:val="both"/>
              <w:rPr>
                <w:b/>
              </w:rPr>
            </w:pPr>
            <w:r w:rsidRPr="00774326">
              <w:rPr>
                <w:b/>
                <w:bCs/>
                <w:color w:val="000000"/>
                <w:shd w:val="clear" w:color="auto" w:fill="FFFFFF"/>
                <w:lang w:bidi="ru-RU"/>
              </w:rPr>
              <w:t>Контактная работа (в том числе зачет</w:t>
            </w:r>
            <w:r w:rsidR="00A65EFA">
              <w:rPr>
                <w:b/>
                <w:bCs/>
                <w:color w:val="000000"/>
                <w:shd w:val="clear" w:color="auto" w:fill="FFFFFF"/>
                <w:lang w:bidi="ru-RU"/>
              </w:rPr>
              <w:t xml:space="preserve"> с оценкой</w:t>
            </w:r>
            <w:r w:rsidRPr="00774326">
              <w:rPr>
                <w:b/>
                <w:bCs/>
                <w:color w:val="000000"/>
                <w:shd w:val="clear" w:color="auto" w:fill="FFFFFF"/>
                <w:lang w:bidi="ru-RU"/>
              </w:rPr>
              <w:t>):</w:t>
            </w:r>
          </w:p>
        </w:tc>
        <w:tc>
          <w:tcPr>
            <w:tcW w:w="2517" w:type="dxa"/>
            <w:shd w:val="clear" w:color="auto" w:fill="auto"/>
          </w:tcPr>
          <w:p w:rsidR="005A7B9D" w:rsidRPr="00F15775" w:rsidRDefault="00E41C94" w:rsidP="00AB75C2">
            <w:pPr>
              <w:jc w:val="center"/>
            </w:pPr>
            <w:r>
              <w:t>32</w:t>
            </w:r>
          </w:p>
        </w:tc>
      </w:tr>
      <w:tr w:rsidR="005A7B9D" w:rsidRPr="00F15775" w:rsidTr="00AF6EB2">
        <w:tc>
          <w:tcPr>
            <w:tcW w:w="7054" w:type="dxa"/>
            <w:shd w:val="clear" w:color="auto" w:fill="auto"/>
          </w:tcPr>
          <w:p w:rsidR="005A7B9D" w:rsidRPr="00F15775" w:rsidRDefault="005A7B9D" w:rsidP="00AF6EB2">
            <w:pPr>
              <w:jc w:val="both"/>
              <w:rPr>
                <w:b/>
              </w:rPr>
            </w:pPr>
            <w:r w:rsidRPr="00774326">
              <w:rPr>
                <w:b/>
                <w:bCs/>
                <w:color w:val="000000"/>
                <w:shd w:val="clear" w:color="auto" w:fill="FFFFFF"/>
                <w:lang w:bidi="ru-RU"/>
              </w:rPr>
              <w:lastRenderedPageBreak/>
              <w:t>Иные формы работы</w:t>
            </w:r>
            <w:r w:rsidR="00A65EFA" w:rsidRPr="00A65EFA">
              <w:rPr>
                <w:rFonts w:ascii="Calibri" w:eastAsia="Calibri" w:hAnsi="Calibri"/>
                <w:b/>
                <w:bCs/>
                <w:vertAlign w:val="superscript"/>
                <w:lang w:eastAsia="en-US"/>
              </w:rPr>
              <w:footnoteReference w:id="1"/>
            </w:r>
            <w:r w:rsidR="00A65EFA" w:rsidRPr="00A65EFA">
              <w:rPr>
                <w:b/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  <w:r w:rsidRPr="00774326">
              <w:rPr>
                <w:b/>
                <w:bCs/>
                <w:color w:val="000000"/>
                <w:shd w:val="clear" w:color="auto" w:fill="FFFFFF"/>
                <w:lang w:bidi="ru-RU"/>
              </w:rPr>
              <w:t xml:space="preserve"> (всего):</w:t>
            </w:r>
          </w:p>
        </w:tc>
        <w:tc>
          <w:tcPr>
            <w:tcW w:w="2517" w:type="dxa"/>
            <w:shd w:val="clear" w:color="auto" w:fill="auto"/>
          </w:tcPr>
          <w:p w:rsidR="005A7B9D" w:rsidRPr="00F15775" w:rsidRDefault="00E41C94" w:rsidP="00AB75C2">
            <w:pPr>
              <w:jc w:val="center"/>
            </w:pPr>
            <w:r>
              <w:t>400</w:t>
            </w:r>
          </w:p>
        </w:tc>
      </w:tr>
      <w:tr w:rsidR="005A7B9D" w:rsidRPr="00F15775" w:rsidTr="00AF6EB2">
        <w:tc>
          <w:tcPr>
            <w:tcW w:w="7054" w:type="dxa"/>
            <w:shd w:val="clear" w:color="auto" w:fill="auto"/>
          </w:tcPr>
          <w:p w:rsidR="005A7B9D" w:rsidRPr="00F15775" w:rsidRDefault="005A7B9D" w:rsidP="00AF6EB2">
            <w:pPr>
              <w:jc w:val="both"/>
              <w:rPr>
                <w:b/>
              </w:rPr>
            </w:pPr>
            <w:r w:rsidRPr="00774326">
              <w:rPr>
                <w:b/>
                <w:bCs/>
                <w:color w:val="000000"/>
                <w:shd w:val="clear" w:color="auto" w:fill="FFFFFF"/>
                <w:lang w:bidi="ru-RU"/>
              </w:rPr>
              <w:t>Общая трудоемкость (в час</w:t>
            </w:r>
            <w:proofErr w:type="gramStart"/>
            <w:r w:rsidRPr="00774326">
              <w:rPr>
                <w:b/>
                <w:bCs/>
                <w:color w:val="000000"/>
                <w:shd w:val="clear" w:color="auto" w:fill="FFFFFF"/>
                <w:lang w:bidi="ru-RU"/>
              </w:rPr>
              <w:t>.</w:t>
            </w:r>
            <w:proofErr w:type="gramEnd"/>
            <w:r w:rsidRPr="00774326">
              <w:rPr>
                <w:b/>
                <w:bCs/>
                <w:color w:val="000000"/>
                <w:shd w:val="clear" w:color="auto" w:fill="FFFFFF"/>
                <w:lang w:bidi="ru-RU"/>
              </w:rPr>
              <w:t xml:space="preserve"> / </w:t>
            </w:r>
            <w:proofErr w:type="spellStart"/>
            <w:proofErr w:type="gramStart"/>
            <w:r w:rsidRPr="00774326">
              <w:rPr>
                <w:b/>
                <w:bCs/>
                <w:color w:val="000000"/>
                <w:shd w:val="clear" w:color="auto" w:fill="FFFFFF"/>
                <w:lang w:bidi="ru-RU"/>
              </w:rPr>
              <w:t>з</w:t>
            </w:r>
            <w:proofErr w:type="gramEnd"/>
            <w:r w:rsidRPr="00774326">
              <w:rPr>
                <w:b/>
                <w:bCs/>
                <w:color w:val="000000"/>
                <w:shd w:val="clear" w:color="auto" w:fill="FFFFFF"/>
                <w:lang w:bidi="ru-RU"/>
              </w:rPr>
              <w:t>.е</w:t>
            </w:r>
            <w:proofErr w:type="spellEnd"/>
            <w:r w:rsidRPr="00774326">
              <w:rPr>
                <w:b/>
                <w:bCs/>
                <w:color w:val="000000"/>
                <w:shd w:val="clear" w:color="auto" w:fill="FFFFFF"/>
                <w:lang w:bidi="ru-RU"/>
              </w:rPr>
              <w:t>.)</w:t>
            </w:r>
          </w:p>
        </w:tc>
        <w:tc>
          <w:tcPr>
            <w:tcW w:w="2517" w:type="dxa"/>
            <w:shd w:val="clear" w:color="auto" w:fill="auto"/>
          </w:tcPr>
          <w:p w:rsidR="005A7B9D" w:rsidRPr="00F15775" w:rsidRDefault="00E41C94" w:rsidP="005A7B9D">
            <w:pPr>
              <w:jc w:val="center"/>
            </w:pPr>
            <w:r>
              <w:t>432/8</w:t>
            </w:r>
          </w:p>
        </w:tc>
      </w:tr>
    </w:tbl>
    <w:p w:rsidR="00233847" w:rsidRDefault="00233847" w:rsidP="00693088">
      <w:pPr>
        <w:ind w:firstLine="709"/>
        <w:jc w:val="both"/>
        <w:rPr>
          <w:sz w:val="28"/>
          <w:szCs w:val="28"/>
        </w:rPr>
      </w:pPr>
    </w:p>
    <w:p w:rsidR="00233847" w:rsidRPr="004C4A6F" w:rsidRDefault="00233847" w:rsidP="00CC3A8A">
      <w:pPr>
        <w:pStyle w:val="a8"/>
        <w:numPr>
          <w:ilvl w:val="0"/>
          <w:numId w:val="10"/>
        </w:numPr>
        <w:shd w:val="clear" w:color="auto" w:fill="FFFFFF"/>
        <w:spacing w:after="0" w:line="360" w:lineRule="auto"/>
        <w:ind w:left="644"/>
        <w:jc w:val="center"/>
        <w:rPr>
          <w:rFonts w:ascii="Times New Roman" w:hAnsi="Times New Roman"/>
          <w:b/>
          <w:sz w:val="28"/>
          <w:szCs w:val="28"/>
        </w:rPr>
      </w:pPr>
      <w:r w:rsidRPr="004C4A6F">
        <w:rPr>
          <w:rFonts w:ascii="Times New Roman" w:hAnsi="Times New Roman"/>
          <w:b/>
          <w:sz w:val="28"/>
          <w:szCs w:val="28"/>
        </w:rPr>
        <w:t>Содержание практики.</w:t>
      </w:r>
    </w:p>
    <w:p w:rsidR="007E45A9" w:rsidRDefault="007E45A9" w:rsidP="007E45A9">
      <w:pPr>
        <w:pStyle w:val="a8"/>
        <w:shd w:val="clear" w:color="auto" w:fill="FFFFFF"/>
        <w:spacing w:after="0" w:line="240" w:lineRule="auto"/>
        <w:ind w:left="646"/>
        <w:jc w:val="center"/>
        <w:rPr>
          <w:rFonts w:ascii="Times New Roman" w:hAnsi="Times New Roman"/>
          <w:b/>
        </w:rPr>
      </w:pPr>
      <w:r w:rsidRPr="00BE131E">
        <w:rPr>
          <w:rFonts w:ascii="Times New Roman" w:hAnsi="Times New Roman"/>
          <w:b/>
        </w:rPr>
        <w:t>Очная форма обучения</w:t>
      </w:r>
      <w:r w:rsidRPr="00BE131E">
        <w:rPr>
          <w:rFonts w:ascii="Times New Roman" w:hAnsi="Times New Roman"/>
          <w:b/>
        </w:rPr>
        <w:br/>
        <w:t>1 курс (</w:t>
      </w:r>
      <w:r>
        <w:rPr>
          <w:rFonts w:ascii="Times New Roman" w:hAnsi="Times New Roman"/>
          <w:b/>
        </w:rPr>
        <w:t>1</w:t>
      </w:r>
      <w:r w:rsidRPr="00BE131E">
        <w:rPr>
          <w:rFonts w:ascii="Times New Roman" w:hAnsi="Times New Roman"/>
          <w:b/>
        </w:rPr>
        <w:t xml:space="preserve"> семестр)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A65EFA" w:rsidRPr="00A65EFA" w:rsidTr="0008421F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A65EFA" w:rsidRPr="00A65EFA" w:rsidRDefault="00A65EFA" w:rsidP="00A65EFA">
            <w:pPr>
              <w:widowControl w:val="0"/>
              <w:spacing w:after="60"/>
              <w:jc w:val="center"/>
            </w:pPr>
            <w:r w:rsidRPr="00A65EF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A65EFA" w:rsidRPr="00A65EFA" w:rsidRDefault="00A65EFA" w:rsidP="00A65EFA">
            <w:pPr>
              <w:widowControl w:val="0"/>
              <w:spacing w:before="60"/>
              <w:jc w:val="center"/>
            </w:pPr>
            <w:proofErr w:type="gramStart"/>
            <w:r w:rsidRPr="00A65EF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</w:t>
            </w:r>
            <w:proofErr w:type="gramEnd"/>
            <w:r w:rsidRPr="00A65EF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:rsidR="00A65EFA" w:rsidRPr="00A65EFA" w:rsidRDefault="00A65EFA" w:rsidP="00A65EFA">
            <w:pPr>
              <w:widowControl w:val="0"/>
              <w:spacing w:line="220" w:lineRule="exact"/>
              <w:jc w:val="center"/>
              <w:rPr>
                <w:sz w:val="28"/>
                <w:szCs w:val="28"/>
              </w:rPr>
            </w:pPr>
            <w:r w:rsidRPr="00A65EFA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Этапы работы</w:t>
            </w:r>
          </w:p>
        </w:tc>
      </w:tr>
      <w:tr w:rsidR="00A65EFA" w:rsidRPr="00A65EFA" w:rsidTr="0008421F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:rsidR="00A65EFA" w:rsidRPr="00A65EFA" w:rsidRDefault="00A65EFA" w:rsidP="00A65EFA">
            <w:pPr>
              <w:widowControl w:val="0"/>
              <w:spacing w:line="220" w:lineRule="exact"/>
              <w:ind w:left="300"/>
            </w:pPr>
            <w:r w:rsidRPr="00A65EFA">
              <w:t>1</w:t>
            </w:r>
          </w:p>
        </w:tc>
        <w:tc>
          <w:tcPr>
            <w:tcW w:w="8860" w:type="dxa"/>
            <w:shd w:val="clear" w:color="auto" w:fill="FFFFFF"/>
          </w:tcPr>
          <w:p w:rsidR="00A65EFA" w:rsidRPr="00A65EFA" w:rsidRDefault="00A65EFA" w:rsidP="00A65EFA">
            <w:r w:rsidRPr="00A65EFA">
              <w:t>Подготовительный период</w:t>
            </w:r>
          </w:p>
        </w:tc>
      </w:tr>
      <w:tr w:rsidR="00A65EFA" w:rsidRPr="00A65EFA" w:rsidTr="0008421F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:rsidR="00A65EFA" w:rsidRPr="00A65EFA" w:rsidRDefault="00A65EFA" w:rsidP="00A65EFA">
            <w:pPr>
              <w:widowControl w:val="0"/>
              <w:spacing w:line="220" w:lineRule="exact"/>
              <w:ind w:left="260"/>
            </w:pPr>
            <w:r w:rsidRPr="00A65EFA">
              <w:t>2</w:t>
            </w:r>
          </w:p>
        </w:tc>
        <w:tc>
          <w:tcPr>
            <w:tcW w:w="8860" w:type="dxa"/>
            <w:shd w:val="clear" w:color="auto" w:fill="FFFFFF"/>
          </w:tcPr>
          <w:p w:rsidR="00A65EFA" w:rsidRPr="00A65EFA" w:rsidRDefault="00A65EFA" w:rsidP="00A65EFA">
            <w:r w:rsidRPr="00A65EFA">
              <w:t>Основной период</w:t>
            </w:r>
          </w:p>
        </w:tc>
      </w:tr>
      <w:tr w:rsidR="00A65EFA" w:rsidRPr="00A65EFA" w:rsidTr="0008421F">
        <w:trPr>
          <w:trHeight w:hRule="exact" w:val="283"/>
        </w:trPr>
        <w:tc>
          <w:tcPr>
            <w:tcW w:w="648" w:type="dxa"/>
            <w:shd w:val="clear" w:color="auto" w:fill="FFFFFF"/>
          </w:tcPr>
          <w:p w:rsidR="00A65EFA" w:rsidRPr="00A65EFA" w:rsidRDefault="00A65EFA" w:rsidP="00A65EFA">
            <w:pPr>
              <w:widowControl w:val="0"/>
              <w:spacing w:line="220" w:lineRule="exact"/>
              <w:ind w:left="260"/>
            </w:pPr>
            <w:r w:rsidRPr="00A65EFA">
              <w:t>3</w:t>
            </w:r>
          </w:p>
        </w:tc>
        <w:tc>
          <w:tcPr>
            <w:tcW w:w="8860" w:type="dxa"/>
            <w:shd w:val="clear" w:color="auto" w:fill="FFFFFF"/>
          </w:tcPr>
          <w:p w:rsidR="00A65EFA" w:rsidRPr="00A65EFA" w:rsidRDefault="00A65EFA" w:rsidP="00A65EFA">
            <w:r w:rsidRPr="00A65EFA">
              <w:t>Заключительный период</w:t>
            </w:r>
          </w:p>
        </w:tc>
      </w:tr>
      <w:tr w:rsidR="00A65EFA" w:rsidRPr="00A65EFA" w:rsidTr="0008421F">
        <w:trPr>
          <w:trHeight w:hRule="exact" w:val="288"/>
        </w:trPr>
        <w:tc>
          <w:tcPr>
            <w:tcW w:w="648" w:type="dxa"/>
            <w:shd w:val="clear" w:color="auto" w:fill="FFFFFF"/>
          </w:tcPr>
          <w:p w:rsidR="00A65EFA" w:rsidRPr="00A65EFA" w:rsidRDefault="00A65EFA" w:rsidP="00A65EFA">
            <w:pPr>
              <w:widowControl w:val="0"/>
              <w:spacing w:line="220" w:lineRule="exact"/>
              <w:ind w:left="260"/>
            </w:pPr>
            <w:r w:rsidRPr="00A65EFA">
              <w:t>4</w:t>
            </w:r>
          </w:p>
        </w:tc>
        <w:tc>
          <w:tcPr>
            <w:tcW w:w="8860" w:type="dxa"/>
            <w:shd w:val="clear" w:color="auto" w:fill="FFFFFF"/>
          </w:tcPr>
          <w:p w:rsidR="00A65EFA" w:rsidRPr="00A65EFA" w:rsidRDefault="00A65EFA" w:rsidP="00A65EFA">
            <w:r w:rsidRPr="00A65EFA">
              <w:t>Зачет с оценкой</w:t>
            </w:r>
          </w:p>
        </w:tc>
      </w:tr>
    </w:tbl>
    <w:p w:rsidR="007E45A9" w:rsidRPr="00A65EFA" w:rsidRDefault="007E45A9" w:rsidP="00A65EFA">
      <w:pPr>
        <w:shd w:val="clear" w:color="auto" w:fill="FFFFFF"/>
        <w:rPr>
          <w:b/>
        </w:rPr>
      </w:pPr>
    </w:p>
    <w:p w:rsidR="007E45A9" w:rsidRPr="00EE228B" w:rsidRDefault="007E45A9" w:rsidP="007E45A9">
      <w:pPr>
        <w:framePr w:w="8774" w:wrap="notBeside" w:vAnchor="text" w:hAnchor="text" w:y="1"/>
        <w:rPr>
          <w:sz w:val="2"/>
          <w:szCs w:val="2"/>
          <w:highlight w:val="yellow"/>
        </w:rPr>
      </w:pPr>
    </w:p>
    <w:p w:rsidR="007E45A9" w:rsidRDefault="007E45A9" w:rsidP="007E45A9">
      <w:pPr>
        <w:pStyle w:val="a8"/>
        <w:shd w:val="clear" w:color="auto" w:fill="FFFFFF"/>
        <w:spacing w:after="0" w:line="240" w:lineRule="auto"/>
        <w:ind w:left="646"/>
        <w:jc w:val="center"/>
        <w:rPr>
          <w:rFonts w:ascii="Times New Roman" w:hAnsi="Times New Roman"/>
          <w:b/>
        </w:rPr>
      </w:pPr>
      <w:r w:rsidRPr="00BE131E">
        <w:rPr>
          <w:rFonts w:ascii="Times New Roman" w:hAnsi="Times New Roman"/>
          <w:b/>
        </w:rPr>
        <w:t>Очная форма обучения</w:t>
      </w:r>
      <w:r w:rsidRPr="00BE131E">
        <w:rPr>
          <w:rFonts w:ascii="Times New Roman" w:hAnsi="Times New Roman"/>
          <w:b/>
        </w:rPr>
        <w:br/>
        <w:t>1 курс (2 семестр)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A65EFA" w:rsidRPr="00A65EFA" w:rsidTr="0008421F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A65EFA" w:rsidRPr="00A65EFA" w:rsidRDefault="00A65EFA" w:rsidP="0008421F">
            <w:pPr>
              <w:widowControl w:val="0"/>
              <w:spacing w:after="60"/>
              <w:jc w:val="center"/>
            </w:pPr>
            <w:r w:rsidRPr="00A65EF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A65EFA" w:rsidRPr="00A65EFA" w:rsidRDefault="00A65EFA" w:rsidP="0008421F">
            <w:pPr>
              <w:widowControl w:val="0"/>
              <w:spacing w:before="60"/>
              <w:jc w:val="center"/>
            </w:pPr>
            <w:proofErr w:type="gramStart"/>
            <w:r w:rsidRPr="00A65EF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</w:t>
            </w:r>
            <w:proofErr w:type="gramEnd"/>
            <w:r w:rsidRPr="00A65EF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:rsidR="00A65EFA" w:rsidRPr="00A65EFA" w:rsidRDefault="00A65EFA" w:rsidP="0008421F">
            <w:pPr>
              <w:widowControl w:val="0"/>
              <w:spacing w:line="220" w:lineRule="exact"/>
              <w:jc w:val="center"/>
              <w:rPr>
                <w:sz w:val="28"/>
                <w:szCs w:val="28"/>
              </w:rPr>
            </w:pPr>
            <w:r w:rsidRPr="00A65EFA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Этапы работы</w:t>
            </w:r>
          </w:p>
        </w:tc>
      </w:tr>
      <w:tr w:rsidR="00A65EFA" w:rsidRPr="00A65EFA" w:rsidTr="0008421F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:rsidR="00A65EFA" w:rsidRPr="00A65EFA" w:rsidRDefault="00A65EFA" w:rsidP="0008421F">
            <w:pPr>
              <w:widowControl w:val="0"/>
              <w:spacing w:line="220" w:lineRule="exact"/>
              <w:ind w:left="300"/>
            </w:pPr>
            <w:r w:rsidRPr="00A65EFA">
              <w:t>1</w:t>
            </w:r>
          </w:p>
        </w:tc>
        <w:tc>
          <w:tcPr>
            <w:tcW w:w="8860" w:type="dxa"/>
            <w:shd w:val="clear" w:color="auto" w:fill="FFFFFF"/>
          </w:tcPr>
          <w:p w:rsidR="00A65EFA" w:rsidRPr="00A65EFA" w:rsidRDefault="00A65EFA" w:rsidP="0008421F">
            <w:r w:rsidRPr="00A65EFA">
              <w:t>Подготовительный период</w:t>
            </w:r>
          </w:p>
        </w:tc>
      </w:tr>
      <w:tr w:rsidR="00A65EFA" w:rsidRPr="00A65EFA" w:rsidTr="0008421F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:rsidR="00A65EFA" w:rsidRPr="00A65EFA" w:rsidRDefault="00A65EFA" w:rsidP="0008421F">
            <w:pPr>
              <w:widowControl w:val="0"/>
              <w:spacing w:line="220" w:lineRule="exact"/>
              <w:ind w:left="260"/>
            </w:pPr>
            <w:r w:rsidRPr="00A65EFA">
              <w:t>2</w:t>
            </w:r>
          </w:p>
        </w:tc>
        <w:tc>
          <w:tcPr>
            <w:tcW w:w="8860" w:type="dxa"/>
            <w:shd w:val="clear" w:color="auto" w:fill="FFFFFF"/>
          </w:tcPr>
          <w:p w:rsidR="00A65EFA" w:rsidRPr="00A65EFA" w:rsidRDefault="00A65EFA" w:rsidP="0008421F">
            <w:r w:rsidRPr="00A65EFA">
              <w:t>Основной период</w:t>
            </w:r>
          </w:p>
        </w:tc>
      </w:tr>
      <w:tr w:rsidR="00A65EFA" w:rsidRPr="00A65EFA" w:rsidTr="0008421F">
        <w:trPr>
          <w:trHeight w:hRule="exact" w:val="283"/>
        </w:trPr>
        <w:tc>
          <w:tcPr>
            <w:tcW w:w="648" w:type="dxa"/>
            <w:shd w:val="clear" w:color="auto" w:fill="FFFFFF"/>
          </w:tcPr>
          <w:p w:rsidR="00A65EFA" w:rsidRPr="00A65EFA" w:rsidRDefault="00A65EFA" w:rsidP="0008421F">
            <w:pPr>
              <w:widowControl w:val="0"/>
              <w:spacing w:line="220" w:lineRule="exact"/>
              <w:ind w:left="260"/>
            </w:pPr>
            <w:r w:rsidRPr="00A65EFA">
              <w:t>3</w:t>
            </w:r>
          </w:p>
        </w:tc>
        <w:tc>
          <w:tcPr>
            <w:tcW w:w="8860" w:type="dxa"/>
            <w:shd w:val="clear" w:color="auto" w:fill="FFFFFF"/>
          </w:tcPr>
          <w:p w:rsidR="00A65EFA" w:rsidRPr="00A65EFA" w:rsidRDefault="00A65EFA" w:rsidP="0008421F">
            <w:r w:rsidRPr="00A65EFA">
              <w:t>Заключительный период</w:t>
            </w:r>
          </w:p>
        </w:tc>
      </w:tr>
      <w:tr w:rsidR="00A65EFA" w:rsidRPr="00A65EFA" w:rsidTr="0008421F">
        <w:trPr>
          <w:trHeight w:hRule="exact" w:val="288"/>
        </w:trPr>
        <w:tc>
          <w:tcPr>
            <w:tcW w:w="648" w:type="dxa"/>
            <w:shd w:val="clear" w:color="auto" w:fill="FFFFFF"/>
          </w:tcPr>
          <w:p w:rsidR="00A65EFA" w:rsidRPr="00A65EFA" w:rsidRDefault="00A65EFA" w:rsidP="0008421F">
            <w:pPr>
              <w:widowControl w:val="0"/>
              <w:spacing w:line="220" w:lineRule="exact"/>
              <w:ind w:left="260"/>
            </w:pPr>
            <w:r w:rsidRPr="00A65EFA">
              <w:t>4</w:t>
            </w:r>
          </w:p>
        </w:tc>
        <w:tc>
          <w:tcPr>
            <w:tcW w:w="8860" w:type="dxa"/>
            <w:shd w:val="clear" w:color="auto" w:fill="FFFFFF"/>
          </w:tcPr>
          <w:p w:rsidR="00A65EFA" w:rsidRPr="00A65EFA" w:rsidRDefault="00A65EFA" w:rsidP="0008421F">
            <w:r w:rsidRPr="00A65EFA">
              <w:t>Зачет с оценкой</w:t>
            </w:r>
          </w:p>
        </w:tc>
      </w:tr>
    </w:tbl>
    <w:p w:rsidR="007E45A9" w:rsidRPr="00A65EFA" w:rsidRDefault="007E45A9" w:rsidP="00A65EFA">
      <w:pPr>
        <w:shd w:val="clear" w:color="auto" w:fill="FFFFFF"/>
        <w:rPr>
          <w:b/>
        </w:rPr>
      </w:pPr>
    </w:p>
    <w:p w:rsidR="007E45A9" w:rsidRDefault="007E45A9" w:rsidP="007E45A9">
      <w:pPr>
        <w:pStyle w:val="a8"/>
        <w:shd w:val="clear" w:color="auto" w:fill="FFFFFF"/>
        <w:spacing w:after="0" w:line="240" w:lineRule="auto"/>
        <w:ind w:left="646"/>
        <w:jc w:val="center"/>
        <w:rPr>
          <w:rFonts w:ascii="Times New Roman" w:hAnsi="Times New Roman"/>
          <w:b/>
        </w:rPr>
      </w:pPr>
      <w:r w:rsidRPr="00BE131E">
        <w:rPr>
          <w:rFonts w:ascii="Times New Roman" w:hAnsi="Times New Roman"/>
          <w:b/>
        </w:rPr>
        <w:t>Очная форма обучения</w:t>
      </w:r>
      <w:r w:rsidRPr="00BE131E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2</w:t>
      </w:r>
      <w:r w:rsidRPr="00BE131E">
        <w:rPr>
          <w:rFonts w:ascii="Times New Roman" w:hAnsi="Times New Roman"/>
          <w:b/>
        </w:rPr>
        <w:t xml:space="preserve"> курс (</w:t>
      </w:r>
      <w:r>
        <w:rPr>
          <w:rFonts w:ascii="Times New Roman" w:hAnsi="Times New Roman"/>
          <w:b/>
        </w:rPr>
        <w:t>3</w:t>
      </w:r>
      <w:r w:rsidRPr="00BE131E">
        <w:rPr>
          <w:rFonts w:ascii="Times New Roman" w:hAnsi="Times New Roman"/>
          <w:b/>
        </w:rPr>
        <w:t xml:space="preserve"> семестр)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A65EFA" w:rsidRPr="00A65EFA" w:rsidTr="0008421F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A65EFA" w:rsidRPr="00A65EFA" w:rsidRDefault="00A65EFA" w:rsidP="0008421F">
            <w:pPr>
              <w:widowControl w:val="0"/>
              <w:spacing w:after="60"/>
              <w:jc w:val="center"/>
            </w:pPr>
            <w:r w:rsidRPr="00A65EF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A65EFA" w:rsidRPr="00A65EFA" w:rsidRDefault="00A65EFA" w:rsidP="0008421F">
            <w:pPr>
              <w:widowControl w:val="0"/>
              <w:spacing w:before="60"/>
              <w:jc w:val="center"/>
            </w:pPr>
            <w:proofErr w:type="gramStart"/>
            <w:r w:rsidRPr="00A65EF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</w:t>
            </w:r>
            <w:proofErr w:type="gramEnd"/>
            <w:r w:rsidRPr="00A65EF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:rsidR="00A65EFA" w:rsidRPr="00A65EFA" w:rsidRDefault="00A65EFA" w:rsidP="0008421F">
            <w:pPr>
              <w:widowControl w:val="0"/>
              <w:spacing w:line="220" w:lineRule="exact"/>
              <w:jc w:val="center"/>
              <w:rPr>
                <w:sz w:val="28"/>
                <w:szCs w:val="28"/>
              </w:rPr>
            </w:pPr>
            <w:r w:rsidRPr="00A65EFA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Этапы работы</w:t>
            </w:r>
          </w:p>
        </w:tc>
      </w:tr>
      <w:tr w:rsidR="00A65EFA" w:rsidRPr="00A65EFA" w:rsidTr="0008421F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:rsidR="00A65EFA" w:rsidRPr="00A65EFA" w:rsidRDefault="00A65EFA" w:rsidP="0008421F">
            <w:pPr>
              <w:widowControl w:val="0"/>
              <w:spacing w:line="220" w:lineRule="exact"/>
              <w:ind w:left="300"/>
            </w:pPr>
            <w:r w:rsidRPr="00A65EFA">
              <w:t>1</w:t>
            </w:r>
          </w:p>
        </w:tc>
        <w:tc>
          <w:tcPr>
            <w:tcW w:w="8860" w:type="dxa"/>
            <w:shd w:val="clear" w:color="auto" w:fill="FFFFFF"/>
          </w:tcPr>
          <w:p w:rsidR="00A65EFA" w:rsidRPr="00A65EFA" w:rsidRDefault="00A65EFA" w:rsidP="0008421F">
            <w:r w:rsidRPr="00A65EFA">
              <w:t>Подготовительный период</w:t>
            </w:r>
          </w:p>
        </w:tc>
      </w:tr>
      <w:tr w:rsidR="00A65EFA" w:rsidRPr="00A65EFA" w:rsidTr="0008421F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:rsidR="00A65EFA" w:rsidRPr="00A65EFA" w:rsidRDefault="00A65EFA" w:rsidP="0008421F">
            <w:pPr>
              <w:widowControl w:val="0"/>
              <w:spacing w:line="220" w:lineRule="exact"/>
              <w:ind w:left="260"/>
            </w:pPr>
            <w:r w:rsidRPr="00A65EFA">
              <w:t>2</w:t>
            </w:r>
          </w:p>
        </w:tc>
        <w:tc>
          <w:tcPr>
            <w:tcW w:w="8860" w:type="dxa"/>
            <w:shd w:val="clear" w:color="auto" w:fill="FFFFFF"/>
          </w:tcPr>
          <w:p w:rsidR="00A65EFA" w:rsidRPr="00A65EFA" w:rsidRDefault="00A65EFA" w:rsidP="0008421F">
            <w:r w:rsidRPr="00A65EFA">
              <w:t>Основной период</w:t>
            </w:r>
          </w:p>
        </w:tc>
      </w:tr>
      <w:tr w:rsidR="00A65EFA" w:rsidRPr="00A65EFA" w:rsidTr="0008421F">
        <w:trPr>
          <w:trHeight w:hRule="exact" w:val="283"/>
        </w:trPr>
        <w:tc>
          <w:tcPr>
            <w:tcW w:w="648" w:type="dxa"/>
            <w:shd w:val="clear" w:color="auto" w:fill="FFFFFF"/>
          </w:tcPr>
          <w:p w:rsidR="00A65EFA" w:rsidRPr="00A65EFA" w:rsidRDefault="00A65EFA" w:rsidP="0008421F">
            <w:pPr>
              <w:widowControl w:val="0"/>
              <w:spacing w:line="220" w:lineRule="exact"/>
              <w:ind w:left="260"/>
            </w:pPr>
            <w:r w:rsidRPr="00A65EFA">
              <w:t>3</w:t>
            </w:r>
          </w:p>
        </w:tc>
        <w:tc>
          <w:tcPr>
            <w:tcW w:w="8860" w:type="dxa"/>
            <w:shd w:val="clear" w:color="auto" w:fill="FFFFFF"/>
          </w:tcPr>
          <w:p w:rsidR="00A65EFA" w:rsidRPr="00A65EFA" w:rsidRDefault="00A65EFA" w:rsidP="0008421F">
            <w:r w:rsidRPr="00A65EFA">
              <w:t>Заключительный период</w:t>
            </w:r>
          </w:p>
        </w:tc>
      </w:tr>
      <w:tr w:rsidR="00A65EFA" w:rsidRPr="00A65EFA" w:rsidTr="0008421F">
        <w:trPr>
          <w:trHeight w:hRule="exact" w:val="288"/>
        </w:trPr>
        <w:tc>
          <w:tcPr>
            <w:tcW w:w="648" w:type="dxa"/>
            <w:shd w:val="clear" w:color="auto" w:fill="FFFFFF"/>
          </w:tcPr>
          <w:p w:rsidR="00A65EFA" w:rsidRPr="00A65EFA" w:rsidRDefault="00A65EFA" w:rsidP="0008421F">
            <w:pPr>
              <w:widowControl w:val="0"/>
              <w:spacing w:line="220" w:lineRule="exact"/>
              <w:ind w:left="260"/>
            </w:pPr>
            <w:r w:rsidRPr="00A65EFA">
              <w:t>4</w:t>
            </w:r>
          </w:p>
        </w:tc>
        <w:tc>
          <w:tcPr>
            <w:tcW w:w="8860" w:type="dxa"/>
            <w:shd w:val="clear" w:color="auto" w:fill="FFFFFF"/>
          </w:tcPr>
          <w:p w:rsidR="00A65EFA" w:rsidRPr="00A65EFA" w:rsidRDefault="00A65EFA" w:rsidP="0008421F">
            <w:r w:rsidRPr="00A65EFA">
              <w:t>Зачет с оценкой</w:t>
            </w:r>
          </w:p>
        </w:tc>
      </w:tr>
    </w:tbl>
    <w:p w:rsidR="002A2AA4" w:rsidRPr="002A2AA4" w:rsidRDefault="002A2AA4" w:rsidP="00A65EFA">
      <w:pPr>
        <w:suppressAutoHyphens/>
        <w:jc w:val="both"/>
        <w:rPr>
          <w:sz w:val="28"/>
          <w:szCs w:val="28"/>
        </w:rPr>
      </w:pPr>
    </w:p>
    <w:p w:rsidR="00B3684B" w:rsidRPr="00476698" w:rsidRDefault="00B3684B" w:rsidP="00B3684B">
      <w:pPr>
        <w:pStyle w:val="aa"/>
        <w:spacing w:after="0"/>
        <w:ind w:left="0" w:firstLine="426"/>
        <w:jc w:val="both"/>
        <w:rPr>
          <w:sz w:val="28"/>
          <w:szCs w:val="28"/>
        </w:rPr>
      </w:pPr>
      <w:r w:rsidRPr="00476698">
        <w:rPr>
          <w:sz w:val="28"/>
          <w:szCs w:val="28"/>
        </w:rPr>
        <w:t>П</w:t>
      </w:r>
      <w:r w:rsidR="005C58E1" w:rsidRPr="00476698">
        <w:rPr>
          <w:sz w:val="28"/>
          <w:szCs w:val="28"/>
        </w:rPr>
        <w:t>роизводственная п</w:t>
      </w:r>
      <w:r w:rsidRPr="00476698">
        <w:rPr>
          <w:sz w:val="28"/>
          <w:szCs w:val="28"/>
        </w:rPr>
        <w:t>рактика</w:t>
      </w:r>
      <w:r w:rsidR="005C58E1" w:rsidRPr="00476698">
        <w:rPr>
          <w:sz w:val="28"/>
          <w:szCs w:val="28"/>
        </w:rPr>
        <w:t xml:space="preserve"> научно-исследовательская работа</w:t>
      </w:r>
      <w:r w:rsidR="00A8147E">
        <w:rPr>
          <w:sz w:val="28"/>
          <w:szCs w:val="28"/>
        </w:rPr>
        <w:t xml:space="preserve"> </w:t>
      </w:r>
      <w:r w:rsidRPr="00476698">
        <w:rPr>
          <w:sz w:val="28"/>
          <w:szCs w:val="28"/>
        </w:rPr>
        <w:t>состоит из трёх основных периодов.</w:t>
      </w:r>
    </w:p>
    <w:p w:rsidR="005C58E1" w:rsidRPr="00476698" w:rsidRDefault="005C58E1" w:rsidP="005C58E1">
      <w:pPr>
        <w:pStyle w:val="aa"/>
        <w:spacing w:after="0"/>
        <w:ind w:left="0" w:firstLine="709"/>
        <w:jc w:val="both"/>
        <w:rPr>
          <w:sz w:val="28"/>
          <w:szCs w:val="28"/>
        </w:rPr>
      </w:pPr>
      <w:r w:rsidRPr="00476698">
        <w:rPr>
          <w:i/>
          <w:sz w:val="28"/>
          <w:szCs w:val="28"/>
        </w:rPr>
        <w:lastRenderedPageBreak/>
        <w:t xml:space="preserve">Подготовительный период. </w:t>
      </w:r>
      <w:r w:rsidRPr="00476698">
        <w:rPr>
          <w:sz w:val="28"/>
          <w:szCs w:val="28"/>
        </w:rPr>
        <w:t xml:space="preserve">На данном этапе решаются организационные вопросы: руководитель практики знакомит обучающегося с внутренним распорядком дня, дисциплинарным режимом в период практики, а также с правилами техники безопасности. Определяются задачи и порядок прохождения практики, согласовываются основные этапы работ и индивидуальные календарные планы прохождения практики </w:t>
      </w:r>
      <w:proofErr w:type="gramStart"/>
      <w:r w:rsidRPr="00476698">
        <w:rPr>
          <w:sz w:val="28"/>
          <w:szCs w:val="28"/>
        </w:rPr>
        <w:t>обучающимися</w:t>
      </w:r>
      <w:proofErr w:type="gramEnd"/>
      <w:r w:rsidRPr="00476698">
        <w:rPr>
          <w:sz w:val="28"/>
          <w:szCs w:val="28"/>
        </w:rPr>
        <w:t>.</w:t>
      </w:r>
    </w:p>
    <w:p w:rsidR="005C58E1" w:rsidRPr="00476698" w:rsidRDefault="009A4A96" w:rsidP="009A4A96">
      <w:pPr>
        <w:shd w:val="clear" w:color="auto" w:fill="FFFFFF"/>
        <w:ind w:firstLine="709"/>
        <w:jc w:val="both"/>
        <w:rPr>
          <w:sz w:val="28"/>
          <w:szCs w:val="28"/>
        </w:rPr>
      </w:pPr>
      <w:r w:rsidRPr="00476698">
        <w:rPr>
          <w:i/>
          <w:iCs/>
          <w:sz w:val="28"/>
          <w:szCs w:val="28"/>
        </w:rPr>
        <w:t xml:space="preserve">Основной период. </w:t>
      </w:r>
      <w:r w:rsidRPr="00476698">
        <w:rPr>
          <w:iCs/>
          <w:sz w:val="28"/>
          <w:szCs w:val="28"/>
        </w:rPr>
        <w:t xml:space="preserve">В ходе данного этапа </w:t>
      </w:r>
      <w:r w:rsidR="005C58E1" w:rsidRPr="00476698">
        <w:rPr>
          <w:sz w:val="28"/>
          <w:szCs w:val="28"/>
        </w:rPr>
        <w:t xml:space="preserve">магистранты изучают доступную литературу по рассматриваемой проблеме и </w:t>
      </w:r>
      <w:r w:rsidRPr="00476698">
        <w:rPr>
          <w:sz w:val="28"/>
          <w:szCs w:val="28"/>
        </w:rPr>
        <w:t xml:space="preserve">осуществляют ее реферирование. Овладевают методологией организации и проведения научно-исследовательской работы; изучают основные методы и приемы научно-исследовательской работы по выбранному направлению исследования. Магистранты принимают </w:t>
      </w:r>
      <w:r w:rsidR="005C58E1" w:rsidRPr="00476698">
        <w:rPr>
          <w:sz w:val="28"/>
          <w:szCs w:val="28"/>
        </w:rPr>
        <w:t>непосредственно</w:t>
      </w:r>
      <w:r w:rsidRPr="00476698">
        <w:rPr>
          <w:sz w:val="28"/>
          <w:szCs w:val="28"/>
        </w:rPr>
        <w:t>е участие</w:t>
      </w:r>
      <w:r w:rsidR="005C58E1" w:rsidRPr="00476698">
        <w:rPr>
          <w:sz w:val="28"/>
          <w:szCs w:val="28"/>
        </w:rPr>
        <w:t xml:space="preserve"> в вып</w:t>
      </w:r>
      <w:r w:rsidRPr="00476698">
        <w:rPr>
          <w:sz w:val="28"/>
          <w:szCs w:val="28"/>
        </w:rPr>
        <w:t>олнении научных экспериментов,</w:t>
      </w:r>
      <w:r w:rsidR="005C58E1" w:rsidRPr="00476698">
        <w:rPr>
          <w:sz w:val="28"/>
          <w:szCs w:val="28"/>
        </w:rPr>
        <w:t xml:space="preserve"> </w:t>
      </w:r>
      <w:r w:rsidRPr="00476698">
        <w:rPr>
          <w:sz w:val="28"/>
          <w:szCs w:val="28"/>
        </w:rPr>
        <w:t>во время которых приобретают опыт работы на научных при</w:t>
      </w:r>
      <w:r w:rsidR="00DA7893">
        <w:rPr>
          <w:sz w:val="28"/>
          <w:szCs w:val="28"/>
        </w:rPr>
        <w:t>борах и оборудовании. По оконча</w:t>
      </w:r>
      <w:r w:rsidRPr="00476698">
        <w:rPr>
          <w:sz w:val="28"/>
          <w:szCs w:val="28"/>
        </w:rPr>
        <w:t xml:space="preserve">нии экспериментов магистрант осуществляет </w:t>
      </w:r>
      <w:r w:rsidRPr="00476698">
        <w:rPr>
          <w:iCs/>
          <w:sz w:val="28"/>
          <w:szCs w:val="28"/>
        </w:rPr>
        <w:t>анализ полученных результатов, их систематизацию и статистический анализ данных. Р</w:t>
      </w:r>
      <w:r w:rsidR="005C58E1" w:rsidRPr="00476698">
        <w:rPr>
          <w:sz w:val="28"/>
          <w:szCs w:val="28"/>
        </w:rPr>
        <w:t>езультаты анализируются на предмет их использования в написании ВКР.</w:t>
      </w:r>
    </w:p>
    <w:p w:rsidR="00576841" w:rsidRPr="00576841" w:rsidRDefault="006164AB" w:rsidP="0057684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6698">
        <w:rPr>
          <w:i/>
          <w:iCs/>
          <w:sz w:val="28"/>
          <w:szCs w:val="28"/>
        </w:rPr>
        <w:t>Заключительный период</w:t>
      </w:r>
      <w:r w:rsidR="00576841" w:rsidRPr="00476698">
        <w:rPr>
          <w:i/>
          <w:iCs/>
          <w:sz w:val="28"/>
          <w:szCs w:val="28"/>
        </w:rPr>
        <w:t xml:space="preserve">. </w:t>
      </w:r>
      <w:r w:rsidR="00576841" w:rsidRPr="00476698">
        <w:rPr>
          <w:sz w:val="28"/>
          <w:szCs w:val="28"/>
        </w:rPr>
        <w:t>Обработка материалов, собранных во время практики, их оформление. Каждый обучающийся должен представить отчёт, оформленный в соответствии с существующими требованиями.</w:t>
      </w:r>
    </w:p>
    <w:p w:rsidR="00576841" w:rsidRDefault="00576841" w:rsidP="00B3684B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</w:p>
    <w:p w:rsidR="00233847" w:rsidRPr="00B94E2B" w:rsidRDefault="00233847" w:rsidP="00CC3A8A">
      <w:pPr>
        <w:pStyle w:val="a8"/>
        <w:numPr>
          <w:ilvl w:val="0"/>
          <w:numId w:val="10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  <w:r w:rsidRPr="00B94E2B">
        <w:rPr>
          <w:rFonts w:ascii="Times New Roman" w:hAnsi="Times New Roman"/>
          <w:b/>
          <w:sz w:val="28"/>
          <w:szCs w:val="28"/>
        </w:rPr>
        <w:t>Формы отчетности по практике.</w:t>
      </w:r>
    </w:p>
    <w:p w:rsidR="003515B5" w:rsidRPr="003515B5" w:rsidRDefault="003515B5" w:rsidP="003515B5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576841">
        <w:rPr>
          <w:sz w:val="28"/>
          <w:szCs w:val="28"/>
        </w:rPr>
        <w:t>производственной практики (научно-исследовательская работа)</w:t>
      </w:r>
      <w:r w:rsidRPr="003515B5">
        <w:rPr>
          <w:sz w:val="28"/>
          <w:szCs w:val="28"/>
        </w:rPr>
        <w:t>, основываясь на собранных материалах и информации, обучающийся готовит отчет о практике. Отчёт выполняется в соответствии с индивидуальн</w:t>
      </w:r>
      <w:r>
        <w:rPr>
          <w:sz w:val="28"/>
          <w:szCs w:val="28"/>
        </w:rPr>
        <w:t xml:space="preserve">ой программой и оформляется в </w:t>
      </w:r>
      <w:r w:rsidRPr="003515B5">
        <w:rPr>
          <w:sz w:val="28"/>
          <w:szCs w:val="28"/>
        </w:rPr>
        <w:t>соответствии с требованиями, предъявляемыми к учебным и научно-исследовательским работам.</w:t>
      </w:r>
    </w:p>
    <w:p w:rsidR="003515B5" w:rsidRPr="003515B5" w:rsidRDefault="003515B5" w:rsidP="003515B5">
      <w:pPr>
        <w:pStyle w:val="1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515B5">
        <w:rPr>
          <w:rFonts w:ascii="Times New Roman" w:hAnsi="Times New Roman"/>
          <w:sz w:val="28"/>
          <w:szCs w:val="28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3515B5" w:rsidRPr="0046038E" w:rsidRDefault="003515B5" w:rsidP="003515B5">
      <w:pPr>
        <w:pStyle w:val="1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038E">
        <w:rPr>
          <w:rFonts w:ascii="Times New Roman" w:hAnsi="Times New Roman"/>
          <w:sz w:val="28"/>
          <w:szCs w:val="28"/>
        </w:rPr>
        <w:t xml:space="preserve">Структурными </w:t>
      </w:r>
      <w:r w:rsidRPr="00476698">
        <w:rPr>
          <w:rFonts w:ascii="Times New Roman" w:hAnsi="Times New Roman"/>
          <w:sz w:val="28"/>
          <w:szCs w:val="28"/>
        </w:rPr>
        <w:t>элементами отчета</w:t>
      </w:r>
      <w:r w:rsidRPr="0046038E">
        <w:rPr>
          <w:rFonts w:ascii="Times New Roman" w:hAnsi="Times New Roman"/>
          <w:sz w:val="28"/>
          <w:szCs w:val="28"/>
        </w:rPr>
        <w:t xml:space="preserve"> являются: титульный лист (Приложение 1), содержание (введение, основная часть, заключение), список литературы, приложения.</w:t>
      </w:r>
    </w:p>
    <w:p w:rsidR="003515B5" w:rsidRPr="0046038E" w:rsidRDefault="003515B5" w:rsidP="003515B5">
      <w:pPr>
        <w:pStyle w:val="11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6038E">
        <w:rPr>
          <w:rFonts w:ascii="Times New Roman" w:hAnsi="Times New Roman"/>
          <w:color w:val="000000"/>
          <w:sz w:val="28"/>
          <w:szCs w:val="28"/>
        </w:rPr>
        <w:t xml:space="preserve">Во </w:t>
      </w:r>
      <w:r w:rsidRPr="0046038E">
        <w:rPr>
          <w:rFonts w:ascii="Times New Roman" w:hAnsi="Times New Roman"/>
          <w:i/>
          <w:iCs/>
          <w:color w:val="000000"/>
          <w:sz w:val="28"/>
          <w:szCs w:val="28"/>
        </w:rPr>
        <w:t xml:space="preserve">введении </w:t>
      </w:r>
      <w:r w:rsidRPr="0046038E">
        <w:rPr>
          <w:rFonts w:ascii="Times New Roman" w:hAnsi="Times New Roman"/>
          <w:color w:val="000000"/>
          <w:sz w:val="28"/>
          <w:szCs w:val="28"/>
        </w:rPr>
        <w:t xml:space="preserve">приводятся цель, задачи, место, дата начала и продолжительность практики; перечень основных работ и заданий, выполненных в процессе практики. </w:t>
      </w:r>
    </w:p>
    <w:p w:rsidR="003515B5" w:rsidRPr="0046038E" w:rsidRDefault="003515B5" w:rsidP="003515B5">
      <w:pPr>
        <w:suppressAutoHyphens/>
        <w:ind w:firstLine="709"/>
        <w:jc w:val="both"/>
        <w:rPr>
          <w:sz w:val="28"/>
          <w:szCs w:val="28"/>
        </w:rPr>
      </w:pPr>
      <w:r w:rsidRPr="0046038E">
        <w:rPr>
          <w:color w:val="000000"/>
          <w:sz w:val="28"/>
          <w:szCs w:val="28"/>
        </w:rPr>
        <w:t>В</w:t>
      </w:r>
      <w:r w:rsidRPr="0046038E">
        <w:rPr>
          <w:i/>
          <w:iCs/>
          <w:color w:val="000000"/>
          <w:sz w:val="28"/>
          <w:szCs w:val="28"/>
        </w:rPr>
        <w:t xml:space="preserve"> основной части отчета, </w:t>
      </w:r>
      <w:r w:rsidRPr="0046038E">
        <w:rPr>
          <w:color w:val="000000"/>
          <w:sz w:val="28"/>
          <w:szCs w:val="28"/>
        </w:rPr>
        <w:t xml:space="preserve">излагаются материалы, отражающие собранные и проанализированные </w:t>
      </w:r>
      <w:r w:rsidRPr="0046038E">
        <w:rPr>
          <w:sz w:val="28"/>
          <w:szCs w:val="28"/>
        </w:rPr>
        <w:t>сведения, накопленные в мировой науке и производственной деятельности, связанные с темой выпускной квалификационной работы (ВКР), а также собранную и обработанную информацию, необходимую для написания ВКР.</w:t>
      </w:r>
    </w:p>
    <w:p w:rsidR="003515B5" w:rsidRPr="0046038E" w:rsidRDefault="003515B5" w:rsidP="003515B5">
      <w:pPr>
        <w:pStyle w:val="a9"/>
        <w:ind w:firstLine="709"/>
        <w:jc w:val="both"/>
        <w:rPr>
          <w:color w:val="000000"/>
          <w:sz w:val="28"/>
          <w:szCs w:val="28"/>
        </w:rPr>
      </w:pPr>
      <w:r w:rsidRPr="0046038E">
        <w:rPr>
          <w:color w:val="000000"/>
          <w:sz w:val="28"/>
          <w:szCs w:val="28"/>
        </w:rPr>
        <w:lastRenderedPageBreak/>
        <w:t xml:space="preserve">В </w:t>
      </w:r>
      <w:r w:rsidRPr="0046038E">
        <w:rPr>
          <w:i/>
          <w:iCs/>
          <w:color w:val="000000"/>
          <w:sz w:val="28"/>
          <w:szCs w:val="28"/>
        </w:rPr>
        <w:t xml:space="preserve">заключении </w:t>
      </w:r>
      <w:r w:rsidRPr="0046038E">
        <w:rPr>
          <w:color w:val="000000"/>
          <w:sz w:val="28"/>
          <w:szCs w:val="28"/>
        </w:rPr>
        <w:t xml:space="preserve">формулируются основные навыки и умения, приобретенные во время практики; выводы и рекомендации по результатам всей работы. </w:t>
      </w:r>
    </w:p>
    <w:p w:rsidR="003515B5" w:rsidRPr="0046038E" w:rsidRDefault="003515B5" w:rsidP="003515B5">
      <w:pPr>
        <w:pStyle w:val="a9"/>
        <w:ind w:firstLine="709"/>
        <w:jc w:val="both"/>
        <w:rPr>
          <w:color w:val="000000"/>
          <w:sz w:val="28"/>
          <w:szCs w:val="28"/>
        </w:rPr>
      </w:pPr>
      <w:r w:rsidRPr="0046038E">
        <w:rPr>
          <w:color w:val="000000"/>
          <w:sz w:val="28"/>
          <w:szCs w:val="28"/>
        </w:rPr>
        <w:t xml:space="preserve">В </w:t>
      </w:r>
      <w:r w:rsidRPr="0046038E">
        <w:rPr>
          <w:i/>
          <w:iCs/>
          <w:color w:val="000000"/>
          <w:sz w:val="28"/>
          <w:szCs w:val="28"/>
        </w:rPr>
        <w:t xml:space="preserve">списке использованных источников </w:t>
      </w:r>
      <w:r w:rsidRPr="0046038E">
        <w:rPr>
          <w:color w:val="000000"/>
          <w:sz w:val="28"/>
          <w:szCs w:val="28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A8147E" w:rsidRPr="00A8147E" w:rsidRDefault="00A8147E" w:rsidP="00A8147E">
      <w:pPr>
        <w:ind w:firstLine="709"/>
        <w:jc w:val="both"/>
        <w:rPr>
          <w:color w:val="000000"/>
          <w:sz w:val="28"/>
          <w:szCs w:val="28"/>
        </w:rPr>
      </w:pPr>
      <w:r w:rsidRPr="00A8147E">
        <w:rPr>
          <w:color w:val="000000"/>
          <w:sz w:val="28"/>
          <w:szCs w:val="28"/>
        </w:rPr>
        <w:t>Приложения могут включать графические материалы, промежуточные расчеты и др</w:t>
      </w:r>
      <w:proofErr w:type="gramStart"/>
      <w:r w:rsidRPr="00A8147E">
        <w:rPr>
          <w:color w:val="000000"/>
          <w:sz w:val="28"/>
          <w:szCs w:val="28"/>
        </w:rPr>
        <w:t>..</w:t>
      </w:r>
      <w:proofErr w:type="gramEnd"/>
    </w:p>
    <w:p w:rsidR="008143C4" w:rsidRPr="00FB5946" w:rsidRDefault="008143C4" w:rsidP="008143C4">
      <w:pPr>
        <w:ind w:firstLine="709"/>
        <w:jc w:val="both"/>
        <w:rPr>
          <w:color w:val="000000"/>
          <w:sz w:val="28"/>
          <w:szCs w:val="28"/>
        </w:rPr>
      </w:pPr>
      <w:r w:rsidRPr="00FB5946">
        <w:rPr>
          <w:color w:val="000000"/>
          <w:sz w:val="28"/>
          <w:szCs w:val="28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</w:t>
      </w:r>
    </w:p>
    <w:p w:rsidR="00233847" w:rsidRDefault="00233847" w:rsidP="00693088">
      <w:pPr>
        <w:tabs>
          <w:tab w:val="left" w:pos="0"/>
        </w:tabs>
        <w:jc w:val="both"/>
        <w:rPr>
          <w:sz w:val="28"/>
          <w:szCs w:val="28"/>
        </w:rPr>
      </w:pPr>
    </w:p>
    <w:p w:rsidR="00233847" w:rsidRPr="007E45A9" w:rsidRDefault="007E45A9" w:rsidP="007E45A9">
      <w:pPr>
        <w:pStyle w:val="a8"/>
        <w:numPr>
          <w:ilvl w:val="0"/>
          <w:numId w:val="10"/>
        </w:numPr>
        <w:jc w:val="center"/>
        <w:rPr>
          <w:rFonts w:ascii="Times New Roman" w:hAnsi="Times New Roman"/>
          <w:b/>
          <w:sz w:val="28"/>
          <w:szCs w:val="28"/>
        </w:rPr>
      </w:pPr>
      <w:r w:rsidRPr="007E45A9">
        <w:rPr>
          <w:rFonts w:ascii="Times New Roman" w:hAnsi="Times New Roman"/>
          <w:b/>
          <w:sz w:val="28"/>
          <w:szCs w:val="28"/>
        </w:rPr>
        <w:t>Текущий контроль успеваемости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C56D4" w:rsidRPr="001C56D4" w:rsidRDefault="001C56D4" w:rsidP="001C56D4">
      <w:pPr>
        <w:ind w:firstLine="709"/>
        <w:jc w:val="both"/>
        <w:rPr>
          <w:sz w:val="28"/>
          <w:szCs w:val="28"/>
        </w:rPr>
      </w:pPr>
      <w:r w:rsidRPr="001C56D4">
        <w:rPr>
          <w:sz w:val="28"/>
          <w:szCs w:val="28"/>
        </w:rPr>
        <w:t>Руководитель практики не реже 1 раза в неделю проверяет выполнение индивидуального задания и плана-графика обучающегося.</w:t>
      </w:r>
    </w:p>
    <w:p w:rsidR="00233847" w:rsidRPr="00B94E2B" w:rsidRDefault="00233847" w:rsidP="00693088">
      <w:pPr>
        <w:ind w:firstLine="709"/>
        <w:jc w:val="both"/>
        <w:rPr>
          <w:sz w:val="28"/>
          <w:szCs w:val="28"/>
        </w:rPr>
      </w:pPr>
      <w:bookmarkStart w:id="5" w:name="toppp"/>
    </w:p>
    <w:bookmarkEnd w:id="5"/>
    <w:p w:rsidR="00233847" w:rsidRPr="001C56D4" w:rsidRDefault="00233847" w:rsidP="00CC3A8A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  <w:r w:rsidRPr="00B94E2B">
        <w:rPr>
          <w:rFonts w:ascii="Times New Roman" w:hAnsi="Times New Roman"/>
          <w:b/>
          <w:sz w:val="28"/>
          <w:szCs w:val="28"/>
        </w:rPr>
        <w:t>Перечень учебной литературы и ресурсов сети «Интернет», необходимых для проведения производственной практики.</w:t>
      </w:r>
    </w:p>
    <w:p w:rsidR="006A00E8" w:rsidRDefault="006A00E8" w:rsidP="006A00E8">
      <w:pPr>
        <w:pStyle w:val="21"/>
        <w:spacing w:after="0" w:line="240" w:lineRule="auto"/>
        <w:jc w:val="center"/>
      </w:pPr>
    </w:p>
    <w:p w:rsidR="006A00E8" w:rsidRDefault="006A00E8" w:rsidP="007E45A9">
      <w:pPr>
        <w:pStyle w:val="21"/>
        <w:numPr>
          <w:ilvl w:val="1"/>
          <w:numId w:val="10"/>
        </w:numPr>
        <w:spacing w:after="0" w:line="240" w:lineRule="auto"/>
        <w:rPr>
          <w:b/>
          <w:bCs/>
          <w:i/>
        </w:rPr>
      </w:pPr>
      <w:r>
        <w:rPr>
          <w:b/>
          <w:bCs/>
          <w:i/>
        </w:rPr>
        <w:t>Основная литература</w:t>
      </w:r>
    </w:p>
    <w:p w:rsidR="006A00E8" w:rsidRDefault="006A00E8" w:rsidP="006A00E8">
      <w:pPr>
        <w:pStyle w:val="21"/>
        <w:spacing w:after="0" w:line="240" w:lineRule="auto"/>
        <w:jc w:val="center"/>
        <w:rPr>
          <w:bCs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1701"/>
        <w:gridCol w:w="1304"/>
        <w:gridCol w:w="964"/>
        <w:gridCol w:w="1277"/>
        <w:gridCol w:w="1275"/>
      </w:tblGrid>
      <w:tr w:rsidR="006A00E8" w:rsidTr="00C2783F">
        <w:trPr>
          <w:cantSplit/>
          <w:trHeight w:val="90"/>
          <w:jc w:val="center"/>
        </w:trPr>
        <w:tc>
          <w:tcPr>
            <w:tcW w:w="567" w:type="dxa"/>
            <w:vMerge w:val="restart"/>
            <w:vAlign w:val="center"/>
            <w:hideMark/>
          </w:tcPr>
          <w:p w:rsidR="006A00E8" w:rsidRDefault="006A00E8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6A00E8" w:rsidRDefault="006A00E8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6A00E8" w:rsidRDefault="006A00E8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Авторы</w:t>
            </w:r>
          </w:p>
        </w:tc>
        <w:tc>
          <w:tcPr>
            <w:tcW w:w="1304" w:type="dxa"/>
            <w:vMerge w:val="restart"/>
            <w:vAlign w:val="center"/>
            <w:hideMark/>
          </w:tcPr>
          <w:p w:rsidR="006A00E8" w:rsidRDefault="006A00E8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  <w:r>
              <w:rPr>
                <w:b/>
                <w:bCs/>
              </w:rPr>
              <w:br/>
              <w:t>издания</w:t>
            </w:r>
          </w:p>
        </w:tc>
        <w:tc>
          <w:tcPr>
            <w:tcW w:w="964" w:type="dxa"/>
            <w:vMerge w:val="restart"/>
            <w:vAlign w:val="center"/>
            <w:hideMark/>
          </w:tcPr>
          <w:p w:rsidR="006A00E8" w:rsidRDefault="006A00E8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</w:t>
            </w:r>
            <w:r>
              <w:rPr>
                <w:b/>
                <w:bCs/>
              </w:rPr>
              <w:br/>
              <w:t>издания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6A00E8" w:rsidRDefault="006A00E8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</w:tr>
      <w:tr w:rsidR="006A00E8" w:rsidTr="00646159">
        <w:trPr>
          <w:cantSplit/>
          <w:trHeight w:val="519"/>
          <w:jc w:val="center"/>
        </w:trPr>
        <w:tc>
          <w:tcPr>
            <w:tcW w:w="567" w:type="dxa"/>
            <w:vMerge/>
            <w:vAlign w:val="center"/>
            <w:hideMark/>
          </w:tcPr>
          <w:p w:rsidR="006A00E8" w:rsidRDefault="006A00E8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A00E8" w:rsidRDefault="006A00E8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A00E8" w:rsidRDefault="006A00E8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6A00E8" w:rsidRDefault="006A00E8">
            <w:pPr>
              <w:rPr>
                <w:b/>
                <w:bCs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:rsidR="006A00E8" w:rsidRDefault="006A00E8">
            <w:pPr>
              <w:rPr>
                <w:b/>
                <w:bCs/>
              </w:rPr>
            </w:pPr>
          </w:p>
        </w:tc>
        <w:tc>
          <w:tcPr>
            <w:tcW w:w="1277" w:type="dxa"/>
            <w:vAlign w:val="center"/>
            <w:hideMark/>
          </w:tcPr>
          <w:p w:rsidR="006A00E8" w:rsidRDefault="00876727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Печатные издания</w:t>
            </w:r>
          </w:p>
        </w:tc>
        <w:tc>
          <w:tcPr>
            <w:tcW w:w="1275" w:type="dxa"/>
            <w:vAlign w:val="center"/>
            <w:hideMark/>
          </w:tcPr>
          <w:p w:rsidR="006A00E8" w:rsidRDefault="006A00E8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ЭБС, адрес в сети Интернет</w:t>
            </w:r>
          </w:p>
        </w:tc>
      </w:tr>
      <w:tr w:rsidR="00C2783F" w:rsidTr="00646159">
        <w:trPr>
          <w:jc w:val="center"/>
        </w:trPr>
        <w:tc>
          <w:tcPr>
            <w:tcW w:w="567" w:type="dxa"/>
            <w:hideMark/>
          </w:tcPr>
          <w:p w:rsidR="00C2783F" w:rsidRDefault="00C2783F" w:rsidP="00C2783F">
            <w:pPr>
              <w:pStyle w:val="21"/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268" w:type="dxa"/>
            <w:hideMark/>
          </w:tcPr>
          <w:p w:rsidR="00C2783F" w:rsidRPr="00C367A1" w:rsidRDefault="00C2783F" w:rsidP="00C2783F">
            <w:r w:rsidRPr="00C367A1">
              <w:t>Основы биотехнологии</w:t>
            </w:r>
            <w:proofErr w:type="gramStart"/>
            <w:r w:rsidRPr="00C367A1">
              <w:t xml:space="preserve"> :</w:t>
            </w:r>
            <w:proofErr w:type="gramEnd"/>
            <w:r w:rsidRPr="00C367A1">
              <w:t xml:space="preserve"> методические рекомендации</w:t>
            </w:r>
          </w:p>
        </w:tc>
        <w:tc>
          <w:tcPr>
            <w:tcW w:w="1701" w:type="dxa"/>
          </w:tcPr>
          <w:p w:rsidR="00C2783F" w:rsidRPr="00C367A1" w:rsidRDefault="00C2783F" w:rsidP="00C2783F">
            <w:r w:rsidRPr="00C367A1">
              <w:t>Г.П. Тихонов, И.А. Минаева</w:t>
            </w:r>
          </w:p>
        </w:tc>
        <w:tc>
          <w:tcPr>
            <w:tcW w:w="1304" w:type="dxa"/>
            <w:hideMark/>
          </w:tcPr>
          <w:p w:rsidR="00C2783F" w:rsidRPr="00C367A1" w:rsidRDefault="00C2783F" w:rsidP="00C2783F">
            <w:r w:rsidRPr="00C367A1">
              <w:t>Москва</w:t>
            </w:r>
            <w:proofErr w:type="gramStart"/>
            <w:r w:rsidRPr="00C367A1">
              <w:t xml:space="preserve"> :</w:t>
            </w:r>
            <w:proofErr w:type="gramEnd"/>
            <w:r w:rsidRPr="00C367A1">
              <w:t xml:space="preserve"> Альтаир</w:t>
            </w:r>
            <w:proofErr w:type="gramStart"/>
            <w:r w:rsidRPr="00C367A1">
              <w:t xml:space="preserve"> :</w:t>
            </w:r>
            <w:proofErr w:type="gramEnd"/>
            <w:r w:rsidRPr="00C367A1">
              <w:t xml:space="preserve"> МГАВТ</w:t>
            </w:r>
          </w:p>
        </w:tc>
        <w:tc>
          <w:tcPr>
            <w:tcW w:w="964" w:type="dxa"/>
            <w:hideMark/>
          </w:tcPr>
          <w:p w:rsidR="00C2783F" w:rsidRDefault="00C2783F" w:rsidP="00C2783F">
            <w:r w:rsidRPr="00C367A1">
              <w:t>2009</w:t>
            </w:r>
          </w:p>
        </w:tc>
        <w:tc>
          <w:tcPr>
            <w:tcW w:w="1277" w:type="dxa"/>
          </w:tcPr>
          <w:p w:rsidR="00C2783F" w:rsidRDefault="00C2783F" w:rsidP="00C2783F">
            <w:pPr>
              <w:pStyle w:val="21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C2783F" w:rsidRDefault="001015C1" w:rsidP="00C2783F">
            <w:pPr>
              <w:pStyle w:val="21"/>
              <w:spacing w:after="0" w:line="240" w:lineRule="auto"/>
              <w:rPr>
                <w:iCs/>
              </w:rPr>
            </w:pPr>
            <w:hyperlink r:id="rId10" w:history="1">
              <w:r w:rsidR="009D0CFA" w:rsidRPr="001A20FB">
                <w:rPr>
                  <w:rStyle w:val="ac"/>
                  <w:iCs/>
                </w:rPr>
                <w:t>http://biblioclub.ru</w:t>
              </w:r>
            </w:hyperlink>
          </w:p>
          <w:p w:rsidR="009D0CFA" w:rsidRDefault="009D0CFA" w:rsidP="00C2783F">
            <w:pPr>
              <w:pStyle w:val="21"/>
              <w:spacing w:after="0" w:line="240" w:lineRule="auto"/>
              <w:rPr>
                <w:iCs/>
              </w:rPr>
            </w:pPr>
          </w:p>
          <w:p w:rsidR="00C2783F" w:rsidRDefault="00C2783F" w:rsidP="00C2783F">
            <w:pPr>
              <w:pStyle w:val="21"/>
              <w:spacing w:after="0" w:line="240" w:lineRule="auto"/>
            </w:pPr>
          </w:p>
        </w:tc>
      </w:tr>
      <w:tr w:rsidR="009D0CFA" w:rsidTr="009D0CF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FA" w:rsidRPr="009D0CFA" w:rsidRDefault="009D0CFA" w:rsidP="009D0CFA">
            <w:pPr>
              <w:pStyle w:val="21"/>
              <w:jc w:val="center"/>
              <w:rPr>
                <w:lang w:val="en-US"/>
              </w:rPr>
            </w:pPr>
            <w:r w:rsidRPr="009D0CFA">
              <w:rPr>
                <w:lang w:val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FA" w:rsidRDefault="009D0CFA" w:rsidP="00040187">
            <w:r>
              <w:t>Основы научного творчества: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A" w:rsidRDefault="009D0CFA" w:rsidP="00040187">
            <w:proofErr w:type="spellStart"/>
            <w:r w:rsidRPr="00C849C3">
              <w:t>Аверченков</w:t>
            </w:r>
            <w:proofErr w:type="spellEnd"/>
            <w:r w:rsidRPr="00C849C3">
              <w:t xml:space="preserve"> В.И.,</w:t>
            </w:r>
            <w:r>
              <w:br/>
              <w:t>Малахов Ю.А.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FA" w:rsidRDefault="009D0CFA" w:rsidP="00040187">
            <w:r>
              <w:t>М.: Флинта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FA" w:rsidRPr="00C849C3" w:rsidRDefault="009D0CFA" w:rsidP="00040187">
            <w:r>
              <w:t>2011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A" w:rsidRDefault="009D0CFA" w:rsidP="009D0CFA">
            <w:pPr>
              <w:pStyle w:val="2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A" w:rsidRPr="009D0CFA" w:rsidRDefault="001015C1" w:rsidP="009D0CFA">
            <w:pPr>
              <w:pStyle w:val="21"/>
              <w:rPr>
                <w:iCs/>
              </w:rPr>
            </w:pPr>
            <w:hyperlink r:id="rId11" w:history="1">
              <w:r w:rsidR="009D0CFA" w:rsidRPr="009D0CFA">
                <w:rPr>
                  <w:rStyle w:val="ac"/>
                  <w:iCs/>
                </w:rPr>
                <w:t>http://biblioclub.ru</w:t>
              </w:r>
            </w:hyperlink>
          </w:p>
          <w:p w:rsidR="009D0CFA" w:rsidRPr="009D0CFA" w:rsidRDefault="009D0CFA" w:rsidP="009D0CFA">
            <w:pPr>
              <w:pStyle w:val="21"/>
              <w:rPr>
                <w:iCs/>
              </w:rPr>
            </w:pPr>
          </w:p>
          <w:p w:rsidR="009D0CFA" w:rsidRPr="009D0CFA" w:rsidRDefault="009D0CFA" w:rsidP="009D0CFA">
            <w:pPr>
              <w:pStyle w:val="21"/>
              <w:rPr>
                <w:iCs/>
              </w:rPr>
            </w:pPr>
          </w:p>
        </w:tc>
      </w:tr>
    </w:tbl>
    <w:p w:rsidR="006A00E8" w:rsidRDefault="006A00E8" w:rsidP="006A00E8">
      <w:pPr>
        <w:pStyle w:val="21"/>
        <w:spacing w:after="0" w:line="240" w:lineRule="auto"/>
        <w:jc w:val="center"/>
        <w:rPr>
          <w:bCs/>
        </w:rPr>
      </w:pPr>
    </w:p>
    <w:p w:rsidR="006A00E8" w:rsidRDefault="006A00E8" w:rsidP="007E45A9">
      <w:pPr>
        <w:pStyle w:val="21"/>
        <w:numPr>
          <w:ilvl w:val="1"/>
          <w:numId w:val="10"/>
        </w:numPr>
        <w:spacing w:after="0" w:line="240" w:lineRule="auto"/>
        <w:rPr>
          <w:b/>
          <w:bCs/>
          <w:i/>
        </w:rPr>
      </w:pPr>
      <w:r>
        <w:rPr>
          <w:b/>
          <w:bCs/>
          <w:i/>
        </w:rPr>
        <w:t>Дополнительная литература</w:t>
      </w:r>
    </w:p>
    <w:p w:rsidR="006A00E8" w:rsidRDefault="006A00E8" w:rsidP="006A00E8">
      <w:pPr>
        <w:pStyle w:val="21"/>
        <w:spacing w:after="0" w:line="240" w:lineRule="auto"/>
        <w:jc w:val="center"/>
        <w:rPr>
          <w:bCs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" w:type="dxa"/>
          <w:bottom w:w="28" w:type="dxa"/>
          <w:right w:w="6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1701"/>
        <w:gridCol w:w="1304"/>
        <w:gridCol w:w="964"/>
        <w:gridCol w:w="1134"/>
        <w:gridCol w:w="1418"/>
      </w:tblGrid>
      <w:tr w:rsidR="006A00E8" w:rsidTr="00C2783F">
        <w:trPr>
          <w:cantSplit/>
          <w:trHeight w:val="90"/>
          <w:jc w:val="center"/>
        </w:trPr>
        <w:tc>
          <w:tcPr>
            <w:tcW w:w="567" w:type="dxa"/>
            <w:vMerge w:val="restart"/>
            <w:vAlign w:val="center"/>
            <w:hideMark/>
          </w:tcPr>
          <w:p w:rsidR="006A00E8" w:rsidRDefault="006A00E8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6A00E8" w:rsidRDefault="006A00E8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6A00E8" w:rsidRDefault="006A00E8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Авторы</w:t>
            </w:r>
          </w:p>
        </w:tc>
        <w:tc>
          <w:tcPr>
            <w:tcW w:w="1304" w:type="dxa"/>
            <w:vMerge w:val="restart"/>
            <w:vAlign w:val="center"/>
            <w:hideMark/>
          </w:tcPr>
          <w:p w:rsidR="006A00E8" w:rsidRDefault="006A00E8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  <w:r>
              <w:rPr>
                <w:b/>
                <w:bCs/>
              </w:rPr>
              <w:br/>
              <w:t>издания</w:t>
            </w:r>
          </w:p>
        </w:tc>
        <w:tc>
          <w:tcPr>
            <w:tcW w:w="964" w:type="dxa"/>
            <w:vMerge w:val="restart"/>
            <w:vAlign w:val="center"/>
            <w:hideMark/>
          </w:tcPr>
          <w:p w:rsidR="006A00E8" w:rsidRDefault="006A00E8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</w:t>
            </w:r>
            <w:r>
              <w:rPr>
                <w:b/>
                <w:bCs/>
              </w:rPr>
              <w:br/>
              <w:t>издания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6A00E8" w:rsidRDefault="006A00E8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</w:tr>
      <w:tr w:rsidR="006A00E8" w:rsidTr="00C2783F">
        <w:trPr>
          <w:cantSplit/>
          <w:trHeight w:val="519"/>
          <w:jc w:val="center"/>
        </w:trPr>
        <w:tc>
          <w:tcPr>
            <w:tcW w:w="567" w:type="dxa"/>
            <w:vMerge/>
            <w:vAlign w:val="center"/>
            <w:hideMark/>
          </w:tcPr>
          <w:p w:rsidR="006A00E8" w:rsidRDefault="006A00E8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A00E8" w:rsidRDefault="006A00E8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A00E8" w:rsidRDefault="006A00E8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6A00E8" w:rsidRDefault="006A00E8">
            <w:pPr>
              <w:rPr>
                <w:b/>
                <w:bCs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:rsidR="006A00E8" w:rsidRDefault="006A00E8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:rsidR="006A00E8" w:rsidRDefault="00876727">
            <w:pPr>
              <w:pStyle w:val="2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Печатные издания</w:t>
            </w:r>
          </w:p>
        </w:tc>
        <w:tc>
          <w:tcPr>
            <w:tcW w:w="1418" w:type="dxa"/>
            <w:vAlign w:val="center"/>
            <w:hideMark/>
          </w:tcPr>
          <w:p w:rsidR="006A00E8" w:rsidRDefault="006A00E8">
            <w:pPr>
              <w:jc w:val="center"/>
              <w:rPr>
                <w:b/>
              </w:rPr>
            </w:pPr>
            <w:r>
              <w:rPr>
                <w:b/>
              </w:rPr>
              <w:t>в ЭБС, адрес в сети</w:t>
            </w:r>
            <w:r>
              <w:rPr>
                <w:b/>
              </w:rPr>
              <w:br/>
              <w:t>Интернет</w:t>
            </w:r>
          </w:p>
        </w:tc>
      </w:tr>
      <w:tr w:rsidR="009D0CFA" w:rsidTr="009D0CF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FA" w:rsidRPr="009D0CFA" w:rsidRDefault="009D0CFA" w:rsidP="009D0CFA">
            <w:pPr>
              <w:pStyle w:val="21"/>
              <w:rPr>
                <w:lang w:val="en-US"/>
              </w:rPr>
            </w:pPr>
            <w:r>
              <w:t>1</w:t>
            </w:r>
            <w:r w:rsidRPr="009D0CFA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FA" w:rsidRPr="000933AE" w:rsidRDefault="009D0CFA" w:rsidP="009D0CFA">
            <w:pPr>
              <w:pStyle w:val="21"/>
              <w:spacing w:after="0" w:line="240" w:lineRule="auto"/>
              <w:jc w:val="both"/>
            </w:pPr>
            <w:r>
              <w:t>Биотехнология</w:t>
            </w:r>
            <w:r w:rsidRPr="00C17774">
              <w:t>: учебник для студентов высших учебных заведений, обучающихся по специальности «Биология»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A" w:rsidRPr="009D0CFA" w:rsidRDefault="009D0CFA" w:rsidP="009D0CFA">
            <w:pPr>
              <w:pStyle w:val="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D0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С. М. </w:t>
            </w:r>
            <w:proofErr w:type="spellStart"/>
            <w:r w:rsidRPr="009D0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Клунова</w:t>
            </w:r>
            <w:proofErr w:type="spellEnd"/>
            <w:r w:rsidRPr="009D0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Т. А. Егорова, Е. А. </w:t>
            </w:r>
            <w:proofErr w:type="spellStart"/>
            <w:r w:rsidRPr="009D0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Живухина</w:t>
            </w:r>
            <w:proofErr w:type="spellEnd"/>
            <w:proofErr w:type="gramStart"/>
            <w:r w:rsidRPr="009D0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;</w:t>
            </w:r>
            <w:proofErr w:type="gramEnd"/>
            <w:r w:rsidRPr="009D0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D0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рец</w:t>
            </w:r>
            <w:proofErr w:type="spellEnd"/>
            <w:r w:rsidRPr="009D0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.: Е. А. Калашникова, Г. И. Ушакова.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FA" w:rsidRPr="000933AE" w:rsidRDefault="009D0CFA" w:rsidP="009D0CFA">
            <w:pPr>
              <w:pStyle w:val="21"/>
              <w:spacing w:after="0" w:line="240" w:lineRule="auto"/>
              <w:jc w:val="center"/>
            </w:pPr>
            <w:r w:rsidRPr="000933AE">
              <w:t>М.: Изд. Центр «Академия»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FA" w:rsidRPr="009D0CFA" w:rsidRDefault="009D0CFA" w:rsidP="009D0CFA">
            <w:pPr>
              <w:pStyle w:val="21"/>
              <w:spacing w:after="0" w:line="240" w:lineRule="auto"/>
            </w:pPr>
            <w:r w:rsidRPr="009D0CFA"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A" w:rsidRPr="005F6BFA" w:rsidRDefault="009D0CFA" w:rsidP="009D0CFA">
            <w:pPr>
              <w:pStyle w:val="21"/>
            </w:pPr>
            <w: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A" w:rsidRPr="009D0CFA" w:rsidRDefault="009D0CFA" w:rsidP="009D0CFA">
            <w:pPr>
              <w:pStyle w:val="21"/>
            </w:pPr>
          </w:p>
        </w:tc>
      </w:tr>
      <w:tr w:rsidR="006A00E8" w:rsidTr="00C2783F">
        <w:trPr>
          <w:jc w:val="center"/>
        </w:trPr>
        <w:tc>
          <w:tcPr>
            <w:tcW w:w="567" w:type="dxa"/>
            <w:hideMark/>
          </w:tcPr>
          <w:p w:rsidR="006A00E8" w:rsidRDefault="006A00E8">
            <w:pPr>
              <w:pStyle w:val="21"/>
              <w:spacing w:after="0" w:line="240" w:lineRule="auto"/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268" w:type="dxa"/>
            <w:hideMark/>
          </w:tcPr>
          <w:p w:rsidR="006A00E8" w:rsidRDefault="006A00E8">
            <w:pPr>
              <w:pStyle w:val="21"/>
              <w:spacing w:after="0" w:line="240" w:lineRule="auto"/>
              <w:jc w:val="both"/>
            </w:pPr>
            <w:r>
              <w:t>Основы научного исследования: учебное пособие</w:t>
            </w:r>
          </w:p>
        </w:tc>
        <w:tc>
          <w:tcPr>
            <w:tcW w:w="1701" w:type="dxa"/>
          </w:tcPr>
          <w:p w:rsidR="006A00E8" w:rsidRPr="00C2783F" w:rsidRDefault="001015C1" w:rsidP="00C2783F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2" w:history="1">
              <w:r w:rsidR="006A00E8" w:rsidRPr="00C2783F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Бакулев В.А.</w:t>
              </w:r>
            </w:hyperlink>
            <w:r w:rsidR="006A00E8" w:rsidRPr="00C27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, </w:t>
            </w:r>
            <w:hyperlink r:id="rId13" w:history="1">
              <w:r w:rsidR="006A00E8" w:rsidRPr="00C2783F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Бельская Н. П.</w:t>
              </w:r>
            </w:hyperlink>
            <w:r w:rsidR="006A00E8" w:rsidRPr="00C27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, </w:t>
            </w:r>
            <w:hyperlink r:id="rId14" w:history="1">
              <w:proofErr w:type="spellStart"/>
              <w:r w:rsidR="006A00E8" w:rsidRPr="00C2783F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Берсенева</w:t>
              </w:r>
              <w:proofErr w:type="spellEnd"/>
              <w:r w:rsidR="006A00E8" w:rsidRPr="00C2783F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 В. С.</w:t>
              </w:r>
            </w:hyperlink>
            <w:r w:rsidR="006A00E8" w:rsidRPr="00C27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6A00E8" w:rsidRPr="00C2783F" w:rsidRDefault="006A00E8">
            <w:pPr>
              <w:pStyle w:val="21"/>
              <w:spacing w:after="0" w:line="240" w:lineRule="auto"/>
              <w:jc w:val="center"/>
            </w:pPr>
          </w:p>
        </w:tc>
        <w:tc>
          <w:tcPr>
            <w:tcW w:w="1304" w:type="dxa"/>
            <w:hideMark/>
          </w:tcPr>
          <w:p w:rsidR="006A00E8" w:rsidRPr="00D97A88" w:rsidRDefault="006A00E8">
            <w:pPr>
              <w:pStyle w:val="21"/>
              <w:spacing w:after="0" w:line="240" w:lineRule="auto"/>
              <w:jc w:val="center"/>
            </w:pPr>
            <w:r w:rsidRPr="00D97A88">
              <w:t xml:space="preserve">Екатеринбург: </w:t>
            </w:r>
            <w:hyperlink r:id="rId15" w:history="1">
              <w:r w:rsidRPr="00D97A88">
                <w:rPr>
                  <w:rStyle w:val="ac"/>
                  <w:color w:val="auto"/>
                  <w:u w:val="none"/>
                </w:rPr>
                <w:t>Издательство Уральского университета</w:t>
              </w:r>
            </w:hyperlink>
          </w:p>
        </w:tc>
        <w:tc>
          <w:tcPr>
            <w:tcW w:w="964" w:type="dxa"/>
            <w:hideMark/>
          </w:tcPr>
          <w:p w:rsidR="006A00E8" w:rsidRDefault="006A00E8" w:rsidP="00C2783F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iCs/>
              </w:rPr>
              <w:t>20</w:t>
            </w:r>
            <w:r>
              <w:rPr>
                <w:iCs/>
                <w:lang w:val="en-US"/>
              </w:rPr>
              <w:t>14</w:t>
            </w:r>
          </w:p>
        </w:tc>
        <w:tc>
          <w:tcPr>
            <w:tcW w:w="1134" w:type="dxa"/>
          </w:tcPr>
          <w:p w:rsidR="006A00E8" w:rsidRDefault="006A00E8">
            <w:pPr>
              <w:pStyle w:val="21"/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6A00E8" w:rsidRDefault="001015C1" w:rsidP="00C2783F">
            <w:pPr>
              <w:pStyle w:val="21"/>
              <w:spacing w:after="0" w:line="240" w:lineRule="auto"/>
            </w:pPr>
            <w:hyperlink r:id="rId16" w:history="1">
              <w:r w:rsidR="009D0CFA" w:rsidRPr="001A20FB">
                <w:rPr>
                  <w:rStyle w:val="ac"/>
                </w:rPr>
                <w:t>http://biblioclub.ru</w:t>
              </w:r>
            </w:hyperlink>
          </w:p>
          <w:p w:rsidR="009D0CFA" w:rsidRDefault="009D0CFA" w:rsidP="00C2783F">
            <w:pPr>
              <w:pStyle w:val="21"/>
              <w:spacing w:after="0" w:line="240" w:lineRule="auto"/>
            </w:pPr>
          </w:p>
          <w:p w:rsidR="006A00E8" w:rsidRDefault="006A00E8" w:rsidP="00C2783F">
            <w:pPr>
              <w:pStyle w:val="21"/>
              <w:spacing w:after="0" w:line="240" w:lineRule="auto"/>
            </w:pPr>
          </w:p>
        </w:tc>
      </w:tr>
      <w:tr w:rsidR="003116B0" w:rsidTr="00C2783F">
        <w:trPr>
          <w:jc w:val="center"/>
        </w:trPr>
        <w:tc>
          <w:tcPr>
            <w:tcW w:w="567" w:type="dxa"/>
          </w:tcPr>
          <w:p w:rsidR="003116B0" w:rsidRPr="003116B0" w:rsidRDefault="003116B0">
            <w:pPr>
              <w:pStyle w:val="21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3116B0" w:rsidRDefault="003116B0" w:rsidP="003116B0">
            <w:pPr>
              <w:pStyle w:val="21"/>
              <w:spacing w:after="0" w:line="240" w:lineRule="auto"/>
            </w:pPr>
            <w:r w:rsidRPr="003116B0">
              <w:t>Основы</w:t>
            </w:r>
            <w:r>
              <w:t xml:space="preserve"> биохимической инженерии</w:t>
            </w:r>
            <w:r w:rsidRPr="003116B0">
              <w:t>: в 2-х ч.</w:t>
            </w:r>
          </w:p>
        </w:tc>
        <w:tc>
          <w:tcPr>
            <w:tcW w:w="1701" w:type="dxa"/>
          </w:tcPr>
          <w:p w:rsidR="003116B0" w:rsidRPr="00C2783F" w:rsidRDefault="003116B0" w:rsidP="00C2783F">
            <w:pPr>
              <w:pStyle w:val="1"/>
              <w:spacing w:before="0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783F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Дж. </w:t>
            </w:r>
            <w:proofErr w:type="spellStart"/>
            <w:r w:rsidRPr="00C2783F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Бейли</w:t>
            </w:r>
            <w:proofErr w:type="spellEnd"/>
            <w:r w:rsidRPr="00C2783F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Д. </w:t>
            </w:r>
            <w:proofErr w:type="spellStart"/>
            <w:r w:rsidRPr="00C2783F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Оллис</w:t>
            </w:r>
            <w:proofErr w:type="spellEnd"/>
            <w:proofErr w:type="gramStart"/>
            <w:r w:rsidRPr="00C2783F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;</w:t>
            </w:r>
            <w:proofErr w:type="gramEnd"/>
            <w:r w:rsidRPr="00C2783F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пер. с англ. А. А. Кирюшкина.</w:t>
            </w:r>
          </w:p>
        </w:tc>
        <w:tc>
          <w:tcPr>
            <w:tcW w:w="1304" w:type="dxa"/>
          </w:tcPr>
          <w:p w:rsidR="003116B0" w:rsidRPr="00D97A88" w:rsidRDefault="003116B0" w:rsidP="003116B0">
            <w:pPr>
              <w:pStyle w:val="21"/>
              <w:spacing w:after="0" w:line="240" w:lineRule="auto"/>
            </w:pPr>
            <w:r w:rsidRPr="003116B0">
              <w:t>Москва</w:t>
            </w:r>
            <w:proofErr w:type="gramStart"/>
            <w:r w:rsidRPr="003116B0">
              <w:t xml:space="preserve"> :</w:t>
            </w:r>
            <w:proofErr w:type="gramEnd"/>
            <w:r w:rsidRPr="003116B0">
              <w:t xml:space="preserve"> Мир</w:t>
            </w:r>
          </w:p>
        </w:tc>
        <w:tc>
          <w:tcPr>
            <w:tcW w:w="964" w:type="dxa"/>
          </w:tcPr>
          <w:p w:rsidR="003116B0" w:rsidRPr="003116B0" w:rsidRDefault="003116B0" w:rsidP="00C2783F">
            <w:pPr>
              <w:jc w:val="center"/>
            </w:pPr>
            <w:r w:rsidRPr="003116B0">
              <w:rPr>
                <w:iCs/>
              </w:rPr>
              <w:t>1989</w:t>
            </w:r>
          </w:p>
        </w:tc>
        <w:tc>
          <w:tcPr>
            <w:tcW w:w="1134" w:type="dxa"/>
          </w:tcPr>
          <w:p w:rsidR="003116B0" w:rsidRDefault="003116B0">
            <w:pPr>
              <w:pStyle w:val="21"/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3116B0" w:rsidRDefault="003116B0" w:rsidP="00C2783F">
            <w:pPr>
              <w:pStyle w:val="21"/>
              <w:spacing w:after="0" w:line="240" w:lineRule="auto"/>
              <w:rPr>
                <w:rStyle w:val="ac"/>
              </w:rPr>
            </w:pPr>
          </w:p>
        </w:tc>
      </w:tr>
    </w:tbl>
    <w:p w:rsidR="00F7531E" w:rsidRDefault="00F7531E" w:rsidP="00B94E2B">
      <w:pPr>
        <w:jc w:val="both"/>
        <w:rPr>
          <w:i/>
          <w:sz w:val="28"/>
          <w:szCs w:val="28"/>
        </w:rPr>
      </w:pPr>
    </w:p>
    <w:p w:rsidR="00A65EFA" w:rsidRDefault="00CA378C" w:rsidP="00A65EFA">
      <w:pPr>
        <w:jc w:val="both"/>
        <w:rPr>
          <w:b/>
          <w:bCs/>
          <w:sz w:val="28"/>
          <w:szCs w:val="28"/>
        </w:rPr>
      </w:pPr>
      <w:r w:rsidRPr="00A65EFA">
        <w:rPr>
          <w:b/>
          <w:i/>
          <w:sz w:val="28"/>
          <w:szCs w:val="28"/>
        </w:rPr>
        <w:t>8.3</w:t>
      </w:r>
      <w:r w:rsidRPr="00CA378C">
        <w:rPr>
          <w:i/>
          <w:sz w:val="28"/>
          <w:szCs w:val="28"/>
        </w:rPr>
        <w:t xml:space="preserve"> </w:t>
      </w:r>
      <w:r w:rsidR="00A65EFA" w:rsidRPr="00A65EFA">
        <w:rPr>
          <w:b/>
          <w:bCs/>
          <w:sz w:val="28"/>
          <w:szCs w:val="28"/>
        </w:rPr>
        <w:t>Информационно-справочные ресурсы сети интернет:</w:t>
      </w:r>
    </w:p>
    <w:p w:rsidR="00CA378C" w:rsidRPr="001C56D4" w:rsidRDefault="00CA378C" w:rsidP="00CA378C">
      <w:pPr>
        <w:numPr>
          <w:ilvl w:val="0"/>
          <w:numId w:val="6"/>
        </w:numPr>
        <w:spacing w:before="100" w:beforeAutospacing="1" w:after="100" w:afterAutospacing="1"/>
        <w:jc w:val="both"/>
        <w:rPr>
          <w:b/>
          <w:color w:val="000000"/>
          <w:sz w:val="28"/>
          <w:szCs w:val="28"/>
          <w:u w:val="single"/>
          <w:lang w:val="en-US"/>
        </w:rPr>
      </w:pPr>
      <w:r w:rsidRPr="001C56D4">
        <w:rPr>
          <w:color w:val="000000"/>
          <w:sz w:val="28"/>
          <w:szCs w:val="28"/>
        </w:rPr>
        <w:t>Глобальный</w:t>
      </w:r>
      <w:r w:rsidRPr="001C56D4">
        <w:rPr>
          <w:color w:val="000000"/>
          <w:sz w:val="28"/>
          <w:szCs w:val="28"/>
          <w:lang w:val="en-US"/>
        </w:rPr>
        <w:t xml:space="preserve"> </w:t>
      </w:r>
      <w:r w:rsidRPr="001C56D4">
        <w:rPr>
          <w:color w:val="000000"/>
          <w:sz w:val="28"/>
          <w:szCs w:val="28"/>
        </w:rPr>
        <w:t>ресурс</w:t>
      </w:r>
      <w:r w:rsidRPr="001C56D4">
        <w:rPr>
          <w:color w:val="000000"/>
          <w:sz w:val="28"/>
          <w:szCs w:val="28"/>
          <w:lang w:val="en-US"/>
        </w:rPr>
        <w:t xml:space="preserve"> National Center for Biotechnology Information – </w:t>
      </w:r>
      <w:r w:rsidRPr="001C56D4">
        <w:rPr>
          <w:color w:val="000000"/>
          <w:sz w:val="28"/>
          <w:szCs w:val="28"/>
        </w:rPr>
        <w:t>Режим</w:t>
      </w:r>
      <w:r w:rsidRPr="001C56D4">
        <w:rPr>
          <w:color w:val="000000"/>
          <w:sz w:val="28"/>
          <w:szCs w:val="28"/>
          <w:lang w:val="en-US"/>
        </w:rPr>
        <w:t xml:space="preserve"> </w:t>
      </w:r>
      <w:r w:rsidRPr="001C56D4">
        <w:rPr>
          <w:color w:val="000000"/>
          <w:sz w:val="28"/>
          <w:szCs w:val="28"/>
        </w:rPr>
        <w:t>доступа</w:t>
      </w:r>
      <w:r w:rsidRPr="001C56D4">
        <w:rPr>
          <w:color w:val="000000"/>
          <w:sz w:val="28"/>
          <w:szCs w:val="28"/>
          <w:lang w:val="en-US"/>
        </w:rPr>
        <w:t xml:space="preserve">: </w:t>
      </w:r>
      <w:r w:rsidR="001015C1">
        <w:fldChar w:fldCharType="begin"/>
      </w:r>
      <w:r w:rsidR="001015C1" w:rsidRPr="001015C1">
        <w:rPr>
          <w:lang w:val="en-US"/>
        </w:rPr>
        <w:instrText xml:space="preserve"> HYPERLINK "http://ncbi.nlm.nih.gov/" </w:instrText>
      </w:r>
      <w:r w:rsidR="001015C1">
        <w:fldChar w:fldCharType="separate"/>
      </w:r>
      <w:r w:rsidR="00A65EFA" w:rsidRPr="00DA0BB7">
        <w:rPr>
          <w:rStyle w:val="ac"/>
          <w:sz w:val="28"/>
          <w:szCs w:val="28"/>
          <w:lang w:val="en-US"/>
        </w:rPr>
        <w:t>http://ncbi.nlm.nih.gov/</w:t>
      </w:r>
      <w:r w:rsidR="001015C1">
        <w:rPr>
          <w:rStyle w:val="ac"/>
          <w:sz w:val="28"/>
          <w:szCs w:val="28"/>
          <w:lang w:val="en-US"/>
        </w:rPr>
        <w:fldChar w:fldCharType="end"/>
      </w:r>
      <w:r w:rsidR="00A65EFA" w:rsidRPr="00A65EFA">
        <w:rPr>
          <w:color w:val="000000"/>
          <w:sz w:val="28"/>
          <w:szCs w:val="28"/>
          <w:u w:val="single"/>
          <w:lang w:val="en-US"/>
        </w:rPr>
        <w:t xml:space="preserve"> </w:t>
      </w:r>
    </w:p>
    <w:p w:rsidR="00CA378C" w:rsidRPr="001C56D4" w:rsidRDefault="00CA378C" w:rsidP="00CA378C">
      <w:pPr>
        <w:numPr>
          <w:ilvl w:val="0"/>
          <w:numId w:val="6"/>
        </w:numPr>
        <w:tabs>
          <w:tab w:val="left" w:pos="0"/>
        </w:tabs>
        <w:ind w:left="714" w:hanging="357"/>
        <w:rPr>
          <w:rFonts w:eastAsia="Calibri"/>
          <w:color w:val="000000"/>
          <w:sz w:val="28"/>
          <w:szCs w:val="28"/>
        </w:rPr>
      </w:pPr>
      <w:r w:rsidRPr="001C56D4">
        <w:rPr>
          <w:rFonts w:eastAsia="Calibri"/>
          <w:color w:val="000000"/>
          <w:sz w:val="28"/>
          <w:szCs w:val="28"/>
        </w:rPr>
        <w:t xml:space="preserve">Интернет журнал «Коммерческая биотехнология». – Режим доступа: </w:t>
      </w:r>
      <w:hyperlink r:id="rId17" w:history="1">
        <w:r w:rsidR="00A65EFA" w:rsidRPr="00DA0BB7">
          <w:rPr>
            <w:rStyle w:val="ac"/>
            <w:rFonts w:eastAsia="Calibri"/>
            <w:sz w:val="28"/>
            <w:szCs w:val="28"/>
          </w:rPr>
          <w:t>http://</w:t>
        </w:r>
        <w:proofErr w:type="spellStart"/>
        <w:r w:rsidR="00A65EFA" w:rsidRPr="00DA0BB7">
          <w:rPr>
            <w:rStyle w:val="ac"/>
            <w:rFonts w:eastAsia="Calibri"/>
            <w:sz w:val="28"/>
            <w:szCs w:val="28"/>
            <w:lang w:val="en-US"/>
          </w:rPr>
          <w:t>cbio</w:t>
        </w:r>
        <w:proofErr w:type="spellEnd"/>
        <w:r w:rsidR="00A65EFA" w:rsidRPr="00DA0BB7">
          <w:rPr>
            <w:rStyle w:val="ac"/>
            <w:rFonts w:eastAsia="Calibri"/>
            <w:sz w:val="28"/>
            <w:szCs w:val="28"/>
          </w:rPr>
          <w:t>.</w:t>
        </w:r>
        <w:proofErr w:type="spellStart"/>
        <w:r w:rsidR="00A65EFA" w:rsidRPr="00DA0BB7">
          <w:rPr>
            <w:rStyle w:val="ac"/>
            <w:rFonts w:eastAsia="Calibri"/>
            <w:sz w:val="28"/>
            <w:szCs w:val="28"/>
          </w:rPr>
          <w:t>ru</w:t>
        </w:r>
        <w:proofErr w:type="spellEnd"/>
        <w:r w:rsidR="00A65EFA" w:rsidRPr="00DA0BB7">
          <w:rPr>
            <w:rStyle w:val="ac"/>
            <w:rFonts w:eastAsia="Calibri"/>
            <w:sz w:val="28"/>
            <w:szCs w:val="28"/>
          </w:rPr>
          <w:t>/</w:t>
        </w:r>
      </w:hyperlink>
    </w:p>
    <w:p w:rsidR="00CA378C" w:rsidRPr="001C56D4" w:rsidRDefault="00CA378C" w:rsidP="00CA378C">
      <w:pPr>
        <w:numPr>
          <w:ilvl w:val="0"/>
          <w:numId w:val="6"/>
        </w:numPr>
        <w:tabs>
          <w:tab w:val="left" w:pos="0"/>
        </w:tabs>
        <w:ind w:left="714" w:hanging="357"/>
        <w:rPr>
          <w:rFonts w:eastAsia="Calibri"/>
          <w:color w:val="000000"/>
          <w:sz w:val="28"/>
          <w:szCs w:val="28"/>
          <w:u w:val="single"/>
        </w:rPr>
      </w:pPr>
      <w:r w:rsidRPr="001C56D4">
        <w:rPr>
          <w:rFonts w:eastAsia="Calibri"/>
          <w:color w:val="000000"/>
          <w:sz w:val="28"/>
          <w:szCs w:val="28"/>
        </w:rPr>
        <w:t xml:space="preserve">Общество </w:t>
      </w:r>
      <w:proofErr w:type="spellStart"/>
      <w:r w:rsidRPr="001C56D4">
        <w:rPr>
          <w:rFonts w:eastAsia="Calibri"/>
          <w:color w:val="000000"/>
          <w:sz w:val="28"/>
          <w:szCs w:val="28"/>
        </w:rPr>
        <w:t>биотехнологов</w:t>
      </w:r>
      <w:proofErr w:type="spellEnd"/>
      <w:r w:rsidRPr="001C56D4">
        <w:rPr>
          <w:rFonts w:eastAsia="Calibri"/>
          <w:color w:val="000000"/>
          <w:sz w:val="28"/>
          <w:szCs w:val="28"/>
        </w:rPr>
        <w:t xml:space="preserve"> России. – Режим доступа: </w:t>
      </w:r>
      <w:hyperlink r:id="rId18" w:history="1">
        <w:r w:rsidR="00A65EFA" w:rsidRPr="00DA0BB7">
          <w:rPr>
            <w:rStyle w:val="ac"/>
            <w:rFonts w:eastAsia="Calibri"/>
            <w:sz w:val="28"/>
            <w:szCs w:val="28"/>
          </w:rPr>
          <w:t>http://</w:t>
        </w:r>
        <w:proofErr w:type="spellStart"/>
        <w:r w:rsidR="00A65EFA" w:rsidRPr="00DA0BB7">
          <w:rPr>
            <w:rStyle w:val="ac"/>
            <w:rFonts w:eastAsia="Calibri"/>
            <w:sz w:val="28"/>
            <w:szCs w:val="28"/>
            <w:lang w:val="en-US"/>
          </w:rPr>
          <w:t>biorosinfo</w:t>
        </w:r>
        <w:proofErr w:type="spellEnd"/>
        <w:r w:rsidR="00A65EFA" w:rsidRPr="00DA0BB7">
          <w:rPr>
            <w:rStyle w:val="ac"/>
            <w:rFonts w:eastAsia="Calibri"/>
            <w:sz w:val="28"/>
            <w:szCs w:val="28"/>
          </w:rPr>
          <w:t>.</w:t>
        </w:r>
        <w:proofErr w:type="spellStart"/>
        <w:r w:rsidR="00A65EFA" w:rsidRPr="00DA0BB7">
          <w:rPr>
            <w:rStyle w:val="ac"/>
            <w:rFonts w:eastAsia="Calibri"/>
            <w:sz w:val="28"/>
            <w:szCs w:val="28"/>
          </w:rPr>
          <w:t>ru</w:t>
        </w:r>
        <w:proofErr w:type="spellEnd"/>
        <w:r w:rsidR="00A65EFA" w:rsidRPr="00DA0BB7">
          <w:rPr>
            <w:rStyle w:val="ac"/>
            <w:rFonts w:eastAsia="Calibri"/>
            <w:sz w:val="28"/>
            <w:szCs w:val="28"/>
          </w:rPr>
          <w:t>/</w:t>
        </w:r>
      </w:hyperlink>
      <w:r w:rsidR="00A65EFA">
        <w:rPr>
          <w:rFonts w:eastAsia="Calibri"/>
          <w:color w:val="000000"/>
          <w:sz w:val="28"/>
          <w:szCs w:val="28"/>
          <w:u w:val="single"/>
        </w:rPr>
        <w:t xml:space="preserve"> </w:t>
      </w:r>
    </w:p>
    <w:p w:rsidR="00CA378C" w:rsidRPr="001C56D4" w:rsidRDefault="00CA378C" w:rsidP="00CA378C">
      <w:pPr>
        <w:numPr>
          <w:ilvl w:val="0"/>
          <w:numId w:val="6"/>
        </w:numPr>
        <w:tabs>
          <w:tab w:val="left" w:pos="0"/>
        </w:tabs>
        <w:ind w:left="714" w:hanging="357"/>
        <w:rPr>
          <w:rFonts w:eastAsia="Calibri"/>
          <w:color w:val="000000"/>
          <w:sz w:val="28"/>
          <w:szCs w:val="28"/>
          <w:u w:val="single"/>
        </w:rPr>
      </w:pPr>
      <w:r w:rsidRPr="001C56D4">
        <w:rPr>
          <w:rFonts w:eastAsia="Calibri"/>
          <w:color w:val="000000"/>
          <w:sz w:val="28"/>
          <w:szCs w:val="28"/>
        </w:rPr>
        <w:t>Интернет-портал по биотехнологии. – Режим доступа:</w:t>
      </w:r>
      <w:r w:rsidRPr="001C56D4">
        <w:rPr>
          <w:rFonts w:eastAsia="Calibri"/>
          <w:color w:val="000000"/>
          <w:sz w:val="16"/>
          <w:szCs w:val="16"/>
        </w:rPr>
        <w:t xml:space="preserve">  </w:t>
      </w:r>
      <w:hyperlink r:id="rId19" w:history="1">
        <w:r w:rsidR="00A65EFA" w:rsidRPr="00DA0BB7">
          <w:rPr>
            <w:rStyle w:val="ac"/>
            <w:rFonts w:eastAsia="Calibri"/>
            <w:sz w:val="28"/>
            <w:szCs w:val="28"/>
          </w:rPr>
          <w:t>http://</w:t>
        </w:r>
        <w:r w:rsidR="00A65EFA" w:rsidRPr="00DA0BB7">
          <w:rPr>
            <w:rStyle w:val="ac"/>
            <w:rFonts w:eastAsia="Calibri"/>
            <w:sz w:val="28"/>
            <w:szCs w:val="28"/>
            <w:lang w:val="en-US"/>
          </w:rPr>
          <w:t>bio</w:t>
        </w:r>
        <w:r w:rsidR="00A65EFA" w:rsidRPr="00DA0BB7">
          <w:rPr>
            <w:rStyle w:val="ac"/>
            <w:rFonts w:eastAsia="Calibri"/>
            <w:sz w:val="28"/>
            <w:szCs w:val="28"/>
          </w:rPr>
          <w:t>-</w:t>
        </w:r>
        <w:r w:rsidR="00A65EFA" w:rsidRPr="00DA0BB7">
          <w:rPr>
            <w:rStyle w:val="ac"/>
            <w:rFonts w:eastAsia="Calibri"/>
            <w:sz w:val="28"/>
            <w:szCs w:val="28"/>
            <w:lang w:val="en-US"/>
          </w:rPr>
          <w:t>x</w:t>
        </w:r>
        <w:r w:rsidR="00A65EFA" w:rsidRPr="00DA0BB7">
          <w:rPr>
            <w:rStyle w:val="ac"/>
            <w:rFonts w:eastAsia="Calibri"/>
            <w:sz w:val="28"/>
            <w:szCs w:val="28"/>
          </w:rPr>
          <w:t>.</w:t>
        </w:r>
        <w:proofErr w:type="spellStart"/>
        <w:r w:rsidR="00A65EFA" w:rsidRPr="00DA0BB7">
          <w:rPr>
            <w:rStyle w:val="ac"/>
            <w:rFonts w:eastAsia="Calibri"/>
            <w:sz w:val="28"/>
            <w:szCs w:val="28"/>
          </w:rPr>
          <w:t>ru</w:t>
        </w:r>
        <w:proofErr w:type="spellEnd"/>
        <w:r w:rsidR="00A65EFA" w:rsidRPr="00DA0BB7">
          <w:rPr>
            <w:rStyle w:val="ac"/>
            <w:rFonts w:eastAsia="Calibri"/>
            <w:sz w:val="28"/>
            <w:szCs w:val="28"/>
          </w:rPr>
          <w:t>/</w:t>
        </w:r>
      </w:hyperlink>
    </w:p>
    <w:p w:rsidR="00CA378C" w:rsidRPr="001C56D4" w:rsidRDefault="00CA378C" w:rsidP="00CA378C">
      <w:pPr>
        <w:numPr>
          <w:ilvl w:val="0"/>
          <w:numId w:val="6"/>
        </w:numPr>
        <w:tabs>
          <w:tab w:val="left" w:pos="0"/>
        </w:tabs>
        <w:ind w:left="714" w:hanging="357"/>
        <w:rPr>
          <w:rFonts w:eastAsia="Calibri"/>
          <w:color w:val="000000"/>
          <w:sz w:val="28"/>
          <w:szCs w:val="28"/>
          <w:u w:val="single"/>
        </w:rPr>
      </w:pPr>
      <w:r w:rsidRPr="001C56D4">
        <w:rPr>
          <w:rFonts w:eastAsia="Calibri"/>
          <w:color w:val="000000"/>
          <w:sz w:val="28"/>
          <w:szCs w:val="28"/>
        </w:rPr>
        <w:t xml:space="preserve">Журнал по биотехнологии. – Режим доступа: </w:t>
      </w:r>
      <w:hyperlink r:id="rId20" w:history="1">
        <w:r w:rsidR="00A65EFA" w:rsidRPr="00DA0BB7">
          <w:rPr>
            <w:rStyle w:val="ac"/>
            <w:rFonts w:eastAsia="Calibri"/>
            <w:sz w:val="28"/>
            <w:szCs w:val="28"/>
          </w:rPr>
          <w:t>http://</w:t>
        </w:r>
        <w:proofErr w:type="spellStart"/>
        <w:r w:rsidR="00A65EFA" w:rsidRPr="00DA0BB7">
          <w:rPr>
            <w:rStyle w:val="ac"/>
            <w:rFonts w:eastAsia="Calibri"/>
            <w:sz w:val="28"/>
            <w:szCs w:val="28"/>
            <w:lang w:val="en-US"/>
          </w:rPr>
          <w:t>genetika</w:t>
        </w:r>
        <w:proofErr w:type="spellEnd"/>
        <w:r w:rsidR="00A65EFA" w:rsidRPr="00DA0BB7">
          <w:rPr>
            <w:rStyle w:val="ac"/>
            <w:rFonts w:eastAsia="Calibri"/>
            <w:sz w:val="28"/>
            <w:szCs w:val="28"/>
          </w:rPr>
          <w:t>.</w:t>
        </w:r>
        <w:proofErr w:type="spellStart"/>
        <w:r w:rsidR="00A65EFA" w:rsidRPr="00DA0BB7">
          <w:rPr>
            <w:rStyle w:val="ac"/>
            <w:rFonts w:eastAsia="Calibri"/>
            <w:sz w:val="28"/>
            <w:szCs w:val="28"/>
            <w:lang w:val="en-US"/>
          </w:rPr>
          <w:t>ru</w:t>
        </w:r>
        <w:proofErr w:type="spellEnd"/>
        <w:r w:rsidR="00A65EFA" w:rsidRPr="00DA0BB7">
          <w:rPr>
            <w:rStyle w:val="ac"/>
            <w:rFonts w:eastAsia="Calibri"/>
            <w:sz w:val="28"/>
            <w:szCs w:val="28"/>
          </w:rPr>
          <w:t>/</w:t>
        </w:r>
      </w:hyperlink>
      <w:r w:rsidR="00A65EFA">
        <w:rPr>
          <w:rFonts w:eastAsia="Calibri"/>
          <w:color w:val="000000"/>
          <w:sz w:val="28"/>
          <w:szCs w:val="28"/>
          <w:u w:val="single"/>
        </w:rPr>
        <w:t xml:space="preserve"> </w:t>
      </w:r>
    </w:p>
    <w:p w:rsidR="00CA378C" w:rsidRPr="001C56D4" w:rsidRDefault="00CA378C" w:rsidP="00CA378C">
      <w:pPr>
        <w:numPr>
          <w:ilvl w:val="0"/>
          <w:numId w:val="6"/>
        </w:numPr>
        <w:tabs>
          <w:tab w:val="left" w:pos="0"/>
        </w:tabs>
        <w:ind w:left="714" w:hanging="357"/>
        <w:rPr>
          <w:rFonts w:eastAsia="Calibri"/>
          <w:color w:val="000000"/>
          <w:sz w:val="28"/>
          <w:szCs w:val="28"/>
          <w:u w:val="single"/>
        </w:rPr>
      </w:pPr>
      <w:r w:rsidRPr="001C56D4">
        <w:rPr>
          <w:rFonts w:eastAsia="Calibri"/>
          <w:color w:val="000000"/>
          <w:sz w:val="28"/>
          <w:szCs w:val="28"/>
        </w:rPr>
        <w:t xml:space="preserve">Проект «Вся биология». – Режим доступа: </w:t>
      </w:r>
      <w:hyperlink r:id="rId21" w:history="1">
        <w:r w:rsidR="00A65EFA" w:rsidRPr="00DA0BB7">
          <w:rPr>
            <w:rStyle w:val="ac"/>
            <w:rFonts w:eastAsia="Calibri"/>
            <w:sz w:val="28"/>
            <w:szCs w:val="28"/>
          </w:rPr>
          <w:t>http://</w:t>
        </w:r>
        <w:proofErr w:type="spellStart"/>
        <w:r w:rsidR="00A65EFA" w:rsidRPr="00DA0BB7">
          <w:rPr>
            <w:rStyle w:val="ac"/>
            <w:rFonts w:eastAsia="Calibri"/>
            <w:sz w:val="28"/>
            <w:szCs w:val="28"/>
            <w:lang w:val="en-US"/>
          </w:rPr>
          <w:t>sbio</w:t>
        </w:r>
        <w:proofErr w:type="spellEnd"/>
        <w:r w:rsidR="00A65EFA" w:rsidRPr="00DA0BB7">
          <w:rPr>
            <w:rStyle w:val="ac"/>
            <w:rFonts w:eastAsia="Calibri"/>
            <w:sz w:val="28"/>
            <w:szCs w:val="28"/>
          </w:rPr>
          <w:t>.</w:t>
        </w:r>
        <w:r w:rsidR="00A65EFA" w:rsidRPr="00DA0BB7">
          <w:rPr>
            <w:rStyle w:val="ac"/>
            <w:rFonts w:eastAsia="Calibri"/>
            <w:sz w:val="28"/>
            <w:szCs w:val="28"/>
            <w:lang w:val="en-US"/>
          </w:rPr>
          <w:t>info</w:t>
        </w:r>
      </w:hyperlink>
      <w:r w:rsidR="00A65EFA">
        <w:rPr>
          <w:rFonts w:eastAsia="Calibri"/>
          <w:color w:val="000000"/>
          <w:sz w:val="28"/>
          <w:szCs w:val="28"/>
          <w:u w:val="single"/>
        </w:rPr>
        <w:t xml:space="preserve"> </w:t>
      </w:r>
    </w:p>
    <w:p w:rsidR="00CA378C" w:rsidRDefault="00CA378C" w:rsidP="00CA378C">
      <w:pPr>
        <w:numPr>
          <w:ilvl w:val="0"/>
          <w:numId w:val="6"/>
        </w:numPr>
        <w:tabs>
          <w:tab w:val="left" w:pos="0"/>
        </w:tabs>
        <w:ind w:left="714" w:hanging="357"/>
        <w:rPr>
          <w:rFonts w:eastAsia="Calibri"/>
          <w:color w:val="000000"/>
          <w:sz w:val="28"/>
          <w:szCs w:val="28"/>
          <w:u w:val="single"/>
        </w:rPr>
      </w:pPr>
      <w:r w:rsidRPr="001C56D4">
        <w:rPr>
          <w:rFonts w:eastAsia="Calibri"/>
          <w:color w:val="000000"/>
          <w:sz w:val="28"/>
          <w:szCs w:val="28"/>
        </w:rPr>
        <w:t xml:space="preserve">Выставка биотехнология – Режим доступа: </w:t>
      </w:r>
      <w:hyperlink r:id="rId22" w:history="1">
        <w:r w:rsidR="00A65EFA" w:rsidRPr="00DA0BB7">
          <w:rPr>
            <w:rStyle w:val="ac"/>
            <w:rFonts w:eastAsia="Calibri"/>
            <w:sz w:val="28"/>
            <w:szCs w:val="28"/>
          </w:rPr>
          <w:t>http://</w:t>
        </w:r>
        <w:proofErr w:type="spellStart"/>
        <w:r w:rsidR="00A65EFA" w:rsidRPr="00DA0BB7">
          <w:rPr>
            <w:rStyle w:val="ac"/>
            <w:rFonts w:eastAsia="Calibri"/>
            <w:sz w:val="28"/>
            <w:szCs w:val="28"/>
            <w:lang w:val="en-US"/>
          </w:rPr>
          <w:t>biomos</w:t>
        </w:r>
        <w:proofErr w:type="spellEnd"/>
        <w:r w:rsidR="00A65EFA" w:rsidRPr="00DA0BB7">
          <w:rPr>
            <w:rStyle w:val="ac"/>
            <w:rFonts w:eastAsia="Calibri"/>
            <w:sz w:val="28"/>
            <w:szCs w:val="28"/>
          </w:rPr>
          <w:t>.</w:t>
        </w:r>
        <w:proofErr w:type="spellStart"/>
        <w:r w:rsidR="00A65EFA" w:rsidRPr="00DA0BB7">
          <w:rPr>
            <w:rStyle w:val="ac"/>
            <w:rFonts w:eastAsia="Calibri"/>
            <w:sz w:val="28"/>
            <w:szCs w:val="28"/>
            <w:lang w:val="en-US"/>
          </w:rPr>
          <w:t>ru</w:t>
        </w:r>
        <w:proofErr w:type="spellEnd"/>
        <w:r w:rsidR="00A65EFA" w:rsidRPr="00DA0BB7">
          <w:rPr>
            <w:rStyle w:val="ac"/>
            <w:rFonts w:eastAsia="Calibri"/>
            <w:sz w:val="28"/>
            <w:szCs w:val="28"/>
          </w:rPr>
          <w:t>/</w:t>
        </w:r>
      </w:hyperlink>
      <w:r w:rsidR="00A65EFA">
        <w:rPr>
          <w:rFonts w:eastAsia="Calibri"/>
          <w:color w:val="000000"/>
          <w:sz w:val="28"/>
          <w:szCs w:val="28"/>
          <w:u w:val="single"/>
        </w:rPr>
        <w:t xml:space="preserve"> </w:t>
      </w:r>
    </w:p>
    <w:p w:rsidR="00CA378C" w:rsidRPr="00CE1E17" w:rsidRDefault="00CA378C" w:rsidP="00CA378C">
      <w:pPr>
        <w:numPr>
          <w:ilvl w:val="0"/>
          <w:numId w:val="6"/>
        </w:numPr>
        <w:tabs>
          <w:tab w:val="left" w:pos="0"/>
        </w:tabs>
        <w:ind w:left="714" w:hanging="357"/>
        <w:rPr>
          <w:rFonts w:eastAsia="Calibri"/>
          <w:color w:val="000000"/>
          <w:sz w:val="28"/>
          <w:szCs w:val="28"/>
          <w:u w:val="single"/>
        </w:rPr>
      </w:pPr>
      <w:proofErr w:type="spellStart"/>
      <w:r w:rsidRPr="00CE1E17">
        <w:rPr>
          <w:rFonts w:eastAsia="Calibri"/>
          <w:color w:val="000000"/>
          <w:sz w:val="28"/>
          <w:szCs w:val="28"/>
        </w:rPr>
        <w:t>Blackboard</w:t>
      </w:r>
      <w:proofErr w:type="spellEnd"/>
      <w:r w:rsidRPr="00CE1E17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E1E17">
        <w:rPr>
          <w:rFonts w:eastAsia="Calibri"/>
          <w:color w:val="000000"/>
          <w:sz w:val="28"/>
          <w:szCs w:val="28"/>
        </w:rPr>
        <w:t>Learn</w:t>
      </w:r>
      <w:proofErr w:type="spellEnd"/>
      <w:r w:rsidRPr="00CE1E17">
        <w:rPr>
          <w:rFonts w:eastAsia="Calibri"/>
          <w:color w:val="000000"/>
          <w:sz w:val="28"/>
          <w:szCs w:val="28"/>
        </w:rPr>
        <w:t xml:space="preserve"> (программное обеспечение):</w:t>
      </w:r>
      <w:r w:rsidRPr="00CE1E17">
        <w:rPr>
          <w:rFonts w:eastAsia="Calibri"/>
          <w:color w:val="000000"/>
          <w:sz w:val="28"/>
          <w:szCs w:val="28"/>
          <w:u w:val="single"/>
        </w:rPr>
        <w:t xml:space="preserve"> </w:t>
      </w:r>
      <w:hyperlink r:id="rId23" w:history="1">
        <w:r w:rsidR="00A65EFA" w:rsidRPr="00DA0BB7">
          <w:rPr>
            <w:rStyle w:val="ac"/>
            <w:rFonts w:eastAsia="Calibri"/>
            <w:sz w:val="28"/>
            <w:szCs w:val="28"/>
          </w:rPr>
          <w:t>https://prof.lengu.ru</w:t>
        </w:r>
      </w:hyperlink>
      <w:r w:rsidR="00A65EFA">
        <w:rPr>
          <w:rFonts w:eastAsia="Calibri"/>
          <w:color w:val="000000"/>
          <w:sz w:val="28"/>
          <w:szCs w:val="28"/>
          <w:u w:val="single"/>
        </w:rPr>
        <w:t xml:space="preserve"> </w:t>
      </w:r>
    </w:p>
    <w:p w:rsidR="00CA378C" w:rsidRPr="00CA378C" w:rsidRDefault="00CA378C" w:rsidP="00B94E2B">
      <w:pPr>
        <w:jc w:val="both"/>
        <w:rPr>
          <w:i/>
          <w:sz w:val="28"/>
          <w:szCs w:val="28"/>
        </w:rPr>
      </w:pPr>
    </w:p>
    <w:p w:rsidR="001C56D4" w:rsidRPr="007E45A9" w:rsidRDefault="001C56D4" w:rsidP="001C56D4">
      <w:pPr>
        <w:shd w:val="clear" w:color="auto" w:fill="FFFFFF"/>
        <w:ind w:firstLine="709"/>
        <w:contextualSpacing/>
        <w:jc w:val="both"/>
        <w:rPr>
          <w:b/>
          <w:sz w:val="28"/>
          <w:szCs w:val="28"/>
          <w:lang w:eastAsia="en-US"/>
        </w:rPr>
      </w:pPr>
      <w:r w:rsidRPr="007E45A9">
        <w:rPr>
          <w:b/>
          <w:sz w:val="28"/>
          <w:szCs w:val="28"/>
          <w:lang w:eastAsia="en-US"/>
        </w:rPr>
        <w:t>9.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необходимости).</w:t>
      </w:r>
    </w:p>
    <w:p w:rsidR="00F7531E" w:rsidRDefault="00F7531E" w:rsidP="001C56D4">
      <w:pPr>
        <w:shd w:val="clear" w:color="auto" w:fill="FFFFFF"/>
        <w:ind w:firstLine="709"/>
        <w:contextualSpacing/>
        <w:jc w:val="both"/>
        <w:rPr>
          <w:b/>
          <w:sz w:val="28"/>
          <w:szCs w:val="28"/>
          <w:lang w:eastAsia="en-US"/>
        </w:rPr>
      </w:pPr>
    </w:p>
    <w:p w:rsidR="002A2AA4" w:rsidRDefault="001C56D4" w:rsidP="002A2AA4">
      <w:pPr>
        <w:shd w:val="clear" w:color="auto" w:fill="FFFFFF"/>
        <w:ind w:firstLine="709"/>
        <w:contextualSpacing/>
        <w:jc w:val="both"/>
        <w:rPr>
          <w:b/>
          <w:sz w:val="28"/>
          <w:szCs w:val="28"/>
          <w:lang w:eastAsia="en-US"/>
        </w:rPr>
      </w:pPr>
      <w:r w:rsidRPr="001C56D4">
        <w:rPr>
          <w:b/>
          <w:sz w:val="28"/>
          <w:szCs w:val="28"/>
          <w:lang w:eastAsia="en-US"/>
        </w:rPr>
        <w:t>9.1.</w:t>
      </w:r>
      <w:r w:rsidRPr="001C56D4">
        <w:rPr>
          <w:b/>
          <w:sz w:val="28"/>
          <w:szCs w:val="28"/>
          <w:lang w:eastAsia="en-US"/>
        </w:rPr>
        <w:tab/>
        <w:t>Требования к программному обеспечению</w:t>
      </w:r>
    </w:p>
    <w:p w:rsidR="002A2AA4" w:rsidRDefault="001C56D4" w:rsidP="002A2AA4">
      <w:pPr>
        <w:shd w:val="clear" w:color="auto" w:fill="FFFFFF"/>
        <w:ind w:firstLine="709"/>
        <w:contextualSpacing/>
        <w:jc w:val="both"/>
        <w:rPr>
          <w:bCs/>
          <w:iCs/>
          <w:sz w:val="28"/>
          <w:szCs w:val="28"/>
        </w:rPr>
      </w:pPr>
      <w:r w:rsidRPr="001C56D4">
        <w:rPr>
          <w:bCs/>
          <w:iCs/>
          <w:sz w:val="28"/>
          <w:szCs w:val="28"/>
        </w:rPr>
        <w:t xml:space="preserve">К основным программам относятся программы для персональных компьютеров системы </w:t>
      </w:r>
      <w:proofErr w:type="spellStart"/>
      <w:r w:rsidRPr="001C56D4">
        <w:rPr>
          <w:bCs/>
          <w:iCs/>
          <w:sz w:val="28"/>
          <w:szCs w:val="28"/>
        </w:rPr>
        <w:t>Windows</w:t>
      </w:r>
      <w:proofErr w:type="spellEnd"/>
      <w:r w:rsidRPr="001C56D4">
        <w:rPr>
          <w:bCs/>
          <w:iCs/>
          <w:sz w:val="28"/>
          <w:szCs w:val="28"/>
        </w:rPr>
        <w:t xml:space="preserve">, </w:t>
      </w:r>
      <w:proofErr w:type="spellStart"/>
      <w:r w:rsidRPr="001C56D4">
        <w:rPr>
          <w:bCs/>
          <w:iCs/>
          <w:sz w:val="28"/>
          <w:szCs w:val="28"/>
        </w:rPr>
        <w:t>Linux</w:t>
      </w:r>
      <w:proofErr w:type="spellEnd"/>
      <w:r w:rsidRPr="001C56D4">
        <w:rPr>
          <w:bCs/>
          <w:iCs/>
          <w:sz w:val="28"/>
          <w:szCs w:val="28"/>
        </w:rPr>
        <w:t xml:space="preserve"> и другого программного обеспечения, позволяющего создавать документы, таблицы, базы данных, презентации, электронные письма и проч., необходимые для организации и проведения занятий, консультаций и обмен информацией в обычной и интерактивной форме.</w:t>
      </w:r>
    </w:p>
    <w:p w:rsidR="002A2AA4" w:rsidRDefault="00D657FC" w:rsidP="002A2AA4">
      <w:pPr>
        <w:shd w:val="clear" w:color="auto" w:fill="FFFFFF"/>
        <w:ind w:firstLine="709"/>
        <w:contextualSpacing/>
        <w:jc w:val="both"/>
        <w:rPr>
          <w:bCs/>
          <w:iCs/>
          <w:sz w:val="28"/>
          <w:szCs w:val="28"/>
        </w:rPr>
      </w:pPr>
      <w:r w:rsidRPr="00D657FC">
        <w:rPr>
          <w:bCs/>
          <w:iCs/>
          <w:sz w:val="28"/>
          <w:szCs w:val="28"/>
        </w:rPr>
        <w:t xml:space="preserve">Для успешного освоения дисциплины </w:t>
      </w:r>
      <w:proofErr w:type="gramStart"/>
      <w:r w:rsidR="003970A8">
        <w:rPr>
          <w:bCs/>
          <w:iCs/>
          <w:sz w:val="28"/>
          <w:szCs w:val="28"/>
        </w:rPr>
        <w:t>обучающийся</w:t>
      </w:r>
      <w:proofErr w:type="gramEnd"/>
      <w:r w:rsidRPr="00D657FC">
        <w:rPr>
          <w:bCs/>
          <w:iCs/>
          <w:sz w:val="28"/>
          <w:szCs w:val="28"/>
        </w:rPr>
        <w:t xml:space="preserve"> использует следующие программные средства:</w:t>
      </w:r>
    </w:p>
    <w:p w:rsidR="002A2AA4" w:rsidRPr="002A2AA4" w:rsidRDefault="00CA378C" w:rsidP="002A2AA4">
      <w:pPr>
        <w:pStyle w:val="a8"/>
        <w:numPr>
          <w:ilvl w:val="0"/>
          <w:numId w:val="15"/>
        </w:numPr>
        <w:shd w:val="clear" w:color="auto" w:fill="FFFFFF"/>
        <w:spacing w:line="240" w:lineRule="auto"/>
        <w:ind w:left="567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2A2AA4">
        <w:rPr>
          <w:rFonts w:ascii="Times New Roman" w:hAnsi="Times New Roman"/>
          <w:bCs/>
          <w:iCs/>
          <w:sz w:val="28"/>
          <w:szCs w:val="28"/>
          <w:lang w:val="en-US"/>
        </w:rPr>
        <w:t>Windows 10 x64</w:t>
      </w:r>
    </w:p>
    <w:p w:rsidR="00CA378C" w:rsidRPr="002A2AA4" w:rsidRDefault="00CA378C" w:rsidP="002A2AA4">
      <w:pPr>
        <w:pStyle w:val="a8"/>
        <w:numPr>
          <w:ilvl w:val="0"/>
          <w:numId w:val="15"/>
        </w:numPr>
        <w:shd w:val="clear" w:color="auto" w:fill="FFFFFF"/>
        <w:spacing w:line="240" w:lineRule="auto"/>
        <w:ind w:left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2A2AA4">
        <w:rPr>
          <w:rFonts w:ascii="Times New Roman" w:hAnsi="Times New Roman"/>
          <w:bCs/>
          <w:iCs/>
          <w:sz w:val="28"/>
          <w:szCs w:val="28"/>
          <w:lang w:val="en-US"/>
        </w:rPr>
        <w:t>Microsoft</w:t>
      </w:r>
      <w:r w:rsidRPr="002A2A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A2AA4">
        <w:rPr>
          <w:rFonts w:ascii="Times New Roman" w:hAnsi="Times New Roman"/>
          <w:bCs/>
          <w:iCs/>
          <w:sz w:val="28"/>
          <w:szCs w:val="28"/>
          <w:lang w:val="en-US"/>
        </w:rPr>
        <w:t>Office</w:t>
      </w:r>
      <w:r w:rsidRPr="002A2AA4">
        <w:rPr>
          <w:rFonts w:ascii="Times New Roman" w:hAnsi="Times New Roman"/>
          <w:bCs/>
          <w:iCs/>
          <w:sz w:val="28"/>
          <w:szCs w:val="28"/>
        </w:rPr>
        <w:t xml:space="preserve"> 2016</w:t>
      </w:r>
    </w:p>
    <w:p w:rsidR="00CA378C" w:rsidRPr="002A2AA4" w:rsidRDefault="00CA378C" w:rsidP="002A2AA4">
      <w:pPr>
        <w:pStyle w:val="a8"/>
        <w:keepNext/>
        <w:widowControl w:val="0"/>
        <w:numPr>
          <w:ilvl w:val="0"/>
          <w:numId w:val="13"/>
        </w:numPr>
        <w:spacing w:line="240" w:lineRule="auto"/>
        <w:ind w:left="567"/>
        <w:jc w:val="both"/>
        <w:outlineLvl w:val="1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2A2AA4">
        <w:rPr>
          <w:rFonts w:ascii="Times New Roman" w:hAnsi="Times New Roman"/>
          <w:bCs/>
          <w:iCs/>
          <w:sz w:val="28"/>
          <w:szCs w:val="28"/>
          <w:lang w:val="en-US"/>
        </w:rPr>
        <w:t>Windows 7 x64</w:t>
      </w:r>
    </w:p>
    <w:p w:rsidR="001C56D4" w:rsidRPr="001C56D4" w:rsidRDefault="001C56D4" w:rsidP="001C56D4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1C56D4">
        <w:rPr>
          <w:b/>
          <w:sz w:val="28"/>
          <w:szCs w:val="28"/>
        </w:rPr>
        <w:t>9.2.</w:t>
      </w:r>
      <w:r w:rsidRPr="001C56D4">
        <w:rPr>
          <w:b/>
          <w:sz w:val="28"/>
          <w:szCs w:val="28"/>
        </w:rPr>
        <w:tab/>
      </w:r>
      <w:r w:rsidR="005D43A4" w:rsidRPr="001C56D4">
        <w:rPr>
          <w:b/>
          <w:sz w:val="28"/>
          <w:szCs w:val="28"/>
        </w:rPr>
        <w:t>Инфор</w:t>
      </w:r>
      <w:r w:rsidR="005D43A4">
        <w:rPr>
          <w:b/>
          <w:sz w:val="28"/>
          <w:szCs w:val="28"/>
        </w:rPr>
        <w:t>м</w:t>
      </w:r>
      <w:r w:rsidR="005D43A4" w:rsidRPr="001C56D4">
        <w:rPr>
          <w:b/>
          <w:sz w:val="28"/>
          <w:szCs w:val="28"/>
        </w:rPr>
        <w:t>ационно</w:t>
      </w:r>
      <w:r w:rsidRPr="001C56D4">
        <w:rPr>
          <w:b/>
          <w:sz w:val="28"/>
          <w:szCs w:val="28"/>
        </w:rPr>
        <w:t>-справо</w:t>
      </w:r>
      <w:r w:rsidR="005D43A4">
        <w:rPr>
          <w:b/>
          <w:sz w:val="28"/>
          <w:szCs w:val="28"/>
        </w:rPr>
        <w:t>ч</w:t>
      </w:r>
      <w:r w:rsidRPr="001C56D4">
        <w:rPr>
          <w:b/>
          <w:sz w:val="28"/>
          <w:szCs w:val="28"/>
        </w:rPr>
        <w:t>ные системы</w:t>
      </w:r>
    </w:p>
    <w:p w:rsidR="00A65EFA" w:rsidRPr="00A65EFA" w:rsidRDefault="00A65EFA" w:rsidP="00A65EFA">
      <w:pPr>
        <w:shd w:val="clear" w:color="auto" w:fill="FFFFFF"/>
        <w:jc w:val="both"/>
        <w:rPr>
          <w:bCs/>
          <w:sz w:val="28"/>
          <w:szCs w:val="28"/>
        </w:rPr>
      </w:pPr>
      <w:r w:rsidRPr="00A65EFA">
        <w:rPr>
          <w:sz w:val="28"/>
        </w:rPr>
        <w:t>Информационно - правовая система «Гарант» -</w:t>
      </w:r>
      <w:hyperlink r:id="rId24" w:history="1">
        <w:r w:rsidRPr="00A65EFA">
          <w:rPr>
            <w:color w:val="0000FF"/>
            <w:sz w:val="28"/>
            <w:szCs w:val="28"/>
            <w:u w:val="single"/>
            <w:lang w:val="en-US"/>
          </w:rPr>
          <w:t>http</w:t>
        </w:r>
        <w:r w:rsidRPr="00A65EFA">
          <w:rPr>
            <w:color w:val="0000FF"/>
            <w:sz w:val="28"/>
            <w:szCs w:val="28"/>
            <w:u w:val="single"/>
          </w:rPr>
          <w:t>://</w:t>
        </w:r>
        <w:r w:rsidRPr="00A65EFA">
          <w:rPr>
            <w:color w:val="0000FF"/>
            <w:sz w:val="28"/>
            <w:szCs w:val="28"/>
            <w:u w:val="single"/>
            <w:lang w:val="en-US"/>
          </w:rPr>
          <w:t>www</w:t>
        </w:r>
        <w:r w:rsidRPr="00A65EFA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65EFA">
          <w:rPr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Pr="00A65EFA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65EFA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A65EFA">
          <w:rPr>
            <w:color w:val="0000FF"/>
            <w:sz w:val="28"/>
            <w:szCs w:val="28"/>
            <w:u w:val="single"/>
          </w:rPr>
          <w:t>/</w:t>
        </w:r>
      </w:hyperlink>
      <w:r w:rsidRPr="00A65EFA">
        <w:rPr>
          <w:bCs/>
          <w:sz w:val="28"/>
          <w:szCs w:val="28"/>
        </w:rPr>
        <w:t>.</w:t>
      </w:r>
    </w:p>
    <w:p w:rsidR="00F7531E" w:rsidRDefault="00F7531E" w:rsidP="001C56D4">
      <w:pPr>
        <w:shd w:val="clear" w:color="auto" w:fill="FFFFFF"/>
        <w:ind w:left="568"/>
        <w:jc w:val="center"/>
        <w:rPr>
          <w:b/>
          <w:sz w:val="28"/>
          <w:szCs w:val="28"/>
        </w:rPr>
      </w:pPr>
    </w:p>
    <w:p w:rsidR="00233847" w:rsidRDefault="001C56D4" w:rsidP="00311731">
      <w:pPr>
        <w:shd w:val="clear" w:color="auto" w:fill="FFFFFF"/>
        <w:ind w:left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233847" w:rsidRPr="001C56D4">
        <w:rPr>
          <w:b/>
          <w:sz w:val="28"/>
          <w:szCs w:val="28"/>
        </w:rPr>
        <w:t>Описание материально-технической базы, необходимой для проведения практики.</w:t>
      </w:r>
    </w:p>
    <w:p w:rsidR="00400AC3" w:rsidRDefault="00476698" w:rsidP="00476698">
      <w:pPr>
        <w:suppressAutoHyphens/>
        <w:ind w:firstLine="709"/>
        <w:jc w:val="both"/>
        <w:rPr>
          <w:bCs/>
          <w:iCs/>
          <w:sz w:val="28"/>
          <w:szCs w:val="28"/>
        </w:rPr>
      </w:pPr>
      <w:proofErr w:type="gramStart"/>
      <w:r>
        <w:rPr>
          <w:sz w:val="28"/>
          <w:szCs w:val="28"/>
        </w:rPr>
        <w:t xml:space="preserve">Производственная практика (научно-исследовательская работа) </w:t>
      </w:r>
      <w:r>
        <w:rPr>
          <w:bCs/>
          <w:iCs/>
          <w:sz w:val="28"/>
          <w:szCs w:val="28"/>
        </w:rPr>
        <w:t>может проходить в структурных подразделениях</w:t>
      </w:r>
      <w:r w:rsidRPr="0070499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биотехнологических предприятий и в лабораториях научно-исследовательских институтов </w:t>
      </w:r>
      <w:r w:rsidRPr="00704999">
        <w:rPr>
          <w:bCs/>
          <w:iCs/>
          <w:sz w:val="28"/>
          <w:szCs w:val="28"/>
        </w:rPr>
        <w:t>(</w:t>
      </w:r>
      <w:r>
        <w:rPr>
          <w:bCs/>
          <w:iCs/>
          <w:sz w:val="28"/>
          <w:szCs w:val="28"/>
        </w:rPr>
        <w:t>сельскохозяйственного, медицинского, пищевого и иных профилей), оснащенных</w:t>
      </w:r>
      <w:r w:rsidRPr="00704999">
        <w:rPr>
          <w:bCs/>
          <w:iCs/>
          <w:sz w:val="28"/>
          <w:szCs w:val="28"/>
        </w:rPr>
        <w:t xml:space="preserve"> современным те</w:t>
      </w:r>
      <w:r>
        <w:rPr>
          <w:bCs/>
          <w:iCs/>
          <w:sz w:val="28"/>
          <w:szCs w:val="28"/>
        </w:rPr>
        <w:t xml:space="preserve">хнологическим оборудованием и приборами. </w:t>
      </w:r>
      <w:proofErr w:type="gramEnd"/>
    </w:p>
    <w:p w:rsidR="00311731" w:rsidRDefault="00476698" w:rsidP="00400AC3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Базой для прохождения </w:t>
      </w:r>
      <w:r w:rsidR="00400AC3">
        <w:rPr>
          <w:bCs/>
          <w:iCs/>
          <w:sz w:val="28"/>
          <w:szCs w:val="28"/>
        </w:rPr>
        <w:t>практики</w:t>
      </w:r>
      <w:r>
        <w:rPr>
          <w:bCs/>
          <w:iCs/>
          <w:sz w:val="28"/>
          <w:szCs w:val="28"/>
        </w:rPr>
        <w:t xml:space="preserve"> </w:t>
      </w:r>
      <w:r w:rsidR="00400AC3">
        <w:rPr>
          <w:bCs/>
          <w:iCs/>
          <w:sz w:val="28"/>
          <w:szCs w:val="28"/>
        </w:rPr>
        <w:t>может быть и</w:t>
      </w:r>
      <w:r>
        <w:rPr>
          <w:bCs/>
          <w:iCs/>
          <w:sz w:val="28"/>
          <w:szCs w:val="28"/>
        </w:rPr>
        <w:t xml:space="preserve"> научно-исследовательск</w:t>
      </w:r>
      <w:r w:rsidR="00400AC3">
        <w:rPr>
          <w:bCs/>
          <w:iCs/>
          <w:sz w:val="28"/>
          <w:szCs w:val="28"/>
        </w:rPr>
        <w:t>ая</w:t>
      </w:r>
      <w:r>
        <w:rPr>
          <w:bCs/>
          <w:iCs/>
          <w:sz w:val="28"/>
          <w:szCs w:val="28"/>
        </w:rPr>
        <w:t xml:space="preserve"> лаборатори</w:t>
      </w:r>
      <w:r w:rsidR="00400AC3">
        <w:rPr>
          <w:bCs/>
          <w:iCs/>
          <w:sz w:val="28"/>
          <w:szCs w:val="28"/>
        </w:rPr>
        <w:t>я</w:t>
      </w:r>
      <w:r>
        <w:rPr>
          <w:bCs/>
          <w:iCs/>
          <w:sz w:val="28"/>
          <w:szCs w:val="28"/>
        </w:rPr>
        <w:t xml:space="preserve"> «Клеточной биотехнологии» университета, </w:t>
      </w:r>
      <w:r>
        <w:rPr>
          <w:sz w:val="28"/>
          <w:szCs w:val="28"/>
        </w:rPr>
        <w:t>оснащенная необходимыми приборами и оборудованием и всеми необходимыми расходными материалами для проведения научных исследований.</w:t>
      </w:r>
      <w:r w:rsidR="00400AC3">
        <w:rPr>
          <w:sz w:val="28"/>
          <w:szCs w:val="28"/>
        </w:rPr>
        <w:t xml:space="preserve"> </w:t>
      </w:r>
      <w:r w:rsidR="00311731">
        <w:rPr>
          <w:sz w:val="28"/>
          <w:szCs w:val="28"/>
        </w:rPr>
        <w:t>Университет располагает материально-технической базой, соответствующей действующим санитарно-техническим нормам и обеспечивающей проведение всех видов теоретической и практической подготовки, предусмотренных учебным планом. Для проведения практики имеются наборы демонстрационного оборудования и учебно-наглядных пособий, обеспечивающие тематические иллюстрации, соответствующие рабочей учебной программе практики.</w:t>
      </w:r>
      <w:r w:rsidR="00400AC3">
        <w:rPr>
          <w:sz w:val="28"/>
          <w:szCs w:val="28"/>
        </w:rPr>
        <w:t xml:space="preserve"> </w:t>
      </w:r>
    </w:p>
    <w:p w:rsidR="00400AC3" w:rsidRDefault="00400AC3" w:rsidP="00400AC3">
      <w:pPr>
        <w:suppressAutoHyphens/>
        <w:ind w:firstLine="709"/>
        <w:jc w:val="both"/>
        <w:rPr>
          <w:sz w:val="28"/>
          <w:szCs w:val="28"/>
        </w:rPr>
      </w:pPr>
    </w:p>
    <w:p w:rsidR="00400AC3" w:rsidRDefault="00400AC3" w:rsidP="00400AC3">
      <w:pPr>
        <w:suppressAutoHyphens/>
        <w:ind w:firstLine="709"/>
        <w:jc w:val="both"/>
        <w:rPr>
          <w:sz w:val="28"/>
          <w:szCs w:val="28"/>
        </w:rPr>
      </w:pPr>
    </w:p>
    <w:p w:rsidR="00400AC3" w:rsidRDefault="00400AC3" w:rsidP="00400AC3">
      <w:pPr>
        <w:suppressAutoHyphens/>
        <w:ind w:firstLine="709"/>
        <w:jc w:val="both"/>
        <w:rPr>
          <w:sz w:val="28"/>
          <w:szCs w:val="28"/>
        </w:rPr>
      </w:pPr>
    </w:p>
    <w:p w:rsidR="00A65EFA" w:rsidRDefault="00A65EFA" w:rsidP="00B14059">
      <w:pPr>
        <w:ind w:firstLine="709"/>
        <w:jc w:val="right"/>
        <w:rPr>
          <w:b/>
          <w:i/>
          <w:color w:val="000000"/>
        </w:rPr>
      </w:pPr>
    </w:p>
    <w:p w:rsidR="00233847" w:rsidRPr="00242C59" w:rsidRDefault="00233847" w:rsidP="00B14059">
      <w:pPr>
        <w:ind w:firstLine="709"/>
        <w:jc w:val="right"/>
        <w:rPr>
          <w:b/>
          <w:color w:val="000000"/>
        </w:rPr>
      </w:pPr>
      <w:r w:rsidRPr="00242C59">
        <w:rPr>
          <w:b/>
          <w:color w:val="000000"/>
        </w:rPr>
        <w:t>ПРИЛОЖЕНИЕ 1</w:t>
      </w:r>
    </w:p>
    <w:p w:rsidR="00233847" w:rsidRPr="00B14059" w:rsidRDefault="00233847" w:rsidP="00630899">
      <w:pPr>
        <w:suppressAutoHyphens/>
        <w:autoSpaceDE w:val="0"/>
        <w:autoSpaceDN w:val="0"/>
        <w:adjustRightInd w:val="0"/>
        <w:jc w:val="center"/>
      </w:pPr>
      <w:r w:rsidRPr="00B14059">
        <w:t>Государственное автономное образовательное учреждение</w:t>
      </w:r>
    </w:p>
    <w:p w:rsidR="00233847" w:rsidRPr="00B14059" w:rsidRDefault="00233847" w:rsidP="00630899">
      <w:pPr>
        <w:suppressAutoHyphens/>
        <w:autoSpaceDE w:val="0"/>
        <w:autoSpaceDN w:val="0"/>
        <w:adjustRightInd w:val="0"/>
        <w:jc w:val="center"/>
      </w:pPr>
      <w:r w:rsidRPr="00B14059">
        <w:t>высшего образования Ленинградской области</w:t>
      </w:r>
    </w:p>
    <w:p w:rsidR="00233847" w:rsidRPr="00B14059" w:rsidRDefault="00233847" w:rsidP="00630899">
      <w:pPr>
        <w:suppressAutoHyphens/>
        <w:autoSpaceDE w:val="0"/>
        <w:autoSpaceDN w:val="0"/>
        <w:adjustRightInd w:val="0"/>
        <w:jc w:val="center"/>
      </w:pPr>
      <w:r w:rsidRPr="00B14059">
        <w:lastRenderedPageBreak/>
        <w:t xml:space="preserve">«Ленинградский государственный университет имени </w:t>
      </w:r>
      <w:proofErr w:type="spellStart"/>
      <w:r w:rsidRPr="00B14059">
        <w:t>А.С.Пушкина</w:t>
      </w:r>
      <w:proofErr w:type="spellEnd"/>
      <w:r w:rsidRPr="00B14059">
        <w:t>»</w:t>
      </w:r>
    </w:p>
    <w:p w:rsidR="00233847" w:rsidRPr="00B14059" w:rsidRDefault="00233847" w:rsidP="00630899">
      <w:pPr>
        <w:jc w:val="center"/>
        <w:rPr>
          <w:b/>
        </w:rPr>
      </w:pPr>
    </w:p>
    <w:p w:rsidR="00233847" w:rsidRPr="00B14059" w:rsidRDefault="00233847" w:rsidP="00630899">
      <w:pPr>
        <w:jc w:val="center"/>
        <w:rPr>
          <w:b/>
        </w:rPr>
      </w:pPr>
      <w:r w:rsidRPr="00B14059">
        <w:rPr>
          <w:b/>
        </w:rPr>
        <w:t>Кафедра естествознания и географии</w:t>
      </w: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8F7FEB" w:rsidRDefault="00233847" w:rsidP="00630899">
      <w:pPr>
        <w:shd w:val="clear" w:color="auto" w:fill="FFFFFF"/>
        <w:ind w:firstLine="709"/>
        <w:jc w:val="center"/>
        <w:rPr>
          <w:b/>
        </w:rPr>
      </w:pPr>
      <w:r w:rsidRPr="008F7FEB">
        <w:rPr>
          <w:b/>
        </w:rPr>
        <w:t xml:space="preserve">ОТЧЕТ </w:t>
      </w:r>
    </w:p>
    <w:p w:rsidR="00233847" w:rsidRPr="008F7FEB" w:rsidRDefault="00233847" w:rsidP="00630899">
      <w:pPr>
        <w:shd w:val="clear" w:color="auto" w:fill="FFFFFF"/>
        <w:ind w:firstLine="709"/>
        <w:jc w:val="center"/>
        <w:rPr>
          <w:b/>
        </w:rPr>
      </w:pPr>
      <w:r w:rsidRPr="008F7FEB">
        <w:rPr>
          <w:b/>
        </w:rPr>
        <w:t>О ПРОХОЖДЕНИИ ПРОИЗВОДСТВЕННОЙ ПРАКТИКИ</w:t>
      </w:r>
    </w:p>
    <w:p w:rsidR="00233847" w:rsidRPr="004441F5" w:rsidRDefault="004441F5" w:rsidP="00630899">
      <w:pPr>
        <w:shd w:val="clear" w:color="auto" w:fill="FFFFFF"/>
        <w:ind w:firstLine="709"/>
        <w:jc w:val="center"/>
        <w:rPr>
          <w:b/>
          <w:color w:val="373737"/>
          <w:sz w:val="32"/>
          <w:szCs w:val="32"/>
        </w:rPr>
      </w:pPr>
      <w:r w:rsidRPr="004441F5">
        <w:rPr>
          <w:b/>
          <w:color w:val="373737"/>
          <w:sz w:val="32"/>
          <w:szCs w:val="32"/>
        </w:rPr>
        <w:t>Н</w:t>
      </w:r>
      <w:r w:rsidR="00233847" w:rsidRPr="004441F5">
        <w:rPr>
          <w:b/>
          <w:i/>
          <w:sz w:val="32"/>
          <w:szCs w:val="32"/>
        </w:rPr>
        <w:t>аучно-исслед</w:t>
      </w:r>
      <w:r w:rsidR="008F7FEB" w:rsidRPr="004441F5">
        <w:rPr>
          <w:b/>
          <w:i/>
          <w:sz w:val="32"/>
          <w:szCs w:val="32"/>
        </w:rPr>
        <w:t>овательская работа</w:t>
      </w:r>
    </w:p>
    <w:p w:rsidR="00233847" w:rsidRPr="004441F5" w:rsidRDefault="00233847" w:rsidP="00630899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233847" w:rsidRPr="008F7FEB" w:rsidRDefault="00233847" w:rsidP="0063089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48"/>
        <w:gridCol w:w="2736"/>
        <w:gridCol w:w="3187"/>
      </w:tblGrid>
      <w:tr w:rsidR="00233847" w:rsidRPr="00B14059" w:rsidTr="001A5849">
        <w:tc>
          <w:tcPr>
            <w:tcW w:w="3652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Студент</w:t>
            </w:r>
            <w:proofErr w:type="gramStart"/>
            <w:r w:rsidRPr="00B14059">
              <w:t>а(</w:t>
            </w:r>
            <w:proofErr w:type="spellStart"/>
            <w:proofErr w:type="gramEnd"/>
            <w:r w:rsidRPr="00B14059">
              <w:t>ки</w:t>
            </w:r>
            <w:proofErr w:type="spellEnd"/>
            <w:r w:rsidRPr="00B14059">
              <w:t>) __   курса</w:t>
            </w: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очной формы обучения</w:t>
            </w:r>
          </w:p>
          <w:p w:rsidR="00233847" w:rsidRPr="00B14059" w:rsidRDefault="00233847" w:rsidP="001A5849">
            <w:pPr>
              <w:tabs>
                <w:tab w:val="left" w:pos="0"/>
              </w:tabs>
            </w:pPr>
            <w:r w:rsidRPr="00B14059">
              <w:t xml:space="preserve">направления      </w:t>
            </w:r>
            <w:r w:rsidR="00724CB4">
              <w:t>19.04.01</w:t>
            </w:r>
            <w:r w:rsidRPr="00B14059">
              <w:t xml:space="preserve"> Биотехнология</w:t>
            </w: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профиль:</w:t>
            </w:r>
            <w:r w:rsidR="00724CB4">
              <w:t xml:space="preserve"> </w:t>
            </w:r>
            <w:proofErr w:type="spellStart"/>
            <w:r w:rsidR="00724CB4" w:rsidRPr="00724CB4">
              <w:t>геномика</w:t>
            </w:r>
            <w:proofErr w:type="spellEnd"/>
            <w:r w:rsidR="00724CB4" w:rsidRPr="00724CB4">
              <w:t xml:space="preserve">, молекулярная генетика и </w:t>
            </w:r>
            <w:proofErr w:type="spellStart"/>
            <w:r w:rsidR="00724CB4" w:rsidRPr="00724CB4">
              <w:t>биоинформатика</w:t>
            </w:r>
            <w:proofErr w:type="spellEnd"/>
          </w:p>
        </w:tc>
        <w:tc>
          <w:tcPr>
            <w:tcW w:w="2728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</w:tc>
        <w:tc>
          <w:tcPr>
            <w:tcW w:w="3191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center"/>
            </w:pPr>
            <w:r w:rsidRPr="00B14059">
              <w:t>Ф.И.О.</w:t>
            </w:r>
          </w:p>
        </w:tc>
      </w:tr>
      <w:tr w:rsidR="00233847" w:rsidRPr="00B14059" w:rsidTr="001A5849">
        <w:tc>
          <w:tcPr>
            <w:tcW w:w="3652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Руководитель практики</w:t>
            </w: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</w:tc>
        <w:tc>
          <w:tcPr>
            <w:tcW w:w="2728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</w:tc>
        <w:tc>
          <w:tcPr>
            <w:tcW w:w="3191" w:type="dxa"/>
          </w:tcPr>
          <w:p w:rsidR="00233847" w:rsidRPr="00B14059" w:rsidRDefault="00233847" w:rsidP="001A5849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должность, Ф.И.О.</w:t>
            </w:r>
          </w:p>
        </w:tc>
      </w:tr>
      <w:tr w:rsidR="00233847" w:rsidRPr="00B14059" w:rsidTr="001A5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Отчет принят с оценкой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_____________________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center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center"/>
            </w:pPr>
            <w:r w:rsidRPr="00B14059">
              <w:t>подпись руководителя</w:t>
            </w:r>
          </w:p>
        </w:tc>
      </w:tr>
    </w:tbl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Default="00233847" w:rsidP="00630899">
      <w:pPr>
        <w:tabs>
          <w:tab w:val="left" w:pos="0"/>
        </w:tabs>
        <w:jc w:val="both"/>
      </w:pPr>
    </w:p>
    <w:p w:rsidR="004441F5" w:rsidRDefault="004441F5" w:rsidP="00630899">
      <w:pPr>
        <w:tabs>
          <w:tab w:val="left" w:pos="0"/>
        </w:tabs>
        <w:jc w:val="both"/>
      </w:pPr>
    </w:p>
    <w:p w:rsidR="004441F5" w:rsidRDefault="004441F5" w:rsidP="00630899">
      <w:pPr>
        <w:tabs>
          <w:tab w:val="left" w:pos="0"/>
        </w:tabs>
        <w:jc w:val="both"/>
      </w:pPr>
    </w:p>
    <w:p w:rsidR="004441F5" w:rsidRPr="00B14059" w:rsidRDefault="004441F5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center"/>
      </w:pPr>
    </w:p>
    <w:p w:rsidR="00233847" w:rsidRPr="00B14059" w:rsidRDefault="00233847" w:rsidP="00630899">
      <w:pPr>
        <w:tabs>
          <w:tab w:val="left" w:pos="0"/>
        </w:tabs>
        <w:jc w:val="center"/>
      </w:pPr>
      <w:r w:rsidRPr="00B14059">
        <w:t>Санкт-Петербург</w:t>
      </w:r>
    </w:p>
    <w:p w:rsidR="00233847" w:rsidRPr="00B14059" w:rsidRDefault="004441F5" w:rsidP="00630899">
      <w:pPr>
        <w:tabs>
          <w:tab w:val="left" w:pos="0"/>
        </w:tabs>
        <w:jc w:val="center"/>
      </w:pPr>
      <w:r>
        <w:t>20_____</w:t>
      </w:r>
    </w:p>
    <w:sectPr w:rsidR="00233847" w:rsidRPr="00B14059" w:rsidSect="00AC42E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D59" w:rsidRDefault="00A93D59" w:rsidP="002A0040">
      <w:r>
        <w:separator/>
      </w:r>
    </w:p>
  </w:endnote>
  <w:endnote w:type="continuationSeparator" w:id="0">
    <w:p w:rsidR="00A93D59" w:rsidRDefault="00A93D59" w:rsidP="002A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D59" w:rsidRDefault="00A93D59" w:rsidP="002A0040">
      <w:r>
        <w:separator/>
      </w:r>
    </w:p>
  </w:footnote>
  <w:footnote w:type="continuationSeparator" w:id="0">
    <w:p w:rsidR="00A93D59" w:rsidRDefault="00A93D59" w:rsidP="002A0040">
      <w:r>
        <w:continuationSeparator/>
      </w:r>
    </w:p>
  </w:footnote>
  <w:footnote w:id="1">
    <w:p w:rsidR="00A65EFA" w:rsidRDefault="00A65EFA" w:rsidP="00A65EFA">
      <w:pPr>
        <w:pStyle w:val="af3"/>
      </w:pPr>
      <w:r>
        <w:rPr>
          <w:rStyle w:val="af5"/>
        </w:rPr>
        <w:footnoteRef/>
      </w:r>
      <w:r>
        <w:t xml:space="preserve"> Самостоятельную работу (СР) учебного плана в части практик считать</w:t>
      </w:r>
      <w:proofErr w:type="gramStart"/>
      <w:r>
        <w:t xml:space="preserve"> И</w:t>
      </w:r>
      <w:proofErr w:type="gramEnd"/>
      <w:r>
        <w:t>ными формами работы.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AC42E2" w:rsidRPr="00AC42E2" w:rsidTr="003E09FB">
      <w:trPr>
        <w:trHeight w:val="703"/>
      </w:trPr>
      <w:tc>
        <w:tcPr>
          <w:tcW w:w="2160" w:type="dxa"/>
          <w:vAlign w:val="center"/>
        </w:tcPr>
        <w:p w:rsidR="00AC42E2" w:rsidRPr="00AC42E2" w:rsidRDefault="00AC42E2" w:rsidP="00AC42E2">
          <w:pPr>
            <w:tabs>
              <w:tab w:val="center" w:pos="4677"/>
              <w:tab w:val="right" w:pos="9355"/>
            </w:tabs>
            <w:spacing w:line="276" w:lineRule="auto"/>
            <w:ind w:left="-69" w:firstLine="69"/>
            <w:jc w:val="center"/>
          </w:pPr>
          <w:r w:rsidRPr="00AC42E2">
            <w:rPr>
              <w:noProof/>
            </w:rPr>
            <w:drawing>
              <wp:inline distT="0" distB="0" distL="0" distR="0">
                <wp:extent cx="1116330" cy="760095"/>
                <wp:effectExtent l="0" t="0" r="7620" b="190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33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Align w:val="center"/>
        </w:tcPr>
        <w:p w:rsidR="00AC42E2" w:rsidRPr="00AC42E2" w:rsidRDefault="00AC42E2" w:rsidP="00AC42E2">
          <w:pPr>
            <w:suppressAutoHyphens/>
            <w:autoSpaceDE w:val="0"/>
            <w:autoSpaceDN w:val="0"/>
            <w:adjustRightInd w:val="0"/>
            <w:jc w:val="center"/>
            <w:rPr>
              <w:sz w:val="18"/>
              <w:szCs w:val="18"/>
            </w:rPr>
          </w:pPr>
          <w:r w:rsidRPr="00AC42E2">
            <w:rPr>
              <w:sz w:val="18"/>
              <w:szCs w:val="18"/>
            </w:rPr>
            <w:t>ГОСУДАРСТВЕННОЕ АВТОНОМНОЕ ОБРАЗОВАТЕЛЬНОЕ УЧРЕЖДЕНИЕ</w:t>
          </w:r>
        </w:p>
        <w:p w:rsidR="00AC42E2" w:rsidRPr="00AC42E2" w:rsidRDefault="00AC42E2" w:rsidP="00AC42E2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/>
            </w:rPr>
          </w:pPr>
          <w:r w:rsidRPr="00AC42E2">
            <w:rPr>
              <w:sz w:val="18"/>
              <w:szCs w:val="18"/>
            </w:rPr>
            <w:t>ВЫСШЕГО ОБРАЗОВАНИЯ ЛЕНИНГРАДСКОЙ ОБЛАСТИ</w:t>
          </w:r>
        </w:p>
        <w:p w:rsidR="00AC42E2" w:rsidRPr="00AC42E2" w:rsidRDefault="00AC42E2" w:rsidP="00AC42E2">
          <w:pPr>
            <w:tabs>
              <w:tab w:val="center" w:pos="4677"/>
              <w:tab w:val="right" w:pos="9355"/>
            </w:tabs>
            <w:jc w:val="center"/>
            <w:rPr>
              <w:b/>
            </w:rPr>
          </w:pPr>
          <w:r w:rsidRPr="00AC42E2">
            <w:rPr>
              <w:rFonts w:ascii="Book Antiqua" w:hAnsi="Book Antiqua"/>
              <w:b/>
            </w:rPr>
            <w:t>«ЛЕНИНГРАДСКИЙ ГОСУДАРСТВЕННЫЙ УНИВЕРСИТЕТ ИМЕНИ А.С. ПУШКИНА»</w:t>
          </w:r>
        </w:p>
      </w:tc>
      <w:tc>
        <w:tcPr>
          <w:tcW w:w="996" w:type="dxa"/>
        </w:tcPr>
        <w:p w:rsidR="00AC42E2" w:rsidRPr="00AC42E2" w:rsidRDefault="00AC42E2" w:rsidP="00AC42E2">
          <w:pPr>
            <w:tabs>
              <w:tab w:val="center" w:pos="4677"/>
              <w:tab w:val="right" w:pos="9355"/>
            </w:tabs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 w:rsidRPr="00AC42E2"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</w:tbl>
  <w:p w:rsidR="00233847" w:rsidRPr="00AC42E2" w:rsidRDefault="00233847" w:rsidP="00AC42E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1338D"/>
    <w:multiLevelType w:val="hybridMultilevel"/>
    <w:tmpl w:val="3C807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6830AD"/>
    <w:multiLevelType w:val="hybridMultilevel"/>
    <w:tmpl w:val="232256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394974"/>
    <w:multiLevelType w:val="multilevel"/>
    <w:tmpl w:val="2B9C86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">
    <w:nsid w:val="442909AC"/>
    <w:multiLevelType w:val="hybridMultilevel"/>
    <w:tmpl w:val="1E309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67468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0A4979"/>
    <w:multiLevelType w:val="hybridMultilevel"/>
    <w:tmpl w:val="6CD45A12"/>
    <w:lvl w:ilvl="0" w:tplc="F9528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4C593C9A"/>
    <w:multiLevelType w:val="hybridMultilevel"/>
    <w:tmpl w:val="4072CD3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51015F41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2467D7"/>
    <w:multiLevelType w:val="hybridMultilevel"/>
    <w:tmpl w:val="C5F86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261BC"/>
    <w:multiLevelType w:val="multilevel"/>
    <w:tmpl w:val="2B9C86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1">
    <w:nsid w:val="60A318FE"/>
    <w:multiLevelType w:val="hybridMultilevel"/>
    <w:tmpl w:val="D1A4FD4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DE2A3A"/>
    <w:multiLevelType w:val="hybridMultilevel"/>
    <w:tmpl w:val="7BBAEFC0"/>
    <w:lvl w:ilvl="0" w:tplc="20B64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9446EF"/>
    <w:multiLevelType w:val="hybridMultilevel"/>
    <w:tmpl w:val="6A221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9"/>
  </w:num>
  <w:num w:numId="5">
    <w:abstractNumId w:val="3"/>
  </w:num>
  <w:num w:numId="6">
    <w:abstractNumId w:val="12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88"/>
    <w:rsid w:val="000608AF"/>
    <w:rsid w:val="000828F0"/>
    <w:rsid w:val="0009698A"/>
    <w:rsid w:val="000A6363"/>
    <w:rsid w:val="000A7513"/>
    <w:rsid w:val="000A79A5"/>
    <w:rsid w:val="000C33A4"/>
    <w:rsid w:val="000D233D"/>
    <w:rsid w:val="000E0441"/>
    <w:rsid w:val="000E40A3"/>
    <w:rsid w:val="001015C1"/>
    <w:rsid w:val="001039B5"/>
    <w:rsid w:val="00105FE2"/>
    <w:rsid w:val="0011556B"/>
    <w:rsid w:val="00116096"/>
    <w:rsid w:val="00122777"/>
    <w:rsid w:val="00134F40"/>
    <w:rsid w:val="001546BB"/>
    <w:rsid w:val="00194B7B"/>
    <w:rsid w:val="001A5849"/>
    <w:rsid w:val="001C0C06"/>
    <w:rsid w:val="001C56D4"/>
    <w:rsid w:val="001E10FC"/>
    <w:rsid w:val="00206985"/>
    <w:rsid w:val="00217EB4"/>
    <w:rsid w:val="0022415D"/>
    <w:rsid w:val="00233847"/>
    <w:rsid w:val="00242C59"/>
    <w:rsid w:val="002666A4"/>
    <w:rsid w:val="002870BA"/>
    <w:rsid w:val="00287CDB"/>
    <w:rsid w:val="00291602"/>
    <w:rsid w:val="00295812"/>
    <w:rsid w:val="002A0040"/>
    <w:rsid w:val="002A2AA4"/>
    <w:rsid w:val="002C37B0"/>
    <w:rsid w:val="002F49B6"/>
    <w:rsid w:val="003116B0"/>
    <w:rsid w:val="00311731"/>
    <w:rsid w:val="0034755A"/>
    <w:rsid w:val="003515B5"/>
    <w:rsid w:val="003544C6"/>
    <w:rsid w:val="003970A8"/>
    <w:rsid w:val="003C08CE"/>
    <w:rsid w:val="00400AC3"/>
    <w:rsid w:val="004441F5"/>
    <w:rsid w:val="004548D6"/>
    <w:rsid w:val="0046038E"/>
    <w:rsid w:val="00470D55"/>
    <w:rsid w:val="00476698"/>
    <w:rsid w:val="004A18E8"/>
    <w:rsid w:val="004C4A6F"/>
    <w:rsid w:val="004E45B7"/>
    <w:rsid w:val="004E4E14"/>
    <w:rsid w:val="005016BD"/>
    <w:rsid w:val="0051483E"/>
    <w:rsid w:val="00527112"/>
    <w:rsid w:val="005304F0"/>
    <w:rsid w:val="00576841"/>
    <w:rsid w:val="005845D9"/>
    <w:rsid w:val="00593C0C"/>
    <w:rsid w:val="005A7B9D"/>
    <w:rsid w:val="005C58E1"/>
    <w:rsid w:val="005C73CC"/>
    <w:rsid w:val="005D43A4"/>
    <w:rsid w:val="00602991"/>
    <w:rsid w:val="00611C1A"/>
    <w:rsid w:val="006164AB"/>
    <w:rsid w:val="0061738B"/>
    <w:rsid w:val="00630899"/>
    <w:rsid w:val="00635EA3"/>
    <w:rsid w:val="0063674C"/>
    <w:rsid w:val="00640050"/>
    <w:rsid w:val="006457BB"/>
    <w:rsid w:val="00646159"/>
    <w:rsid w:val="0065075A"/>
    <w:rsid w:val="006638F9"/>
    <w:rsid w:val="00684356"/>
    <w:rsid w:val="00686839"/>
    <w:rsid w:val="00693088"/>
    <w:rsid w:val="00694498"/>
    <w:rsid w:val="00696EF0"/>
    <w:rsid w:val="006A00E8"/>
    <w:rsid w:val="006E7BD9"/>
    <w:rsid w:val="00703231"/>
    <w:rsid w:val="007148A1"/>
    <w:rsid w:val="00724CB4"/>
    <w:rsid w:val="007434CC"/>
    <w:rsid w:val="00750F5E"/>
    <w:rsid w:val="00757905"/>
    <w:rsid w:val="00757C73"/>
    <w:rsid w:val="0076143C"/>
    <w:rsid w:val="007660EE"/>
    <w:rsid w:val="007B7DE3"/>
    <w:rsid w:val="007C6EE8"/>
    <w:rsid w:val="007E1823"/>
    <w:rsid w:val="007E45A9"/>
    <w:rsid w:val="00805EFA"/>
    <w:rsid w:val="008102D2"/>
    <w:rsid w:val="008143C4"/>
    <w:rsid w:val="00876727"/>
    <w:rsid w:val="008A667D"/>
    <w:rsid w:val="008B0B47"/>
    <w:rsid w:val="008F19D7"/>
    <w:rsid w:val="008F526C"/>
    <w:rsid w:val="008F7FEB"/>
    <w:rsid w:val="00932B8C"/>
    <w:rsid w:val="0094138C"/>
    <w:rsid w:val="00951ECF"/>
    <w:rsid w:val="009A27E8"/>
    <w:rsid w:val="009A2BD3"/>
    <w:rsid w:val="009A4A96"/>
    <w:rsid w:val="009C6A2C"/>
    <w:rsid w:val="009D0CFA"/>
    <w:rsid w:val="009D2171"/>
    <w:rsid w:val="009D7BB2"/>
    <w:rsid w:val="009F2730"/>
    <w:rsid w:val="00A040A9"/>
    <w:rsid w:val="00A079CF"/>
    <w:rsid w:val="00A6022E"/>
    <w:rsid w:val="00A602E2"/>
    <w:rsid w:val="00A648DD"/>
    <w:rsid w:val="00A65EFA"/>
    <w:rsid w:val="00A76150"/>
    <w:rsid w:val="00A8147E"/>
    <w:rsid w:val="00A93D59"/>
    <w:rsid w:val="00A95739"/>
    <w:rsid w:val="00AB75C2"/>
    <w:rsid w:val="00AC42E2"/>
    <w:rsid w:val="00AC5C3E"/>
    <w:rsid w:val="00AC7CDB"/>
    <w:rsid w:val="00AD6B17"/>
    <w:rsid w:val="00AF2403"/>
    <w:rsid w:val="00B05048"/>
    <w:rsid w:val="00B14059"/>
    <w:rsid w:val="00B3684B"/>
    <w:rsid w:val="00B518BA"/>
    <w:rsid w:val="00B93BCC"/>
    <w:rsid w:val="00B94E2B"/>
    <w:rsid w:val="00B97FD9"/>
    <w:rsid w:val="00BC767A"/>
    <w:rsid w:val="00BE3D1A"/>
    <w:rsid w:val="00C133AE"/>
    <w:rsid w:val="00C2783F"/>
    <w:rsid w:val="00C70C58"/>
    <w:rsid w:val="00C84B7C"/>
    <w:rsid w:val="00CA378C"/>
    <w:rsid w:val="00CC104D"/>
    <w:rsid w:val="00CC267B"/>
    <w:rsid w:val="00CC3A8A"/>
    <w:rsid w:val="00CE1E17"/>
    <w:rsid w:val="00D30A52"/>
    <w:rsid w:val="00D5286A"/>
    <w:rsid w:val="00D5775C"/>
    <w:rsid w:val="00D657FC"/>
    <w:rsid w:val="00D73745"/>
    <w:rsid w:val="00D75C1F"/>
    <w:rsid w:val="00D75EC3"/>
    <w:rsid w:val="00D96A6F"/>
    <w:rsid w:val="00D97A88"/>
    <w:rsid w:val="00DA7893"/>
    <w:rsid w:val="00DD34C2"/>
    <w:rsid w:val="00DF0966"/>
    <w:rsid w:val="00E01AD8"/>
    <w:rsid w:val="00E06C4E"/>
    <w:rsid w:val="00E35772"/>
    <w:rsid w:val="00E41C94"/>
    <w:rsid w:val="00EA2794"/>
    <w:rsid w:val="00ED75D9"/>
    <w:rsid w:val="00EE4E37"/>
    <w:rsid w:val="00EE50A7"/>
    <w:rsid w:val="00F0749B"/>
    <w:rsid w:val="00F17B29"/>
    <w:rsid w:val="00F21893"/>
    <w:rsid w:val="00F355AF"/>
    <w:rsid w:val="00F70FB6"/>
    <w:rsid w:val="00F7531E"/>
    <w:rsid w:val="00F95A6B"/>
    <w:rsid w:val="00FB2C3C"/>
    <w:rsid w:val="00FB55A3"/>
    <w:rsid w:val="00FC59C5"/>
    <w:rsid w:val="00F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30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6A00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93088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locked/>
    <w:rsid w:val="00693088"/>
    <w:rPr>
      <w:rFonts w:ascii="Calibri Light" w:hAnsi="Calibri Light" w:cs="Times New Roman"/>
      <w:b/>
      <w:bCs/>
      <w:i/>
      <w:iCs/>
      <w:sz w:val="28"/>
      <w:szCs w:val="28"/>
      <w:lang w:eastAsia="ru-RU"/>
    </w:rPr>
  </w:style>
  <w:style w:type="paragraph" w:styleId="a4">
    <w:name w:val="annotation text"/>
    <w:basedOn w:val="a0"/>
    <w:link w:val="a5"/>
    <w:uiPriority w:val="99"/>
    <w:semiHidden/>
    <w:rsid w:val="0069308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locked/>
    <w:rsid w:val="0069308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69308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table" w:styleId="a6">
    <w:name w:val="Table Grid"/>
    <w:basedOn w:val="a2"/>
    <w:uiPriority w:val="99"/>
    <w:rsid w:val="006930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69308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0"/>
    <w:uiPriority w:val="99"/>
    <w:rsid w:val="00693088"/>
  </w:style>
  <w:style w:type="paragraph" w:styleId="a8">
    <w:name w:val="List Paragraph"/>
    <w:basedOn w:val="a0"/>
    <w:uiPriority w:val="34"/>
    <w:qFormat/>
    <w:rsid w:val="006930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aliases w:val="Основной текст 2 Знак Знак Знак Знак"/>
    <w:basedOn w:val="a0"/>
    <w:link w:val="22"/>
    <w:rsid w:val="00693088"/>
    <w:pPr>
      <w:spacing w:after="120" w:line="480" w:lineRule="auto"/>
    </w:p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locked/>
    <w:rsid w:val="00693088"/>
    <w:rPr>
      <w:rFonts w:ascii="Times New Roman" w:hAnsi="Times New Roman" w:cs="Times New Roman"/>
      <w:sz w:val="24"/>
      <w:szCs w:val="24"/>
    </w:rPr>
  </w:style>
  <w:style w:type="paragraph" w:customStyle="1" w:styleId="a9">
    <w:name w:val="Стиль"/>
    <w:rsid w:val="006930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0"/>
    <w:rsid w:val="00693088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a">
    <w:name w:val="Body Text Indent"/>
    <w:basedOn w:val="a0"/>
    <w:link w:val="ab"/>
    <w:uiPriority w:val="99"/>
    <w:rsid w:val="00693088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69308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modern-tab-dropdown-text">
    <w:name w:val="modern-tab-dropdown-text"/>
    <w:uiPriority w:val="99"/>
    <w:rsid w:val="00693088"/>
  </w:style>
  <w:style w:type="paragraph" w:customStyle="1" w:styleId="book-authors">
    <w:name w:val="book-authors"/>
    <w:basedOn w:val="a0"/>
    <w:uiPriority w:val="99"/>
    <w:rsid w:val="00693088"/>
    <w:pPr>
      <w:spacing w:before="100" w:beforeAutospacing="1" w:after="100" w:afterAutospacing="1"/>
    </w:pPr>
  </w:style>
  <w:style w:type="paragraph" w:styleId="3">
    <w:name w:val="Body Text Indent 3"/>
    <w:basedOn w:val="a0"/>
    <w:link w:val="30"/>
    <w:uiPriority w:val="99"/>
    <w:semiHidden/>
    <w:rsid w:val="00B94E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locked/>
    <w:rsid w:val="00B94E2B"/>
    <w:rPr>
      <w:rFonts w:ascii="Times New Roman" w:hAnsi="Times New Roman" w:cs="Times New Roman"/>
      <w:sz w:val="16"/>
      <w:szCs w:val="16"/>
      <w:lang w:eastAsia="ru-RU"/>
    </w:rPr>
  </w:style>
  <w:style w:type="character" w:styleId="ac">
    <w:name w:val="Hyperlink"/>
    <w:basedOn w:val="a1"/>
    <w:uiPriority w:val="99"/>
    <w:rsid w:val="00B94E2B"/>
    <w:rPr>
      <w:rFonts w:cs="Times New Roman"/>
      <w:color w:val="0000FF"/>
      <w:u w:val="single"/>
    </w:rPr>
  </w:style>
  <w:style w:type="paragraph" w:styleId="ad">
    <w:name w:val="header"/>
    <w:basedOn w:val="a0"/>
    <w:link w:val="ae"/>
    <w:uiPriority w:val="99"/>
    <w:rsid w:val="002A00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locked/>
    <w:rsid w:val="002A0040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rsid w:val="002A00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locked/>
    <w:rsid w:val="002A0040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8F526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F526C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6A00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3">
    <w:name w:val="Основной текст (2)_"/>
    <w:basedOn w:val="a1"/>
    <w:link w:val="24"/>
    <w:rsid w:val="003515B5"/>
    <w:rPr>
      <w:rFonts w:ascii="Times New Roman" w:eastAsia="Times New Roman" w:hAnsi="Times New Roman"/>
      <w:shd w:val="clear" w:color="auto" w:fill="FFFFFF"/>
    </w:rPr>
  </w:style>
  <w:style w:type="character" w:customStyle="1" w:styleId="285pt">
    <w:name w:val="Основной текст (2) + 8;5 pt;Полужирный;Курсив"/>
    <w:basedOn w:val="23"/>
    <w:rsid w:val="003515B5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3515B5"/>
    <w:pPr>
      <w:widowControl w:val="0"/>
      <w:shd w:val="clear" w:color="auto" w:fill="FFFFFF"/>
      <w:spacing w:line="552" w:lineRule="exact"/>
      <w:ind w:hanging="400"/>
    </w:pPr>
    <w:rPr>
      <w:sz w:val="22"/>
      <w:szCs w:val="22"/>
    </w:rPr>
  </w:style>
  <w:style w:type="character" w:customStyle="1" w:styleId="2115pt">
    <w:name w:val="Основной текст (2) + 11;5 pt;Курсив"/>
    <w:rsid w:val="005A7B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Default">
    <w:name w:val="Default"/>
    <w:rsid w:val="00951E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footnote text"/>
    <w:basedOn w:val="a0"/>
    <w:link w:val="af4"/>
    <w:uiPriority w:val="99"/>
    <w:semiHidden/>
    <w:rsid w:val="00A65EFA"/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A65EFA"/>
    <w:rPr>
      <w:rFonts w:ascii="Times New Roman" w:eastAsia="Times New Roman" w:hAnsi="Times New Roman"/>
      <w:sz w:val="20"/>
      <w:szCs w:val="20"/>
    </w:rPr>
  </w:style>
  <w:style w:type="character" w:styleId="af5">
    <w:name w:val="footnote reference"/>
    <w:uiPriority w:val="99"/>
    <w:semiHidden/>
    <w:rsid w:val="00A65EF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30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6A00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93088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locked/>
    <w:rsid w:val="00693088"/>
    <w:rPr>
      <w:rFonts w:ascii="Calibri Light" w:hAnsi="Calibri Light" w:cs="Times New Roman"/>
      <w:b/>
      <w:bCs/>
      <w:i/>
      <w:iCs/>
      <w:sz w:val="28"/>
      <w:szCs w:val="28"/>
      <w:lang w:eastAsia="ru-RU"/>
    </w:rPr>
  </w:style>
  <w:style w:type="paragraph" w:styleId="a4">
    <w:name w:val="annotation text"/>
    <w:basedOn w:val="a0"/>
    <w:link w:val="a5"/>
    <w:uiPriority w:val="99"/>
    <w:semiHidden/>
    <w:rsid w:val="0069308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locked/>
    <w:rsid w:val="0069308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69308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table" w:styleId="a6">
    <w:name w:val="Table Grid"/>
    <w:basedOn w:val="a2"/>
    <w:uiPriority w:val="99"/>
    <w:rsid w:val="006930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69308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0"/>
    <w:uiPriority w:val="99"/>
    <w:rsid w:val="00693088"/>
  </w:style>
  <w:style w:type="paragraph" w:styleId="a8">
    <w:name w:val="List Paragraph"/>
    <w:basedOn w:val="a0"/>
    <w:uiPriority w:val="34"/>
    <w:qFormat/>
    <w:rsid w:val="006930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aliases w:val="Основной текст 2 Знак Знак Знак Знак"/>
    <w:basedOn w:val="a0"/>
    <w:link w:val="22"/>
    <w:rsid w:val="00693088"/>
    <w:pPr>
      <w:spacing w:after="120" w:line="480" w:lineRule="auto"/>
    </w:p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locked/>
    <w:rsid w:val="00693088"/>
    <w:rPr>
      <w:rFonts w:ascii="Times New Roman" w:hAnsi="Times New Roman" w:cs="Times New Roman"/>
      <w:sz w:val="24"/>
      <w:szCs w:val="24"/>
    </w:rPr>
  </w:style>
  <w:style w:type="paragraph" w:customStyle="1" w:styleId="a9">
    <w:name w:val="Стиль"/>
    <w:rsid w:val="006930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0"/>
    <w:rsid w:val="00693088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a">
    <w:name w:val="Body Text Indent"/>
    <w:basedOn w:val="a0"/>
    <w:link w:val="ab"/>
    <w:uiPriority w:val="99"/>
    <w:rsid w:val="00693088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69308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modern-tab-dropdown-text">
    <w:name w:val="modern-tab-dropdown-text"/>
    <w:uiPriority w:val="99"/>
    <w:rsid w:val="00693088"/>
  </w:style>
  <w:style w:type="paragraph" w:customStyle="1" w:styleId="book-authors">
    <w:name w:val="book-authors"/>
    <w:basedOn w:val="a0"/>
    <w:uiPriority w:val="99"/>
    <w:rsid w:val="00693088"/>
    <w:pPr>
      <w:spacing w:before="100" w:beforeAutospacing="1" w:after="100" w:afterAutospacing="1"/>
    </w:pPr>
  </w:style>
  <w:style w:type="paragraph" w:styleId="3">
    <w:name w:val="Body Text Indent 3"/>
    <w:basedOn w:val="a0"/>
    <w:link w:val="30"/>
    <w:uiPriority w:val="99"/>
    <w:semiHidden/>
    <w:rsid w:val="00B94E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locked/>
    <w:rsid w:val="00B94E2B"/>
    <w:rPr>
      <w:rFonts w:ascii="Times New Roman" w:hAnsi="Times New Roman" w:cs="Times New Roman"/>
      <w:sz w:val="16"/>
      <w:szCs w:val="16"/>
      <w:lang w:eastAsia="ru-RU"/>
    </w:rPr>
  </w:style>
  <w:style w:type="character" w:styleId="ac">
    <w:name w:val="Hyperlink"/>
    <w:basedOn w:val="a1"/>
    <w:uiPriority w:val="99"/>
    <w:rsid w:val="00B94E2B"/>
    <w:rPr>
      <w:rFonts w:cs="Times New Roman"/>
      <w:color w:val="0000FF"/>
      <w:u w:val="single"/>
    </w:rPr>
  </w:style>
  <w:style w:type="paragraph" w:styleId="ad">
    <w:name w:val="header"/>
    <w:basedOn w:val="a0"/>
    <w:link w:val="ae"/>
    <w:uiPriority w:val="99"/>
    <w:rsid w:val="002A00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locked/>
    <w:rsid w:val="002A0040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rsid w:val="002A00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locked/>
    <w:rsid w:val="002A0040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8F526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F526C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6A00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3">
    <w:name w:val="Основной текст (2)_"/>
    <w:basedOn w:val="a1"/>
    <w:link w:val="24"/>
    <w:rsid w:val="003515B5"/>
    <w:rPr>
      <w:rFonts w:ascii="Times New Roman" w:eastAsia="Times New Roman" w:hAnsi="Times New Roman"/>
      <w:shd w:val="clear" w:color="auto" w:fill="FFFFFF"/>
    </w:rPr>
  </w:style>
  <w:style w:type="character" w:customStyle="1" w:styleId="285pt">
    <w:name w:val="Основной текст (2) + 8;5 pt;Полужирный;Курсив"/>
    <w:basedOn w:val="23"/>
    <w:rsid w:val="003515B5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3515B5"/>
    <w:pPr>
      <w:widowControl w:val="0"/>
      <w:shd w:val="clear" w:color="auto" w:fill="FFFFFF"/>
      <w:spacing w:line="552" w:lineRule="exact"/>
      <w:ind w:hanging="400"/>
    </w:pPr>
    <w:rPr>
      <w:sz w:val="22"/>
      <w:szCs w:val="22"/>
    </w:rPr>
  </w:style>
  <w:style w:type="character" w:customStyle="1" w:styleId="2115pt">
    <w:name w:val="Основной текст (2) + 11;5 pt;Курсив"/>
    <w:rsid w:val="005A7B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Default">
    <w:name w:val="Default"/>
    <w:rsid w:val="00951E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footnote text"/>
    <w:basedOn w:val="a0"/>
    <w:link w:val="af4"/>
    <w:uiPriority w:val="99"/>
    <w:semiHidden/>
    <w:rsid w:val="00A65EFA"/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A65EFA"/>
    <w:rPr>
      <w:rFonts w:ascii="Times New Roman" w:eastAsia="Times New Roman" w:hAnsi="Times New Roman"/>
      <w:sz w:val="20"/>
      <w:szCs w:val="20"/>
    </w:rPr>
  </w:style>
  <w:style w:type="character" w:styleId="af5">
    <w:name w:val="footnote reference"/>
    <w:uiPriority w:val="99"/>
    <w:semiHidden/>
    <w:rsid w:val="00A65EF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club.ru/index.php?page=author_red&amp;id=105667" TargetMode="External"/><Relationship Id="rId18" Type="http://schemas.openxmlformats.org/officeDocument/2006/relationships/hyperlink" Target="http://biorosinfo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sbio.inf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biblioclub.ru/index.php?page=author_red&amp;id=105666" TargetMode="External"/><Relationship Id="rId17" Type="http://schemas.openxmlformats.org/officeDocument/2006/relationships/hyperlink" Target="http://cbio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genetik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iblioclub.ru/index.php?page=publisher_red&amp;pub_id=16454" TargetMode="External"/><Relationship Id="rId23" Type="http://schemas.openxmlformats.org/officeDocument/2006/relationships/hyperlink" Target="https://prof.lengu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o-x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biblioclub.ru/index.php?page=author_red&amp;id=105668" TargetMode="External"/><Relationship Id="rId22" Type="http://schemas.openxmlformats.org/officeDocument/2006/relationships/hyperlink" Target="http://biomos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F0F5-A996-4580-8A0E-39AF4116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1745</Words>
  <Characters>14364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</cp:lastModifiedBy>
  <cp:revision>10</cp:revision>
  <cp:lastPrinted>2019-02-20T07:28:00Z</cp:lastPrinted>
  <dcterms:created xsi:type="dcterms:W3CDTF">2023-10-18T15:17:00Z</dcterms:created>
  <dcterms:modified xsi:type="dcterms:W3CDTF">2023-10-18T15:58:00Z</dcterms:modified>
</cp:coreProperties>
</file>