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79C6C" w14:textId="64FBAC8F" w:rsidR="00B617A4" w:rsidRPr="00EC787B" w:rsidRDefault="00B617A4" w:rsidP="00EC787B">
      <w:pPr>
        <w:spacing w:after="0" w:line="240" w:lineRule="auto"/>
        <w:jc w:val="center"/>
        <w:rPr>
          <w:rFonts w:ascii="Times New Roman" w:hAnsi="Times New Roman" w:cs="Times New Roman"/>
          <w:sz w:val="24"/>
          <w:szCs w:val="24"/>
        </w:rPr>
      </w:pPr>
      <w:r w:rsidRPr="00EC787B">
        <w:rPr>
          <w:rFonts w:ascii="Times New Roman" w:hAnsi="Times New Roman" w:cs="Times New Roman"/>
          <w:b/>
          <w:sz w:val="24"/>
          <w:szCs w:val="24"/>
        </w:rPr>
        <w:t xml:space="preserve">ГОСУДАРСТВЕННОЕ АВТОНОМНОЕ ОБРАЗОВАТЕЛЬНОЕ УЧРЕЖДЕНИЕ  ВЫСШЕГО ОБРАЗОВАНИЯ </w:t>
      </w:r>
      <w:r w:rsidR="00D9423F">
        <w:rPr>
          <w:rFonts w:ascii="Times New Roman" w:hAnsi="Times New Roman" w:cs="Times New Roman"/>
          <w:b/>
          <w:sz w:val="24"/>
          <w:szCs w:val="24"/>
        </w:rPr>
        <w:t xml:space="preserve"> </w:t>
      </w:r>
      <w:bookmarkStart w:id="0" w:name="_GoBack"/>
      <w:bookmarkEnd w:id="0"/>
      <w:r w:rsidRPr="00EC787B">
        <w:rPr>
          <w:rFonts w:ascii="Times New Roman" w:hAnsi="Times New Roman" w:cs="Times New Roman"/>
          <w:b/>
          <w:sz w:val="24"/>
          <w:szCs w:val="24"/>
        </w:rPr>
        <w:t>ЛЕНИНГРАДСКОЙ ОБЛАСТИ</w:t>
      </w:r>
    </w:p>
    <w:p w14:paraId="2918C7F5" w14:textId="77777777" w:rsidR="00B617A4" w:rsidRPr="00EC787B" w:rsidRDefault="00B617A4" w:rsidP="00EC787B">
      <w:pPr>
        <w:spacing w:after="0" w:line="240" w:lineRule="auto"/>
        <w:jc w:val="center"/>
        <w:rPr>
          <w:rFonts w:ascii="Times New Roman" w:eastAsia="Times New Roman" w:hAnsi="Times New Roman" w:cs="Times New Roman"/>
          <w:b/>
          <w:bCs/>
          <w:sz w:val="24"/>
          <w:szCs w:val="24"/>
          <w:lang w:eastAsia="ru-RU"/>
        </w:rPr>
      </w:pPr>
    </w:p>
    <w:p w14:paraId="36BBCAFC" w14:textId="77777777" w:rsidR="00376815" w:rsidRPr="00EC787B" w:rsidRDefault="00376815" w:rsidP="00EC787B">
      <w:pPr>
        <w:spacing w:after="0" w:line="240" w:lineRule="auto"/>
        <w:jc w:val="center"/>
        <w:rPr>
          <w:rFonts w:ascii="Times New Roman" w:eastAsia="Times New Roman" w:hAnsi="Times New Roman" w:cs="Times New Roman"/>
          <w:sz w:val="24"/>
          <w:szCs w:val="24"/>
          <w:lang w:eastAsia="ru-RU"/>
        </w:rPr>
      </w:pPr>
      <w:r w:rsidRPr="00EC787B">
        <w:rPr>
          <w:rFonts w:ascii="Times New Roman" w:eastAsia="Times New Roman" w:hAnsi="Times New Roman" w:cs="Times New Roman"/>
          <w:b/>
          <w:bCs/>
          <w:sz w:val="24"/>
          <w:szCs w:val="24"/>
          <w:lang w:eastAsia="ru-RU"/>
        </w:rPr>
        <w:t xml:space="preserve">ЛЕНИНГРАДСКИЙ ГОСУДАРСТВЕННЫЙ УНИВЕРСИТЕТ </w:t>
      </w:r>
    </w:p>
    <w:p w14:paraId="5D66FC3D" w14:textId="77777777" w:rsidR="00376815" w:rsidRPr="00EC787B" w:rsidRDefault="00376815" w:rsidP="00EC787B">
      <w:pPr>
        <w:spacing w:after="0" w:line="240" w:lineRule="auto"/>
        <w:jc w:val="center"/>
        <w:rPr>
          <w:rFonts w:ascii="Times New Roman" w:eastAsia="Times New Roman" w:hAnsi="Times New Roman" w:cs="Times New Roman"/>
          <w:sz w:val="24"/>
          <w:szCs w:val="24"/>
          <w:lang w:eastAsia="ru-RU"/>
        </w:rPr>
      </w:pPr>
      <w:r w:rsidRPr="00EC787B">
        <w:rPr>
          <w:rFonts w:ascii="Times New Roman" w:eastAsia="Times New Roman" w:hAnsi="Times New Roman" w:cs="Times New Roman"/>
          <w:b/>
          <w:bCs/>
          <w:sz w:val="24"/>
          <w:szCs w:val="24"/>
          <w:lang w:eastAsia="ru-RU"/>
        </w:rPr>
        <w:t>имени А. С. ПУШКИНА</w:t>
      </w:r>
    </w:p>
    <w:p w14:paraId="52E79011" w14:textId="77777777" w:rsidR="00B617A4" w:rsidRPr="00EC787B" w:rsidRDefault="00B617A4" w:rsidP="00EC787B">
      <w:pPr>
        <w:spacing w:after="0" w:line="240" w:lineRule="auto"/>
        <w:jc w:val="center"/>
        <w:rPr>
          <w:rFonts w:ascii="Times New Roman" w:hAnsi="Times New Roman" w:cs="Times New Roman"/>
          <w:b/>
          <w:sz w:val="24"/>
          <w:szCs w:val="24"/>
        </w:rPr>
      </w:pPr>
    </w:p>
    <w:p w14:paraId="188EC933" w14:textId="77777777" w:rsidR="00973FA1" w:rsidRPr="00EC787B" w:rsidRDefault="00B617A4" w:rsidP="00EC787B">
      <w:pPr>
        <w:spacing w:after="0" w:line="240" w:lineRule="auto"/>
        <w:jc w:val="center"/>
        <w:rPr>
          <w:rFonts w:ascii="Times New Roman" w:hAnsi="Times New Roman" w:cs="Times New Roman"/>
          <w:b/>
          <w:sz w:val="24"/>
          <w:szCs w:val="24"/>
        </w:rPr>
      </w:pPr>
      <w:r w:rsidRPr="00EC787B">
        <w:rPr>
          <w:rFonts w:ascii="Times New Roman" w:hAnsi="Times New Roman" w:cs="Times New Roman"/>
          <w:b/>
          <w:sz w:val="24"/>
          <w:szCs w:val="24"/>
        </w:rPr>
        <w:t>КАФЕДРА ТЕОРИИ И МЕТОДИКИ НЕПРЕРЫВНОГО ПРОФЕССИОНАЛЬНОГО ОБРАЗОВАНИЯ</w:t>
      </w:r>
    </w:p>
    <w:p w14:paraId="38C96805" w14:textId="77777777" w:rsidR="00376815" w:rsidRPr="00EC787B" w:rsidRDefault="00376815" w:rsidP="00EC787B">
      <w:pPr>
        <w:spacing w:after="0" w:line="240" w:lineRule="auto"/>
        <w:jc w:val="center"/>
        <w:rPr>
          <w:rFonts w:ascii="Times New Roman" w:hAnsi="Times New Roman" w:cs="Times New Roman"/>
          <w:b/>
          <w:sz w:val="28"/>
          <w:szCs w:val="28"/>
        </w:rPr>
      </w:pPr>
    </w:p>
    <w:p w14:paraId="21A84E07" w14:textId="77777777" w:rsidR="006E1BC9" w:rsidRPr="00EC787B" w:rsidRDefault="006E1BC9" w:rsidP="00EC787B">
      <w:pPr>
        <w:pStyle w:val="a5"/>
        <w:ind w:firstLine="0"/>
        <w:jc w:val="center"/>
        <w:rPr>
          <w:b/>
        </w:rPr>
      </w:pPr>
      <w:r w:rsidRPr="00EC787B">
        <w:rPr>
          <w:b/>
        </w:rPr>
        <w:t>УВАЖАЕМЫЕ КОЛЛЕГИ!</w:t>
      </w:r>
    </w:p>
    <w:p w14:paraId="50C61D96" w14:textId="77777777" w:rsidR="00412691" w:rsidRPr="00EC787B" w:rsidRDefault="00412691" w:rsidP="00EC787B">
      <w:pPr>
        <w:pStyle w:val="a5"/>
        <w:ind w:firstLine="0"/>
        <w:jc w:val="center"/>
        <w:rPr>
          <w:b/>
        </w:rPr>
      </w:pPr>
    </w:p>
    <w:p w14:paraId="5B69E26D" w14:textId="77777777" w:rsidR="00A90564" w:rsidRPr="00EC787B" w:rsidRDefault="006E1BC9" w:rsidP="00EC787B">
      <w:pPr>
        <w:spacing w:after="0" w:line="240" w:lineRule="auto"/>
        <w:jc w:val="both"/>
        <w:rPr>
          <w:rFonts w:ascii="Times New Roman" w:eastAsia="Times New Roman" w:hAnsi="Times New Roman" w:cs="Times New Roman"/>
          <w:sz w:val="28"/>
          <w:szCs w:val="28"/>
          <w:lang w:eastAsia="ru-RU"/>
        </w:rPr>
      </w:pPr>
      <w:r w:rsidRPr="00EC787B">
        <w:rPr>
          <w:rFonts w:ascii="Times New Roman" w:hAnsi="Times New Roman" w:cs="Times New Roman"/>
          <w:sz w:val="28"/>
          <w:szCs w:val="28"/>
        </w:rPr>
        <w:t xml:space="preserve">Приглашаем </w:t>
      </w:r>
      <w:r w:rsidR="00A90564" w:rsidRPr="00EC787B">
        <w:rPr>
          <w:rFonts w:ascii="Times New Roman" w:eastAsia="Times New Roman" w:hAnsi="Times New Roman" w:cs="Times New Roman"/>
          <w:sz w:val="28"/>
          <w:szCs w:val="28"/>
          <w:lang w:eastAsia="ru-RU"/>
        </w:rPr>
        <w:t xml:space="preserve">принять участие в </w:t>
      </w:r>
      <w:proofErr w:type="gramStart"/>
      <w:r w:rsidR="00A90564" w:rsidRPr="00EC787B">
        <w:rPr>
          <w:rFonts w:ascii="Times New Roman" w:eastAsia="Times New Roman" w:hAnsi="Times New Roman" w:cs="Times New Roman"/>
          <w:sz w:val="28"/>
          <w:szCs w:val="28"/>
          <w:lang w:eastAsia="ru-RU"/>
        </w:rPr>
        <w:t xml:space="preserve">работе  </w:t>
      </w:r>
      <w:r w:rsidR="004B035C" w:rsidRPr="00EC787B">
        <w:rPr>
          <w:rFonts w:ascii="Times New Roman" w:eastAsia="Times New Roman" w:hAnsi="Times New Roman" w:cs="Times New Roman"/>
          <w:sz w:val="28"/>
          <w:szCs w:val="28"/>
          <w:lang w:val="en-US" w:eastAsia="ru-RU"/>
        </w:rPr>
        <w:t>II</w:t>
      </w:r>
      <w:r w:rsidR="00456C63" w:rsidRPr="00EC787B">
        <w:rPr>
          <w:rFonts w:ascii="Times New Roman" w:eastAsia="Times New Roman" w:hAnsi="Times New Roman" w:cs="Times New Roman"/>
          <w:sz w:val="28"/>
          <w:szCs w:val="28"/>
          <w:lang w:val="en-US" w:eastAsia="ru-RU"/>
        </w:rPr>
        <w:t>I</w:t>
      </w:r>
      <w:proofErr w:type="gramEnd"/>
      <w:r w:rsidR="004B035C" w:rsidRPr="00EC787B">
        <w:rPr>
          <w:rFonts w:ascii="Times New Roman" w:eastAsia="Times New Roman" w:hAnsi="Times New Roman" w:cs="Times New Roman"/>
          <w:sz w:val="28"/>
          <w:szCs w:val="28"/>
          <w:lang w:eastAsia="ru-RU"/>
        </w:rPr>
        <w:t xml:space="preserve"> В</w:t>
      </w:r>
      <w:r w:rsidR="00CA41AF" w:rsidRPr="00EC787B">
        <w:rPr>
          <w:rFonts w:ascii="Times New Roman" w:eastAsia="Times New Roman" w:hAnsi="Times New Roman" w:cs="Times New Roman"/>
          <w:sz w:val="28"/>
          <w:szCs w:val="28"/>
          <w:lang w:eastAsia="ru-RU"/>
        </w:rPr>
        <w:t xml:space="preserve">сероссийской </w:t>
      </w:r>
      <w:r w:rsidR="00A90564" w:rsidRPr="00EC787B">
        <w:rPr>
          <w:rFonts w:ascii="Times New Roman" w:eastAsia="Times New Roman" w:hAnsi="Times New Roman" w:cs="Times New Roman"/>
          <w:sz w:val="28"/>
          <w:szCs w:val="28"/>
          <w:lang w:eastAsia="ru-RU"/>
        </w:rPr>
        <w:t>научной конференции</w:t>
      </w:r>
      <w:r w:rsidR="00412691" w:rsidRPr="00EC787B">
        <w:rPr>
          <w:rFonts w:ascii="Times New Roman" w:eastAsia="Times New Roman" w:hAnsi="Times New Roman" w:cs="Times New Roman"/>
          <w:sz w:val="28"/>
          <w:szCs w:val="28"/>
          <w:lang w:eastAsia="ru-RU"/>
        </w:rPr>
        <w:t xml:space="preserve"> (с международным участием) </w:t>
      </w:r>
      <w:r w:rsidR="004B035C" w:rsidRPr="00EC787B">
        <w:rPr>
          <w:rFonts w:ascii="Times New Roman" w:eastAsia="Times New Roman" w:hAnsi="Times New Roman" w:cs="Times New Roman"/>
          <w:sz w:val="28"/>
          <w:szCs w:val="28"/>
          <w:lang w:eastAsia="ru-RU"/>
        </w:rPr>
        <w:t xml:space="preserve"> </w:t>
      </w:r>
      <w:r w:rsidR="00A90564" w:rsidRPr="00EC787B">
        <w:rPr>
          <w:rFonts w:ascii="Times New Roman" w:eastAsia="Times New Roman" w:hAnsi="Times New Roman" w:cs="Times New Roman"/>
          <w:b/>
          <w:bCs/>
          <w:sz w:val="28"/>
          <w:szCs w:val="28"/>
          <w:lang w:eastAsia="ru-RU"/>
        </w:rPr>
        <w:t>«Н</w:t>
      </w:r>
      <w:r w:rsidR="00136A69" w:rsidRPr="00EC787B">
        <w:rPr>
          <w:rFonts w:ascii="Times New Roman" w:eastAsia="Times New Roman" w:hAnsi="Times New Roman" w:cs="Times New Roman"/>
          <w:b/>
          <w:bCs/>
          <w:sz w:val="28"/>
          <w:szCs w:val="28"/>
          <w:lang w:eastAsia="ru-RU"/>
        </w:rPr>
        <w:t>епрерывное образование: проблемы, решения, перспективы</w:t>
      </w:r>
      <w:r w:rsidR="00A90564" w:rsidRPr="00EC787B">
        <w:rPr>
          <w:rFonts w:ascii="Times New Roman" w:eastAsia="Times New Roman" w:hAnsi="Times New Roman" w:cs="Times New Roman"/>
          <w:b/>
          <w:bCs/>
          <w:sz w:val="28"/>
          <w:szCs w:val="28"/>
          <w:lang w:eastAsia="ru-RU"/>
        </w:rPr>
        <w:t xml:space="preserve">», </w:t>
      </w:r>
      <w:r w:rsidR="00A90564" w:rsidRPr="00EC787B">
        <w:rPr>
          <w:rFonts w:ascii="Times New Roman" w:eastAsia="Times New Roman" w:hAnsi="Times New Roman" w:cs="Times New Roman"/>
          <w:sz w:val="28"/>
          <w:szCs w:val="28"/>
          <w:lang w:eastAsia="ru-RU"/>
        </w:rPr>
        <w:t xml:space="preserve">которая состоится </w:t>
      </w:r>
      <w:r w:rsidR="000A2A1D" w:rsidRPr="00EC787B">
        <w:rPr>
          <w:rFonts w:ascii="Times New Roman" w:eastAsia="Times New Roman" w:hAnsi="Times New Roman" w:cs="Times New Roman"/>
          <w:sz w:val="28"/>
          <w:szCs w:val="28"/>
          <w:lang w:eastAsia="ru-RU"/>
        </w:rPr>
        <w:t xml:space="preserve"> </w:t>
      </w:r>
      <w:r w:rsidR="004B035C" w:rsidRPr="00EC787B">
        <w:rPr>
          <w:rFonts w:ascii="Times New Roman" w:eastAsia="Times New Roman" w:hAnsi="Times New Roman" w:cs="Times New Roman"/>
          <w:b/>
          <w:bCs/>
          <w:sz w:val="28"/>
          <w:szCs w:val="28"/>
          <w:lang w:eastAsia="ru-RU"/>
        </w:rPr>
        <w:t>2</w:t>
      </w:r>
      <w:r w:rsidR="001E32E2" w:rsidRPr="00EC787B">
        <w:rPr>
          <w:rFonts w:ascii="Times New Roman" w:eastAsia="Times New Roman" w:hAnsi="Times New Roman" w:cs="Times New Roman"/>
          <w:b/>
          <w:bCs/>
          <w:sz w:val="28"/>
          <w:szCs w:val="28"/>
          <w:lang w:eastAsia="ru-RU"/>
        </w:rPr>
        <w:t>2</w:t>
      </w:r>
      <w:r w:rsidR="004B035C" w:rsidRPr="00EC787B">
        <w:rPr>
          <w:rFonts w:ascii="Times New Roman" w:eastAsia="Times New Roman" w:hAnsi="Times New Roman" w:cs="Times New Roman"/>
          <w:b/>
          <w:bCs/>
          <w:sz w:val="28"/>
          <w:szCs w:val="28"/>
          <w:lang w:eastAsia="ru-RU"/>
        </w:rPr>
        <w:t xml:space="preserve"> ноября </w:t>
      </w:r>
      <w:r w:rsidR="001E32E2" w:rsidRPr="00EC787B">
        <w:rPr>
          <w:rFonts w:ascii="Times New Roman" w:eastAsia="Times New Roman" w:hAnsi="Times New Roman" w:cs="Times New Roman"/>
          <w:b/>
          <w:bCs/>
          <w:sz w:val="28"/>
          <w:szCs w:val="28"/>
          <w:lang w:eastAsia="ru-RU"/>
        </w:rPr>
        <w:t xml:space="preserve">  2023 </w:t>
      </w:r>
      <w:r w:rsidR="00A90564" w:rsidRPr="00EC787B">
        <w:rPr>
          <w:rFonts w:ascii="Times New Roman" w:eastAsia="Times New Roman" w:hAnsi="Times New Roman" w:cs="Times New Roman"/>
          <w:b/>
          <w:bCs/>
          <w:sz w:val="28"/>
          <w:szCs w:val="28"/>
          <w:lang w:eastAsia="ru-RU"/>
        </w:rPr>
        <w:t>года</w:t>
      </w:r>
      <w:r w:rsidR="00412691" w:rsidRPr="00EC787B">
        <w:rPr>
          <w:rFonts w:ascii="Times New Roman" w:eastAsia="Times New Roman" w:hAnsi="Times New Roman" w:cs="Times New Roman"/>
          <w:b/>
          <w:bCs/>
          <w:sz w:val="28"/>
          <w:szCs w:val="28"/>
          <w:lang w:eastAsia="ru-RU"/>
        </w:rPr>
        <w:t>.</w:t>
      </w:r>
    </w:p>
    <w:p w14:paraId="08204EC3" w14:textId="77777777" w:rsidR="00091337" w:rsidRPr="00EC787B" w:rsidRDefault="00BF61BD" w:rsidP="00EC787B">
      <w:pPr>
        <w:spacing w:after="0" w:line="240" w:lineRule="auto"/>
        <w:jc w:val="center"/>
        <w:outlineLvl w:val="2"/>
        <w:rPr>
          <w:rFonts w:ascii="Times New Roman" w:eastAsia="Times New Roman" w:hAnsi="Times New Roman" w:cs="Times New Roman"/>
          <w:b/>
          <w:bCs/>
          <w:sz w:val="28"/>
          <w:szCs w:val="28"/>
          <w:lang w:eastAsia="ru-RU"/>
        </w:rPr>
      </w:pPr>
      <w:r w:rsidRPr="00EC787B">
        <w:rPr>
          <w:rFonts w:ascii="Times New Roman" w:eastAsia="Times New Roman" w:hAnsi="Times New Roman" w:cs="Times New Roman"/>
          <w:b/>
          <w:bCs/>
          <w:sz w:val="28"/>
          <w:szCs w:val="28"/>
          <w:lang w:eastAsia="ru-RU"/>
        </w:rPr>
        <w:t>НАПРАВЛЕНИЯ РАБОТЫ КОНФЕРЕНЦИИ:</w:t>
      </w:r>
    </w:p>
    <w:p w14:paraId="5A7A362D" w14:textId="77777777" w:rsidR="00A51CF2" w:rsidRPr="00EC787B" w:rsidRDefault="00A51CF2" w:rsidP="00EC787B">
      <w:pPr>
        <w:pStyle w:val="a3"/>
        <w:numPr>
          <w:ilvl w:val="0"/>
          <w:numId w:val="8"/>
        </w:numPr>
        <w:tabs>
          <w:tab w:val="left" w:pos="0"/>
          <w:tab w:val="left" w:pos="567"/>
          <w:tab w:val="left" w:pos="709"/>
        </w:tabs>
        <w:spacing w:after="0" w:line="240" w:lineRule="auto"/>
        <w:ind w:left="0" w:firstLine="0"/>
        <w:jc w:val="both"/>
        <w:rPr>
          <w:rFonts w:ascii="Times New Roman" w:eastAsia="Times New Roman" w:hAnsi="Times New Roman" w:cs="Times New Roman"/>
          <w:sz w:val="28"/>
          <w:szCs w:val="28"/>
          <w:lang w:eastAsia="ru-RU"/>
        </w:rPr>
      </w:pPr>
      <w:r w:rsidRPr="00EC787B">
        <w:rPr>
          <w:rFonts w:ascii="Times New Roman" w:eastAsia="Times New Roman" w:hAnsi="Times New Roman" w:cs="Times New Roman"/>
          <w:sz w:val="28"/>
          <w:szCs w:val="28"/>
          <w:lang w:eastAsia="ru-RU"/>
        </w:rPr>
        <w:t>Теоретико-методологические проблемы непрерывного образования.</w:t>
      </w:r>
    </w:p>
    <w:p w14:paraId="1D7D440D" w14:textId="77777777" w:rsidR="00EC787B" w:rsidRPr="00EC787B" w:rsidRDefault="00EC787B" w:rsidP="00EC787B">
      <w:pPr>
        <w:pStyle w:val="a3"/>
        <w:numPr>
          <w:ilvl w:val="0"/>
          <w:numId w:val="8"/>
        </w:numPr>
        <w:tabs>
          <w:tab w:val="left" w:pos="0"/>
          <w:tab w:val="left" w:pos="567"/>
          <w:tab w:val="left" w:pos="709"/>
        </w:tabs>
        <w:spacing w:after="0" w:line="240" w:lineRule="auto"/>
        <w:ind w:left="0" w:firstLine="0"/>
        <w:jc w:val="both"/>
        <w:rPr>
          <w:rFonts w:ascii="Times New Roman" w:hAnsi="Times New Roman" w:cs="Times New Roman"/>
          <w:sz w:val="28"/>
          <w:szCs w:val="28"/>
        </w:rPr>
      </w:pPr>
      <w:r w:rsidRPr="00EC787B">
        <w:rPr>
          <w:rFonts w:ascii="Times New Roman" w:hAnsi="Times New Roman" w:cs="Times New Roman"/>
          <w:sz w:val="28"/>
          <w:szCs w:val="28"/>
        </w:rPr>
        <w:t>Организация непрерывного повышения профессионального мастерства педагогических работников и управленцев сферы образования в контексте новых вызовов.</w:t>
      </w:r>
    </w:p>
    <w:p w14:paraId="69A8692F" w14:textId="77777777" w:rsidR="00EC787B" w:rsidRPr="00EC787B" w:rsidRDefault="00EC787B" w:rsidP="00EC787B">
      <w:pPr>
        <w:pStyle w:val="a3"/>
        <w:numPr>
          <w:ilvl w:val="0"/>
          <w:numId w:val="8"/>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color w:val="000000"/>
          <w:sz w:val="28"/>
          <w:szCs w:val="28"/>
          <w:lang w:eastAsia="ru-RU"/>
        </w:rPr>
      </w:pPr>
      <w:r w:rsidRPr="00EC787B">
        <w:rPr>
          <w:rFonts w:ascii="Times New Roman" w:eastAsia="Times New Roman" w:hAnsi="Times New Roman" w:cs="Times New Roman"/>
          <w:color w:val="000000"/>
          <w:sz w:val="28"/>
          <w:szCs w:val="28"/>
          <w:lang w:eastAsia="ru-RU"/>
        </w:rPr>
        <w:t>Новые технологии и формы организации образовательного процесса в условиях непрерывного профессионального образования.</w:t>
      </w:r>
    </w:p>
    <w:p w14:paraId="7CD80E55" w14:textId="77777777" w:rsidR="00EC787B" w:rsidRPr="00EC787B" w:rsidRDefault="00EC787B" w:rsidP="00EC787B">
      <w:pPr>
        <w:pStyle w:val="a3"/>
        <w:numPr>
          <w:ilvl w:val="0"/>
          <w:numId w:val="8"/>
        </w:numPr>
        <w:tabs>
          <w:tab w:val="left" w:pos="0"/>
          <w:tab w:val="left" w:pos="567"/>
          <w:tab w:val="left" w:pos="709"/>
        </w:tabs>
        <w:spacing w:after="0" w:line="240" w:lineRule="auto"/>
        <w:ind w:left="0" w:firstLine="0"/>
        <w:jc w:val="both"/>
        <w:rPr>
          <w:rFonts w:ascii="Times New Roman" w:hAnsi="Times New Roman" w:cs="Times New Roman"/>
          <w:sz w:val="28"/>
          <w:szCs w:val="28"/>
        </w:rPr>
      </w:pPr>
      <w:r w:rsidRPr="00EC787B">
        <w:rPr>
          <w:rFonts w:ascii="Times New Roman" w:hAnsi="Times New Roman" w:cs="Times New Roman"/>
          <w:sz w:val="28"/>
          <w:szCs w:val="28"/>
        </w:rPr>
        <w:t>Цифровая инфраструктура как фактор развития непрерывного образования.</w:t>
      </w:r>
    </w:p>
    <w:p w14:paraId="07AAC00E" w14:textId="77777777" w:rsidR="00EC787B" w:rsidRPr="00EC787B" w:rsidRDefault="00EC787B" w:rsidP="00EC787B">
      <w:pPr>
        <w:pStyle w:val="a3"/>
        <w:numPr>
          <w:ilvl w:val="0"/>
          <w:numId w:val="8"/>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color w:val="1A1A1A"/>
          <w:sz w:val="28"/>
          <w:szCs w:val="28"/>
          <w:lang w:eastAsia="ru-RU"/>
        </w:rPr>
      </w:pPr>
      <w:r w:rsidRPr="00EC787B">
        <w:rPr>
          <w:rFonts w:ascii="Times New Roman" w:eastAsia="Times New Roman" w:hAnsi="Times New Roman" w:cs="Times New Roman"/>
          <w:color w:val="1A1A1A"/>
          <w:sz w:val="28"/>
          <w:szCs w:val="28"/>
          <w:lang w:eastAsia="ru-RU"/>
        </w:rPr>
        <w:t>Непрерывное профессиональное образование: теория и практика работы</w:t>
      </w:r>
    </w:p>
    <w:p w14:paraId="3C967F3A" w14:textId="77777777" w:rsidR="00EC787B" w:rsidRPr="00EC787B" w:rsidRDefault="00EC787B" w:rsidP="008616AC">
      <w:pPr>
        <w:pStyle w:val="a3"/>
        <w:shd w:val="clear" w:color="auto" w:fill="FFFFFF"/>
        <w:tabs>
          <w:tab w:val="left" w:pos="567"/>
          <w:tab w:val="left" w:pos="709"/>
        </w:tabs>
        <w:spacing w:after="0" w:line="240" w:lineRule="auto"/>
        <w:ind w:left="0"/>
        <w:jc w:val="both"/>
        <w:rPr>
          <w:rFonts w:ascii="Times New Roman" w:eastAsia="Times New Roman" w:hAnsi="Times New Roman" w:cs="Times New Roman"/>
          <w:color w:val="1A1A1A"/>
          <w:sz w:val="28"/>
          <w:szCs w:val="28"/>
          <w:lang w:eastAsia="ru-RU"/>
        </w:rPr>
      </w:pPr>
      <w:r w:rsidRPr="00EC787B">
        <w:rPr>
          <w:rFonts w:ascii="Times New Roman" w:eastAsia="Times New Roman" w:hAnsi="Times New Roman" w:cs="Times New Roman"/>
          <w:color w:val="1A1A1A"/>
          <w:sz w:val="28"/>
          <w:szCs w:val="28"/>
          <w:lang w:eastAsia="ru-RU"/>
        </w:rPr>
        <w:t>дошкольных образовательных организаций в условиях реализации ФОП и ФГОС.</w:t>
      </w:r>
    </w:p>
    <w:p w14:paraId="749B9900" w14:textId="77777777" w:rsidR="00EC787B" w:rsidRPr="00EC787B" w:rsidRDefault="00EC787B" w:rsidP="00EC787B">
      <w:pPr>
        <w:tabs>
          <w:tab w:val="left" w:pos="0"/>
          <w:tab w:val="left" w:pos="567"/>
        </w:tabs>
        <w:spacing w:after="0" w:line="240" w:lineRule="auto"/>
        <w:rPr>
          <w:rFonts w:ascii="Times New Roman" w:hAnsi="Times New Roman" w:cs="Times New Roman"/>
          <w:b/>
          <w:bCs/>
          <w:color w:val="000000"/>
          <w:sz w:val="28"/>
          <w:szCs w:val="28"/>
          <w:shd w:val="clear" w:color="auto" w:fill="FFFFFF"/>
        </w:rPr>
      </w:pPr>
    </w:p>
    <w:p w14:paraId="10499967" w14:textId="77777777" w:rsidR="00BC13D4" w:rsidRPr="00EC787B" w:rsidRDefault="00BC13D4" w:rsidP="00EC787B">
      <w:pPr>
        <w:tabs>
          <w:tab w:val="left" w:pos="284"/>
          <w:tab w:val="left" w:pos="993"/>
        </w:tabs>
        <w:spacing w:after="0" w:line="240" w:lineRule="auto"/>
        <w:jc w:val="center"/>
        <w:rPr>
          <w:rFonts w:ascii="Times New Roman" w:hAnsi="Times New Roman" w:cs="Times New Roman"/>
          <w:b/>
          <w:caps/>
          <w:sz w:val="28"/>
          <w:szCs w:val="28"/>
        </w:rPr>
      </w:pPr>
      <w:r w:rsidRPr="00EC787B">
        <w:rPr>
          <w:rFonts w:ascii="Times New Roman" w:hAnsi="Times New Roman" w:cs="Times New Roman"/>
          <w:b/>
          <w:caps/>
          <w:sz w:val="28"/>
          <w:szCs w:val="28"/>
        </w:rPr>
        <w:t>Основные даты</w:t>
      </w:r>
    </w:p>
    <w:p w14:paraId="728EB664" w14:textId="77777777" w:rsidR="00BC13D4" w:rsidRPr="00EC787B" w:rsidRDefault="00EC787B" w:rsidP="00EC787B">
      <w:pPr>
        <w:pStyle w:val="a5"/>
        <w:tabs>
          <w:tab w:val="left" w:pos="426"/>
          <w:tab w:val="left" w:pos="993"/>
        </w:tabs>
        <w:ind w:firstLine="0"/>
      </w:pPr>
      <w:r w:rsidRPr="00456C63">
        <w:rPr>
          <w:b/>
        </w:rPr>
        <w:t>1</w:t>
      </w:r>
      <w:r w:rsidR="000A2A1D" w:rsidRPr="00456C63">
        <w:rPr>
          <w:b/>
        </w:rPr>
        <w:t>0</w:t>
      </w:r>
      <w:r w:rsidR="00BC13D4" w:rsidRPr="00456C63">
        <w:rPr>
          <w:b/>
        </w:rPr>
        <w:t>.</w:t>
      </w:r>
      <w:r w:rsidR="004B035C" w:rsidRPr="00456C63">
        <w:rPr>
          <w:b/>
        </w:rPr>
        <w:t>1</w:t>
      </w:r>
      <w:r w:rsidRPr="00456C63">
        <w:rPr>
          <w:b/>
        </w:rPr>
        <w:t>1</w:t>
      </w:r>
      <w:r w:rsidR="00BC13D4" w:rsidRPr="00456C63">
        <w:rPr>
          <w:b/>
        </w:rPr>
        <w:t>.202</w:t>
      </w:r>
      <w:r w:rsidRPr="00456C63">
        <w:rPr>
          <w:b/>
        </w:rPr>
        <w:t>3</w:t>
      </w:r>
      <w:r w:rsidR="00BC13D4" w:rsidRPr="00EC787B">
        <w:t xml:space="preserve"> г. – окончание приема заявок </w:t>
      </w:r>
      <w:r w:rsidR="000A2A1D" w:rsidRPr="00EC787B">
        <w:t xml:space="preserve">и статей </w:t>
      </w:r>
      <w:r w:rsidR="00BC13D4" w:rsidRPr="00EC787B">
        <w:t>участников</w:t>
      </w:r>
    </w:p>
    <w:p w14:paraId="67F82073" w14:textId="77777777" w:rsidR="00BC13D4" w:rsidRPr="00EC787B" w:rsidRDefault="00EC787B" w:rsidP="00EC787B">
      <w:pPr>
        <w:pStyle w:val="a3"/>
        <w:tabs>
          <w:tab w:val="left" w:pos="567"/>
        </w:tabs>
        <w:spacing w:after="0" w:line="240" w:lineRule="auto"/>
        <w:ind w:left="0"/>
        <w:jc w:val="both"/>
        <w:rPr>
          <w:rFonts w:ascii="Times New Roman" w:hAnsi="Times New Roman" w:cs="Times New Roman"/>
          <w:sz w:val="28"/>
          <w:szCs w:val="28"/>
        </w:rPr>
      </w:pPr>
      <w:r w:rsidRPr="00456C63">
        <w:rPr>
          <w:rFonts w:ascii="Times New Roman" w:hAnsi="Times New Roman" w:cs="Times New Roman"/>
          <w:b/>
          <w:sz w:val="28"/>
          <w:szCs w:val="28"/>
        </w:rPr>
        <w:t>22</w:t>
      </w:r>
      <w:r w:rsidR="00BC13D4" w:rsidRPr="00456C63">
        <w:rPr>
          <w:rFonts w:ascii="Times New Roman" w:hAnsi="Times New Roman" w:cs="Times New Roman"/>
          <w:b/>
          <w:sz w:val="28"/>
          <w:szCs w:val="28"/>
        </w:rPr>
        <w:t>.</w:t>
      </w:r>
      <w:r w:rsidR="004B035C" w:rsidRPr="00456C63">
        <w:rPr>
          <w:rFonts w:ascii="Times New Roman" w:hAnsi="Times New Roman" w:cs="Times New Roman"/>
          <w:b/>
          <w:sz w:val="28"/>
          <w:szCs w:val="28"/>
        </w:rPr>
        <w:t>11</w:t>
      </w:r>
      <w:r w:rsidRPr="00456C63">
        <w:rPr>
          <w:rFonts w:ascii="Times New Roman" w:hAnsi="Times New Roman" w:cs="Times New Roman"/>
          <w:b/>
          <w:sz w:val="28"/>
          <w:szCs w:val="28"/>
        </w:rPr>
        <w:t>.2023</w:t>
      </w:r>
      <w:r w:rsidR="00BC13D4" w:rsidRPr="00EC787B">
        <w:rPr>
          <w:rFonts w:ascii="Times New Roman" w:hAnsi="Times New Roman" w:cs="Times New Roman"/>
          <w:sz w:val="28"/>
          <w:szCs w:val="28"/>
        </w:rPr>
        <w:t xml:space="preserve"> г. в 1</w:t>
      </w:r>
      <w:r w:rsidR="004B035C" w:rsidRPr="00EC787B">
        <w:rPr>
          <w:rFonts w:ascii="Times New Roman" w:hAnsi="Times New Roman" w:cs="Times New Roman"/>
          <w:sz w:val="28"/>
          <w:szCs w:val="28"/>
        </w:rPr>
        <w:t>0</w:t>
      </w:r>
      <w:r w:rsidR="00BC13D4" w:rsidRPr="00EC787B">
        <w:rPr>
          <w:rFonts w:ascii="Times New Roman" w:hAnsi="Times New Roman" w:cs="Times New Roman"/>
          <w:sz w:val="28"/>
          <w:szCs w:val="28"/>
        </w:rPr>
        <w:t xml:space="preserve"> часов – пленарное заседание. </w:t>
      </w:r>
    </w:p>
    <w:p w14:paraId="3501BB03" w14:textId="77777777" w:rsidR="00BC13D4" w:rsidRPr="00EC787B" w:rsidRDefault="00EC787B" w:rsidP="00EC787B">
      <w:pPr>
        <w:pStyle w:val="a3"/>
        <w:tabs>
          <w:tab w:val="left" w:pos="567"/>
        </w:tabs>
        <w:spacing w:after="0" w:line="240" w:lineRule="auto"/>
        <w:ind w:left="0"/>
        <w:jc w:val="both"/>
        <w:rPr>
          <w:rFonts w:ascii="Times New Roman" w:hAnsi="Times New Roman" w:cs="Times New Roman"/>
          <w:sz w:val="28"/>
          <w:szCs w:val="28"/>
        </w:rPr>
      </w:pPr>
      <w:r w:rsidRPr="00456C63">
        <w:rPr>
          <w:rFonts w:ascii="Times New Roman" w:hAnsi="Times New Roman" w:cs="Times New Roman"/>
          <w:b/>
          <w:sz w:val="28"/>
          <w:szCs w:val="28"/>
        </w:rPr>
        <w:t>22.11.2023</w:t>
      </w:r>
      <w:r w:rsidR="00456C63">
        <w:rPr>
          <w:rFonts w:ascii="Times New Roman" w:hAnsi="Times New Roman" w:cs="Times New Roman"/>
          <w:sz w:val="28"/>
          <w:szCs w:val="28"/>
        </w:rPr>
        <w:t xml:space="preserve"> г. в 13</w:t>
      </w:r>
      <w:r w:rsidR="00BC13D4" w:rsidRPr="00EC787B">
        <w:rPr>
          <w:rFonts w:ascii="Times New Roman" w:hAnsi="Times New Roman" w:cs="Times New Roman"/>
          <w:sz w:val="28"/>
          <w:szCs w:val="28"/>
        </w:rPr>
        <w:t xml:space="preserve"> часов – секционные заседания. </w:t>
      </w:r>
    </w:p>
    <w:p w14:paraId="1E7036C3" w14:textId="77777777" w:rsidR="00BC13D4" w:rsidRPr="00EC787B" w:rsidRDefault="00BC13D4" w:rsidP="00EC787B">
      <w:pPr>
        <w:tabs>
          <w:tab w:val="left" w:pos="567"/>
        </w:tabs>
        <w:spacing w:after="0" w:line="240" w:lineRule="auto"/>
        <w:jc w:val="both"/>
        <w:rPr>
          <w:rFonts w:ascii="Times New Roman" w:hAnsi="Times New Roman" w:cs="Times New Roman"/>
          <w:sz w:val="28"/>
          <w:szCs w:val="28"/>
        </w:rPr>
      </w:pPr>
    </w:p>
    <w:p w14:paraId="51F1940E" w14:textId="77777777" w:rsidR="0071555C" w:rsidRPr="00EC787B" w:rsidRDefault="0071555C" w:rsidP="00EC787B">
      <w:pPr>
        <w:pStyle w:val="12"/>
        <w:tabs>
          <w:tab w:val="left" w:pos="426"/>
        </w:tabs>
        <w:spacing w:after="0" w:line="240" w:lineRule="auto"/>
        <w:ind w:left="0"/>
        <w:jc w:val="both"/>
        <w:rPr>
          <w:rFonts w:ascii="Times New Roman" w:hAnsi="Times New Roman" w:cs="Times New Roman"/>
          <w:sz w:val="28"/>
          <w:szCs w:val="28"/>
          <w:shd w:val="clear" w:color="auto" w:fill="FFFFFF"/>
        </w:rPr>
      </w:pPr>
      <w:r w:rsidRPr="00EC787B">
        <w:rPr>
          <w:rFonts w:ascii="Times New Roman" w:hAnsi="Times New Roman" w:cs="Times New Roman"/>
          <w:sz w:val="28"/>
          <w:szCs w:val="28"/>
          <w:shd w:val="clear" w:color="auto" w:fill="FFFFFF"/>
        </w:rPr>
        <w:tab/>
        <w:t>Форма участия: очная/дистанционная</w:t>
      </w:r>
    </w:p>
    <w:p w14:paraId="3BC9C649" w14:textId="77777777" w:rsidR="00351772" w:rsidRPr="00EC787B" w:rsidRDefault="0071555C" w:rsidP="00EC787B">
      <w:pPr>
        <w:spacing w:after="0" w:line="240" w:lineRule="auto"/>
        <w:ind w:firstLine="426"/>
        <w:jc w:val="both"/>
        <w:rPr>
          <w:rFonts w:ascii="Times New Roman" w:hAnsi="Times New Roman" w:cs="Times New Roman"/>
          <w:sz w:val="28"/>
          <w:szCs w:val="28"/>
        </w:rPr>
      </w:pPr>
      <w:r w:rsidRPr="00EC787B">
        <w:rPr>
          <w:rFonts w:ascii="Times New Roman" w:hAnsi="Times New Roman" w:cs="Times New Roman"/>
          <w:sz w:val="28"/>
          <w:szCs w:val="28"/>
        </w:rPr>
        <w:t xml:space="preserve"> </w:t>
      </w:r>
      <w:r w:rsidR="005C48C6" w:rsidRPr="00EC787B">
        <w:rPr>
          <w:rFonts w:ascii="Times New Roman" w:hAnsi="Times New Roman" w:cs="Times New Roman"/>
          <w:sz w:val="28"/>
          <w:szCs w:val="28"/>
        </w:rPr>
        <w:t xml:space="preserve">По результатам работы конференции будет издан сборник </w:t>
      </w:r>
      <w:r w:rsidR="00351772" w:rsidRPr="00EC787B">
        <w:rPr>
          <w:rFonts w:ascii="Times New Roman" w:hAnsi="Times New Roman" w:cs="Times New Roman"/>
          <w:sz w:val="28"/>
          <w:szCs w:val="28"/>
        </w:rPr>
        <w:t xml:space="preserve">материалов </w:t>
      </w:r>
      <w:proofErr w:type="gramStart"/>
      <w:r w:rsidR="00351772" w:rsidRPr="00EC787B">
        <w:rPr>
          <w:rFonts w:ascii="Times New Roman" w:hAnsi="Times New Roman" w:cs="Times New Roman"/>
          <w:sz w:val="28"/>
          <w:szCs w:val="28"/>
        </w:rPr>
        <w:t>конференции  и</w:t>
      </w:r>
      <w:proofErr w:type="gramEnd"/>
      <w:r w:rsidR="00351772" w:rsidRPr="00EC787B">
        <w:rPr>
          <w:rFonts w:ascii="Times New Roman" w:hAnsi="Times New Roman" w:cs="Times New Roman"/>
          <w:sz w:val="28"/>
          <w:szCs w:val="28"/>
        </w:rPr>
        <w:t xml:space="preserve"> разослан  участникам по электронной почте в электронном виде.</w:t>
      </w:r>
    </w:p>
    <w:p w14:paraId="46C8B942" w14:textId="77777777" w:rsidR="005C48C6" w:rsidRPr="00EC787B" w:rsidRDefault="005C48C6" w:rsidP="00EC787B">
      <w:pPr>
        <w:widowControl w:val="0"/>
        <w:autoSpaceDE w:val="0"/>
        <w:autoSpaceDN w:val="0"/>
        <w:spacing w:after="0" w:line="240" w:lineRule="auto"/>
        <w:ind w:firstLine="567"/>
        <w:rPr>
          <w:rFonts w:ascii="Times New Roman" w:hAnsi="Times New Roman" w:cs="Times New Roman"/>
          <w:color w:val="000000"/>
          <w:sz w:val="28"/>
          <w:szCs w:val="28"/>
        </w:rPr>
      </w:pPr>
      <w:r w:rsidRPr="00EC787B">
        <w:rPr>
          <w:rFonts w:ascii="Times New Roman" w:hAnsi="Times New Roman" w:cs="Times New Roman"/>
          <w:color w:val="000000"/>
          <w:sz w:val="28"/>
          <w:szCs w:val="28"/>
        </w:rPr>
        <w:t>Участники конференции получат электронные сертификаты.</w:t>
      </w:r>
    </w:p>
    <w:p w14:paraId="1D77F18B" w14:textId="77777777" w:rsidR="005C48C6" w:rsidRPr="00EC787B" w:rsidRDefault="005C48C6" w:rsidP="00EC787B">
      <w:pPr>
        <w:pStyle w:val="a5"/>
        <w:ind w:firstLine="567"/>
        <w:rPr>
          <w:color w:val="000000"/>
        </w:rPr>
      </w:pPr>
      <w:r w:rsidRPr="00EC787B">
        <w:rPr>
          <w:color w:val="000000"/>
        </w:rPr>
        <w:t xml:space="preserve">Электронная версия сборника будет размещена на сайтах </w:t>
      </w:r>
      <w:hyperlink r:id="rId6" w:history="1">
        <w:r w:rsidRPr="00EC787B">
          <w:rPr>
            <w:rStyle w:val="a7"/>
          </w:rPr>
          <w:t>https://elibrary.ru</w:t>
        </w:r>
      </w:hyperlink>
      <w:r w:rsidR="00136A69" w:rsidRPr="00EC787B">
        <w:rPr>
          <w:color w:val="000000"/>
        </w:rPr>
        <w:t xml:space="preserve">, </w:t>
      </w:r>
      <w:r w:rsidRPr="00EC787B">
        <w:rPr>
          <w:color w:val="000000"/>
        </w:rPr>
        <w:t xml:space="preserve">и проиндексирована в аналитической базе РИНЦ. </w:t>
      </w:r>
    </w:p>
    <w:p w14:paraId="1D7A2FCC" w14:textId="77777777" w:rsidR="000A2A1D" w:rsidRPr="00EC787B" w:rsidRDefault="0043683E" w:rsidP="00EC787B">
      <w:pPr>
        <w:widowControl w:val="0"/>
        <w:tabs>
          <w:tab w:val="left" w:pos="142"/>
          <w:tab w:val="left" w:pos="567"/>
          <w:tab w:val="left" w:pos="851"/>
        </w:tabs>
        <w:autoSpaceDE w:val="0"/>
        <w:autoSpaceDN w:val="0"/>
        <w:adjustRightInd w:val="0"/>
        <w:spacing w:after="0" w:line="240" w:lineRule="auto"/>
        <w:contextualSpacing/>
        <w:jc w:val="both"/>
        <w:rPr>
          <w:rFonts w:ascii="Times New Roman" w:hAnsi="Times New Roman" w:cs="Times New Roman"/>
          <w:b/>
          <w:sz w:val="28"/>
          <w:szCs w:val="28"/>
        </w:rPr>
      </w:pPr>
      <w:r w:rsidRPr="00EC787B">
        <w:rPr>
          <w:rFonts w:ascii="Times New Roman" w:hAnsi="Times New Roman" w:cs="Times New Roman"/>
          <w:sz w:val="28"/>
          <w:szCs w:val="28"/>
        </w:rPr>
        <w:tab/>
      </w:r>
      <w:r w:rsidRPr="00EC787B">
        <w:rPr>
          <w:rFonts w:ascii="Times New Roman" w:hAnsi="Times New Roman" w:cs="Times New Roman"/>
          <w:sz w:val="28"/>
          <w:szCs w:val="28"/>
        </w:rPr>
        <w:tab/>
        <w:t xml:space="preserve">Организационный взнос составляет </w:t>
      </w:r>
      <w:r w:rsidR="004B035C" w:rsidRPr="00EC787B">
        <w:rPr>
          <w:rFonts w:ascii="Times New Roman" w:hAnsi="Times New Roman" w:cs="Times New Roman"/>
          <w:sz w:val="28"/>
          <w:szCs w:val="28"/>
        </w:rPr>
        <w:t>100</w:t>
      </w:r>
      <w:r w:rsidRPr="00EC787B">
        <w:rPr>
          <w:rFonts w:ascii="Times New Roman" w:hAnsi="Times New Roman" w:cs="Times New Roman"/>
          <w:sz w:val="28"/>
          <w:szCs w:val="28"/>
        </w:rPr>
        <w:t>0 руб</w:t>
      </w:r>
      <w:r w:rsidR="00412691" w:rsidRPr="00EC787B">
        <w:rPr>
          <w:rFonts w:ascii="Times New Roman" w:hAnsi="Times New Roman" w:cs="Times New Roman"/>
          <w:sz w:val="28"/>
          <w:szCs w:val="28"/>
        </w:rPr>
        <w:t>.</w:t>
      </w:r>
      <w:r w:rsidRPr="00EC787B">
        <w:rPr>
          <w:rFonts w:ascii="Times New Roman" w:hAnsi="Times New Roman" w:cs="Times New Roman"/>
          <w:sz w:val="28"/>
          <w:szCs w:val="28"/>
        </w:rPr>
        <w:t xml:space="preserve">  </w:t>
      </w:r>
      <w:r w:rsidRPr="00EC787B">
        <w:rPr>
          <w:rFonts w:ascii="Times New Roman" w:hAnsi="Times New Roman" w:cs="Times New Roman"/>
          <w:sz w:val="28"/>
        </w:rPr>
        <w:t xml:space="preserve">В оплату входит публикация статьи в объеме </w:t>
      </w:r>
      <w:r w:rsidR="00DB1D9C" w:rsidRPr="00EC787B">
        <w:rPr>
          <w:rFonts w:ascii="Times New Roman" w:hAnsi="Times New Roman" w:cs="Times New Roman"/>
          <w:sz w:val="28"/>
        </w:rPr>
        <w:t>4</w:t>
      </w:r>
      <w:r w:rsidRPr="00EC787B">
        <w:rPr>
          <w:rFonts w:ascii="Times New Roman" w:hAnsi="Times New Roman" w:cs="Times New Roman"/>
          <w:sz w:val="28"/>
        </w:rPr>
        <w:t>-</w:t>
      </w:r>
      <w:proofErr w:type="gramStart"/>
      <w:r w:rsidR="00DB1D9C" w:rsidRPr="00EC787B">
        <w:rPr>
          <w:rFonts w:ascii="Times New Roman" w:hAnsi="Times New Roman" w:cs="Times New Roman"/>
          <w:sz w:val="28"/>
        </w:rPr>
        <w:t>6</w:t>
      </w:r>
      <w:r w:rsidRPr="00EC787B">
        <w:rPr>
          <w:rFonts w:ascii="Times New Roman" w:hAnsi="Times New Roman" w:cs="Times New Roman"/>
          <w:sz w:val="28"/>
        </w:rPr>
        <w:t xml:space="preserve">  страниц</w:t>
      </w:r>
      <w:proofErr w:type="gramEnd"/>
      <w:r w:rsidRPr="00EC787B">
        <w:rPr>
          <w:rFonts w:ascii="Times New Roman" w:hAnsi="Times New Roman" w:cs="Times New Roman"/>
          <w:sz w:val="28"/>
        </w:rPr>
        <w:t xml:space="preserve">,  </w:t>
      </w:r>
      <w:r w:rsidRPr="00EC787B">
        <w:rPr>
          <w:rFonts w:ascii="Times New Roman" w:hAnsi="Times New Roman" w:cs="Times New Roman"/>
          <w:sz w:val="28"/>
          <w:szCs w:val="28"/>
        </w:rPr>
        <w:t xml:space="preserve">электронный сертификат </w:t>
      </w:r>
      <w:r w:rsidRPr="00EC787B">
        <w:rPr>
          <w:rFonts w:ascii="Times New Roman" w:hAnsi="Times New Roman" w:cs="Times New Roman"/>
          <w:sz w:val="28"/>
        </w:rPr>
        <w:t xml:space="preserve">и сборник материалов конференции в электронном виде. </w:t>
      </w:r>
      <w:r w:rsidR="000A2A1D" w:rsidRPr="00EC787B">
        <w:rPr>
          <w:rFonts w:ascii="Times New Roman" w:hAnsi="Times New Roman" w:cs="Times New Roman"/>
          <w:sz w:val="28"/>
          <w:szCs w:val="28"/>
        </w:rPr>
        <w:t>Обращаем внимание на то, что</w:t>
      </w:r>
      <w:r w:rsidR="000A2A1D" w:rsidRPr="00EC787B">
        <w:rPr>
          <w:rFonts w:ascii="Times New Roman" w:hAnsi="Times New Roman" w:cs="Times New Roman"/>
          <w:b/>
          <w:sz w:val="28"/>
          <w:szCs w:val="28"/>
        </w:rPr>
        <w:t xml:space="preserve"> </w:t>
      </w:r>
      <w:r w:rsidR="000A2A1D" w:rsidRPr="00EC787B">
        <w:rPr>
          <w:rStyle w:val="ac"/>
          <w:rFonts w:ascii="Times New Roman" w:hAnsi="Times New Roman" w:cs="Times New Roman"/>
          <w:b w:val="0"/>
          <w:sz w:val="28"/>
          <w:szCs w:val="28"/>
        </w:rPr>
        <w:t xml:space="preserve">перечисление денег на счет университета должно осуществляться только после получения автором подтверждения о том, что материалы приняты к печати. </w:t>
      </w:r>
      <w:r w:rsidR="000A2A1D" w:rsidRPr="00EC787B">
        <w:rPr>
          <w:rFonts w:ascii="Times New Roman" w:hAnsi="Times New Roman" w:cs="Times New Roman"/>
          <w:sz w:val="28"/>
          <w:szCs w:val="28"/>
        </w:rPr>
        <w:t xml:space="preserve">Квитанция об оплате высылается автору одновременно с </w:t>
      </w:r>
      <w:r w:rsidR="000A2A1D" w:rsidRPr="00EC787B">
        <w:rPr>
          <w:rFonts w:ascii="Times New Roman" w:hAnsi="Times New Roman" w:cs="Times New Roman"/>
          <w:sz w:val="28"/>
          <w:szCs w:val="28"/>
        </w:rPr>
        <w:lastRenderedPageBreak/>
        <w:t>подтверждением о принятии статьи к печати.</w:t>
      </w:r>
      <w:r w:rsidR="000A2A1D" w:rsidRPr="00EC787B">
        <w:rPr>
          <w:rStyle w:val="ac"/>
          <w:rFonts w:ascii="Times New Roman" w:hAnsi="Times New Roman" w:cs="Times New Roman"/>
          <w:b w:val="0"/>
          <w:sz w:val="28"/>
          <w:szCs w:val="28"/>
        </w:rPr>
        <w:t xml:space="preserve"> Статья включается в сборник после подтверждения оплаты орг</w:t>
      </w:r>
      <w:r w:rsidRPr="00EC787B">
        <w:rPr>
          <w:rStyle w:val="ac"/>
          <w:rFonts w:ascii="Times New Roman" w:hAnsi="Times New Roman" w:cs="Times New Roman"/>
          <w:b w:val="0"/>
          <w:sz w:val="28"/>
          <w:szCs w:val="28"/>
        </w:rPr>
        <w:t xml:space="preserve">анизационного </w:t>
      </w:r>
      <w:r w:rsidR="000A2A1D" w:rsidRPr="00EC787B">
        <w:rPr>
          <w:rStyle w:val="ac"/>
          <w:rFonts w:ascii="Times New Roman" w:hAnsi="Times New Roman" w:cs="Times New Roman"/>
          <w:b w:val="0"/>
          <w:sz w:val="28"/>
          <w:szCs w:val="28"/>
        </w:rPr>
        <w:t>взноса.</w:t>
      </w:r>
    </w:p>
    <w:p w14:paraId="738877D4" w14:textId="77777777" w:rsidR="005C48C6" w:rsidRPr="00EC787B" w:rsidRDefault="00351772" w:rsidP="00EC787B">
      <w:pPr>
        <w:pStyle w:val="a5"/>
        <w:tabs>
          <w:tab w:val="left" w:pos="993"/>
        </w:tabs>
        <w:ind w:firstLine="567"/>
        <w:rPr>
          <w:color w:val="000000"/>
        </w:rPr>
      </w:pPr>
      <w:r w:rsidRPr="00EC787B">
        <w:t xml:space="preserve">Заявку на участие в конференции и материалы статей просим присылать по адресу: </w:t>
      </w:r>
      <w:r w:rsidRPr="00EC787B">
        <w:rPr>
          <w:lang w:val="en-US"/>
        </w:rPr>
        <w:t>kaftimnpo</w:t>
      </w:r>
      <w:r w:rsidRPr="00EC787B">
        <w:t>@</w:t>
      </w:r>
      <w:r w:rsidRPr="00EC787B">
        <w:rPr>
          <w:lang w:val="en-US"/>
        </w:rPr>
        <w:t>lengu</w:t>
      </w:r>
      <w:r w:rsidRPr="00EC787B">
        <w:t>.</w:t>
      </w:r>
      <w:r w:rsidRPr="00EC787B">
        <w:rPr>
          <w:lang w:val="en-US"/>
        </w:rPr>
        <w:t>ru</w:t>
      </w:r>
      <w:r w:rsidRPr="00EC787B">
        <w:rPr>
          <w:bCs/>
        </w:rPr>
        <w:t xml:space="preserve"> не позднее</w:t>
      </w:r>
      <w:r w:rsidRPr="00EC787B">
        <w:rPr>
          <w:bCs/>
          <w:color w:val="FF0000"/>
        </w:rPr>
        <w:t xml:space="preserve"> </w:t>
      </w:r>
      <w:r w:rsidR="00456C63">
        <w:t>1</w:t>
      </w:r>
      <w:r w:rsidR="00E261B8" w:rsidRPr="00EC787B">
        <w:t>0.</w:t>
      </w:r>
      <w:r w:rsidR="00456C63">
        <w:t>11.2023</w:t>
      </w:r>
      <w:r w:rsidR="00E261B8" w:rsidRPr="00EC787B">
        <w:t xml:space="preserve"> г. </w:t>
      </w:r>
      <w:r w:rsidRPr="00EC787B">
        <w:t>(с пометкой КОНФЕРЕНЦИЯ</w:t>
      </w:r>
      <w:r w:rsidR="00456C63">
        <w:t xml:space="preserve"> 2023</w:t>
      </w:r>
      <w:r w:rsidRPr="00EC787B">
        <w:t>).   В названии файла и заявке необходимо указать фамилию автора (</w:t>
      </w:r>
      <w:proofErr w:type="gramStart"/>
      <w:r w:rsidRPr="00EC787B">
        <w:t>например,  Иванов</w:t>
      </w:r>
      <w:proofErr w:type="gramEnd"/>
      <w:r w:rsidRPr="00EC787B">
        <w:t> А.Т. статья)</w:t>
      </w:r>
      <w:r w:rsidRPr="00EC787B">
        <w:rPr>
          <w:spacing w:val="-4"/>
        </w:rPr>
        <w:t>.</w:t>
      </w:r>
    </w:p>
    <w:p w14:paraId="5569EE3C" w14:textId="77777777" w:rsidR="00091337" w:rsidRPr="00EC787B" w:rsidRDefault="00091337" w:rsidP="00EC787B">
      <w:pPr>
        <w:spacing w:after="0" w:line="240" w:lineRule="auto"/>
        <w:rPr>
          <w:rFonts w:ascii="Times New Roman" w:hAnsi="Times New Roman" w:cs="Times New Roman"/>
          <w:sz w:val="28"/>
          <w:szCs w:val="28"/>
          <w:highlight w:val="yellow"/>
        </w:rPr>
      </w:pPr>
    </w:p>
    <w:p w14:paraId="5BE55521" w14:textId="77777777" w:rsidR="00074FC6" w:rsidRPr="00EC787B" w:rsidRDefault="00074FC6" w:rsidP="00EC787B">
      <w:pPr>
        <w:tabs>
          <w:tab w:val="left" w:pos="284"/>
          <w:tab w:val="left" w:pos="993"/>
        </w:tabs>
        <w:spacing w:after="0" w:line="240" w:lineRule="auto"/>
        <w:jc w:val="center"/>
        <w:rPr>
          <w:rFonts w:ascii="Times New Roman" w:hAnsi="Times New Roman" w:cs="Times New Roman"/>
          <w:b/>
          <w:caps/>
          <w:sz w:val="28"/>
          <w:szCs w:val="28"/>
        </w:rPr>
      </w:pPr>
      <w:r w:rsidRPr="00EC787B">
        <w:rPr>
          <w:rFonts w:ascii="Times New Roman" w:hAnsi="Times New Roman" w:cs="Times New Roman"/>
          <w:b/>
          <w:caps/>
          <w:sz w:val="28"/>
          <w:szCs w:val="28"/>
        </w:rPr>
        <w:t>ТРЕБОВАНИЯ К ОФОРМЛЕНИЮ</w:t>
      </w:r>
      <w:r w:rsidRPr="00EC787B">
        <w:rPr>
          <w:rFonts w:ascii="Times New Roman" w:hAnsi="Times New Roman" w:cs="Times New Roman"/>
          <w:b/>
          <w:caps/>
          <w:sz w:val="28"/>
          <w:szCs w:val="28"/>
        </w:rPr>
        <w:tab/>
        <w:t>статьи</w:t>
      </w:r>
    </w:p>
    <w:p w14:paraId="07FFAAF5"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Формат файла: Microsoft Word (doc или docx).</w:t>
      </w:r>
    </w:p>
    <w:p w14:paraId="764E35EB" w14:textId="77777777" w:rsidR="00E261B8"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Объем статьи: </w:t>
      </w:r>
      <w:r w:rsidR="00E261B8" w:rsidRPr="00EC787B">
        <w:rPr>
          <w:rStyle w:val="ac"/>
          <w:rFonts w:ascii="Times New Roman" w:hAnsi="Times New Roman" w:cs="Times New Roman"/>
          <w:b w:val="0"/>
          <w:sz w:val="28"/>
          <w:szCs w:val="28"/>
        </w:rPr>
        <w:t xml:space="preserve">объемом не менее </w:t>
      </w:r>
      <w:r w:rsidR="00D20C4F" w:rsidRPr="00EC787B">
        <w:rPr>
          <w:rStyle w:val="ac"/>
          <w:rFonts w:ascii="Times New Roman" w:hAnsi="Times New Roman" w:cs="Times New Roman"/>
          <w:b w:val="0"/>
          <w:sz w:val="28"/>
          <w:szCs w:val="28"/>
        </w:rPr>
        <w:t>4</w:t>
      </w:r>
      <w:r w:rsidR="00E261B8" w:rsidRPr="00EC787B">
        <w:rPr>
          <w:rStyle w:val="ac"/>
          <w:rFonts w:ascii="Times New Roman" w:hAnsi="Times New Roman" w:cs="Times New Roman"/>
          <w:b w:val="0"/>
          <w:sz w:val="28"/>
          <w:szCs w:val="28"/>
        </w:rPr>
        <w:t xml:space="preserve"> и не более </w:t>
      </w:r>
      <w:r w:rsidR="00D20C4F" w:rsidRPr="00EC787B">
        <w:rPr>
          <w:rStyle w:val="ac"/>
          <w:rFonts w:ascii="Times New Roman" w:hAnsi="Times New Roman" w:cs="Times New Roman"/>
          <w:b w:val="0"/>
          <w:sz w:val="28"/>
          <w:szCs w:val="28"/>
        </w:rPr>
        <w:t>6</w:t>
      </w:r>
      <w:r w:rsidR="00E261B8" w:rsidRPr="00EC787B">
        <w:rPr>
          <w:rStyle w:val="ac"/>
          <w:rFonts w:ascii="Times New Roman" w:hAnsi="Times New Roman" w:cs="Times New Roman"/>
          <w:b w:val="0"/>
          <w:sz w:val="28"/>
          <w:szCs w:val="28"/>
        </w:rPr>
        <w:t> страниц.</w:t>
      </w:r>
      <w:r w:rsidR="00E261B8" w:rsidRPr="00EC787B">
        <w:rPr>
          <w:rFonts w:ascii="Times New Roman" w:hAnsi="Times New Roman" w:cs="Times New Roman"/>
          <w:sz w:val="28"/>
          <w:szCs w:val="28"/>
        </w:rPr>
        <w:t xml:space="preserve"> </w:t>
      </w:r>
    </w:p>
    <w:p w14:paraId="31776C10"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Формат текста: все поля 2 см, шрифт Times New Roman, размер 14, межстрочный интервал – 1, абзацный отступ 1 см, автоперенос текста не допускается.</w:t>
      </w:r>
    </w:p>
    <w:p w14:paraId="4D7966AC"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Шифр </w:t>
      </w:r>
      <w:r w:rsidRPr="00EC787B">
        <w:rPr>
          <w:rFonts w:ascii="Times New Roman" w:hAnsi="Times New Roman" w:cs="Times New Roman"/>
          <w:b/>
          <w:bCs/>
          <w:sz w:val="28"/>
          <w:szCs w:val="28"/>
        </w:rPr>
        <w:t>УДК</w:t>
      </w:r>
      <w:r w:rsidRPr="00EC787B">
        <w:rPr>
          <w:rFonts w:ascii="Times New Roman" w:hAnsi="Times New Roman" w:cs="Times New Roman"/>
          <w:sz w:val="28"/>
          <w:szCs w:val="28"/>
        </w:rPr>
        <w:t xml:space="preserve"> печатается в крайнем левом положении (аббревиатура, затем шифр</w:t>
      </w:r>
      <w:r w:rsidR="001F1178" w:rsidRPr="00EC787B">
        <w:rPr>
          <w:rFonts w:ascii="Times New Roman" w:hAnsi="Times New Roman" w:cs="Times New Roman"/>
          <w:sz w:val="28"/>
          <w:szCs w:val="28"/>
        </w:rPr>
        <w:t>, размер 12)</w:t>
      </w:r>
      <w:r w:rsidRPr="00EC787B">
        <w:rPr>
          <w:rFonts w:ascii="Times New Roman" w:hAnsi="Times New Roman" w:cs="Times New Roman"/>
          <w:sz w:val="28"/>
          <w:szCs w:val="28"/>
        </w:rPr>
        <w:t>.</w:t>
      </w:r>
    </w:p>
    <w:p w14:paraId="4564AB8D"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Название статьи </w:t>
      </w:r>
      <w:r w:rsidRPr="00EC787B">
        <w:rPr>
          <w:rFonts w:ascii="Times New Roman" w:hAnsi="Times New Roman" w:cs="Times New Roman"/>
          <w:b/>
          <w:bCs/>
          <w:sz w:val="28"/>
          <w:szCs w:val="28"/>
        </w:rPr>
        <w:t xml:space="preserve">прописными </w:t>
      </w:r>
      <w:r w:rsidRPr="00EC787B">
        <w:rPr>
          <w:rFonts w:ascii="Times New Roman" w:hAnsi="Times New Roman" w:cs="Times New Roman"/>
          <w:sz w:val="28"/>
          <w:szCs w:val="28"/>
        </w:rPr>
        <w:t>буквами, полужирным начертанием, расположение по центру, точка в конце не ставится</w:t>
      </w:r>
      <w:r w:rsidR="001F1178" w:rsidRPr="00EC787B">
        <w:rPr>
          <w:rFonts w:ascii="Times New Roman" w:hAnsi="Times New Roman" w:cs="Times New Roman"/>
          <w:sz w:val="28"/>
          <w:szCs w:val="28"/>
        </w:rPr>
        <w:t xml:space="preserve"> (размер 14)</w:t>
      </w:r>
      <w:r w:rsidRPr="00EC787B">
        <w:rPr>
          <w:rFonts w:ascii="Times New Roman" w:hAnsi="Times New Roman" w:cs="Times New Roman"/>
          <w:sz w:val="28"/>
          <w:szCs w:val="28"/>
        </w:rPr>
        <w:t>.</w:t>
      </w:r>
    </w:p>
    <w:p w14:paraId="42161C9C"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Через строку полужирным </w:t>
      </w:r>
      <w:r w:rsidR="002E07E9" w:rsidRPr="00EC787B">
        <w:rPr>
          <w:rFonts w:ascii="Times New Roman" w:hAnsi="Times New Roman" w:cs="Times New Roman"/>
          <w:sz w:val="28"/>
          <w:szCs w:val="28"/>
        </w:rPr>
        <w:t>шрифтом</w:t>
      </w:r>
      <w:r w:rsidR="001F1178" w:rsidRPr="00EC787B">
        <w:rPr>
          <w:rFonts w:ascii="Times New Roman" w:hAnsi="Times New Roman" w:cs="Times New Roman"/>
          <w:sz w:val="28"/>
          <w:szCs w:val="28"/>
        </w:rPr>
        <w:t xml:space="preserve">, курсив </w:t>
      </w:r>
      <w:r w:rsidR="002E07E9" w:rsidRPr="00EC787B">
        <w:rPr>
          <w:rFonts w:ascii="Times New Roman" w:hAnsi="Times New Roman" w:cs="Times New Roman"/>
          <w:sz w:val="28"/>
          <w:szCs w:val="28"/>
        </w:rPr>
        <w:t xml:space="preserve"> </w:t>
      </w:r>
      <w:r w:rsidRPr="00EC787B">
        <w:rPr>
          <w:rFonts w:ascii="Times New Roman" w:hAnsi="Times New Roman" w:cs="Times New Roman"/>
          <w:sz w:val="28"/>
          <w:szCs w:val="28"/>
        </w:rPr>
        <w:t xml:space="preserve"> указываются инициалы и фамилия автора (ов), выравнивание </w:t>
      </w:r>
      <w:proofErr w:type="gramStart"/>
      <w:r w:rsidR="001F1178" w:rsidRPr="00EC787B">
        <w:rPr>
          <w:rFonts w:ascii="Times New Roman" w:hAnsi="Times New Roman" w:cs="Times New Roman"/>
          <w:sz w:val="28"/>
          <w:szCs w:val="28"/>
        </w:rPr>
        <w:t>справа  (</w:t>
      </w:r>
      <w:proofErr w:type="gramEnd"/>
      <w:r w:rsidR="001F1178" w:rsidRPr="00EC787B">
        <w:rPr>
          <w:rFonts w:ascii="Times New Roman" w:hAnsi="Times New Roman" w:cs="Times New Roman"/>
          <w:sz w:val="28"/>
          <w:szCs w:val="28"/>
        </w:rPr>
        <w:t>размер 14). Н</w:t>
      </w:r>
      <w:r w:rsidRPr="00EC787B">
        <w:rPr>
          <w:rFonts w:ascii="Times New Roman" w:hAnsi="Times New Roman" w:cs="Times New Roman"/>
          <w:sz w:val="28"/>
          <w:szCs w:val="28"/>
        </w:rPr>
        <w:t xml:space="preserve">а следующей строке – </w:t>
      </w:r>
      <w:r w:rsidR="002E07E9" w:rsidRPr="00EC787B">
        <w:rPr>
          <w:rFonts w:ascii="Times New Roman" w:hAnsi="Times New Roman" w:cs="Times New Roman"/>
          <w:sz w:val="28"/>
          <w:szCs w:val="28"/>
        </w:rPr>
        <w:t>ученое звание, должность, место работы (аббревиатура), г. Название</w:t>
      </w:r>
      <w:r w:rsidR="001F1178" w:rsidRPr="00EC787B">
        <w:rPr>
          <w:rFonts w:ascii="Times New Roman" w:hAnsi="Times New Roman" w:cs="Times New Roman"/>
          <w:sz w:val="28"/>
          <w:szCs w:val="28"/>
        </w:rPr>
        <w:t xml:space="preserve"> (размер 12)</w:t>
      </w:r>
      <w:r w:rsidRPr="00EC787B">
        <w:rPr>
          <w:rFonts w:ascii="Times New Roman" w:hAnsi="Times New Roman" w:cs="Times New Roman"/>
          <w:sz w:val="28"/>
          <w:szCs w:val="28"/>
        </w:rPr>
        <w:t>.</w:t>
      </w:r>
    </w:p>
    <w:p w14:paraId="65546516" w14:textId="77777777" w:rsidR="001F1178"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Через строку с абзацного отступа, выравнивание по ширине </w:t>
      </w:r>
      <w:r w:rsidR="001F1178" w:rsidRPr="00EC787B">
        <w:rPr>
          <w:rFonts w:ascii="Times New Roman" w:hAnsi="Times New Roman" w:cs="Times New Roman"/>
          <w:sz w:val="28"/>
          <w:szCs w:val="28"/>
        </w:rPr>
        <w:t>пишется текст аннотации (размер 12).</w:t>
      </w:r>
    </w:p>
    <w:p w14:paraId="71B6E3B7" w14:textId="77777777" w:rsidR="001F1178"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На следующей строке словосочетание «</w:t>
      </w:r>
      <w:r w:rsidRPr="00EC787B">
        <w:rPr>
          <w:rFonts w:ascii="Times New Roman" w:hAnsi="Times New Roman" w:cs="Times New Roman"/>
          <w:b/>
          <w:bCs/>
          <w:sz w:val="28"/>
          <w:szCs w:val="28"/>
        </w:rPr>
        <w:t>Ключевые слова:</w:t>
      </w:r>
      <w:r w:rsidRPr="00EC787B">
        <w:rPr>
          <w:rFonts w:ascii="Times New Roman" w:hAnsi="Times New Roman" w:cs="Times New Roman"/>
          <w:sz w:val="28"/>
          <w:szCs w:val="28"/>
        </w:rPr>
        <w:t>» и перечень ключевых слов через запятую</w:t>
      </w:r>
      <w:r w:rsidR="001F1178" w:rsidRPr="00EC787B">
        <w:rPr>
          <w:rFonts w:ascii="Times New Roman" w:hAnsi="Times New Roman" w:cs="Times New Roman"/>
          <w:sz w:val="28"/>
          <w:szCs w:val="28"/>
        </w:rPr>
        <w:t xml:space="preserve"> (размер 12).</w:t>
      </w:r>
      <w:r w:rsidRPr="00EC787B">
        <w:rPr>
          <w:rFonts w:ascii="Times New Roman" w:hAnsi="Times New Roman" w:cs="Times New Roman"/>
          <w:sz w:val="28"/>
          <w:szCs w:val="28"/>
        </w:rPr>
        <w:t xml:space="preserve"> </w:t>
      </w:r>
    </w:p>
    <w:p w14:paraId="104AE4CF"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color w:val="000000"/>
          <w:sz w:val="28"/>
          <w:szCs w:val="28"/>
        </w:rPr>
      </w:pPr>
      <w:r w:rsidRPr="00EC787B">
        <w:rPr>
          <w:rFonts w:ascii="Times New Roman" w:hAnsi="Times New Roman" w:cs="Times New Roman"/>
          <w:sz w:val="28"/>
          <w:szCs w:val="28"/>
        </w:rPr>
        <w:t>Через строку следует основной текст статьи</w:t>
      </w:r>
      <w:r w:rsidR="00412691" w:rsidRPr="00EC787B">
        <w:rPr>
          <w:rFonts w:ascii="Times New Roman" w:hAnsi="Times New Roman" w:cs="Times New Roman"/>
          <w:sz w:val="28"/>
          <w:szCs w:val="28"/>
        </w:rPr>
        <w:t xml:space="preserve"> (размер 14)</w:t>
      </w:r>
      <w:r w:rsidRPr="00EC787B">
        <w:rPr>
          <w:rFonts w:ascii="Times New Roman" w:hAnsi="Times New Roman" w:cs="Times New Roman"/>
          <w:sz w:val="28"/>
          <w:szCs w:val="28"/>
        </w:rPr>
        <w:t xml:space="preserve">. </w:t>
      </w:r>
    </w:p>
    <w:p w14:paraId="2438A075"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с выравнивание по ширине с абзацным отступом. Рисунки должны иметь подрисуночные подписи выравнивание по центру без абзацного отступа. Точка в конце заголовка или подрисуночной подписи не ставиться. Таблицы и рисунки отделяют от текста одной пустой строкой до и после. </w:t>
      </w:r>
    </w:p>
    <w:p w14:paraId="2B707861" w14:textId="77777777" w:rsidR="00074FC6" w:rsidRPr="00EC787B" w:rsidRDefault="00074FC6" w:rsidP="00EC787B">
      <w:pPr>
        <w:spacing w:after="0" w:line="240" w:lineRule="auto"/>
        <w:ind w:firstLine="692"/>
        <w:jc w:val="both"/>
        <w:rPr>
          <w:rFonts w:ascii="Times New Roman" w:eastAsia="Times New Roman" w:hAnsi="Times New Roman" w:cs="Times New Roman"/>
          <w:bCs/>
          <w:sz w:val="28"/>
          <w:szCs w:val="28"/>
          <w:lang w:eastAsia="ru-RU"/>
        </w:rPr>
      </w:pPr>
      <w:r w:rsidRPr="00EC787B">
        <w:rPr>
          <w:rFonts w:ascii="Times New Roman" w:hAnsi="Times New Roman" w:cs="Times New Roman"/>
          <w:sz w:val="28"/>
          <w:szCs w:val="28"/>
        </w:rPr>
        <w:t xml:space="preserve">В конце статьи приводится список </w:t>
      </w:r>
      <w:r w:rsidR="00ED2B5F" w:rsidRPr="00EC787B">
        <w:rPr>
          <w:rFonts w:ascii="Times New Roman" w:hAnsi="Times New Roman" w:cs="Times New Roman"/>
          <w:sz w:val="28"/>
          <w:szCs w:val="28"/>
        </w:rPr>
        <w:t>литературы</w:t>
      </w:r>
      <w:r w:rsidRPr="00EC787B">
        <w:rPr>
          <w:rFonts w:ascii="Times New Roman" w:hAnsi="Times New Roman" w:cs="Times New Roman"/>
          <w:sz w:val="28"/>
          <w:szCs w:val="28"/>
        </w:rPr>
        <w:t xml:space="preserve">. </w:t>
      </w:r>
    </w:p>
    <w:p w14:paraId="14C6ECD8" w14:textId="77777777" w:rsidR="0071555C" w:rsidRPr="00EC787B" w:rsidRDefault="00074FC6" w:rsidP="00EC787B">
      <w:pPr>
        <w:spacing w:after="0" w:line="240" w:lineRule="auto"/>
        <w:ind w:firstLine="709"/>
        <w:jc w:val="both"/>
        <w:rPr>
          <w:rFonts w:ascii="Times New Roman" w:hAnsi="Times New Roman" w:cs="Times New Roman"/>
          <w:sz w:val="28"/>
          <w:szCs w:val="28"/>
        </w:rPr>
      </w:pPr>
      <w:r w:rsidRPr="00EC787B">
        <w:rPr>
          <w:rFonts w:ascii="Times New Roman" w:hAnsi="Times New Roman" w:cs="Times New Roman"/>
          <w:sz w:val="28"/>
          <w:szCs w:val="28"/>
        </w:rPr>
        <w:t xml:space="preserve">На все номера </w:t>
      </w:r>
      <w:r w:rsidR="00983875" w:rsidRPr="00EC787B">
        <w:rPr>
          <w:rFonts w:ascii="Times New Roman" w:hAnsi="Times New Roman" w:cs="Times New Roman"/>
          <w:sz w:val="28"/>
          <w:szCs w:val="28"/>
        </w:rPr>
        <w:t xml:space="preserve">использованных источников </w:t>
      </w:r>
      <w:r w:rsidRPr="00EC787B">
        <w:rPr>
          <w:rFonts w:ascii="Times New Roman" w:hAnsi="Times New Roman" w:cs="Times New Roman"/>
          <w:sz w:val="28"/>
          <w:szCs w:val="28"/>
        </w:rPr>
        <w:t xml:space="preserve">должны быть ссылки в тексте в квадратных скобках. </w:t>
      </w:r>
    </w:p>
    <w:p w14:paraId="2E78D883"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Ссылки оформляются в соответствии с ГОСТом Р 7.0.5-2008.</w:t>
      </w:r>
    </w:p>
    <w:p w14:paraId="6D16DC59" w14:textId="77777777" w:rsidR="0071555C" w:rsidRPr="00EC787B" w:rsidRDefault="0071555C" w:rsidP="00EC787B">
      <w:pPr>
        <w:widowControl w:val="0"/>
        <w:autoSpaceDE w:val="0"/>
        <w:autoSpaceDN w:val="0"/>
        <w:spacing w:after="0" w:line="240" w:lineRule="auto"/>
        <w:ind w:firstLine="692"/>
        <w:jc w:val="both"/>
        <w:rPr>
          <w:rFonts w:ascii="Times New Roman" w:eastAsia="Times New Roman" w:hAnsi="Times New Roman" w:cs="Times New Roman"/>
          <w:sz w:val="28"/>
          <w:szCs w:val="28"/>
          <w:lang w:eastAsia="ru-RU"/>
        </w:rPr>
      </w:pPr>
      <w:r w:rsidRPr="00EC787B">
        <w:rPr>
          <w:rFonts w:ascii="Times New Roman" w:eastAsia="Times New Roman" w:hAnsi="Times New Roman" w:cs="Times New Roman"/>
          <w:sz w:val="28"/>
          <w:szCs w:val="28"/>
          <w:lang w:eastAsia="ru-RU"/>
        </w:rPr>
        <w:t>Количество статей от одного участника – не более 2-х, в том числе в соавторстве.</w:t>
      </w:r>
    </w:p>
    <w:p w14:paraId="21103C78" w14:textId="77777777" w:rsidR="006E1BC9" w:rsidRPr="00EC787B" w:rsidRDefault="006E1BC9" w:rsidP="00EC787B">
      <w:pPr>
        <w:spacing w:after="0" w:line="240" w:lineRule="auto"/>
        <w:ind w:firstLine="709"/>
        <w:jc w:val="both"/>
        <w:rPr>
          <w:rFonts w:ascii="Times New Roman" w:hAnsi="Times New Roman" w:cs="Times New Roman"/>
          <w:sz w:val="28"/>
          <w:szCs w:val="28"/>
        </w:rPr>
      </w:pPr>
      <w:r w:rsidRPr="00EC787B">
        <w:rPr>
          <w:rFonts w:ascii="Times New Roman" w:hAnsi="Times New Roman" w:cs="Times New Roman"/>
          <w:sz w:val="28"/>
          <w:szCs w:val="28"/>
        </w:rPr>
        <w:t>Название статьи, аннотация и ключевые слова должны быть представлены на двух языках: русском и английском.</w:t>
      </w:r>
      <w:r w:rsidRPr="00EC787B">
        <w:rPr>
          <w:rFonts w:ascii="Times New Roman" w:hAnsi="Times New Roman" w:cs="Times New Roman"/>
          <w:b/>
          <w:sz w:val="28"/>
          <w:szCs w:val="28"/>
        </w:rPr>
        <w:t xml:space="preserve"> </w:t>
      </w:r>
    </w:p>
    <w:p w14:paraId="06EC7E12" w14:textId="77777777" w:rsidR="00A82613" w:rsidRPr="00EC787B" w:rsidRDefault="00A82613" w:rsidP="00EC787B">
      <w:pPr>
        <w:spacing w:after="0" w:line="240" w:lineRule="auto"/>
        <w:ind w:firstLine="567"/>
        <w:jc w:val="both"/>
        <w:rPr>
          <w:rFonts w:ascii="Times New Roman" w:eastAsia="Times New Roman" w:hAnsi="Times New Roman" w:cs="Times New Roman"/>
          <w:sz w:val="28"/>
          <w:szCs w:val="28"/>
          <w:lang w:eastAsia="ru-RU"/>
        </w:rPr>
      </w:pPr>
      <w:r w:rsidRPr="00EC787B">
        <w:rPr>
          <w:rFonts w:ascii="Times New Roman" w:eastAsia="Times New Roman" w:hAnsi="Times New Roman" w:cs="Times New Roman"/>
          <w:sz w:val="28"/>
          <w:szCs w:val="28"/>
          <w:lang w:eastAsia="ru-RU"/>
        </w:rPr>
        <w:t xml:space="preserve">Оргкомитет осуществляет проверку всех поступающих материалов средствами программы "Антиплагиат.ВУЗ". В случае обнаружения </w:t>
      </w:r>
      <w:r w:rsidRPr="00EC787B">
        <w:rPr>
          <w:rFonts w:ascii="Times New Roman" w:eastAsia="Times New Roman" w:hAnsi="Times New Roman" w:cs="Times New Roman"/>
          <w:sz w:val="28"/>
          <w:szCs w:val="28"/>
          <w:lang w:eastAsia="ru-RU"/>
        </w:rPr>
        <w:lastRenderedPageBreak/>
        <w:t xml:space="preserve">неоформленных заимствований материалы к публикации </w:t>
      </w:r>
      <w:r w:rsidRPr="00EC787B">
        <w:rPr>
          <w:rFonts w:ascii="Times New Roman" w:eastAsia="Times New Roman" w:hAnsi="Times New Roman" w:cs="Times New Roman"/>
          <w:iCs/>
          <w:sz w:val="28"/>
          <w:szCs w:val="28"/>
          <w:lang w:eastAsia="ru-RU"/>
        </w:rPr>
        <w:t>не принимаются.</w:t>
      </w:r>
      <w:r w:rsidRPr="00EC787B">
        <w:rPr>
          <w:rFonts w:ascii="Times New Roman" w:eastAsia="Times New Roman" w:hAnsi="Times New Roman" w:cs="Times New Roman"/>
          <w:sz w:val="28"/>
          <w:szCs w:val="28"/>
          <w:lang w:eastAsia="ru-RU"/>
        </w:rPr>
        <w:t xml:space="preserve"> Уникальность статьи – не менее 75%.</w:t>
      </w:r>
    </w:p>
    <w:p w14:paraId="39AD2E0A" w14:textId="77777777" w:rsidR="00BF61BD" w:rsidRPr="00EC787B" w:rsidRDefault="00BF61BD" w:rsidP="00EC787B">
      <w:pPr>
        <w:spacing w:after="0" w:line="240" w:lineRule="auto"/>
        <w:ind w:firstLine="567"/>
        <w:jc w:val="both"/>
        <w:rPr>
          <w:rFonts w:ascii="Times New Roman" w:hAnsi="Times New Roman" w:cs="Times New Roman"/>
          <w:sz w:val="28"/>
          <w:szCs w:val="28"/>
        </w:rPr>
      </w:pPr>
      <w:r w:rsidRPr="00EC787B">
        <w:rPr>
          <w:rFonts w:ascii="Times New Roman" w:hAnsi="Times New Roman" w:cs="Times New Roman"/>
          <w:sz w:val="28"/>
          <w:szCs w:val="28"/>
        </w:rPr>
        <w:t xml:space="preserve">При передаче рукописи статьи для опубликования презюмируется передача автором права на размещение текста статьи в системе Российского индекса научного цитирования: </w:t>
      </w:r>
      <w:hyperlink r:id="rId7">
        <w:r w:rsidRPr="00EC787B">
          <w:rPr>
            <w:rStyle w:val="ListLabel1"/>
            <w:rFonts w:ascii="Times New Roman" w:hAnsi="Times New Roman" w:cs="Times New Roman"/>
            <w:szCs w:val="28"/>
          </w:rPr>
          <w:t>http://elibrary.ru</w:t>
        </w:r>
      </w:hyperlink>
      <w:r w:rsidRPr="00EC787B">
        <w:rPr>
          <w:rFonts w:ascii="Times New Roman" w:hAnsi="Times New Roman" w:cs="Times New Roman"/>
          <w:sz w:val="28"/>
          <w:szCs w:val="28"/>
        </w:rPr>
        <w:t xml:space="preserve"> и на иных информационных ресурсах в целях продвижения издания и оптимизации показателей публикационной активности.</w:t>
      </w:r>
    </w:p>
    <w:p w14:paraId="43CC03A2" w14:textId="77777777" w:rsidR="00923187" w:rsidRPr="00EC787B" w:rsidRDefault="00923187" w:rsidP="00EC787B">
      <w:pPr>
        <w:spacing w:after="0" w:line="240" w:lineRule="auto"/>
        <w:ind w:firstLine="708"/>
        <w:jc w:val="both"/>
        <w:rPr>
          <w:rFonts w:ascii="Times New Roman" w:hAnsi="Times New Roman" w:cs="Times New Roman"/>
          <w:sz w:val="28"/>
          <w:szCs w:val="28"/>
        </w:rPr>
      </w:pPr>
      <w:r w:rsidRPr="00EC787B">
        <w:rPr>
          <w:rFonts w:ascii="Times New Roman" w:hAnsi="Times New Roman" w:cs="Times New Roman"/>
          <w:bCs/>
          <w:sz w:val="28"/>
          <w:szCs w:val="28"/>
        </w:rPr>
        <w:t>Оргкомитет оставляет за собой право отбора статей для публикации. М</w:t>
      </w:r>
      <w:r w:rsidRPr="00EC787B">
        <w:rPr>
          <w:rFonts w:ascii="Times New Roman" w:hAnsi="Times New Roman" w:cs="Times New Roman"/>
          <w:sz w:val="28"/>
          <w:szCs w:val="28"/>
        </w:rPr>
        <w:t xml:space="preserve">атериалы не рецензируются и не возвращаются. </w:t>
      </w:r>
    </w:p>
    <w:p w14:paraId="04B43B11" w14:textId="77777777" w:rsidR="00923187" w:rsidRPr="00EC787B" w:rsidRDefault="006E1BC9" w:rsidP="00EC787B">
      <w:pPr>
        <w:spacing w:after="0" w:line="240" w:lineRule="auto"/>
        <w:ind w:firstLine="708"/>
        <w:jc w:val="both"/>
        <w:rPr>
          <w:rFonts w:ascii="Times New Roman" w:hAnsi="Times New Roman" w:cs="Times New Roman"/>
          <w:sz w:val="28"/>
          <w:szCs w:val="28"/>
        </w:rPr>
      </w:pPr>
      <w:r w:rsidRPr="00EC787B">
        <w:rPr>
          <w:rFonts w:ascii="Times New Roman" w:eastAsia="Times New Roman" w:hAnsi="Times New Roman" w:cs="Times New Roman"/>
          <w:spacing w:val="-4"/>
          <w:sz w:val="28"/>
          <w:szCs w:val="28"/>
          <w:lang w:eastAsia="ru-RU"/>
        </w:rPr>
        <w:t xml:space="preserve">Статьи, поступившие после </w:t>
      </w:r>
      <w:r w:rsidR="00456C63">
        <w:rPr>
          <w:rFonts w:ascii="Times New Roman" w:eastAsia="Times New Roman" w:hAnsi="Times New Roman" w:cs="Times New Roman"/>
          <w:spacing w:val="-4"/>
          <w:sz w:val="28"/>
          <w:szCs w:val="28"/>
          <w:lang w:eastAsia="ru-RU"/>
        </w:rPr>
        <w:t>1</w:t>
      </w:r>
      <w:r w:rsidR="00E261B8" w:rsidRPr="00EC787B">
        <w:rPr>
          <w:rFonts w:ascii="Times New Roman" w:eastAsia="Times New Roman" w:hAnsi="Times New Roman" w:cs="Times New Roman"/>
          <w:spacing w:val="-4"/>
          <w:sz w:val="28"/>
          <w:szCs w:val="28"/>
          <w:lang w:eastAsia="ru-RU"/>
        </w:rPr>
        <w:t>0</w:t>
      </w:r>
      <w:r w:rsidR="00E261B8" w:rsidRPr="00EC787B">
        <w:rPr>
          <w:rFonts w:ascii="Times New Roman" w:hAnsi="Times New Roman" w:cs="Times New Roman"/>
          <w:sz w:val="28"/>
          <w:szCs w:val="28"/>
        </w:rPr>
        <w:t>.</w:t>
      </w:r>
      <w:r w:rsidR="00456C63">
        <w:rPr>
          <w:rFonts w:ascii="Times New Roman" w:hAnsi="Times New Roman" w:cs="Times New Roman"/>
          <w:sz w:val="28"/>
          <w:szCs w:val="28"/>
        </w:rPr>
        <w:t>11.2023</w:t>
      </w:r>
      <w:r w:rsidR="0071555C" w:rsidRPr="00EC787B">
        <w:rPr>
          <w:rFonts w:ascii="Times New Roman" w:hAnsi="Times New Roman" w:cs="Times New Roman"/>
          <w:sz w:val="28"/>
          <w:szCs w:val="28"/>
        </w:rPr>
        <w:t xml:space="preserve"> г.</w:t>
      </w:r>
      <w:r w:rsidRPr="00EC787B">
        <w:rPr>
          <w:rFonts w:ascii="Times New Roman" w:eastAsia="Times New Roman" w:hAnsi="Times New Roman" w:cs="Times New Roman"/>
          <w:spacing w:val="-4"/>
          <w:sz w:val="28"/>
          <w:szCs w:val="28"/>
          <w:lang w:eastAsia="ru-RU"/>
        </w:rPr>
        <w:t xml:space="preserve">, не публикуются и не возвращаются. Материалы информационно-рекламного и публицистического характера </w:t>
      </w:r>
      <w:r w:rsidRPr="00EC787B">
        <w:rPr>
          <w:rFonts w:ascii="Times New Roman" w:eastAsia="Times New Roman" w:hAnsi="Times New Roman" w:cs="Times New Roman"/>
          <w:bCs/>
          <w:spacing w:val="-4"/>
          <w:sz w:val="28"/>
          <w:szCs w:val="28"/>
          <w:lang w:eastAsia="ru-RU"/>
        </w:rPr>
        <w:t>не принимаются</w:t>
      </w:r>
      <w:r w:rsidRPr="00EC787B">
        <w:rPr>
          <w:rFonts w:ascii="Times New Roman" w:eastAsia="Times New Roman" w:hAnsi="Times New Roman" w:cs="Times New Roman"/>
          <w:spacing w:val="-4"/>
          <w:sz w:val="28"/>
          <w:szCs w:val="28"/>
          <w:lang w:eastAsia="ru-RU"/>
        </w:rPr>
        <w:t>.</w:t>
      </w:r>
    </w:p>
    <w:p w14:paraId="114AAD28" w14:textId="77777777" w:rsidR="00114F47" w:rsidRPr="00EC787B" w:rsidRDefault="00114F47" w:rsidP="00EC787B">
      <w:pPr>
        <w:spacing w:after="0" w:line="240" w:lineRule="auto"/>
        <w:ind w:firstLine="708"/>
        <w:jc w:val="both"/>
        <w:rPr>
          <w:rFonts w:ascii="Times New Roman" w:eastAsia="Times New Roman" w:hAnsi="Times New Roman" w:cs="Times New Roman"/>
          <w:sz w:val="28"/>
          <w:szCs w:val="28"/>
          <w:lang w:eastAsia="ru-RU"/>
        </w:rPr>
      </w:pPr>
      <w:r w:rsidRPr="00EC787B">
        <w:rPr>
          <w:rFonts w:ascii="Times New Roman" w:eastAsia="Times New Roman" w:hAnsi="Times New Roman" w:cs="Times New Roman"/>
          <w:sz w:val="28"/>
          <w:szCs w:val="28"/>
          <w:lang w:eastAsia="ru-RU"/>
        </w:rPr>
        <w:t xml:space="preserve">Дополнительную информацию об условиях участия в </w:t>
      </w:r>
      <w:proofErr w:type="gramStart"/>
      <w:r w:rsidRPr="00EC787B">
        <w:rPr>
          <w:rFonts w:ascii="Times New Roman" w:eastAsia="Times New Roman" w:hAnsi="Times New Roman" w:cs="Times New Roman"/>
          <w:sz w:val="28"/>
          <w:szCs w:val="28"/>
          <w:lang w:eastAsia="ru-RU"/>
        </w:rPr>
        <w:t>конференции  вы</w:t>
      </w:r>
      <w:proofErr w:type="gramEnd"/>
      <w:r w:rsidRPr="00EC787B">
        <w:rPr>
          <w:rFonts w:ascii="Times New Roman" w:eastAsia="Times New Roman" w:hAnsi="Times New Roman" w:cs="Times New Roman"/>
          <w:sz w:val="28"/>
          <w:szCs w:val="28"/>
          <w:lang w:eastAsia="ru-RU"/>
        </w:rPr>
        <w:t xml:space="preserve"> можете получить, отправив письмо на электронную  почту кафедры теории и методики непрерывного профессионального образования: </w:t>
      </w:r>
      <w:r w:rsidR="00265E45" w:rsidRPr="00EC787B">
        <w:rPr>
          <w:rFonts w:ascii="Times New Roman" w:eastAsia="Times New Roman" w:hAnsi="Times New Roman" w:cs="Times New Roman"/>
          <w:sz w:val="28"/>
          <w:szCs w:val="28"/>
          <w:lang w:val="en-US" w:eastAsia="ru-RU"/>
        </w:rPr>
        <w:t>kaftimnpo</w:t>
      </w:r>
      <w:r w:rsidR="00265E45" w:rsidRPr="00EC787B">
        <w:rPr>
          <w:rFonts w:ascii="Times New Roman" w:eastAsia="Times New Roman" w:hAnsi="Times New Roman" w:cs="Times New Roman"/>
          <w:sz w:val="28"/>
          <w:szCs w:val="28"/>
          <w:lang w:eastAsia="ru-RU"/>
        </w:rPr>
        <w:t>@</w:t>
      </w:r>
      <w:r w:rsidR="00265E45" w:rsidRPr="00EC787B">
        <w:rPr>
          <w:rFonts w:ascii="Times New Roman" w:eastAsia="Times New Roman" w:hAnsi="Times New Roman" w:cs="Times New Roman"/>
          <w:sz w:val="28"/>
          <w:szCs w:val="28"/>
          <w:lang w:val="en-US" w:eastAsia="ru-RU"/>
        </w:rPr>
        <w:t>lengu</w:t>
      </w:r>
      <w:r w:rsidR="00265E45" w:rsidRPr="00EC787B">
        <w:rPr>
          <w:rFonts w:ascii="Times New Roman" w:eastAsia="Times New Roman" w:hAnsi="Times New Roman" w:cs="Times New Roman"/>
          <w:sz w:val="28"/>
          <w:szCs w:val="28"/>
          <w:lang w:eastAsia="ru-RU"/>
        </w:rPr>
        <w:t>.</w:t>
      </w:r>
      <w:r w:rsidR="00265E45" w:rsidRPr="00EC787B">
        <w:rPr>
          <w:rFonts w:ascii="Times New Roman" w:eastAsia="Times New Roman" w:hAnsi="Times New Roman" w:cs="Times New Roman"/>
          <w:sz w:val="28"/>
          <w:szCs w:val="28"/>
          <w:lang w:val="en-US" w:eastAsia="ru-RU"/>
        </w:rPr>
        <w:t>ru</w:t>
      </w:r>
    </w:p>
    <w:p w14:paraId="78E190EC" w14:textId="77777777" w:rsidR="00114F47" w:rsidRPr="00EC787B" w:rsidRDefault="00114F47" w:rsidP="00EC787B">
      <w:pPr>
        <w:spacing w:after="0" w:line="240" w:lineRule="auto"/>
        <w:jc w:val="both"/>
        <w:rPr>
          <w:rFonts w:ascii="Times New Roman" w:eastAsia="Times New Roman" w:hAnsi="Times New Roman" w:cs="Times New Roman"/>
          <w:sz w:val="28"/>
          <w:szCs w:val="28"/>
          <w:highlight w:val="yellow"/>
          <w:lang w:eastAsia="ru-RU"/>
        </w:rPr>
      </w:pPr>
    </w:p>
    <w:p w14:paraId="0081B330" w14:textId="77777777" w:rsidR="00114F47" w:rsidRPr="00EC787B" w:rsidRDefault="00114F47" w:rsidP="00EC787B">
      <w:pPr>
        <w:spacing w:after="0" w:line="240" w:lineRule="auto"/>
        <w:rPr>
          <w:rFonts w:ascii="Times New Roman" w:hAnsi="Times New Roman" w:cs="Times New Roman"/>
          <w:sz w:val="28"/>
          <w:szCs w:val="28"/>
          <w:highlight w:val="yellow"/>
        </w:rPr>
      </w:pPr>
    </w:p>
    <w:p w14:paraId="0AC3D8E3"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16642288"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1A8D84E0"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422F4FD1"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2C15DD3B"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5DD4E990"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4C111DF1"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47B67E37"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3F14F1C0" w14:textId="77777777" w:rsidR="00136A69" w:rsidRPr="00EC787B" w:rsidRDefault="00136A69" w:rsidP="00EC787B">
      <w:pPr>
        <w:spacing w:after="0" w:line="240" w:lineRule="auto"/>
        <w:jc w:val="right"/>
        <w:rPr>
          <w:rFonts w:ascii="Times New Roman" w:hAnsi="Times New Roman" w:cs="Times New Roman"/>
          <w:sz w:val="28"/>
          <w:szCs w:val="28"/>
          <w:highlight w:val="yellow"/>
        </w:rPr>
      </w:pPr>
    </w:p>
    <w:p w14:paraId="218B3090"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73D2C7AC" w14:textId="77777777" w:rsidR="00983875" w:rsidRPr="00EC787B" w:rsidRDefault="00983875" w:rsidP="00EC787B">
      <w:pPr>
        <w:spacing w:after="0" w:line="240" w:lineRule="auto"/>
        <w:jc w:val="right"/>
        <w:rPr>
          <w:rFonts w:ascii="Times New Roman" w:hAnsi="Times New Roman" w:cs="Times New Roman"/>
          <w:sz w:val="28"/>
          <w:szCs w:val="28"/>
          <w:highlight w:val="yellow"/>
        </w:rPr>
      </w:pPr>
    </w:p>
    <w:p w14:paraId="7842F6A2" w14:textId="77777777" w:rsidR="0014051B" w:rsidRPr="00EC787B" w:rsidRDefault="0014051B" w:rsidP="00EC787B">
      <w:pPr>
        <w:spacing w:after="0" w:line="240" w:lineRule="auto"/>
        <w:jc w:val="right"/>
        <w:rPr>
          <w:rFonts w:ascii="Times New Roman" w:hAnsi="Times New Roman" w:cs="Times New Roman"/>
          <w:sz w:val="28"/>
          <w:szCs w:val="28"/>
          <w:highlight w:val="yellow"/>
        </w:rPr>
      </w:pPr>
    </w:p>
    <w:p w14:paraId="3BFCAD72"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6796CD59"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1F50AE7E"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7542E579"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226A3AA9"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605927DB"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575ADAD1" w14:textId="77777777" w:rsidR="00ED2B5F" w:rsidRPr="00EC787B" w:rsidRDefault="00ED2B5F" w:rsidP="00EC787B">
      <w:pPr>
        <w:spacing w:after="0" w:line="240" w:lineRule="auto"/>
        <w:jc w:val="right"/>
        <w:rPr>
          <w:rFonts w:ascii="Times New Roman" w:hAnsi="Times New Roman" w:cs="Times New Roman"/>
          <w:sz w:val="28"/>
          <w:szCs w:val="28"/>
          <w:highlight w:val="yellow"/>
        </w:rPr>
      </w:pPr>
    </w:p>
    <w:p w14:paraId="53897118" w14:textId="77777777" w:rsidR="00ED2B5F" w:rsidRPr="00EC787B" w:rsidRDefault="00ED2B5F" w:rsidP="00EC787B">
      <w:pPr>
        <w:spacing w:after="0" w:line="240" w:lineRule="auto"/>
        <w:jc w:val="right"/>
        <w:rPr>
          <w:rFonts w:ascii="Times New Roman" w:hAnsi="Times New Roman" w:cs="Times New Roman"/>
          <w:sz w:val="28"/>
          <w:szCs w:val="28"/>
          <w:highlight w:val="yellow"/>
        </w:rPr>
      </w:pPr>
    </w:p>
    <w:p w14:paraId="5AC49882" w14:textId="77777777" w:rsidR="00ED2B5F" w:rsidRPr="00EC787B" w:rsidRDefault="00ED2B5F" w:rsidP="00EC787B">
      <w:pPr>
        <w:spacing w:after="0" w:line="240" w:lineRule="auto"/>
        <w:jc w:val="right"/>
        <w:rPr>
          <w:rFonts w:ascii="Times New Roman" w:hAnsi="Times New Roman" w:cs="Times New Roman"/>
          <w:sz w:val="28"/>
          <w:szCs w:val="28"/>
          <w:highlight w:val="yellow"/>
        </w:rPr>
      </w:pPr>
    </w:p>
    <w:p w14:paraId="431B978E" w14:textId="77777777" w:rsidR="0071555C" w:rsidRDefault="0071555C" w:rsidP="00EC787B">
      <w:pPr>
        <w:spacing w:after="0" w:line="240" w:lineRule="auto"/>
        <w:jc w:val="right"/>
        <w:rPr>
          <w:rFonts w:ascii="Times New Roman" w:hAnsi="Times New Roman" w:cs="Times New Roman"/>
          <w:sz w:val="28"/>
          <w:szCs w:val="28"/>
          <w:highlight w:val="yellow"/>
        </w:rPr>
      </w:pPr>
    </w:p>
    <w:p w14:paraId="149204BF" w14:textId="77777777" w:rsidR="00456C63" w:rsidRDefault="00456C63" w:rsidP="00EC787B">
      <w:pPr>
        <w:spacing w:after="0" w:line="240" w:lineRule="auto"/>
        <w:jc w:val="right"/>
        <w:rPr>
          <w:rFonts w:ascii="Times New Roman" w:hAnsi="Times New Roman" w:cs="Times New Roman"/>
          <w:sz w:val="28"/>
          <w:szCs w:val="28"/>
          <w:highlight w:val="yellow"/>
        </w:rPr>
      </w:pPr>
    </w:p>
    <w:p w14:paraId="40CCC4EA" w14:textId="77777777" w:rsidR="00456C63" w:rsidRDefault="00456C63" w:rsidP="00EC787B">
      <w:pPr>
        <w:spacing w:after="0" w:line="240" w:lineRule="auto"/>
        <w:jc w:val="right"/>
        <w:rPr>
          <w:rFonts w:ascii="Times New Roman" w:hAnsi="Times New Roman" w:cs="Times New Roman"/>
          <w:sz w:val="28"/>
          <w:szCs w:val="28"/>
          <w:highlight w:val="yellow"/>
        </w:rPr>
      </w:pPr>
    </w:p>
    <w:p w14:paraId="0AAB2153" w14:textId="77777777" w:rsidR="00456C63" w:rsidRDefault="00456C63" w:rsidP="00EC787B">
      <w:pPr>
        <w:spacing w:after="0" w:line="240" w:lineRule="auto"/>
        <w:jc w:val="right"/>
        <w:rPr>
          <w:rFonts w:ascii="Times New Roman" w:hAnsi="Times New Roman" w:cs="Times New Roman"/>
          <w:sz w:val="28"/>
          <w:szCs w:val="28"/>
          <w:highlight w:val="yellow"/>
        </w:rPr>
      </w:pPr>
    </w:p>
    <w:p w14:paraId="622A183C" w14:textId="77777777" w:rsidR="00456C63" w:rsidRDefault="00456C63" w:rsidP="00EC787B">
      <w:pPr>
        <w:spacing w:after="0" w:line="240" w:lineRule="auto"/>
        <w:jc w:val="right"/>
        <w:rPr>
          <w:rFonts w:ascii="Times New Roman" w:hAnsi="Times New Roman" w:cs="Times New Roman"/>
          <w:sz w:val="28"/>
          <w:szCs w:val="28"/>
          <w:highlight w:val="yellow"/>
        </w:rPr>
      </w:pPr>
    </w:p>
    <w:p w14:paraId="03F0A0A6" w14:textId="77777777" w:rsidR="00456C63" w:rsidRPr="00EC787B" w:rsidRDefault="00456C63" w:rsidP="00EC787B">
      <w:pPr>
        <w:spacing w:after="0" w:line="240" w:lineRule="auto"/>
        <w:jc w:val="right"/>
        <w:rPr>
          <w:rFonts w:ascii="Times New Roman" w:hAnsi="Times New Roman" w:cs="Times New Roman"/>
          <w:sz w:val="28"/>
          <w:szCs w:val="28"/>
          <w:highlight w:val="yellow"/>
        </w:rPr>
      </w:pPr>
    </w:p>
    <w:p w14:paraId="414FB488" w14:textId="77777777" w:rsidR="00F96122" w:rsidRPr="00EC787B" w:rsidRDefault="00F96122" w:rsidP="00EC787B">
      <w:pPr>
        <w:spacing w:after="0" w:line="240" w:lineRule="auto"/>
        <w:jc w:val="right"/>
        <w:rPr>
          <w:rFonts w:ascii="Times New Roman" w:hAnsi="Times New Roman" w:cs="Times New Roman"/>
          <w:sz w:val="28"/>
          <w:szCs w:val="28"/>
        </w:rPr>
      </w:pPr>
    </w:p>
    <w:p w14:paraId="29CD9009" w14:textId="77777777" w:rsidR="00923187" w:rsidRPr="00EC787B" w:rsidRDefault="00923187" w:rsidP="00EC787B">
      <w:pPr>
        <w:spacing w:after="0" w:line="240" w:lineRule="auto"/>
        <w:jc w:val="right"/>
        <w:rPr>
          <w:rFonts w:ascii="Times New Roman" w:hAnsi="Times New Roman" w:cs="Times New Roman"/>
          <w:sz w:val="28"/>
          <w:szCs w:val="28"/>
        </w:rPr>
      </w:pPr>
      <w:r w:rsidRPr="00EC787B">
        <w:rPr>
          <w:rFonts w:ascii="Times New Roman" w:hAnsi="Times New Roman" w:cs="Times New Roman"/>
          <w:sz w:val="28"/>
          <w:szCs w:val="28"/>
        </w:rPr>
        <w:lastRenderedPageBreak/>
        <w:t>Приложение 1</w:t>
      </w:r>
    </w:p>
    <w:tbl>
      <w:tblPr>
        <w:tblW w:w="934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firstRow="1" w:lastRow="0" w:firstColumn="1" w:lastColumn="0" w:noHBand="0" w:noVBand="0"/>
      </w:tblPr>
      <w:tblGrid>
        <w:gridCol w:w="3823"/>
        <w:gridCol w:w="5522"/>
      </w:tblGrid>
      <w:tr w:rsidR="004B48B2" w:rsidRPr="00EC787B" w14:paraId="2A1AE23A" w14:textId="77777777" w:rsidTr="0037571E">
        <w:trPr>
          <w:jc w:val="center"/>
        </w:trPr>
        <w:tc>
          <w:tcPr>
            <w:tcW w:w="9345" w:type="dxa"/>
            <w:gridSpan w:val="2"/>
            <w:shd w:val="clear" w:color="auto" w:fill="FFFFFF"/>
          </w:tcPr>
          <w:p w14:paraId="4E1B7FD0" w14:textId="77777777" w:rsidR="004B48B2" w:rsidRPr="00EC787B" w:rsidRDefault="004B48B2" w:rsidP="00EC787B">
            <w:pPr>
              <w:pStyle w:val="110"/>
              <w:rPr>
                <w:sz w:val="28"/>
                <w:szCs w:val="28"/>
              </w:rPr>
            </w:pPr>
            <w:r w:rsidRPr="00EC787B">
              <w:rPr>
                <w:sz w:val="28"/>
                <w:szCs w:val="28"/>
              </w:rPr>
              <w:t xml:space="preserve">ЗАЯВКА </w:t>
            </w:r>
          </w:p>
          <w:p w14:paraId="1003208A" w14:textId="77777777" w:rsidR="004B48B2" w:rsidRPr="00EC787B" w:rsidRDefault="004B48B2" w:rsidP="00EC787B">
            <w:pPr>
              <w:spacing w:after="0" w:line="240" w:lineRule="auto"/>
              <w:jc w:val="center"/>
              <w:rPr>
                <w:rFonts w:ascii="Times New Roman" w:hAnsi="Times New Roman" w:cs="Times New Roman"/>
                <w:sz w:val="28"/>
                <w:szCs w:val="28"/>
              </w:rPr>
            </w:pPr>
            <w:r w:rsidRPr="00EC787B">
              <w:rPr>
                <w:rFonts w:ascii="Times New Roman" w:hAnsi="Times New Roman" w:cs="Times New Roman"/>
                <w:sz w:val="28"/>
                <w:szCs w:val="28"/>
              </w:rPr>
              <w:t xml:space="preserve">на участие в работе </w:t>
            </w:r>
            <w:r w:rsidR="004B035C" w:rsidRPr="00EC787B">
              <w:rPr>
                <w:rFonts w:ascii="Times New Roman" w:hAnsi="Times New Roman" w:cs="Times New Roman"/>
                <w:sz w:val="28"/>
                <w:szCs w:val="28"/>
                <w:lang w:val="en-US"/>
              </w:rPr>
              <w:t>II</w:t>
            </w:r>
            <w:r w:rsidR="00456C63" w:rsidRPr="00EC787B">
              <w:rPr>
                <w:rFonts w:ascii="Times New Roman" w:eastAsia="Times New Roman" w:hAnsi="Times New Roman" w:cs="Times New Roman"/>
                <w:sz w:val="28"/>
                <w:szCs w:val="28"/>
                <w:lang w:val="en-US" w:eastAsia="ru-RU"/>
              </w:rPr>
              <w:t>I</w:t>
            </w:r>
            <w:r w:rsidR="004B035C" w:rsidRPr="00EC787B">
              <w:rPr>
                <w:rFonts w:ascii="Times New Roman" w:hAnsi="Times New Roman" w:cs="Times New Roman"/>
                <w:sz w:val="28"/>
                <w:szCs w:val="28"/>
              </w:rPr>
              <w:t xml:space="preserve"> В</w:t>
            </w:r>
            <w:r w:rsidR="0043683E" w:rsidRPr="00EC787B">
              <w:rPr>
                <w:rFonts w:ascii="Times New Roman" w:hAnsi="Times New Roman" w:cs="Times New Roman"/>
                <w:sz w:val="28"/>
                <w:szCs w:val="28"/>
              </w:rPr>
              <w:t xml:space="preserve">сероссийской </w:t>
            </w:r>
            <w:r w:rsidRPr="00EC787B">
              <w:rPr>
                <w:rFonts w:ascii="Times New Roman" w:hAnsi="Times New Roman" w:cs="Times New Roman"/>
                <w:sz w:val="28"/>
                <w:szCs w:val="28"/>
              </w:rPr>
              <w:t>научной конференции</w:t>
            </w:r>
          </w:p>
          <w:p w14:paraId="6303F6AB" w14:textId="77777777" w:rsidR="004B48B2" w:rsidRPr="00EC787B" w:rsidRDefault="004B48B2" w:rsidP="00EC787B">
            <w:pPr>
              <w:pStyle w:val="110"/>
              <w:rPr>
                <w:sz w:val="28"/>
                <w:szCs w:val="28"/>
              </w:rPr>
            </w:pPr>
            <w:bookmarkStart w:id="1" w:name="__UnoMark__180_549856005"/>
            <w:bookmarkEnd w:id="1"/>
            <w:r w:rsidRPr="00EC787B">
              <w:rPr>
                <w:sz w:val="28"/>
                <w:szCs w:val="28"/>
              </w:rPr>
              <w:t>«</w:t>
            </w:r>
            <w:r w:rsidRPr="00EC787B">
              <w:rPr>
                <w:bCs w:val="0"/>
                <w:sz w:val="28"/>
                <w:szCs w:val="28"/>
              </w:rPr>
              <w:t>НЕПРЕРЫВНОЕ ОБРАЗОВАНИЕ: ПРОБЛЕМЫ</w:t>
            </w:r>
            <w:r w:rsidR="00E261B8" w:rsidRPr="00EC787B">
              <w:rPr>
                <w:bCs w:val="0"/>
                <w:sz w:val="28"/>
                <w:szCs w:val="28"/>
              </w:rPr>
              <w:t>,</w:t>
            </w:r>
            <w:r w:rsidRPr="00EC787B">
              <w:rPr>
                <w:bCs w:val="0"/>
                <w:sz w:val="28"/>
                <w:szCs w:val="28"/>
              </w:rPr>
              <w:t xml:space="preserve"> РЕШЕНИЯ</w:t>
            </w:r>
            <w:r w:rsidR="00E261B8" w:rsidRPr="00EC787B">
              <w:rPr>
                <w:bCs w:val="0"/>
                <w:sz w:val="28"/>
                <w:szCs w:val="28"/>
              </w:rPr>
              <w:t>,</w:t>
            </w:r>
            <w:r w:rsidRPr="00EC787B">
              <w:rPr>
                <w:bCs w:val="0"/>
                <w:sz w:val="28"/>
                <w:szCs w:val="28"/>
              </w:rPr>
              <w:t xml:space="preserve"> ПЕРСПЕКТИВЫ</w:t>
            </w:r>
            <w:r w:rsidRPr="00EC787B">
              <w:rPr>
                <w:sz w:val="28"/>
                <w:szCs w:val="28"/>
              </w:rPr>
              <w:t>»</w:t>
            </w:r>
          </w:p>
        </w:tc>
      </w:tr>
      <w:tr w:rsidR="00923187" w:rsidRPr="00EC787B" w14:paraId="6D048F2E" w14:textId="77777777" w:rsidTr="00CF5BDC">
        <w:trPr>
          <w:jc w:val="center"/>
        </w:trPr>
        <w:tc>
          <w:tcPr>
            <w:tcW w:w="3823" w:type="dxa"/>
            <w:shd w:val="clear" w:color="auto" w:fill="FFFFFF"/>
          </w:tcPr>
          <w:p w14:paraId="64659852" w14:textId="77777777" w:rsidR="00923187" w:rsidRPr="00EC787B" w:rsidRDefault="00923187" w:rsidP="00EC787B">
            <w:pPr>
              <w:spacing w:after="0" w:line="240" w:lineRule="auto"/>
              <w:rPr>
                <w:rFonts w:ascii="Times New Roman" w:hAnsi="Times New Roman" w:cs="Times New Roman"/>
                <w:sz w:val="28"/>
                <w:szCs w:val="28"/>
              </w:rPr>
            </w:pPr>
            <w:bookmarkStart w:id="2" w:name="__UnoMark__182_549856005"/>
            <w:bookmarkStart w:id="3" w:name="__UnoMark__181_549856005"/>
            <w:bookmarkEnd w:id="2"/>
            <w:bookmarkEnd w:id="3"/>
            <w:r w:rsidRPr="00EC787B">
              <w:rPr>
                <w:rFonts w:ascii="Times New Roman" w:hAnsi="Times New Roman" w:cs="Times New Roman"/>
                <w:sz w:val="28"/>
                <w:szCs w:val="28"/>
              </w:rPr>
              <w:t>Фамилия, имя, отчество</w:t>
            </w:r>
          </w:p>
        </w:tc>
        <w:tc>
          <w:tcPr>
            <w:tcW w:w="5522" w:type="dxa"/>
            <w:shd w:val="clear" w:color="auto" w:fill="FFFFFF"/>
          </w:tcPr>
          <w:p w14:paraId="2891660B"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30D2D46E" w14:textId="77777777" w:rsidTr="00CF5BDC">
        <w:trPr>
          <w:jc w:val="center"/>
        </w:trPr>
        <w:tc>
          <w:tcPr>
            <w:tcW w:w="3823" w:type="dxa"/>
            <w:shd w:val="clear" w:color="auto" w:fill="FFFFFF"/>
          </w:tcPr>
          <w:p w14:paraId="62F5DA16" w14:textId="77777777" w:rsidR="00923187" w:rsidRPr="00EC787B" w:rsidRDefault="00923187" w:rsidP="00EC787B">
            <w:pPr>
              <w:pStyle w:val="21"/>
              <w:rPr>
                <w:szCs w:val="28"/>
              </w:rPr>
            </w:pPr>
            <w:bookmarkStart w:id="4" w:name="__UnoMark__184_549856005"/>
            <w:bookmarkStart w:id="5" w:name="__UnoMark__183_549856005"/>
            <w:bookmarkEnd w:id="4"/>
            <w:bookmarkEnd w:id="5"/>
            <w:r w:rsidRPr="00EC787B">
              <w:rPr>
                <w:szCs w:val="28"/>
              </w:rPr>
              <w:t xml:space="preserve">Телефон </w:t>
            </w:r>
          </w:p>
        </w:tc>
        <w:tc>
          <w:tcPr>
            <w:tcW w:w="5522" w:type="dxa"/>
            <w:shd w:val="clear" w:color="auto" w:fill="FFFFFF"/>
          </w:tcPr>
          <w:p w14:paraId="0CBC59EF" w14:textId="77777777" w:rsidR="00923187" w:rsidRPr="00EC787B" w:rsidRDefault="00923187" w:rsidP="00EC787B">
            <w:pPr>
              <w:pStyle w:val="21"/>
              <w:rPr>
                <w:szCs w:val="28"/>
              </w:rPr>
            </w:pPr>
          </w:p>
        </w:tc>
      </w:tr>
      <w:tr w:rsidR="00923187" w:rsidRPr="00EC787B" w14:paraId="642644EC" w14:textId="77777777" w:rsidTr="00CF5BDC">
        <w:trPr>
          <w:jc w:val="center"/>
        </w:trPr>
        <w:tc>
          <w:tcPr>
            <w:tcW w:w="3823" w:type="dxa"/>
            <w:shd w:val="clear" w:color="auto" w:fill="FFFFFF"/>
          </w:tcPr>
          <w:p w14:paraId="232C590E" w14:textId="77777777" w:rsidR="00923187" w:rsidRPr="00EC787B" w:rsidRDefault="00923187" w:rsidP="00EC787B">
            <w:pPr>
              <w:pStyle w:val="21"/>
              <w:rPr>
                <w:szCs w:val="28"/>
              </w:rPr>
            </w:pPr>
            <w:bookmarkStart w:id="6" w:name="__UnoMark__185_549856005"/>
            <w:bookmarkEnd w:id="6"/>
            <w:r w:rsidRPr="00EC787B">
              <w:rPr>
                <w:szCs w:val="28"/>
                <w:lang w:val="en-US"/>
              </w:rPr>
              <w:t>E</w:t>
            </w:r>
            <w:r w:rsidRPr="00EC787B">
              <w:rPr>
                <w:szCs w:val="28"/>
              </w:rPr>
              <w:t>-</w:t>
            </w:r>
            <w:r w:rsidRPr="00EC787B">
              <w:rPr>
                <w:szCs w:val="28"/>
                <w:lang w:val="en-US"/>
              </w:rPr>
              <w:t>mail</w:t>
            </w:r>
            <w:bookmarkStart w:id="7" w:name="__UnoMark__186_549856005"/>
            <w:bookmarkEnd w:id="7"/>
          </w:p>
        </w:tc>
        <w:tc>
          <w:tcPr>
            <w:tcW w:w="5522" w:type="dxa"/>
            <w:shd w:val="clear" w:color="auto" w:fill="FFFFFF"/>
          </w:tcPr>
          <w:p w14:paraId="7761206F" w14:textId="77777777" w:rsidR="00923187" w:rsidRPr="00EC787B" w:rsidRDefault="00923187" w:rsidP="00EC787B">
            <w:pPr>
              <w:pStyle w:val="21"/>
              <w:rPr>
                <w:szCs w:val="28"/>
                <w:lang w:val="en-US"/>
              </w:rPr>
            </w:pPr>
          </w:p>
        </w:tc>
      </w:tr>
      <w:tr w:rsidR="00923187" w:rsidRPr="00EC787B" w14:paraId="2FFB709E" w14:textId="77777777" w:rsidTr="00CF5BDC">
        <w:trPr>
          <w:jc w:val="center"/>
        </w:trPr>
        <w:tc>
          <w:tcPr>
            <w:tcW w:w="3823" w:type="dxa"/>
            <w:shd w:val="clear" w:color="auto" w:fill="FFFFFF"/>
          </w:tcPr>
          <w:p w14:paraId="2B2F02A7" w14:textId="77777777" w:rsidR="00923187" w:rsidRPr="00EC787B" w:rsidRDefault="00923187" w:rsidP="00EC787B">
            <w:pPr>
              <w:spacing w:after="0" w:line="240" w:lineRule="auto"/>
              <w:rPr>
                <w:rFonts w:ascii="Times New Roman" w:hAnsi="Times New Roman" w:cs="Times New Roman"/>
                <w:sz w:val="28"/>
                <w:szCs w:val="28"/>
              </w:rPr>
            </w:pPr>
            <w:bookmarkStart w:id="8" w:name="__UnoMark__187_549856005"/>
            <w:bookmarkEnd w:id="8"/>
            <w:r w:rsidRPr="00EC787B">
              <w:rPr>
                <w:rFonts w:ascii="Times New Roman" w:hAnsi="Times New Roman" w:cs="Times New Roman"/>
                <w:sz w:val="28"/>
                <w:szCs w:val="28"/>
              </w:rPr>
              <w:t xml:space="preserve">Полное наименование организации </w:t>
            </w:r>
          </w:p>
        </w:tc>
        <w:tc>
          <w:tcPr>
            <w:tcW w:w="5522" w:type="dxa"/>
            <w:shd w:val="clear" w:color="auto" w:fill="FFFFFF"/>
          </w:tcPr>
          <w:p w14:paraId="4585903E"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58BE7F47" w14:textId="77777777" w:rsidTr="00CF5BDC">
        <w:trPr>
          <w:jc w:val="center"/>
        </w:trPr>
        <w:tc>
          <w:tcPr>
            <w:tcW w:w="3823" w:type="dxa"/>
            <w:shd w:val="clear" w:color="auto" w:fill="FFFFFF"/>
          </w:tcPr>
          <w:p w14:paraId="5C1C2BEC" w14:textId="77777777" w:rsidR="00923187" w:rsidRPr="00EC787B" w:rsidRDefault="00923187" w:rsidP="00EC787B">
            <w:pPr>
              <w:spacing w:after="0" w:line="240" w:lineRule="auto"/>
              <w:rPr>
                <w:rFonts w:ascii="Times New Roman" w:hAnsi="Times New Roman" w:cs="Times New Roman"/>
                <w:sz w:val="28"/>
                <w:szCs w:val="28"/>
              </w:rPr>
            </w:pPr>
            <w:bookmarkStart w:id="9" w:name="__UnoMark__190_549856005"/>
            <w:bookmarkStart w:id="10" w:name="__UnoMark__189_549856005"/>
            <w:bookmarkEnd w:id="9"/>
            <w:bookmarkEnd w:id="10"/>
            <w:r w:rsidRPr="00EC787B">
              <w:rPr>
                <w:rFonts w:ascii="Times New Roman" w:hAnsi="Times New Roman" w:cs="Times New Roman"/>
                <w:sz w:val="28"/>
                <w:szCs w:val="28"/>
              </w:rPr>
              <w:t>Ученая степень</w:t>
            </w:r>
          </w:p>
        </w:tc>
        <w:tc>
          <w:tcPr>
            <w:tcW w:w="5522" w:type="dxa"/>
            <w:shd w:val="clear" w:color="auto" w:fill="FFFFFF"/>
          </w:tcPr>
          <w:p w14:paraId="3FCDE45C"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30306D9B" w14:textId="77777777" w:rsidTr="00CF5BDC">
        <w:trPr>
          <w:jc w:val="center"/>
        </w:trPr>
        <w:tc>
          <w:tcPr>
            <w:tcW w:w="3823" w:type="dxa"/>
            <w:shd w:val="clear" w:color="auto" w:fill="FFFFFF"/>
          </w:tcPr>
          <w:p w14:paraId="1F25A92D" w14:textId="77777777" w:rsidR="00923187" w:rsidRPr="00EC787B" w:rsidRDefault="00923187" w:rsidP="00EC787B">
            <w:pPr>
              <w:spacing w:after="0" w:line="240" w:lineRule="auto"/>
              <w:rPr>
                <w:rFonts w:ascii="Times New Roman" w:hAnsi="Times New Roman" w:cs="Times New Roman"/>
                <w:sz w:val="28"/>
                <w:szCs w:val="28"/>
              </w:rPr>
            </w:pPr>
            <w:bookmarkStart w:id="11" w:name="__UnoMark__192_549856005"/>
            <w:bookmarkStart w:id="12" w:name="__UnoMark__191_549856005"/>
            <w:bookmarkEnd w:id="11"/>
            <w:bookmarkEnd w:id="12"/>
            <w:r w:rsidRPr="00EC787B">
              <w:rPr>
                <w:rFonts w:ascii="Times New Roman" w:hAnsi="Times New Roman" w:cs="Times New Roman"/>
                <w:sz w:val="28"/>
                <w:szCs w:val="28"/>
              </w:rPr>
              <w:t>Ученое звание</w:t>
            </w:r>
          </w:p>
        </w:tc>
        <w:tc>
          <w:tcPr>
            <w:tcW w:w="5522" w:type="dxa"/>
            <w:shd w:val="clear" w:color="auto" w:fill="FFFFFF"/>
          </w:tcPr>
          <w:p w14:paraId="02D7E9C9"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6640E69C" w14:textId="77777777" w:rsidTr="00CF5BDC">
        <w:trPr>
          <w:jc w:val="center"/>
        </w:trPr>
        <w:tc>
          <w:tcPr>
            <w:tcW w:w="3823" w:type="dxa"/>
            <w:shd w:val="clear" w:color="auto" w:fill="FFFFFF"/>
          </w:tcPr>
          <w:p w14:paraId="4CE9A5E2" w14:textId="77777777" w:rsidR="00923187" w:rsidRPr="00EC787B" w:rsidRDefault="00923187" w:rsidP="00EC787B">
            <w:pPr>
              <w:spacing w:after="0" w:line="240" w:lineRule="auto"/>
              <w:rPr>
                <w:rFonts w:ascii="Times New Roman" w:hAnsi="Times New Roman" w:cs="Times New Roman"/>
                <w:sz w:val="28"/>
                <w:szCs w:val="28"/>
              </w:rPr>
            </w:pPr>
            <w:bookmarkStart w:id="13" w:name="__UnoMark__194_549856005"/>
            <w:bookmarkStart w:id="14" w:name="__UnoMark__193_549856005"/>
            <w:bookmarkEnd w:id="13"/>
            <w:bookmarkEnd w:id="14"/>
            <w:r w:rsidRPr="00EC787B">
              <w:rPr>
                <w:rFonts w:ascii="Times New Roman" w:hAnsi="Times New Roman" w:cs="Times New Roman"/>
                <w:sz w:val="28"/>
                <w:szCs w:val="28"/>
              </w:rPr>
              <w:t>Должность</w:t>
            </w:r>
          </w:p>
        </w:tc>
        <w:tc>
          <w:tcPr>
            <w:tcW w:w="5522" w:type="dxa"/>
            <w:shd w:val="clear" w:color="auto" w:fill="FFFFFF"/>
          </w:tcPr>
          <w:p w14:paraId="3A8DA006"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06D0158C" w14:textId="77777777" w:rsidTr="00CF5BDC">
        <w:trPr>
          <w:jc w:val="center"/>
        </w:trPr>
        <w:tc>
          <w:tcPr>
            <w:tcW w:w="3823" w:type="dxa"/>
            <w:shd w:val="clear" w:color="auto" w:fill="FFFFFF"/>
          </w:tcPr>
          <w:p w14:paraId="62DBE61B" w14:textId="77777777" w:rsidR="00923187" w:rsidRPr="00EC787B" w:rsidRDefault="00923187" w:rsidP="00EC787B">
            <w:pPr>
              <w:pStyle w:val="21"/>
              <w:rPr>
                <w:szCs w:val="28"/>
              </w:rPr>
            </w:pPr>
            <w:bookmarkStart w:id="15" w:name="__UnoMark__196_549856005"/>
            <w:bookmarkStart w:id="16" w:name="__UnoMark__195_549856005"/>
            <w:bookmarkEnd w:id="15"/>
            <w:bookmarkEnd w:id="16"/>
            <w:r w:rsidRPr="00EC787B">
              <w:rPr>
                <w:szCs w:val="28"/>
              </w:rPr>
              <w:t>Название статьи</w:t>
            </w:r>
          </w:p>
        </w:tc>
        <w:tc>
          <w:tcPr>
            <w:tcW w:w="5522" w:type="dxa"/>
            <w:shd w:val="clear" w:color="auto" w:fill="FFFFFF"/>
          </w:tcPr>
          <w:p w14:paraId="2917882E" w14:textId="77777777" w:rsidR="00923187" w:rsidRPr="00EC787B" w:rsidRDefault="00923187" w:rsidP="00EC787B">
            <w:pPr>
              <w:pStyle w:val="21"/>
              <w:rPr>
                <w:szCs w:val="28"/>
              </w:rPr>
            </w:pPr>
          </w:p>
        </w:tc>
      </w:tr>
      <w:tr w:rsidR="00923187" w:rsidRPr="00EC787B" w14:paraId="0BE8067B" w14:textId="77777777" w:rsidTr="00CF5BDC">
        <w:trPr>
          <w:jc w:val="center"/>
        </w:trPr>
        <w:tc>
          <w:tcPr>
            <w:tcW w:w="3823" w:type="dxa"/>
            <w:shd w:val="clear" w:color="auto" w:fill="FFFFFF"/>
          </w:tcPr>
          <w:p w14:paraId="77D73E40" w14:textId="77777777" w:rsidR="00923187" w:rsidRPr="00EC787B" w:rsidRDefault="00923187" w:rsidP="00EC787B">
            <w:pPr>
              <w:pStyle w:val="21"/>
              <w:rPr>
                <w:szCs w:val="28"/>
              </w:rPr>
            </w:pPr>
            <w:bookmarkStart w:id="17" w:name="__UnoMark__198_549856005"/>
            <w:bookmarkStart w:id="18" w:name="__UnoMark__197_549856005"/>
            <w:bookmarkEnd w:id="17"/>
            <w:bookmarkEnd w:id="18"/>
            <w:r w:rsidRPr="00EC787B">
              <w:rPr>
                <w:szCs w:val="28"/>
              </w:rPr>
              <w:t xml:space="preserve">Направление </w:t>
            </w:r>
          </w:p>
        </w:tc>
        <w:tc>
          <w:tcPr>
            <w:tcW w:w="5522" w:type="dxa"/>
            <w:shd w:val="clear" w:color="auto" w:fill="FFFFFF"/>
          </w:tcPr>
          <w:p w14:paraId="177C0567" w14:textId="77777777" w:rsidR="00923187" w:rsidRPr="00EC787B" w:rsidRDefault="00923187" w:rsidP="00EC787B">
            <w:pPr>
              <w:pStyle w:val="21"/>
              <w:rPr>
                <w:szCs w:val="28"/>
              </w:rPr>
            </w:pPr>
          </w:p>
        </w:tc>
      </w:tr>
      <w:tr w:rsidR="0071555C" w:rsidRPr="00EC787B" w14:paraId="3BEC995C" w14:textId="77777777" w:rsidTr="00CF5BDC">
        <w:trPr>
          <w:jc w:val="center"/>
        </w:trPr>
        <w:tc>
          <w:tcPr>
            <w:tcW w:w="3823" w:type="dxa"/>
            <w:shd w:val="clear" w:color="auto" w:fill="FFFFFF"/>
          </w:tcPr>
          <w:p w14:paraId="5F4D49CA" w14:textId="77777777" w:rsidR="0071555C" w:rsidRPr="00EC787B" w:rsidRDefault="0071555C" w:rsidP="00EC787B">
            <w:pPr>
              <w:pStyle w:val="21"/>
              <w:rPr>
                <w:szCs w:val="28"/>
              </w:rPr>
            </w:pPr>
            <w:r w:rsidRPr="00EC787B">
              <w:rPr>
                <w:szCs w:val="28"/>
              </w:rPr>
              <w:t>Форма участия</w:t>
            </w:r>
          </w:p>
        </w:tc>
        <w:tc>
          <w:tcPr>
            <w:tcW w:w="5522" w:type="dxa"/>
            <w:shd w:val="clear" w:color="auto" w:fill="FFFFFF"/>
          </w:tcPr>
          <w:p w14:paraId="3314B18F" w14:textId="77777777" w:rsidR="0071555C" w:rsidRPr="00EC787B" w:rsidRDefault="0071555C" w:rsidP="00EC787B">
            <w:pPr>
              <w:pStyle w:val="21"/>
              <w:rPr>
                <w:szCs w:val="28"/>
              </w:rPr>
            </w:pPr>
          </w:p>
        </w:tc>
      </w:tr>
      <w:tr w:rsidR="00923187" w:rsidRPr="00EC787B" w14:paraId="39B71011" w14:textId="77777777" w:rsidTr="00CF5BDC">
        <w:trPr>
          <w:trHeight w:val="530"/>
          <w:jc w:val="center"/>
        </w:trPr>
        <w:tc>
          <w:tcPr>
            <w:tcW w:w="3823" w:type="dxa"/>
            <w:shd w:val="clear" w:color="auto" w:fill="FFFFFF"/>
          </w:tcPr>
          <w:p w14:paraId="7EC4332A" w14:textId="77777777" w:rsidR="00923187" w:rsidRPr="00EC787B" w:rsidRDefault="00923187" w:rsidP="00EC787B">
            <w:pPr>
              <w:pStyle w:val="21"/>
              <w:rPr>
                <w:szCs w:val="28"/>
              </w:rPr>
            </w:pPr>
            <w:bookmarkStart w:id="19" w:name="__UnoMark__200_549856005"/>
            <w:bookmarkStart w:id="20" w:name="__UnoMark__199_549856005"/>
            <w:bookmarkStart w:id="21" w:name="__UnoMark__208_549856005"/>
            <w:bookmarkStart w:id="22" w:name="__UnoMark__207_549856005"/>
            <w:bookmarkEnd w:id="19"/>
            <w:bookmarkEnd w:id="20"/>
            <w:bookmarkEnd w:id="21"/>
            <w:bookmarkEnd w:id="22"/>
            <w:r w:rsidRPr="00EC787B">
              <w:rPr>
                <w:szCs w:val="28"/>
              </w:rPr>
              <w:t xml:space="preserve">Адрес электронной почты, на который  нужно высылать </w:t>
            </w:r>
            <w:r w:rsidR="00E261B8" w:rsidRPr="00EC787B">
              <w:rPr>
                <w:szCs w:val="28"/>
              </w:rPr>
              <w:t xml:space="preserve">электронный </w:t>
            </w:r>
            <w:r w:rsidRPr="00EC787B">
              <w:rPr>
                <w:szCs w:val="28"/>
              </w:rPr>
              <w:t xml:space="preserve">сборник </w:t>
            </w:r>
            <w:r w:rsidR="00E261B8" w:rsidRPr="00EC787B">
              <w:rPr>
                <w:szCs w:val="28"/>
              </w:rPr>
              <w:t xml:space="preserve"> и сертификат</w:t>
            </w:r>
          </w:p>
        </w:tc>
        <w:tc>
          <w:tcPr>
            <w:tcW w:w="5522" w:type="dxa"/>
            <w:shd w:val="clear" w:color="auto" w:fill="FFFFFF"/>
          </w:tcPr>
          <w:p w14:paraId="47EBBCCE" w14:textId="77777777" w:rsidR="00923187" w:rsidRPr="00EC787B" w:rsidRDefault="00923187" w:rsidP="00EC787B">
            <w:pPr>
              <w:pStyle w:val="21"/>
              <w:rPr>
                <w:szCs w:val="28"/>
              </w:rPr>
            </w:pPr>
          </w:p>
        </w:tc>
      </w:tr>
      <w:tr w:rsidR="00923187" w:rsidRPr="00EC787B" w14:paraId="5E4E19CC" w14:textId="77777777" w:rsidTr="00CF5BDC">
        <w:trPr>
          <w:jc w:val="center"/>
        </w:trPr>
        <w:tc>
          <w:tcPr>
            <w:tcW w:w="3823" w:type="dxa"/>
            <w:shd w:val="clear" w:color="auto" w:fill="FFFFFF"/>
          </w:tcPr>
          <w:p w14:paraId="3EF01EDD" w14:textId="77777777" w:rsidR="00923187" w:rsidRPr="00EC787B" w:rsidRDefault="00923187" w:rsidP="00EC787B">
            <w:pPr>
              <w:spacing w:after="0" w:line="240" w:lineRule="auto"/>
              <w:rPr>
                <w:rFonts w:ascii="Times New Roman" w:hAnsi="Times New Roman" w:cs="Times New Roman"/>
                <w:sz w:val="28"/>
                <w:szCs w:val="28"/>
              </w:rPr>
            </w:pPr>
            <w:bookmarkStart w:id="23" w:name="__UnoMark__210_549856005"/>
            <w:bookmarkStart w:id="24" w:name="__UnoMark__209_549856005"/>
            <w:bookmarkStart w:id="25" w:name="__UnoMark__211_549856005"/>
            <w:bookmarkEnd w:id="23"/>
            <w:bookmarkEnd w:id="24"/>
            <w:bookmarkEnd w:id="25"/>
            <w:r w:rsidRPr="00EC787B">
              <w:rPr>
                <w:rFonts w:ascii="Times New Roman" w:hAnsi="Times New Roman" w:cs="Times New Roman"/>
                <w:sz w:val="28"/>
                <w:szCs w:val="28"/>
              </w:rPr>
              <w:t xml:space="preserve">Дата                                                                        </w:t>
            </w:r>
          </w:p>
        </w:tc>
        <w:tc>
          <w:tcPr>
            <w:tcW w:w="5522" w:type="dxa"/>
            <w:shd w:val="clear" w:color="auto" w:fill="FFFFFF"/>
          </w:tcPr>
          <w:p w14:paraId="1CDCD117" w14:textId="77777777" w:rsidR="00923187" w:rsidRPr="00EC787B" w:rsidRDefault="00923187" w:rsidP="00EC787B">
            <w:pPr>
              <w:spacing w:after="0" w:line="240" w:lineRule="auto"/>
              <w:rPr>
                <w:rFonts w:ascii="Times New Roman" w:hAnsi="Times New Roman" w:cs="Times New Roman"/>
                <w:sz w:val="28"/>
                <w:szCs w:val="28"/>
              </w:rPr>
            </w:pPr>
          </w:p>
        </w:tc>
      </w:tr>
    </w:tbl>
    <w:p w14:paraId="75409B05" w14:textId="77777777" w:rsidR="00923187" w:rsidRPr="00EC787B" w:rsidRDefault="00923187" w:rsidP="00EC787B">
      <w:pPr>
        <w:spacing w:after="0" w:line="240" w:lineRule="auto"/>
        <w:rPr>
          <w:rFonts w:ascii="Times New Roman" w:hAnsi="Times New Roman" w:cs="Times New Roman"/>
          <w:sz w:val="28"/>
          <w:szCs w:val="28"/>
          <w:highlight w:val="yellow"/>
        </w:rPr>
      </w:pPr>
    </w:p>
    <w:p w14:paraId="4A880EF2"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0B224C4"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2D395EA7"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0CF0F248"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128B5DD2"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079AF478"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5EA15564"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E55C733"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BC7E29D"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E4DA13C"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332F72E8"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3E580EB7"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5339538D" w14:textId="77777777" w:rsidR="00255344" w:rsidRPr="00EC787B" w:rsidRDefault="00255344" w:rsidP="00EC787B">
      <w:pPr>
        <w:spacing w:after="0" w:line="240" w:lineRule="auto"/>
        <w:rPr>
          <w:rFonts w:ascii="Times New Roman" w:hAnsi="Times New Roman" w:cs="Times New Roman"/>
          <w:sz w:val="28"/>
          <w:szCs w:val="28"/>
          <w:highlight w:val="yellow"/>
        </w:rPr>
      </w:pPr>
    </w:p>
    <w:p w14:paraId="59473697"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1C062E0D"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3421717B"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020B3D7A"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044210DE"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758DDA2E"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5DF81D1F"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12821A16"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242F8015" w14:textId="77777777" w:rsidR="00F96122" w:rsidRPr="00EC787B" w:rsidRDefault="00F96122" w:rsidP="00EC787B">
      <w:pPr>
        <w:tabs>
          <w:tab w:val="left" w:pos="284"/>
          <w:tab w:val="left" w:pos="993"/>
        </w:tabs>
        <w:spacing w:after="0" w:line="240" w:lineRule="auto"/>
        <w:jc w:val="right"/>
        <w:rPr>
          <w:rFonts w:ascii="Times New Roman" w:hAnsi="Times New Roman" w:cs="Times New Roman"/>
          <w:b/>
          <w:caps/>
          <w:sz w:val="28"/>
          <w:szCs w:val="28"/>
        </w:rPr>
      </w:pPr>
    </w:p>
    <w:p w14:paraId="4D51610C" w14:textId="77777777" w:rsidR="0071555C" w:rsidRPr="00EC787B" w:rsidRDefault="0071555C" w:rsidP="00EC787B">
      <w:pPr>
        <w:tabs>
          <w:tab w:val="left" w:pos="284"/>
          <w:tab w:val="left" w:pos="993"/>
        </w:tabs>
        <w:spacing w:after="0" w:line="240" w:lineRule="auto"/>
        <w:jc w:val="right"/>
        <w:rPr>
          <w:rFonts w:ascii="Times New Roman" w:hAnsi="Times New Roman" w:cs="Times New Roman"/>
          <w:b/>
          <w:caps/>
          <w:sz w:val="28"/>
          <w:szCs w:val="28"/>
        </w:rPr>
      </w:pPr>
      <w:r w:rsidRPr="00EC787B">
        <w:rPr>
          <w:rFonts w:ascii="Times New Roman" w:hAnsi="Times New Roman" w:cs="Times New Roman"/>
          <w:b/>
          <w:caps/>
          <w:sz w:val="28"/>
          <w:szCs w:val="28"/>
        </w:rPr>
        <w:lastRenderedPageBreak/>
        <w:t>П</w:t>
      </w:r>
      <w:r w:rsidRPr="00EC787B">
        <w:rPr>
          <w:rFonts w:ascii="Times New Roman" w:hAnsi="Times New Roman" w:cs="Times New Roman"/>
          <w:b/>
          <w:sz w:val="28"/>
          <w:szCs w:val="28"/>
        </w:rPr>
        <w:t>риложение 2</w:t>
      </w:r>
    </w:p>
    <w:p w14:paraId="4604E4C6" w14:textId="77777777" w:rsidR="0071555C" w:rsidRPr="00EC787B" w:rsidRDefault="0071555C" w:rsidP="00EC787B">
      <w:pPr>
        <w:tabs>
          <w:tab w:val="left" w:pos="284"/>
          <w:tab w:val="left" w:pos="993"/>
        </w:tabs>
        <w:spacing w:after="0" w:line="240" w:lineRule="auto"/>
        <w:jc w:val="center"/>
        <w:rPr>
          <w:rFonts w:ascii="Times New Roman" w:hAnsi="Times New Roman" w:cs="Times New Roman"/>
          <w:b/>
          <w:caps/>
          <w:sz w:val="28"/>
          <w:szCs w:val="28"/>
        </w:rPr>
      </w:pPr>
      <w:r w:rsidRPr="00EC787B">
        <w:rPr>
          <w:rFonts w:ascii="Times New Roman" w:hAnsi="Times New Roman" w:cs="Times New Roman"/>
          <w:b/>
          <w:caps/>
          <w:sz w:val="28"/>
          <w:szCs w:val="28"/>
        </w:rPr>
        <w:t>Пример оформления статьи</w:t>
      </w:r>
    </w:p>
    <w:p w14:paraId="44C94A7C"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p w14:paraId="793B469E" w14:textId="77777777" w:rsidR="001F1178" w:rsidRPr="00EC787B" w:rsidRDefault="001F1178" w:rsidP="00EC787B">
      <w:pPr>
        <w:pStyle w:val="a5"/>
        <w:rPr>
          <w:b/>
          <w:sz w:val="24"/>
        </w:rPr>
      </w:pPr>
      <w:r w:rsidRPr="00EC787B">
        <w:rPr>
          <w:b/>
          <w:sz w:val="24"/>
        </w:rPr>
        <w:t xml:space="preserve">УДК </w:t>
      </w:r>
      <w:proofErr w:type="gramStart"/>
      <w:r w:rsidRPr="00EC787B">
        <w:rPr>
          <w:b/>
          <w:sz w:val="24"/>
        </w:rPr>
        <w:t>378 :</w:t>
      </w:r>
      <w:proofErr w:type="gramEnd"/>
      <w:r w:rsidRPr="00EC787B">
        <w:rPr>
          <w:b/>
          <w:sz w:val="24"/>
        </w:rPr>
        <w:t xml:space="preserve"> 005 </w:t>
      </w:r>
    </w:p>
    <w:p w14:paraId="721117DA" w14:textId="77777777" w:rsidR="001F1178" w:rsidRPr="00EC787B" w:rsidRDefault="001F1178" w:rsidP="00EC787B">
      <w:pPr>
        <w:pStyle w:val="2"/>
        <w:spacing w:before="0" w:after="0"/>
        <w:rPr>
          <w:rFonts w:cs="Times New Roman"/>
        </w:rPr>
      </w:pPr>
      <w:bookmarkStart w:id="26" w:name="_Toc102119561"/>
      <w:proofErr w:type="gramStart"/>
      <w:r w:rsidRPr="00EC787B">
        <w:rPr>
          <w:rFonts w:cs="Times New Roman"/>
        </w:rPr>
        <w:t>Региональная  система</w:t>
      </w:r>
      <w:proofErr w:type="gramEnd"/>
      <w:r w:rsidRPr="00EC787B">
        <w:rPr>
          <w:rFonts w:cs="Times New Roman"/>
        </w:rPr>
        <w:t xml:space="preserve"> непрерывного образования</w:t>
      </w:r>
      <w:bookmarkEnd w:id="26"/>
    </w:p>
    <w:p w14:paraId="14CCFB29" w14:textId="77777777" w:rsidR="001F1178" w:rsidRPr="00EC787B" w:rsidRDefault="00ED2B5F" w:rsidP="00EC787B">
      <w:pPr>
        <w:pStyle w:val="3"/>
        <w:spacing w:after="0"/>
      </w:pPr>
      <w:bookmarkStart w:id="27" w:name="_Toc102119562"/>
      <w:r w:rsidRPr="00EC787B">
        <w:t>И</w:t>
      </w:r>
      <w:r w:rsidR="001F1178" w:rsidRPr="00EC787B">
        <w:t>. И.</w:t>
      </w:r>
      <w:r w:rsidR="001F1178" w:rsidRPr="00EC787B">
        <w:rPr>
          <w:lang w:val="en-US"/>
        </w:rPr>
        <w:t> </w:t>
      </w:r>
      <w:r w:rsidRPr="00EC787B">
        <w:t>Иванов</w:t>
      </w:r>
      <w:r w:rsidR="001F1178" w:rsidRPr="00EC787B">
        <w:t>а</w:t>
      </w:r>
      <w:bookmarkEnd w:id="27"/>
      <w:r w:rsidR="001F1178" w:rsidRPr="00EC787B">
        <w:t xml:space="preserve"> </w:t>
      </w:r>
    </w:p>
    <w:p w14:paraId="16CC1C34" w14:textId="77777777" w:rsidR="001F1178" w:rsidRPr="00EC787B" w:rsidRDefault="001F1178" w:rsidP="00EC787B">
      <w:pPr>
        <w:pStyle w:val="13"/>
        <w:tabs>
          <w:tab w:val="left" w:pos="567"/>
        </w:tabs>
        <w:ind w:firstLine="567"/>
        <w:rPr>
          <w:b w:val="0"/>
          <w:i w:val="0"/>
          <w:sz w:val="24"/>
          <w:szCs w:val="28"/>
        </w:rPr>
      </w:pPr>
      <w:r w:rsidRPr="00EC787B">
        <w:rPr>
          <w:b w:val="0"/>
          <w:i w:val="0"/>
          <w:color w:val="000000"/>
          <w:sz w:val="24"/>
          <w:szCs w:val="28"/>
          <w:shd w:val="clear" w:color="auto" w:fill="FFFFFF"/>
        </w:rPr>
        <w:t>доктор педагогических наук, профессор,</w:t>
      </w:r>
      <w:r w:rsidRPr="00EC787B">
        <w:rPr>
          <w:b w:val="0"/>
          <w:i w:val="0"/>
          <w:color w:val="000000"/>
          <w:sz w:val="24"/>
          <w:szCs w:val="28"/>
          <w:shd w:val="clear" w:color="auto" w:fill="FFFFFF"/>
        </w:rPr>
        <w:br/>
        <w:t xml:space="preserve">Ленинградский государственный университет им. А.С. Пушкина, </w:t>
      </w:r>
      <w:r w:rsidRPr="00EC787B">
        <w:rPr>
          <w:b w:val="0"/>
          <w:i w:val="0"/>
          <w:color w:val="000000"/>
          <w:sz w:val="24"/>
          <w:szCs w:val="28"/>
          <w:shd w:val="clear" w:color="auto" w:fill="FFFFFF"/>
        </w:rPr>
        <w:br/>
        <w:t xml:space="preserve">Санкт-Петербург, </w:t>
      </w:r>
      <w:r w:rsidRPr="00EC787B">
        <w:rPr>
          <w:b w:val="0"/>
          <w:i w:val="0"/>
          <w:color w:val="000000" w:themeColor="text1"/>
          <w:sz w:val="24"/>
          <w:szCs w:val="28"/>
        </w:rPr>
        <w:t>Россия</w:t>
      </w:r>
    </w:p>
    <w:p w14:paraId="2F62B53B" w14:textId="77777777" w:rsidR="001F1178" w:rsidRPr="00EC787B" w:rsidRDefault="001F1178" w:rsidP="00EC787B">
      <w:pPr>
        <w:pStyle w:val="a5"/>
        <w:ind w:firstLine="567"/>
        <w:rPr>
          <w:b/>
        </w:rPr>
      </w:pPr>
    </w:p>
    <w:p w14:paraId="78CF7711" w14:textId="77777777" w:rsidR="001F1178" w:rsidRPr="00EC787B" w:rsidRDefault="001F1178" w:rsidP="00EC787B">
      <w:pPr>
        <w:pStyle w:val="a5"/>
        <w:ind w:firstLine="567"/>
        <w:rPr>
          <w:sz w:val="24"/>
        </w:rPr>
      </w:pPr>
      <w:r w:rsidRPr="00EC787B">
        <w:rPr>
          <w:sz w:val="24"/>
        </w:rPr>
        <w:t>В статье предложены направления совершенствования управления региональными системами непрерывного образования на основе государственного управления профессиональным образованием в условиях информационной революции в мире.</w:t>
      </w:r>
    </w:p>
    <w:p w14:paraId="4A17B0D3" w14:textId="77777777" w:rsidR="001F1178" w:rsidRPr="00EC787B" w:rsidRDefault="001F1178" w:rsidP="00EC787B">
      <w:pPr>
        <w:pStyle w:val="a5"/>
        <w:ind w:firstLine="567"/>
        <w:rPr>
          <w:sz w:val="24"/>
        </w:rPr>
      </w:pPr>
      <w:r w:rsidRPr="00EC787B">
        <w:rPr>
          <w:b/>
          <w:sz w:val="24"/>
        </w:rPr>
        <w:t>Ключевые слова</w:t>
      </w:r>
      <w:r w:rsidRPr="00EC787B">
        <w:rPr>
          <w:sz w:val="24"/>
        </w:rPr>
        <w:t>: система непрерывного образования в регионе, система управления непрерывным образованием, субъекты образовательной практики, управление знаниями.</w:t>
      </w:r>
    </w:p>
    <w:p w14:paraId="09E76CFE" w14:textId="77777777" w:rsidR="001F1178" w:rsidRPr="00EC787B" w:rsidRDefault="001F1178" w:rsidP="00EC787B">
      <w:pPr>
        <w:pStyle w:val="a5"/>
        <w:ind w:firstLine="567"/>
        <w:rPr>
          <w:rStyle w:val="q4iawc"/>
          <w:b/>
          <w:sz w:val="24"/>
        </w:rPr>
      </w:pPr>
    </w:p>
    <w:p w14:paraId="0E4CF3B0" w14:textId="77777777" w:rsidR="001F1178" w:rsidRPr="00EC787B" w:rsidRDefault="001F1178" w:rsidP="00EC787B">
      <w:pPr>
        <w:pStyle w:val="a5"/>
        <w:jc w:val="center"/>
        <w:rPr>
          <w:rStyle w:val="q4iawc"/>
          <w:b/>
          <w:lang w:val="en"/>
        </w:rPr>
      </w:pPr>
      <w:r w:rsidRPr="00EC787B">
        <w:rPr>
          <w:rStyle w:val="q4iawc"/>
          <w:b/>
          <w:lang w:val="en"/>
        </w:rPr>
        <w:t>Knowledge management in the regional system of lifelong education</w:t>
      </w:r>
    </w:p>
    <w:p w14:paraId="392D6F3E" w14:textId="77777777" w:rsidR="001F1178" w:rsidRPr="00EC787B" w:rsidRDefault="001F1178" w:rsidP="00EC787B">
      <w:pPr>
        <w:pStyle w:val="a5"/>
        <w:jc w:val="center"/>
        <w:rPr>
          <w:b/>
          <w:i/>
          <w:lang w:val="en-US"/>
        </w:rPr>
      </w:pPr>
    </w:p>
    <w:p w14:paraId="1F11823B" w14:textId="77777777" w:rsidR="001F1178" w:rsidRPr="00EC787B" w:rsidRDefault="00ED2B5F" w:rsidP="00EC787B">
      <w:pPr>
        <w:pStyle w:val="a5"/>
        <w:ind w:firstLine="567"/>
        <w:jc w:val="right"/>
        <w:rPr>
          <w:b/>
          <w:i/>
          <w:lang w:val="en-US"/>
        </w:rPr>
      </w:pPr>
      <w:r w:rsidRPr="00EC787B">
        <w:rPr>
          <w:b/>
          <w:i/>
          <w:lang w:val="en-US"/>
        </w:rPr>
        <w:t>I</w:t>
      </w:r>
      <w:r w:rsidR="001F1178" w:rsidRPr="00EC787B">
        <w:rPr>
          <w:b/>
          <w:i/>
          <w:lang w:val="en-US"/>
        </w:rPr>
        <w:t xml:space="preserve">. I. </w:t>
      </w:r>
      <w:r w:rsidRPr="00EC787B">
        <w:rPr>
          <w:b/>
          <w:i/>
          <w:lang w:val="en-US"/>
        </w:rPr>
        <w:t>Ivanova</w:t>
      </w:r>
    </w:p>
    <w:p w14:paraId="7DBDC9B4" w14:textId="77777777" w:rsidR="001F1178" w:rsidRPr="00EC787B" w:rsidRDefault="001F1178" w:rsidP="00EC787B">
      <w:pPr>
        <w:pStyle w:val="a5"/>
        <w:ind w:firstLine="567"/>
        <w:rPr>
          <w:rStyle w:val="q4iawc"/>
          <w:sz w:val="24"/>
          <w:lang w:val="en"/>
        </w:rPr>
      </w:pPr>
    </w:p>
    <w:p w14:paraId="74EFE809" w14:textId="77777777" w:rsidR="001F1178" w:rsidRPr="00EC787B" w:rsidRDefault="001F1178" w:rsidP="00EC787B">
      <w:pPr>
        <w:pStyle w:val="a5"/>
        <w:ind w:firstLine="567"/>
        <w:rPr>
          <w:rStyle w:val="q4iawc"/>
          <w:sz w:val="24"/>
          <w:lang w:val="en"/>
        </w:rPr>
      </w:pPr>
      <w:r w:rsidRPr="00EC787B">
        <w:rPr>
          <w:rStyle w:val="q4iawc"/>
          <w:sz w:val="24"/>
          <w:lang w:val="en"/>
        </w:rPr>
        <w:t>The article suggests directions for improving the management of regional systems of continuous education based on the state management of vocational education in the context of the information revolution in the world.</w:t>
      </w:r>
    </w:p>
    <w:p w14:paraId="32A5A5F8" w14:textId="77777777" w:rsidR="001F1178" w:rsidRPr="00EC787B" w:rsidRDefault="001F1178" w:rsidP="00EC787B">
      <w:pPr>
        <w:pStyle w:val="a5"/>
        <w:ind w:firstLine="567"/>
        <w:rPr>
          <w:b/>
          <w:sz w:val="24"/>
          <w:lang w:val="en-US"/>
        </w:rPr>
      </w:pPr>
      <w:r w:rsidRPr="00EC787B">
        <w:rPr>
          <w:rStyle w:val="q4iawc"/>
          <w:b/>
          <w:sz w:val="24"/>
          <w:lang w:val="en"/>
        </w:rPr>
        <w:t>Key words:</w:t>
      </w:r>
      <w:r w:rsidRPr="00EC787B">
        <w:rPr>
          <w:rStyle w:val="q4iawc"/>
          <w:sz w:val="24"/>
          <w:lang w:val="en"/>
        </w:rPr>
        <w:t xml:space="preserve"> system of continuous education in the region, system of continuous education management, subjects of educational practice, knowledge management.</w:t>
      </w:r>
    </w:p>
    <w:p w14:paraId="17DCE8F2" w14:textId="77777777" w:rsidR="001F1178" w:rsidRPr="00EC787B" w:rsidRDefault="001F1178" w:rsidP="00EC787B">
      <w:pPr>
        <w:pStyle w:val="a5"/>
        <w:ind w:firstLine="567"/>
        <w:rPr>
          <w:b/>
          <w:sz w:val="24"/>
          <w:lang w:val="en-US"/>
        </w:rPr>
      </w:pPr>
    </w:p>
    <w:p w14:paraId="10E15B31"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lang w:val="en-US"/>
        </w:rPr>
      </w:pPr>
    </w:p>
    <w:p w14:paraId="30742105"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lang w:val="en-US"/>
        </w:rPr>
      </w:pPr>
    </w:p>
    <w:p w14:paraId="72239BD3" w14:textId="77777777" w:rsidR="00ED2B5F" w:rsidRPr="00EC787B" w:rsidRDefault="00ED2B5F" w:rsidP="00EC787B">
      <w:pPr>
        <w:pStyle w:val="a5"/>
        <w:keepNext/>
        <w:keepLines/>
        <w:jc w:val="center"/>
        <w:rPr>
          <w:b/>
          <w:sz w:val="24"/>
        </w:rPr>
      </w:pPr>
      <w:r w:rsidRPr="00EC787B">
        <w:rPr>
          <w:b/>
          <w:sz w:val="24"/>
        </w:rPr>
        <w:t>Список литературы (размер 12)</w:t>
      </w:r>
    </w:p>
    <w:p w14:paraId="5B1DD3C7" w14:textId="77777777" w:rsidR="001F1178" w:rsidRPr="00EC787B" w:rsidRDefault="00ED2B5F" w:rsidP="00EC787B">
      <w:pPr>
        <w:pStyle w:val="a3"/>
        <w:keepNext/>
        <w:keepLines/>
        <w:numPr>
          <w:ilvl w:val="0"/>
          <w:numId w:val="5"/>
        </w:numPr>
        <w:tabs>
          <w:tab w:val="left" w:pos="567"/>
          <w:tab w:val="left" w:pos="851"/>
        </w:tabs>
        <w:spacing w:after="0" w:line="240" w:lineRule="auto"/>
        <w:ind w:left="0" w:firstLine="0"/>
        <w:jc w:val="both"/>
        <w:rPr>
          <w:rFonts w:ascii="Times New Roman" w:hAnsi="Times New Roman" w:cs="Times New Roman"/>
          <w:sz w:val="24"/>
          <w:szCs w:val="24"/>
        </w:rPr>
      </w:pPr>
      <w:r w:rsidRPr="00EC787B">
        <w:rPr>
          <w:rFonts w:ascii="Times New Roman" w:hAnsi="Times New Roman" w:cs="Times New Roman"/>
          <w:sz w:val="24"/>
          <w:szCs w:val="24"/>
        </w:rPr>
        <w:t xml:space="preserve">Бурдакова О.П. Управление персональными знаниями как механизм развития потенциала педагогического коллектива // </w:t>
      </w:r>
      <w:r w:rsidRPr="00EC787B">
        <w:rPr>
          <w:rFonts w:ascii="Times New Roman" w:hAnsi="Times New Roman" w:cs="Times New Roman"/>
          <w:sz w:val="24"/>
          <w:szCs w:val="24"/>
          <w:lang w:val="en-US"/>
        </w:rPr>
        <w:t>XIX</w:t>
      </w:r>
      <w:r w:rsidRPr="00EC787B">
        <w:rPr>
          <w:rFonts w:ascii="Times New Roman" w:hAnsi="Times New Roman" w:cs="Times New Roman"/>
          <w:sz w:val="24"/>
          <w:szCs w:val="24"/>
        </w:rPr>
        <w:t xml:space="preserve"> Царскосельские чтения: материалы междунар. конф. / под общ. ред. В.Н. Скворцова; Л.М. Кобрина (отв. ред.). 2015. С. 129–133. [Электронный ресурс] Режим доступа </w:t>
      </w:r>
      <w:hyperlink r:id="rId8" w:history="1">
        <w:r w:rsidRPr="00EC787B">
          <w:rPr>
            <w:rStyle w:val="a7"/>
            <w:rFonts w:ascii="Times New Roman" w:hAnsi="Times New Roman" w:cs="Times New Roman"/>
            <w:sz w:val="24"/>
            <w:szCs w:val="24"/>
          </w:rPr>
          <w:t>https://elibrary.ru/item.asp?id=24225337</w:t>
        </w:r>
      </w:hyperlink>
    </w:p>
    <w:p w14:paraId="22526950" w14:textId="77777777" w:rsidR="00ED2B5F" w:rsidRPr="00EC787B" w:rsidRDefault="00ED2B5F" w:rsidP="00EC787B">
      <w:pPr>
        <w:pStyle w:val="a3"/>
        <w:keepNext/>
        <w:keepLines/>
        <w:numPr>
          <w:ilvl w:val="0"/>
          <w:numId w:val="5"/>
        </w:numPr>
        <w:tabs>
          <w:tab w:val="left" w:pos="426"/>
          <w:tab w:val="left" w:pos="567"/>
        </w:tabs>
        <w:spacing w:after="0" w:line="240" w:lineRule="auto"/>
        <w:ind w:left="0" w:firstLine="0"/>
        <w:jc w:val="both"/>
        <w:rPr>
          <w:rFonts w:ascii="Times New Roman" w:hAnsi="Times New Roman" w:cs="Times New Roman"/>
          <w:color w:val="000000"/>
          <w:sz w:val="24"/>
          <w:szCs w:val="24"/>
        </w:rPr>
      </w:pPr>
      <w:r w:rsidRPr="00EC787B">
        <w:rPr>
          <w:rFonts w:ascii="Times New Roman" w:hAnsi="Times New Roman" w:cs="Times New Roman"/>
          <w:color w:val="000000"/>
          <w:sz w:val="24"/>
          <w:szCs w:val="24"/>
        </w:rPr>
        <w:t xml:space="preserve"> Владимирова</w:t>
      </w:r>
      <w:r w:rsidRPr="00EC787B">
        <w:rPr>
          <w:rFonts w:ascii="Times New Roman" w:hAnsi="Times New Roman" w:cs="Times New Roman"/>
          <w:color w:val="000000"/>
          <w:sz w:val="24"/>
          <w:szCs w:val="24"/>
          <w:lang w:val="en-US"/>
        </w:rPr>
        <w:t> </w:t>
      </w:r>
      <w:r w:rsidRPr="00EC787B">
        <w:rPr>
          <w:rFonts w:ascii="Times New Roman" w:hAnsi="Times New Roman" w:cs="Times New Roman"/>
          <w:color w:val="000000"/>
          <w:sz w:val="24"/>
          <w:szCs w:val="24"/>
        </w:rPr>
        <w:t>Л.</w:t>
      </w:r>
      <w:r w:rsidRPr="00EC787B">
        <w:rPr>
          <w:rFonts w:ascii="Times New Roman" w:hAnsi="Times New Roman" w:cs="Times New Roman"/>
          <w:color w:val="000000"/>
          <w:sz w:val="24"/>
          <w:szCs w:val="24"/>
          <w:lang w:val="en-US"/>
        </w:rPr>
        <w:t> </w:t>
      </w:r>
      <w:r w:rsidRPr="00EC787B">
        <w:rPr>
          <w:rFonts w:ascii="Times New Roman" w:hAnsi="Times New Roman" w:cs="Times New Roman"/>
          <w:color w:val="000000"/>
          <w:sz w:val="24"/>
          <w:szCs w:val="24"/>
        </w:rPr>
        <w:t>В. Развитие оценочной компетентности как педагогическая проблема // Наука и школа. 2020. № 3. C. 93–98.</w:t>
      </w:r>
    </w:p>
    <w:p w14:paraId="4E9EEABE" w14:textId="77777777" w:rsidR="00ED2B5F" w:rsidRPr="00EC787B" w:rsidRDefault="00ED2B5F" w:rsidP="00EC787B">
      <w:pPr>
        <w:pStyle w:val="a5"/>
        <w:keepNext/>
        <w:keepLines/>
        <w:numPr>
          <w:ilvl w:val="0"/>
          <w:numId w:val="5"/>
        </w:numPr>
        <w:tabs>
          <w:tab w:val="left" w:pos="426"/>
          <w:tab w:val="left" w:pos="567"/>
          <w:tab w:val="left" w:pos="851"/>
        </w:tabs>
        <w:ind w:left="0" w:firstLine="0"/>
        <w:rPr>
          <w:sz w:val="24"/>
          <w:szCs w:val="24"/>
        </w:rPr>
      </w:pPr>
      <w:r w:rsidRPr="00EC787B">
        <w:rPr>
          <w:sz w:val="24"/>
          <w:szCs w:val="24"/>
        </w:rPr>
        <w:t>Жилина А.И. Методы системного анализа управления образованием взрослых // В монографии «Образование взрослых на рубеже веков: вопросы методологии, теории, практики». / под ред. В.И. Подобеда. СПб.: ИОВ РАО, 2000. С. 85–95.</w:t>
      </w:r>
    </w:p>
    <w:p w14:paraId="41A05C35" w14:textId="77777777" w:rsidR="00ED2B5F" w:rsidRPr="00EC787B" w:rsidRDefault="00ED2B5F" w:rsidP="00EC787B">
      <w:pPr>
        <w:pStyle w:val="a5"/>
        <w:numPr>
          <w:ilvl w:val="0"/>
          <w:numId w:val="5"/>
        </w:numPr>
        <w:tabs>
          <w:tab w:val="left" w:pos="426"/>
          <w:tab w:val="left" w:pos="567"/>
          <w:tab w:val="left" w:pos="851"/>
        </w:tabs>
        <w:ind w:left="0" w:firstLine="0"/>
        <w:rPr>
          <w:sz w:val="24"/>
          <w:szCs w:val="24"/>
        </w:rPr>
      </w:pPr>
      <w:r w:rsidRPr="00EC787B">
        <w:rPr>
          <w:sz w:val="24"/>
          <w:szCs w:val="24"/>
        </w:rPr>
        <w:t>Жилина А.И. Теория и практика управления профессиональной подготовкой и карьерой руководителей системы образования: монография. СПб.: ИОВ РАО, 2001. 360 с.</w:t>
      </w:r>
    </w:p>
    <w:p w14:paraId="3FFE2749" w14:textId="77777777" w:rsidR="00ED2B5F" w:rsidRPr="00EC787B" w:rsidRDefault="00ED2B5F" w:rsidP="00EC787B">
      <w:pPr>
        <w:tabs>
          <w:tab w:val="left" w:pos="426"/>
          <w:tab w:val="left" w:pos="567"/>
        </w:tabs>
        <w:spacing w:after="0" w:line="240" w:lineRule="auto"/>
        <w:jc w:val="both"/>
        <w:rPr>
          <w:rFonts w:ascii="Times New Roman" w:hAnsi="Times New Roman" w:cs="Times New Roman"/>
          <w:color w:val="000000"/>
          <w:sz w:val="24"/>
          <w:szCs w:val="24"/>
        </w:rPr>
      </w:pPr>
      <w:r w:rsidRPr="00EC787B">
        <w:rPr>
          <w:rFonts w:ascii="Times New Roman" w:hAnsi="Times New Roman" w:cs="Times New Roman"/>
          <w:color w:val="000000"/>
          <w:sz w:val="24"/>
          <w:szCs w:val="24"/>
        </w:rPr>
        <w:t>5. </w:t>
      </w:r>
      <w:r w:rsidRPr="00EC787B">
        <w:rPr>
          <w:rFonts w:ascii="Times New Roman" w:hAnsi="Times New Roman" w:cs="Times New Roman"/>
          <w:color w:val="000000"/>
          <w:sz w:val="24"/>
          <w:szCs w:val="24"/>
        </w:rPr>
        <w:tab/>
        <w:t>Селюков Р. В. Модель формирования оценочной компетенции будущих педагогов в процессе дуального обучения // Вестник Бурятского государственного университета. Образование. Личность. Общество. 2019. Вып.</w:t>
      </w:r>
      <w:r w:rsidRPr="00EC787B">
        <w:rPr>
          <w:rFonts w:ascii="Times New Roman" w:hAnsi="Times New Roman" w:cs="Times New Roman"/>
          <w:color w:val="000000"/>
          <w:sz w:val="24"/>
          <w:szCs w:val="24"/>
          <w:lang w:val="en-US"/>
        </w:rPr>
        <w:t> </w:t>
      </w:r>
      <w:r w:rsidRPr="00EC787B">
        <w:rPr>
          <w:rFonts w:ascii="Times New Roman" w:hAnsi="Times New Roman" w:cs="Times New Roman"/>
          <w:color w:val="000000"/>
          <w:sz w:val="24"/>
          <w:szCs w:val="24"/>
        </w:rPr>
        <w:t>2. С. 66–74.</w:t>
      </w:r>
    </w:p>
    <w:p w14:paraId="1435E0AE" w14:textId="77777777" w:rsidR="00ED2B5F" w:rsidRPr="00EC787B" w:rsidRDefault="00ED2B5F" w:rsidP="00EC787B">
      <w:pPr>
        <w:pStyle w:val="aa"/>
        <w:tabs>
          <w:tab w:val="left" w:pos="567"/>
        </w:tabs>
        <w:spacing w:before="0" w:beforeAutospacing="0" w:after="0" w:afterAutospacing="0"/>
        <w:jc w:val="both"/>
      </w:pPr>
      <w:r w:rsidRPr="00EC787B">
        <w:t>6.</w:t>
      </w:r>
      <w:r w:rsidRPr="00EC787B">
        <w:tab/>
        <w:t>Философский энциклопедический словарь / гл. ред. Л. Ф. Ильичёв и др. М.: Советская энциклопедия. 1983. 836 с.</w:t>
      </w:r>
    </w:p>
    <w:p w14:paraId="71F93FC9" w14:textId="77777777" w:rsidR="00ED2B5F" w:rsidRPr="00EC787B" w:rsidRDefault="00ED2B5F" w:rsidP="00EC787B">
      <w:pPr>
        <w:tabs>
          <w:tab w:val="left" w:pos="426"/>
        </w:tabs>
        <w:spacing w:after="0" w:line="240" w:lineRule="auto"/>
        <w:ind w:firstLine="567"/>
        <w:jc w:val="both"/>
        <w:rPr>
          <w:rFonts w:ascii="Times New Roman" w:hAnsi="Times New Roman" w:cs="Times New Roman"/>
          <w:color w:val="000000"/>
          <w:sz w:val="24"/>
          <w:szCs w:val="24"/>
          <w:lang w:val="en-US"/>
        </w:rPr>
      </w:pPr>
    </w:p>
    <w:p w14:paraId="0210F44A"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p w14:paraId="5F786E82"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sectPr w:rsidR="001F1178" w:rsidRPr="00EC7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199C"/>
    <w:multiLevelType w:val="hybridMultilevel"/>
    <w:tmpl w:val="AD4A7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5048C"/>
    <w:multiLevelType w:val="hybridMultilevel"/>
    <w:tmpl w:val="07A6D05E"/>
    <w:lvl w:ilvl="0" w:tplc="8152923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2CE127E"/>
    <w:multiLevelType w:val="multilevel"/>
    <w:tmpl w:val="63E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6E2D"/>
    <w:multiLevelType w:val="hybridMultilevel"/>
    <w:tmpl w:val="E61E881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AA541DE"/>
    <w:multiLevelType w:val="hybridMultilevel"/>
    <w:tmpl w:val="5EA8C7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601222"/>
    <w:multiLevelType w:val="hybridMultilevel"/>
    <w:tmpl w:val="E45E66E2"/>
    <w:lvl w:ilvl="0" w:tplc="BEF8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4F20E07"/>
    <w:multiLevelType w:val="multilevel"/>
    <w:tmpl w:val="BC8A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903EC"/>
    <w:multiLevelType w:val="multilevel"/>
    <w:tmpl w:val="2A36C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72"/>
    <w:rsid w:val="0003475B"/>
    <w:rsid w:val="00074FC6"/>
    <w:rsid w:val="00091337"/>
    <w:rsid w:val="000A2A1D"/>
    <w:rsid w:val="00114F47"/>
    <w:rsid w:val="00136A69"/>
    <w:rsid w:val="0014051B"/>
    <w:rsid w:val="00140A00"/>
    <w:rsid w:val="001E32E2"/>
    <w:rsid w:val="001E6C91"/>
    <w:rsid w:val="001F1178"/>
    <w:rsid w:val="00255344"/>
    <w:rsid w:val="00265E45"/>
    <w:rsid w:val="002E07E9"/>
    <w:rsid w:val="00351772"/>
    <w:rsid w:val="00376815"/>
    <w:rsid w:val="003A0772"/>
    <w:rsid w:val="00412691"/>
    <w:rsid w:val="0043683E"/>
    <w:rsid w:val="00456C63"/>
    <w:rsid w:val="004B035C"/>
    <w:rsid w:val="004B48B2"/>
    <w:rsid w:val="005317EC"/>
    <w:rsid w:val="005560F5"/>
    <w:rsid w:val="005C48C6"/>
    <w:rsid w:val="006C7B54"/>
    <w:rsid w:val="006E1BC9"/>
    <w:rsid w:val="007114AD"/>
    <w:rsid w:val="0071555C"/>
    <w:rsid w:val="008616AC"/>
    <w:rsid w:val="008B2CE2"/>
    <w:rsid w:val="008C136E"/>
    <w:rsid w:val="00923187"/>
    <w:rsid w:val="00983875"/>
    <w:rsid w:val="00A50926"/>
    <w:rsid w:val="00A51CF2"/>
    <w:rsid w:val="00A82613"/>
    <w:rsid w:val="00A90564"/>
    <w:rsid w:val="00AD7FB7"/>
    <w:rsid w:val="00AE7463"/>
    <w:rsid w:val="00B617A4"/>
    <w:rsid w:val="00BC13D4"/>
    <w:rsid w:val="00BC14F6"/>
    <w:rsid w:val="00BC6BA7"/>
    <w:rsid w:val="00BF61BD"/>
    <w:rsid w:val="00C07EA4"/>
    <w:rsid w:val="00C8789F"/>
    <w:rsid w:val="00CA41AF"/>
    <w:rsid w:val="00CB1DD6"/>
    <w:rsid w:val="00CF5BDC"/>
    <w:rsid w:val="00D14248"/>
    <w:rsid w:val="00D20C4F"/>
    <w:rsid w:val="00D9423F"/>
    <w:rsid w:val="00DB1D9C"/>
    <w:rsid w:val="00DE4328"/>
    <w:rsid w:val="00E261B8"/>
    <w:rsid w:val="00E77A74"/>
    <w:rsid w:val="00EC787B"/>
    <w:rsid w:val="00ED2B5F"/>
    <w:rsid w:val="00ED2C7B"/>
    <w:rsid w:val="00EE69E6"/>
    <w:rsid w:val="00F109D9"/>
    <w:rsid w:val="00F66A51"/>
    <w:rsid w:val="00F72CA0"/>
    <w:rsid w:val="00F96122"/>
    <w:rsid w:val="00FB2E5D"/>
    <w:rsid w:val="00FB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09E5"/>
  <w15:chartTrackingRefBased/>
  <w15:docId w15:val="{EAF12E23-4046-40B2-A820-F4F0510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815"/>
  </w:style>
  <w:style w:type="paragraph" w:styleId="1">
    <w:name w:val="heading 1"/>
    <w:basedOn w:val="a"/>
    <w:next w:val="a"/>
    <w:link w:val="11"/>
    <w:uiPriority w:val="9"/>
    <w:qFormat/>
    <w:rsid w:val="00ED2C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001F1178"/>
    <w:pPr>
      <w:keepNext/>
      <w:keepLines/>
      <w:spacing w:before="240" w:after="240" w:line="24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autoRedefine/>
    <w:qFormat/>
    <w:rsid w:val="001F1178"/>
    <w:pPr>
      <w:keepNext/>
      <w:spacing w:after="60" w:line="240" w:lineRule="auto"/>
      <w:jc w:val="right"/>
      <w:outlineLvl w:val="2"/>
    </w:pPr>
    <w:rPr>
      <w:rFonts w:ascii="Times New Roman" w:eastAsia="Times New Roman" w:hAnsi="Times New Roman" w:cs="Times New Roman"/>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1DD6"/>
    <w:pPr>
      <w:ind w:left="720"/>
      <w:contextualSpacing/>
    </w:pPr>
  </w:style>
  <w:style w:type="character" w:customStyle="1" w:styleId="a4">
    <w:name w:val="Абзац списка Знак"/>
    <w:link w:val="a3"/>
    <w:uiPriority w:val="34"/>
    <w:rsid w:val="00CB1DD6"/>
  </w:style>
  <w:style w:type="character" w:customStyle="1" w:styleId="ListLabel1">
    <w:name w:val="ListLabel 1"/>
    <w:uiPriority w:val="99"/>
    <w:rsid w:val="00BF61BD"/>
    <w:rPr>
      <w:rFonts w:ascii="Arial" w:hAnsi="Arial"/>
      <w:sz w:val="28"/>
      <w:u w:val="single"/>
    </w:rPr>
  </w:style>
  <w:style w:type="paragraph" w:customStyle="1" w:styleId="110">
    <w:name w:val="Заголовок 11"/>
    <w:basedOn w:val="a"/>
    <w:link w:val="10"/>
    <w:uiPriority w:val="99"/>
    <w:rsid w:val="00923187"/>
    <w:pPr>
      <w:keepNext/>
      <w:suppressAutoHyphens/>
      <w:spacing w:after="0" w:line="240" w:lineRule="auto"/>
      <w:jc w:val="center"/>
      <w:outlineLvl w:val="0"/>
    </w:pPr>
    <w:rPr>
      <w:rFonts w:ascii="Times New Roman" w:eastAsia="Times New Roman" w:hAnsi="Times New Roman" w:cs="Times New Roman"/>
      <w:b/>
      <w:bCs/>
      <w:color w:val="00000A"/>
      <w:sz w:val="24"/>
      <w:szCs w:val="24"/>
      <w:lang w:eastAsia="ru-RU"/>
    </w:rPr>
  </w:style>
  <w:style w:type="paragraph" w:customStyle="1" w:styleId="21">
    <w:name w:val="Заголовок 21"/>
    <w:basedOn w:val="a"/>
    <w:link w:val="20"/>
    <w:uiPriority w:val="99"/>
    <w:rsid w:val="00923187"/>
    <w:pPr>
      <w:keepNext/>
      <w:suppressAutoHyphens/>
      <w:spacing w:after="0" w:line="240" w:lineRule="auto"/>
      <w:outlineLvl w:val="1"/>
    </w:pPr>
    <w:rPr>
      <w:rFonts w:ascii="Times New Roman" w:eastAsia="Times New Roman" w:hAnsi="Times New Roman" w:cs="Times New Roman"/>
      <w:color w:val="00000A"/>
      <w:sz w:val="28"/>
      <w:szCs w:val="24"/>
      <w:lang w:eastAsia="ru-RU"/>
    </w:rPr>
  </w:style>
  <w:style w:type="character" w:customStyle="1" w:styleId="10">
    <w:name w:val="Заголовок 1 Знак"/>
    <w:basedOn w:val="a0"/>
    <w:link w:val="110"/>
    <w:uiPriority w:val="99"/>
    <w:locked/>
    <w:rsid w:val="00923187"/>
    <w:rPr>
      <w:rFonts w:ascii="Times New Roman" w:eastAsia="Times New Roman" w:hAnsi="Times New Roman" w:cs="Times New Roman"/>
      <w:b/>
      <w:bCs/>
      <w:color w:val="00000A"/>
      <w:sz w:val="24"/>
      <w:szCs w:val="24"/>
      <w:lang w:eastAsia="ru-RU"/>
    </w:rPr>
  </w:style>
  <w:style w:type="character" w:customStyle="1" w:styleId="20">
    <w:name w:val="Заголовок 2 Знак"/>
    <w:basedOn w:val="a0"/>
    <w:link w:val="21"/>
    <w:uiPriority w:val="9"/>
    <w:locked/>
    <w:rsid w:val="00923187"/>
    <w:rPr>
      <w:rFonts w:ascii="Times New Roman" w:eastAsia="Times New Roman" w:hAnsi="Times New Roman" w:cs="Times New Roman"/>
      <w:color w:val="00000A"/>
      <w:sz w:val="28"/>
      <w:szCs w:val="24"/>
      <w:lang w:eastAsia="ru-RU"/>
    </w:rPr>
  </w:style>
  <w:style w:type="paragraph" w:customStyle="1" w:styleId="12">
    <w:name w:val="Абзац списка1"/>
    <w:basedOn w:val="a"/>
    <w:uiPriority w:val="99"/>
    <w:rsid w:val="006E1BC9"/>
    <w:pPr>
      <w:suppressAutoHyphens/>
      <w:spacing w:after="200" w:line="276" w:lineRule="auto"/>
      <w:ind w:left="720"/>
    </w:pPr>
    <w:rPr>
      <w:rFonts w:ascii="Calibri" w:eastAsia="Times New Roman" w:hAnsi="Calibri" w:cs="Calibri"/>
      <w:lang w:eastAsia="ar-SA"/>
    </w:rPr>
  </w:style>
  <w:style w:type="paragraph" w:styleId="a5">
    <w:name w:val="No Spacing"/>
    <w:link w:val="a6"/>
    <w:uiPriority w:val="1"/>
    <w:qFormat/>
    <w:rsid w:val="006E1BC9"/>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6">
    <w:name w:val="Без интервала Знак"/>
    <w:link w:val="a5"/>
    <w:rsid w:val="006E1BC9"/>
    <w:rPr>
      <w:rFonts w:ascii="Times New Roman" w:eastAsia="Times New Roman" w:hAnsi="Times New Roman" w:cs="Times New Roman"/>
      <w:sz w:val="28"/>
      <w:szCs w:val="28"/>
      <w:lang w:eastAsia="ru-RU"/>
    </w:rPr>
  </w:style>
  <w:style w:type="character" w:styleId="a7">
    <w:name w:val="Hyperlink"/>
    <w:rsid w:val="006E1BC9"/>
    <w:rPr>
      <w:color w:val="0000FF"/>
      <w:u w:val="single"/>
    </w:rPr>
  </w:style>
  <w:style w:type="character" w:customStyle="1" w:styleId="Default">
    <w:name w:val="Default Знак"/>
    <w:link w:val="Default0"/>
    <w:locked/>
    <w:rsid w:val="0071555C"/>
    <w:rPr>
      <w:color w:val="000000"/>
      <w:sz w:val="24"/>
      <w:szCs w:val="24"/>
    </w:rPr>
  </w:style>
  <w:style w:type="paragraph" w:customStyle="1" w:styleId="Default0">
    <w:name w:val="Default"/>
    <w:link w:val="Default"/>
    <w:rsid w:val="0071555C"/>
    <w:pPr>
      <w:autoSpaceDE w:val="0"/>
      <w:autoSpaceDN w:val="0"/>
      <w:adjustRightInd w:val="0"/>
      <w:spacing w:after="0" w:line="240" w:lineRule="auto"/>
    </w:pPr>
    <w:rPr>
      <w:color w:val="000000"/>
      <w:sz w:val="24"/>
      <w:szCs w:val="24"/>
    </w:rPr>
  </w:style>
  <w:style w:type="paragraph" w:customStyle="1" w:styleId="13">
    <w:name w:val="1. ФИО Авторов"/>
    <w:basedOn w:val="a5"/>
    <w:link w:val="14"/>
    <w:qFormat/>
    <w:rsid w:val="0071555C"/>
    <w:pPr>
      <w:ind w:firstLine="0"/>
      <w:jc w:val="right"/>
    </w:pPr>
    <w:rPr>
      <w:rFonts w:eastAsia="Calibri"/>
      <w:b/>
      <w:i/>
      <w:szCs w:val="22"/>
      <w:lang w:eastAsia="en-US"/>
    </w:rPr>
  </w:style>
  <w:style w:type="character" w:customStyle="1" w:styleId="14">
    <w:name w:val="1. ФИО Авторов Знак"/>
    <w:link w:val="13"/>
    <w:rsid w:val="0071555C"/>
    <w:rPr>
      <w:rFonts w:ascii="Times New Roman" w:eastAsia="Calibri" w:hAnsi="Times New Roman" w:cs="Times New Roman"/>
      <w:b/>
      <w:i/>
      <w:sz w:val="28"/>
    </w:rPr>
  </w:style>
  <w:style w:type="paragraph" w:customStyle="1" w:styleId="6">
    <w:name w:val="6. Основной текст статьи"/>
    <w:basedOn w:val="a5"/>
    <w:link w:val="60"/>
    <w:qFormat/>
    <w:rsid w:val="0071555C"/>
    <w:rPr>
      <w:rFonts w:eastAsia="Calibri"/>
      <w:szCs w:val="22"/>
      <w:lang w:eastAsia="en-US"/>
    </w:rPr>
  </w:style>
  <w:style w:type="paragraph" w:customStyle="1" w:styleId="4">
    <w:name w:val="4. Аннотация/Ключевые слова"/>
    <w:basedOn w:val="a5"/>
    <w:link w:val="40"/>
    <w:qFormat/>
    <w:rsid w:val="0071555C"/>
    <w:rPr>
      <w:rFonts w:eastAsia="Calibri"/>
      <w:i/>
      <w:szCs w:val="22"/>
      <w:lang w:eastAsia="en-US"/>
    </w:rPr>
  </w:style>
  <w:style w:type="character" w:customStyle="1" w:styleId="60">
    <w:name w:val="6. Основной текст статьи Знак"/>
    <w:link w:val="6"/>
    <w:rsid w:val="0071555C"/>
    <w:rPr>
      <w:rFonts w:ascii="Times New Roman" w:eastAsia="Calibri" w:hAnsi="Times New Roman" w:cs="Times New Roman"/>
      <w:sz w:val="28"/>
    </w:rPr>
  </w:style>
  <w:style w:type="character" w:customStyle="1" w:styleId="40">
    <w:name w:val="4. Аннотация/Ключевые слова Знак"/>
    <w:link w:val="4"/>
    <w:rsid w:val="0071555C"/>
    <w:rPr>
      <w:rFonts w:ascii="Times New Roman" w:eastAsia="Calibri" w:hAnsi="Times New Roman" w:cs="Times New Roman"/>
      <w:i/>
      <w:sz w:val="28"/>
    </w:rPr>
  </w:style>
  <w:style w:type="paragraph" w:customStyle="1" w:styleId="31">
    <w:name w:val="3. Название статьи"/>
    <w:basedOn w:val="a5"/>
    <w:link w:val="32"/>
    <w:qFormat/>
    <w:rsid w:val="0071555C"/>
    <w:pPr>
      <w:ind w:firstLine="0"/>
      <w:jc w:val="center"/>
    </w:pPr>
    <w:rPr>
      <w:rFonts w:eastAsia="Calibri"/>
      <w:b/>
      <w:caps/>
      <w:szCs w:val="22"/>
      <w:lang w:eastAsia="en-US"/>
    </w:rPr>
  </w:style>
  <w:style w:type="character" w:customStyle="1" w:styleId="32">
    <w:name w:val="3. Название статьи Знак"/>
    <w:link w:val="31"/>
    <w:rsid w:val="0071555C"/>
    <w:rPr>
      <w:rFonts w:ascii="Times New Roman" w:eastAsia="Calibri" w:hAnsi="Times New Roman" w:cs="Times New Roman"/>
      <w:b/>
      <w:caps/>
      <w:sz w:val="28"/>
    </w:rPr>
  </w:style>
  <w:style w:type="paragraph" w:customStyle="1" w:styleId="8">
    <w:name w:val="8. Пустая строка/Интервал"/>
    <w:basedOn w:val="a5"/>
    <w:link w:val="80"/>
    <w:qFormat/>
    <w:rsid w:val="0071555C"/>
    <w:pPr>
      <w:ind w:firstLine="0"/>
      <w:jc w:val="left"/>
    </w:pPr>
    <w:rPr>
      <w:rFonts w:eastAsia="Calibri"/>
      <w:szCs w:val="22"/>
      <w:lang w:val="en-US" w:eastAsia="en-US"/>
    </w:rPr>
  </w:style>
  <w:style w:type="character" w:customStyle="1" w:styleId="80">
    <w:name w:val="8. Пустая строка/Интервал Знак"/>
    <w:link w:val="8"/>
    <w:rsid w:val="0071555C"/>
    <w:rPr>
      <w:rFonts w:ascii="Times New Roman" w:eastAsia="Calibri" w:hAnsi="Times New Roman" w:cs="Times New Roman"/>
      <w:sz w:val="28"/>
      <w:lang w:val="en-US"/>
    </w:rPr>
  </w:style>
  <w:style w:type="paragraph" w:customStyle="1" w:styleId="7">
    <w:name w:val="7. Библиографический список"/>
    <w:basedOn w:val="a5"/>
    <w:link w:val="70"/>
    <w:qFormat/>
    <w:rsid w:val="00F72CA0"/>
    <w:pPr>
      <w:tabs>
        <w:tab w:val="center" w:pos="4820"/>
        <w:tab w:val="right" w:pos="9638"/>
      </w:tabs>
      <w:ind w:firstLine="0"/>
      <w:jc w:val="center"/>
    </w:pPr>
    <w:rPr>
      <w:rFonts w:eastAsia="Calibri"/>
      <w:b/>
      <w:lang w:eastAsia="en-US"/>
    </w:rPr>
  </w:style>
  <w:style w:type="character" w:customStyle="1" w:styleId="70">
    <w:name w:val="7. Библиографический список Знак"/>
    <w:link w:val="7"/>
    <w:rsid w:val="00F72CA0"/>
    <w:rPr>
      <w:rFonts w:ascii="Times New Roman" w:eastAsia="Calibri" w:hAnsi="Times New Roman" w:cs="Times New Roman"/>
      <w:b/>
      <w:sz w:val="28"/>
      <w:szCs w:val="28"/>
    </w:rPr>
  </w:style>
  <w:style w:type="paragraph" w:styleId="a8">
    <w:name w:val="Balloon Text"/>
    <w:basedOn w:val="a"/>
    <w:link w:val="a9"/>
    <w:uiPriority w:val="99"/>
    <w:semiHidden/>
    <w:unhideWhenUsed/>
    <w:rsid w:val="000A2A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2A1D"/>
    <w:rPr>
      <w:rFonts w:ascii="Segoe UI" w:hAnsi="Segoe UI" w:cs="Segoe UI"/>
      <w:sz w:val="18"/>
      <w:szCs w:val="18"/>
    </w:rPr>
  </w:style>
  <w:style w:type="paragraph" w:styleId="aa">
    <w:name w:val="Normal (Web)"/>
    <w:aliases w:val="Обычный (Web),Обычный (веб)1,Обычный (Web)1,Обычный (веб) Знак Знак Знак,Обычный (веб) Знак Знак,Обычный (Web)11,Обычный (веб)11,Обычный (веб)111 Знак Знак,Обычный (Web) Знак Знак Знак Знак,Обычный (We"/>
    <w:basedOn w:val="a"/>
    <w:link w:val="ab"/>
    <w:uiPriority w:val="99"/>
    <w:unhideWhenUsed/>
    <w:qFormat/>
    <w:rsid w:val="000A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A2A1D"/>
    <w:rPr>
      <w:b/>
      <w:bCs/>
    </w:rPr>
  </w:style>
  <w:style w:type="character" w:customStyle="1" w:styleId="210">
    <w:name w:val="Заголовок 2 Знак1"/>
    <w:basedOn w:val="a0"/>
    <w:uiPriority w:val="9"/>
    <w:semiHidden/>
    <w:rsid w:val="001F117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1F1178"/>
    <w:rPr>
      <w:rFonts w:ascii="Times New Roman" w:eastAsia="Times New Roman" w:hAnsi="Times New Roman" w:cs="Times New Roman"/>
      <w:b/>
      <w:bCs/>
      <w:i/>
      <w:sz w:val="28"/>
      <w:szCs w:val="28"/>
      <w:lang w:eastAsia="ru-RU"/>
    </w:rPr>
  </w:style>
  <w:style w:type="character" w:customStyle="1" w:styleId="q4iawc">
    <w:name w:val="q4iawc"/>
    <w:basedOn w:val="a0"/>
    <w:rsid w:val="001F1178"/>
  </w:style>
  <w:style w:type="character" w:customStyle="1" w:styleId="ab">
    <w:name w:val="Обычный (Интернет) Знак"/>
    <w:aliases w:val="Обычный (Web) Знак,Обычный (веб)1 Знак,Обычный (Web)1 Знак,Обычный (веб) Знак Знак Знак Знак,Обычный (веб) Знак Знак Знак1,Обычный (Web)11 Знак,Обычный (веб)11 Знак,Обычный (веб)111 Знак Знак Знак,Обычный (We Знак"/>
    <w:link w:val="aa"/>
    <w:uiPriority w:val="99"/>
    <w:rsid w:val="00ED2B5F"/>
    <w:rPr>
      <w:rFonts w:ascii="Times New Roman" w:eastAsia="Times New Roman" w:hAnsi="Times New Roman" w:cs="Times New Roman"/>
      <w:sz w:val="24"/>
      <w:szCs w:val="24"/>
      <w:lang w:eastAsia="ru-RU"/>
    </w:rPr>
  </w:style>
  <w:style w:type="character" w:customStyle="1" w:styleId="11">
    <w:name w:val="Заголовок 1 Знак1"/>
    <w:basedOn w:val="a0"/>
    <w:link w:val="1"/>
    <w:uiPriority w:val="9"/>
    <w:rsid w:val="00ED2C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0337">
      <w:bodyDiv w:val="1"/>
      <w:marLeft w:val="0"/>
      <w:marRight w:val="0"/>
      <w:marTop w:val="0"/>
      <w:marBottom w:val="0"/>
      <w:divBdr>
        <w:top w:val="none" w:sz="0" w:space="0" w:color="auto"/>
        <w:left w:val="none" w:sz="0" w:space="0" w:color="auto"/>
        <w:bottom w:val="none" w:sz="0" w:space="0" w:color="auto"/>
        <w:right w:val="none" w:sz="0" w:space="0" w:color="auto"/>
      </w:divBdr>
    </w:div>
    <w:div w:id="47808152">
      <w:bodyDiv w:val="1"/>
      <w:marLeft w:val="0"/>
      <w:marRight w:val="0"/>
      <w:marTop w:val="0"/>
      <w:marBottom w:val="0"/>
      <w:divBdr>
        <w:top w:val="none" w:sz="0" w:space="0" w:color="auto"/>
        <w:left w:val="none" w:sz="0" w:space="0" w:color="auto"/>
        <w:bottom w:val="none" w:sz="0" w:space="0" w:color="auto"/>
        <w:right w:val="none" w:sz="0" w:space="0" w:color="auto"/>
      </w:divBdr>
    </w:div>
    <w:div w:id="473717115">
      <w:bodyDiv w:val="1"/>
      <w:marLeft w:val="0"/>
      <w:marRight w:val="0"/>
      <w:marTop w:val="0"/>
      <w:marBottom w:val="0"/>
      <w:divBdr>
        <w:top w:val="none" w:sz="0" w:space="0" w:color="auto"/>
        <w:left w:val="none" w:sz="0" w:space="0" w:color="auto"/>
        <w:bottom w:val="none" w:sz="0" w:space="0" w:color="auto"/>
        <w:right w:val="none" w:sz="0" w:space="0" w:color="auto"/>
      </w:divBdr>
    </w:div>
    <w:div w:id="898322031">
      <w:bodyDiv w:val="1"/>
      <w:marLeft w:val="0"/>
      <w:marRight w:val="0"/>
      <w:marTop w:val="0"/>
      <w:marBottom w:val="0"/>
      <w:divBdr>
        <w:top w:val="none" w:sz="0" w:space="0" w:color="auto"/>
        <w:left w:val="none" w:sz="0" w:space="0" w:color="auto"/>
        <w:bottom w:val="none" w:sz="0" w:space="0" w:color="auto"/>
        <w:right w:val="none" w:sz="0" w:space="0" w:color="auto"/>
      </w:divBdr>
    </w:div>
    <w:div w:id="1500466413">
      <w:bodyDiv w:val="1"/>
      <w:marLeft w:val="0"/>
      <w:marRight w:val="0"/>
      <w:marTop w:val="0"/>
      <w:marBottom w:val="0"/>
      <w:divBdr>
        <w:top w:val="none" w:sz="0" w:space="0" w:color="auto"/>
        <w:left w:val="none" w:sz="0" w:space="0" w:color="auto"/>
        <w:bottom w:val="none" w:sz="0" w:space="0" w:color="auto"/>
        <w:right w:val="none" w:sz="0" w:space="0" w:color="auto"/>
      </w:divBdr>
    </w:div>
    <w:div w:id="1827093153">
      <w:bodyDiv w:val="1"/>
      <w:marLeft w:val="0"/>
      <w:marRight w:val="0"/>
      <w:marTop w:val="0"/>
      <w:marBottom w:val="0"/>
      <w:divBdr>
        <w:top w:val="none" w:sz="0" w:space="0" w:color="auto"/>
        <w:left w:val="none" w:sz="0" w:space="0" w:color="auto"/>
        <w:bottom w:val="none" w:sz="0" w:space="0" w:color="auto"/>
        <w:right w:val="none" w:sz="0" w:space="0" w:color="auto"/>
      </w:divBdr>
    </w:div>
    <w:div w:id="1839075437">
      <w:bodyDiv w:val="1"/>
      <w:marLeft w:val="0"/>
      <w:marRight w:val="0"/>
      <w:marTop w:val="0"/>
      <w:marBottom w:val="0"/>
      <w:divBdr>
        <w:top w:val="none" w:sz="0" w:space="0" w:color="auto"/>
        <w:left w:val="none" w:sz="0" w:space="0" w:color="auto"/>
        <w:bottom w:val="none" w:sz="0" w:space="0" w:color="auto"/>
        <w:right w:val="none" w:sz="0" w:space="0" w:color="auto"/>
      </w:divBdr>
    </w:div>
    <w:div w:id="19074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4225337" TargetMode="External"/><Relationship Id="rId3" Type="http://schemas.openxmlformats.org/officeDocument/2006/relationships/styles" Target="styles.xml"/><Relationship Id="rId7" Type="http://schemas.openxmlformats.org/officeDocument/2006/relationships/hyperlink" Target="http://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921D-A55C-465B-86AA-28F8F15A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1215</Words>
  <Characters>6929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Юрьевна Левченко</dc:creator>
  <cp:keywords/>
  <dc:description/>
  <cp:lastModifiedBy>Левченко Ольга Юрьевна</cp:lastModifiedBy>
  <cp:revision>3</cp:revision>
  <cp:lastPrinted>2022-08-25T09:13:00Z</cp:lastPrinted>
  <dcterms:created xsi:type="dcterms:W3CDTF">2023-09-18T17:04:00Z</dcterms:created>
  <dcterms:modified xsi:type="dcterms:W3CDTF">2023-09-20T14:18:00Z</dcterms:modified>
</cp:coreProperties>
</file>