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90" w:rsidRPr="00A256E3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56E3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</w:p>
    <w:p w:rsidR="00927890" w:rsidRPr="00A256E3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6E3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7890" w:rsidTr="003631C2">
        <w:tc>
          <w:tcPr>
            <w:tcW w:w="4672" w:type="dxa"/>
          </w:tcPr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927890" w:rsidRPr="00444D7C" w:rsidRDefault="00927890" w:rsidP="00363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951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927890" w:rsidRPr="00444D7C" w:rsidRDefault="00927890" w:rsidP="00363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Pr="007E01C5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927890" w:rsidRPr="007E01C5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7890" w:rsidTr="003631C2">
        <w:tc>
          <w:tcPr>
            <w:tcW w:w="4672" w:type="dxa"/>
          </w:tcPr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927890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Pr="00444D7C" w:rsidRDefault="00927890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Право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5.1.2. Публично-правовые (государственно-правовые) науки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927890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90" w:rsidRPr="007E01C5" w:rsidRDefault="00927890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927890" w:rsidRDefault="00927890" w:rsidP="00927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927890" w:rsidRDefault="00927890" w:rsidP="00927890"/>
    <w:p w:rsidR="00927890" w:rsidRDefault="00927890" w:rsidP="009278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927890" w:rsidRDefault="00927890" w:rsidP="009278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государственного права (протокол № 3 от «01» марта 2022 г.)</w:t>
      </w:r>
    </w:p>
    <w:p w:rsidR="00927890" w:rsidRDefault="00927890" w:rsidP="009278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Мамонов В.В., доктор юридических наук, профессор.</w:t>
      </w:r>
    </w:p>
    <w:p w:rsidR="00927890" w:rsidRDefault="00927890" w:rsidP="00927890"/>
    <w:p w:rsidR="00E86F3F" w:rsidRDefault="00E86F3F">
      <w:pPr>
        <w:rPr>
          <w:rFonts w:ascii="Times New Roman" w:hAnsi="Times New Roman" w:cs="Times New Roman"/>
          <w:b/>
          <w:sz w:val="28"/>
          <w:szCs w:val="28"/>
        </w:rPr>
      </w:pPr>
    </w:p>
    <w:p w:rsidR="00E86F3F" w:rsidRDefault="00E86F3F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F3F" w:rsidRDefault="00E86F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id w:val="-7269075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86F3F" w:rsidRPr="00D21DDC" w:rsidRDefault="00E86F3F" w:rsidP="00D21DDC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color w:val="000000" w:themeColor="text1"/>
            </w:rPr>
          </w:pPr>
        </w:p>
        <w:p w:rsidR="00D21DDC" w:rsidRDefault="00E86F3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793674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 w:rsidR="00D21DDC">
              <w:rPr>
                <w:rFonts w:eastAsiaTheme="minorEastAsia"/>
                <w:noProof/>
                <w:lang w:eastAsia="ru-RU"/>
              </w:rPr>
              <w:tab/>
            </w:r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tabs>
              <w:tab w:val="left" w:pos="880"/>
            </w:tabs>
            <w:rPr>
              <w:rFonts w:eastAsiaTheme="minorEastAsia"/>
              <w:noProof/>
              <w:lang w:eastAsia="ru-RU"/>
            </w:rPr>
          </w:pPr>
          <w:hyperlink w:anchor="_Toc125793675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D21DDC">
              <w:rPr>
                <w:rFonts w:eastAsiaTheme="minorEastAsia"/>
                <w:noProof/>
                <w:lang w:eastAsia="ru-RU"/>
              </w:rPr>
              <w:tab/>
            </w:r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tabs>
              <w:tab w:val="left" w:pos="880"/>
            </w:tabs>
            <w:rPr>
              <w:rFonts w:eastAsiaTheme="minorEastAsia"/>
              <w:noProof/>
              <w:lang w:eastAsia="ru-RU"/>
            </w:rPr>
          </w:pPr>
          <w:hyperlink w:anchor="_Toc125793676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D21DDC">
              <w:rPr>
                <w:rFonts w:eastAsiaTheme="minorEastAsia"/>
                <w:noProof/>
                <w:lang w:eastAsia="ru-RU"/>
              </w:rPr>
              <w:tab/>
            </w:r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77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5.1.2. ПУБЛИЧНО-ПРАВОВЫЕ (ГОСУДАРСТВЕННО-ПРАВОВЫЕ) НАУКИ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5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78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_Toc125793678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5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79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_Toc125793679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5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0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_Toc125793680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7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1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_Toc125793681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7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2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_Toc125793682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7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83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_Toc125793683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8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4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8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5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8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6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7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8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_Toc125793688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89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_Toc125793689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9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0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_Toc125793690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1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_Toc125793691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2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_Toc125793692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93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_Toc125793693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4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95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10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6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11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7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12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698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_Toc125793698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12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699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_Toc125793699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12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0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_Toc125793700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13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1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_Toc125793701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13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2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_Toc125793702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13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3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_Toc125793703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4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_Toc125793704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93705" w:history="1">
            <w:r w:rsidR="00D21DDC" w:rsidRPr="000D2D0A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_Toc125793705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706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_Toc125793706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D21DDC" w:rsidRDefault="008D094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93707" w:history="1">
            <w:r w:rsidR="00D21DDC" w:rsidRPr="000D2D0A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D21DDC">
              <w:rPr>
                <w:noProof/>
                <w:webHidden/>
              </w:rPr>
              <w:tab/>
            </w:r>
            <w:r w:rsidR="00D21DDC">
              <w:rPr>
                <w:noProof/>
                <w:webHidden/>
              </w:rPr>
              <w:fldChar w:fldCharType="begin"/>
            </w:r>
            <w:r w:rsidR="00D21DDC">
              <w:rPr>
                <w:noProof/>
                <w:webHidden/>
              </w:rPr>
              <w:instrText xml:space="preserve"> PAGEREF _Toc125793707 \h </w:instrText>
            </w:r>
            <w:r w:rsidR="00D21DDC">
              <w:rPr>
                <w:noProof/>
                <w:webHidden/>
              </w:rPr>
            </w:r>
            <w:r w:rsidR="00D21DDC">
              <w:rPr>
                <w:noProof/>
                <w:webHidden/>
              </w:rPr>
              <w:fldChar w:fldCharType="separate"/>
            </w:r>
            <w:r w:rsidR="00D21DDC">
              <w:rPr>
                <w:noProof/>
                <w:webHidden/>
              </w:rPr>
              <w:t>14</w:t>
            </w:r>
            <w:r w:rsidR="00D21DDC">
              <w:rPr>
                <w:noProof/>
                <w:webHidden/>
              </w:rPr>
              <w:fldChar w:fldCharType="end"/>
            </w:r>
          </w:hyperlink>
        </w:p>
        <w:p w:rsidR="00E86F3F" w:rsidRDefault="00E86F3F">
          <w:r>
            <w:rPr>
              <w:b/>
              <w:bCs/>
            </w:rPr>
            <w:fldChar w:fldCharType="end"/>
          </w:r>
        </w:p>
      </w:sdtContent>
    </w:sdt>
    <w:p w:rsidR="004A5DF9" w:rsidRPr="00D21DDC" w:rsidRDefault="004A5DF9" w:rsidP="00E86F3F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5793150"/>
      <w:bookmarkStart w:id="2" w:name="_Toc125793329"/>
      <w:bookmarkStart w:id="3" w:name="_Toc125793674"/>
      <w:r w:rsidRPr="00D21DDC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  <w:bookmarkEnd w:id="2"/>
      <w:bookmarkEnd w:id="3"/>
    </w:p>
    <w:p w:rsidR="004A5DF9" w:rsidRPr="00E50C67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E50C67" w:rsidRDefault="004A5DF9" w:rsidP="00E86F3F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125793151"/>
      <w:bookmarkStart w:id="5" w:name="_Toc125793330"/>
      <w:bookmarkStart w:id="6" w:name="_Toc125793675"/>
      <w:r w:rsidRPr="00E50C67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4"/>
      <w:bookmarkEnd w:id="5"/>
      <w:bookmarkEnd w:id="6"/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0E281B">
        <w:rPr>
          <w:rFonts w:ascii="Times New Roman" w:hAnsi="Times New Roman" w:cs="Times New Roman"/>
          <w:sz w:val="24"/>
          <w:szCs w:val="24"/>
        </w:rPr>
        <w:t>) по научной специальности 5.1.2</w:t>
      </w:r>
      <w:r w:rsidRPr="00E50C67">
        <w:rPr>
          <w:rFonts w:ascii="Times New Roman" w:hAnsi="Times New Roman" w:cs="Times New Roman"/>
          <w:sz w:val="24"/>
          <w:szCs w:val="24"/>
        </w:rPr>
        <w:t xml:space="preserve">. </w:t>
      </w:r>
      <w:r w:rsidR="000E281B">
        <w:rPr>
          <w:rFonts w:ascii="Times New Roman" w:hAnsi="Times New Roman" w:cs="Times New Roman"/>
          <w:sz w:val="24"/>
          <w:szCs w:val="24"/>
        </w:rPr>
        <w:t>Публично-правовые (государственно-правовые) науки</w:t>
      </w:r>
      <w:r w:rsidRPr="00E50C67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0E281B">
        <w:rPr>
          <w:rFonts w:ascii="Times New Roman" w:hAnsi="Times New Roman" w:cs="Times New Roman"/>
          <w:sz w:val="24"/>
          <w:szCs w:val="24"/>
        </w:rPr>
        <w:t>5.1.2</w:t>
      </w:r>
      <w:r w:rsidR="000E281B" w:rsidRPr="00E50C67">
        <w:rPr>
          <w:rFonts w:ascii="Times New Roman" w:hAnsi="Times New Roman" w:cs="Times New Roman"/>
          <w:sz w:val="24"/>
          <w:szCs w:val="24"/>
        </w:rPr>
        <w:t xml:space="preserve">. </w:t>
      </w:r>
      <w:r w:rsidR="000E281B">
        <w:rPr>
          <w:rFonts w:ascii="Times New Roman" w:hAnsi="Times New Roman" w:cs="Times New Roman"/>
          <w:sz w:val="24"/>
          <w:szCs w:val="24"/>
        </w:rPr>
        <w:t>Публично-правовые (государственно-правовые) науки</w:t>
      </w:r>
      <w:r w:rsidRPr="00E50C67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E50C67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группе научных специальностей 5.1. Право по которой реализуется программа аспирантуры по научной специальности </w:t>
      </w:r>
      <w:r w:rsidR="000E281B">
        <w:rPr>
          <w:rFonts w:ascii="Times New Roman" w:hAnsi="Times New Roman" w:cs="Times New Roman"/>
          <w:sz w:val="24"/>
          <w:szCs w:val="24"/>
        </w:rPr>
        <w:t>5.1.2</w:t>
      </w:r>
      <w:r w:rsidR="000E281B" w:rsidRPr="00E50C67">
        <w:rPr>
          <w:rFonts w:ascii="Times New Roman" w:hAnsi="Times New Roman" w:cs="Times New Roman"/>
          <w:sz w:val="24"/>
          <w:szCs w:val="24"/>
        </w:rPr>
        <w:t xml:space="preserve">. </w:t>
      </w:r>
      <w:r w:rsidR="000E281B">
        <w:rPr>
          <w:rFonts w:ascii="Times New Roman" w:hAnsi="Times New Roman" w:cs="Times New Roman"/>
          <w:sz w:val="24"/>
          <w:szCs w:val="24"/>
        </w:rPr>
        <w:t>Публично-правовые (государственно-правовые) науки</w:t>
      </w:r>
      <w:r w:rsidRPr="00E50C67">
        <w:rPr>
          <w:rFonts w:ascii="Times New Roman" w:hAnsi="Times New Roman" w:cs="Times New Roman"/>
          <w:sz w:val="24"/>
          <w:szCs w:val="24"/>
        </w:rPr>
        <w:t>.</w:t>
      </w:r>
    </w:p>
    <w:p w:rsidR="004A5DF9" w:rsidRPr="00E50C67" w:rsidRDefault="004A5DF9" w:rsidP="00E86F3F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Toc125793152"/>
      <w:bookmarkStart w:id="8" w:name="_Toc125793331"/>
      <w:bookmarkStart w:id="9" w:name="_Toc125793676"/>
      <w:r w:rsidRPr="00E50C67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7"/>
      <w:bookmarkEnd w:id="8"/>
      <w:bookmarkEnd w:id="9"/>
    </w:p>
    <w:p w:rsidR="004A5DF9" w:rsidRPr="00E50C67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E50C67">
        <w:rPr>
          <w:rFonts w:ascii="Times New Roman" w:hAnsi="Times New Roman" w:cs="Times New Roman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Нормативно-методические документы Минобрнауки России;</w:t>
      </w:r>
    </w:p>
    <w:p w:rsidR="004A5DF9" w:rsidRPr="00E50C67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7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4A5DF9" w:rsidRPr="00E50C67" w:rsidRDefault="004A5DF9" w:rsidP="004A5DF9">
      <w:pPr>
        <w:rPr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5793153"/>
      <w:bookmarkStart w:id="11" w:name="_Toc125793332"/>
      <w:bookmarkStart w:id="12" w:name="_Toc125793677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0E281B" w:rsidRPr="00D21DDC">
        <w:rPr>
          <w:rFonts w:ascii="Times New Roman" w:hAnsi="Times New Roman" w:cs="Times New Roman"/>
          <w:b/>
          <w:color w:val="auto"/>
          <w:sz w:val="24"/>
          <w:szCs w:val="24"/>
        </w:rPr>
        <w:t>5.1.2. ПУБЛИЧНО-ПРАВОВЫЕ (ГОСУДАРСТВЕННО-ПРАВОВЫЕ) НАУКИ</w:t>
      </w:r>
      <w:bookmarkEnd w:id="10"/>
      <w:bookmarkEnd w:id="11"/>
      <w:bookmarkEnd w:id="12"/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5793154"/>
      <w:bookmarkStart w:id="14" w:name="_Toc125793333"/>
      <w:bookmarkStart w:id="15" w:name="_Toc125793678"/>
      <w:r w:rsidRPr="00D21DDC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13"/>
      <w:bookmarkEnd w:id="14"/>
      <w:bookmarkEnd w:id="15"/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5793155"/>
      <w:bookmarkStart w:id="17" w:name="_Toc125793334"/>
      <w:bookmarkStart w:id="18" w:name="_Toc125793679"/>
      <w:r w:rsidRPr="00D21DDC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16"/>
      <w:bookmarkEnd w:id="17"/>
      <w:bookmarkEnd w:id="18"/>
    </w:p>
    <w:p w:rsidR="004A5DF9" w:rsidRPr="00D21DDC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0D0D78" w:rsidRPr="00D21DDC" w:rsidRDefault="004A5DF9" w:rsidP="002324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232426" w:rsidRPr="00D21DDC" w:rsidRDefault="00232426" w:rsidP="002324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426" w:rsidRPr="00D21DDC" w:rsidRDefault="00232426" w:rsidP="002324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426" w:rsidRPr="00D21DDC" w:rsidRDefault="00232426" w:rsidP="002324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426" w:rsidRPr="00D21DDC" w:rsidRDefault="00232426" w:rsidP="002324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426" w:rsidRDefault="00232426" w:rsidP="002324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CAB" w:rsidRPr="00D21DDC" w:rsidRDefault="00300CAB" w:rsidP="002324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4A5DF9" w:rsidRPr="00D21DDC" w:rsidTr="00C20602">
        <w:tc>
          <w:tcPr>
            <w:tcW w:w="1280" w:type="dxa"/>
            <w:vMerge w:val="restart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4A5DF9" w:rsidRPr="00D21DDC" w:rsidTr="00C20602">
        <w:tc>
          <w:tcPr>
            <w:tcW w:w="1280" w:type="dxa"/>
            <w:vMerge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D21DD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C20602" w:rsidRPr="00D21DDC" w:rsidRDefault="00C20602" w:rsidP="006C44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B01FF1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C20602" w:rsidRPr="00C20602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B01FF1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B01FF1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C20602" w:rsidRPr="00C20602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C20602" w:rsidRPr="00D21DDC" w:rsidRDefault="00C20602" w:rsidP="006C44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C20602" w:rsidRPr="00D21DDC" w:rsidRDefault="00C20602" w:rsidP="00F75B4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</w:t>
            </w:r>
            <w:r w:rsidR="00F75B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Публично-правовые (государственно-правовые) науки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Default="00C20602" w:rsidP="00C20602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Default="00C20602" w:rsidP="00C20602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C20602" w:rsidRPr="0044767A" w:rsidRDefault="00C20602" w:rsidP="00C20602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C20602" w:rsidRPr="0044767A" w:rsidRDefault="00C20602" w:rsidP="00C20602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конституционного права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налогового права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административного права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финансового права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20602" w:rsidRPr="00C20602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7F32D8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324</w:t>
            </w:r>
          </w:p>
        </w:tc>
        <w:tc>
          <w:tcPr>
            <w:tcW w:w="1109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9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специальной дисциплине «Публично-правовые (государственно-правовые) науки»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20602" w:rsidRPr="00D21DDC" w:rsidTr="00C20602">
        <w:tc>
          <w:tcPr>
            <w:tcW w:w="1280" w:type="dxa"/>
          </w:tcPr>
          <w:p w:rsidR="00C20602" w:rsidRPr="0044767A" w:rsidRDefault="00C20602" w:rsidP="00C206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C20602" w:rsidRPr="00D21DDC" w:rsidRDefault="00D71363" w:rsidP="00C20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0602" w:rsidRPr="00D21DDC" w:rsidTr="00C20602">
        <w:tc>
          <w:tcPr>
            <w:tcW w:w="6256" w:type="dxa"/>
            <w:gridSpan w:val="2"/>
          </w:tcPr>
          <w:p w:rsidR="00C20602" w:rsidRPr="00D21DDC" w:rsidRDefault="00C20602" w:rsidP="00C206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C20602" w:rsidRPr="00D21DDC" w:rsidRDefault="00C20602" w:rsidP="00C20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D21DDC" w:rsidRDefault="004A5DF9" w:rsidP="000D0D78">
      <w:pPr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125793156"/>
      <w:bookmarkStart w:id="20" w:name="_Toc125793335"/>
      <w:bookmarkStart w:id="21" w:name="_Toc125793680"/>
      <w:r w:rsidRPr="00D21DDC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19"/>
      <w:bookmarkEnd w:id="20"/>
      <w:bookmarkEnd w:id="21"/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D21DDC">
        <w:rPr>
          <w:rFonts w:ascii="Times New Roman" w:hAnsi="Times New Roman" w:cs="Times New Roman"/>
          <w:sz w:val="24"/>
          <w:szCs w:val="24"/>
        </w:rPr>
        <w:t xml:space="preserve"> и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21DDC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D21DDC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_Toc125793157"/>
      <w:bookmarkStart w:id="23" w:name="_Toc125793336"/>
      <w:bookmarkStart w:id="24" w:name="_Toc125793681"/>
      <w:r w:rsidRPr="00D21DDC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22"/>
      <w:bookmarkEnd w:id="23"/>
      <w:bookmarkEnd w:id="24"/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_Toc125793158"/>
      <w:bookmarkStart w:id="26" w:name="_Toc125793337"/>
      <w:bookmarkStart w:id="27" w:name="_Toc125793682"/>
      <w:r w:rsidRPr="00D21DDC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25"/>
      <w:bookmarkEnd w:id="26"/>
      <w:bookmarkEnd w:id="27"/>
    </w:p>
    <w:p w:rsidR="004A5DF9" w:rsidRPr="00D21DDC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научно-педагогических кадров в аспирантуре ГАОГУ ВО ЛО «ЛГУ им. А.С. Пушкина».</w:t>
      </w:r>
    </w:p>
    <w:p w:rsidR="004A5DF9" w:rsidRPr="00D21DD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125793159"/>
      <w:bookmarkStart w:id="29" w:name="_Toc125793338"/>
      <w:bookmarkStart w:id="30" w:name="_Toc125793683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28"/>
      <w:bookmarkEnd w:id="29"/>
      <w:bookmarkEnd w:id="30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5793160"/>
      <w:bookmarkStart w:id="32" w:name="_Toc125793339"/>
      <w:bookmarkStart w:id="33" w:name="_Toc125793684"/>
      <w:r w:rsidRPr="00D21DDC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31"/>
      <w:bookmarkEnd w:id="32"/>
      <w:bookmarkEnd w:id="33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F3720A" w:rsidRPr="00D21DDC">
        <w:rPr>
          <w:rFonts w:ascii="Times New Roman" w:hAnsi="Times New Roman" w:cs="Times New Roman"/>
          <w:sz w:val="24"/>
          <w:szCs w:val="24"/>
        </w:rPr>
        <w:t>альной дисциплине «Публично-правовые (государственно-правовые) науки</w:t>
      </w:r>
      <w:r w:rsidRPr="00D21DDC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125793161"/>
      <w:bookmarkStart w:id="35" w:name="_Toc125793340"/>
      <w:bookmarkStart w:id="36" w:name="_Toc125793685"/>
      <w:r w:rsidRPr="00D21DDC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34"/>
      <w:bookmarkEnd w:id="35"/>
      <w:bookmarkEnd w:id="36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21DDC">
        <w:rPr>
          <w:rFonts w:ascii="Times New Roman" w:hAnsi="Times New Roman" w:cs="Times New Roman"/>
          <w:sz w:val="24"/>
          <w:szCs w:val="24"/>
        </w:rPr>
        <w:t xml:space="preserve">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D21DDC">
        <w:rPr>
          <w:rFonts w:ascii="Times New Roman" w:hAnsi="Times New Roman" w:cs="Times New Roman"/>
          <w:sz w:val="24"/>
          <w:szCs w:val="24"/>
        </w:rPr>
        <w:t xml:space="preserve"> и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21DDC">
        <w:rPr>
          <w:rFonts w:ascii="Times New Roman" w:hAnsi="Times New Roman" w:cs="Times New Roman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D21DDC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D21DDC">
        <w:rPr>
          <w:rFonts w:ascii="Times New Roman" w:hAnsi="Times New Roman" w:cs="Times New Roman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125793162"/>
      <w:bookmarkStart w:id="38" w:name="_Toc125793341"/>
      <w:bookmarkStart w:id="39" w:name="_Toc125793686"/>
      <w:r w:rsidRPr="00D21DDC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37"/>
      <w:bookmarkEnd w:id="38"/>
      <w:bookmarkEnd w:id="39"/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Toc125793163"/>
      <w:bookmarkStart w:id="41" w:name="_Toc125793342"/>
      <w:bookmarkStart w:id="42" w:name="_Toc125793687"/>
      <w:r w:rsidRPr="00D21DDC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40"/>
      <w:bookmarkEnd w:id="41"/>
      <w:bookmarkEnd w:id="42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Toc125793164"/>
      <w:bookmarkStart w:id="44" w:name="_Toc125793343"/>
      <w:bookmarkStart w:id="45" w:name="_Toc125793688"/>
      <w:r w:rsidRPr="00D21DDC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43"/>
      <w:bookmarkEnd w:id="44"/>
      <w:bookmarkEnd w:id="45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6E4DF6" w:rsidRPr="00D21DDC">
        <w:rPr>
          <w:rFonts w:ascii="Times New Roman" w:hAnsi="Times New Roman" w:cs="Times New Roman"/>
          <w:sz w:val="24"/>
          <w:szCs w:val="24"/>
        </w:rPr>
        <w:t>ючая элективные</w:t>
      </w:r>
      <w:r w:rsidRPr="00D21DDC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6E4DF6" w:rsidRPr="00D21DDC">
        <w:rPr>
          <w:rFonts w:ascii="Times New Roman" w:hAnsi="Times New Roman" w:cs="Times New Roman"/>
          <w:sz w:val="24"/>
          <w:szCs w:val="24"/>
        </w:rPr>
        <w:t>, а также элективные дисциплины</w:t>
      </w:r>
      <w:r w:rsidRPr="00D21DDC">
        <w:rPr>
          <w:rFonts w:ascii="Times New Roman" w:hAnsi="Times New Roman" w:cs="Times New Roman"/>
          <w:sz w:val="24"/>
          <w:szCs w:val="24"/>
        </w:rPr>
        <w:t>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125793165"/>
      <w:bookmarkStart w:id="47" w:name="_Toc125793344"/>
      <w:bookmarkStart w:id="48" w:name="_Toc125793689"/>
      <w:r w:rsidRPr="00D21DDC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46"/>
      <w:bookmarkEnd w:id="47"/>
      <w:bookmarkEnd w:id="48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D21DDC" w:rsidRDefault="004A5DF9" w:rsidP="00300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_Toc125793166"/>
      <w:bookmarkStart w:id="50" w:name="_Toc125793345"/>
      <w:bookmarkStart w:id="51" w:name="_Toc125793690"/>
      <w:r w:rsidRPr="00D21DDC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49"/>
      <w:bookmarkEnd w:id="50"/>
      <w:bookmarkEnd w:id="51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2" w:name="_Toc125793167"/>
      <w:bookmarkStart w:id="53" w:name="_Toc125793346"/>
      <w:bookmarkStart w:id="54" w:name="_Toc125793691"/>
      <w:r w:rsidRPr="00D21DDC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52"/>
      <w:bookmarkEnd w:id="53"/>
      <w:bookmarkEnd w:id="54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5" w:name="_Toc125793168"/>
      <w:bookmarkStart w:id="56" w:name="_Toc125793347"/>
      <w:bookmarkStart w:id="57" w:name="_Toc125793692"/>
      <w:r w:rsidRPr="00D21DDC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55"/>
      <w:bookmarkEnd w:id="56"/>
      <w:bookmarkEnd w:id="57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8" w:name="_Toc125793169"/>
      <w:bookmarkStart w:id="59" w:name="_Toc125793348"/>
      <w:bookmarkStart w:id="60" w:name="_Toc125793693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58"/>
      <w:bookmarkEnd w:id="59"/>
      <w:bookmarkEnd w:id="60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1" w:name="_Toc125793170"/>
      <w:bookmarkStart w:id="62" w:name="_Toc125793349"/>
      <w:bookmarkStart w:id="63" w:name="_Toc125793694"/>
      <w:r w:rsidRPr="00D21DDC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61"/>
      <w:bookmarkEnd w:id="62"/>
      <w:bookmarkEnd w:id="63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D21DDC">
        <w:rPr>
          <w:rFonts w:ascii="Times New Roman" w:hAnsi="Times New Roman" w:cs="Times New Roman"/>
          <w:sz w:val="24"/>
          <w:szCs w:val="24"/>
        </w:rPr>
        <w:t xml:space="preserve">по научной специальности 5.1.2 Публично-правовые (государственно-правовые) </w:t>
      </w:r>
      <w:r w:rsidRPr="00D21DDC">
        <w:rPr>
          <w:rFonts w:ascii="Times New Roman" w:hAnsi="Times New Roman" w:cs="Times New Roman"/>
          <w:sz w:val="24"/>
          <w:szCs w:val="24"/>
        </w:rPr>
        <w:t>науки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241ECA" w:rsidRPr="00D21DDC" w:rsidRDefault="00241ECA" w:rsidP="004A5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4" w:name="_Toc125793171"/>
      <w:bookmarkStart w:id="65" w:name="_Toc125793350"/>
      <w:bookmarkStart w:id="66" w:name="_Toc125793695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64"/>
      <w:bookmarkEnd w:id="65"/>
      <w:bookmarkEnd w:id="66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7" w:name="_Toc125793172"/>
      <w:bookmarkStart w:id="68" w:name="_Toc125793351"/>
      <w:bookmarkStart w:id="69" w:name="_Toc125793696"/>
      <w:r w:rsidRPr="00D21DDC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67"/>
      <w:bookmarkEnd w:id="68"/>
      <w:bookmarkEnd w:id="69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D21DDC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D21DDC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D21DD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D21DD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D21D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D21DDC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D21D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D21DDC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D21D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D21DDC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D21DD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D2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0" w:name="_Toc125793173"/>
      <w:bookmarkStart w:id="71" w:name="_Toc125793352"/>
      <w:bookmarkStart w:id="72" w:name="_Toc125793697"/>
      <w:r w:rsidRPr="00D21DDC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70"/>
      <w:bookmarkEnd w:id="71"/>
      <w:bookmarkEnd w:id="72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D21DDC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D21DDC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241ECA" w:rsidRPr="00D21DDC" w:rsidRDefault="00241ECA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241ECA" w:rsidRDefault="004A5DF9" w:rsidP="00241ECA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3" w:name="_Toc125793174"/>
      <w:bookmarkStart w:id="74" w:name="_Toc125793353"/>
      <w:bookmarkStart w:id="75" w:name="_Toc125793698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6. ОЦЕНКА КАЧЕСТВА ПОДГОТОВКИ ОБУЧАЮЩИХСЯ ПО ПРОГРАММЕ АСПИРАНТУРЫ</w:t>
      </w:r>
      <w:bookmarkEnd w:id="73"/>
      <w:bookmarkEnd w:id="74"/>
      <w:bookmarkEnd w:id="75"/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6" w:name="_Toc125793175"/>
      <w:bookmarkStart w:id="77" w:name="_Toc125793354"/>
      <w:bookmarkStart w:id="78" w:name="_Toc125793699"/>
      <w:r w:rsidRPr="00D21DDC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76"/>
      <w:bookmarkEnd w:id="77"/>
      <w:bookmarkEnd w:id="78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9" w:name="_Toc125793176"/>
      <w:bookmarkStart w:id="80" w:name="_Toc125793355"/>
      <w:bookmarkStart w:id="81" w:name="_Toc125793700"/>
      <w:r w:rsidRPr="00D21DDC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79"/>
      <w:bookmarkEnd w:id="80"/>
      <w:bookmarkEnd w:id="81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125793177"/>
      <w:bookmarkStart w:id="83" w:name="_Toc125793356"/>
      <w:bookmarkStart w:id="84" w:name="_Toc125793701"/>
      <w:r w:rsidRPr="00D21DDC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82"/>
      <w:bookmarkEnd w:id="83"/>
      <w:bookmarkEnd w:id="84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85" w:name="_Toc125793178"/>
      <w:bookmarkStart w:id="86" w:name="_Toc125793357"/>
      <w:bookmarkStart w:id="87" w:name="_Toc125793702"/>
      <w:r w:rsidRPr="00D21DDC">
        <w:rPr>
          <w:rFonts w:ascii="Times New Roman" w:hAnsi="Times New Roman" w:cs="Times New Roman"/>
          <w:color w:val="auto"/>
          <w:sz w:val="24"/>
          <w:szCs w:val="24"/>
        </w:rPr>
        <w:t>6.4. Итоговая аттестация</w:t>
      </w:r>
      <w:bookmarkEnd w:id="85"/>
      <w:bookmarkEnd w:id="86"/>
      <w:bookmarkEnd w:id="87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D21DD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88" w:name="_Toc125793179"/>
      <w:bookmarkStart w:id="89" w:name="_Toc125793358"/>
      <w:bookmarkStart w:id="90" w:name="_Toc125793703"/>
      <w:r w:rsidRPr="00D21DDC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88"/>
      <w:bookmarkEnd w:id="89"/>
      <w:bookmarkEnd w:id="90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91" w:name="_Toc125793180"/>
      <w:bookmarkStart w:id="92" w:name="_Toc125793359"/>
      <w:bookmarkStart w:id="93" w:name="_Toc125793704"/>
      <w:r w:rsidRPr="00D21DDC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91"/>
      <w:bookmarkEnd w:id="92"/>
      <w:bookmarkEnd w:id="93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E86F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94" w:name="_Toc125793181"/>
      <w:bookmarkStart w:id="95" w:name="_Toc125793360"/>
      <w:bookmarkStart w:id="96" w:name="_Toc125793705"/>
      <w:r w:rsidRPr="00D21DDC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94"/>
      <w:bookmarkEnd w:id="95"/>
      <w:bookmarkEnd w:id="96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D21DDC" w:rsidRDefault="004A5DF9" w:rsidP="004A5DF9">
      <w:pPr>
        <w:rPr>
          <w:sz w:val="24"/>
          <w:szCs w:val="24"/>
        </w:rPr>
      </w:pPr>
    </w:p>
    <w:p w:rsidR="004A5DF9" w:rsidRPr="00D21DDC" w:rsidRDefault="004A5DF9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7" w:name="_Toc125793182"/>
      <w:bookmarkStart w:id="98" w:name="_Toc125793361"/>
      <w:bookmarkStart w:id="99" w:name="_Toc125793706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97"/>
      <w:bookmarkEnd w:id="98"/>
      <w:bookmarkEnd w:id="99"/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D21DD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241ECA" w:rsidRDefault="004A5DF9" w:rsidP="0005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DDC">
        <w:rPr>
          <w:rFonts w:ascii="Times New Roman" w:hAnsi="Times New Roman" w:cs="Times New Roman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056D67" w:rsidRPr="00056D67" w:rsidRDefault="00056D67" w:rsidP="0005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D21DDC" w:rsidRDefault="00E86F3F" w:rsidP="00E86F3F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0CA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00" w:name="_Toc125793183"/>
      <w:bookmarkStart w:id="101" w:name="_Toc125793362"/>
      <w:bookmarkStart w:id="102" w:name="_Toc125793707"/>
      <w:r w:rsidRPr="00D21DDC">
        <w:rPr>
          <w:rFonts w:ascii="Times New Roman" w:hAnsi="Times New Roman" w:cs="Times New Roman"/>
          <w:b/>
          <w:color w:val="auto"/>
          <w:sz w:val="24"/>
          <w:szCs w:val="24"/>
        </w:rPr>
        <w:t>8. ПРИЛОЖЕНИЯ</w:t>
      </w:r>
      <w:bookmarkEnd w:id="100"/>
      <w:bookmarkEnd w:id="101"/>
      <w:bookmarkEnd w:id="102"/>
    </w:p>
    <w:p w:rsidR="00EB68AC" w:rsidRDefault="00EB68AC"/>
    <w:sectPr w:rsidR="00EB68AC" w:rsidSect="00E86F3F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61" w:rsidRDefault="00DF6061" w:rsidP="00E86F3F">
      <w:pPr>
        <w:spacing w:after="0" w:line="240" w:lineRule="auto"/>
      </w:pPr>
      <w:r>
        <w:separator/>
      </w:r>
    </w:p>
  </w:endnote>
  <w:endnote w:type="continuationSeparator" w:id="0">
    <w:p w:rsidR="00DF6061" w:rsidRDefault="00DF6061" w:rsidP="00E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9175"/>
      <w:docPartObj>
        <w:docPartGallery w:val="Page Numbers (Bottom of Page)"/>
        <w:docPartUnique/>
      </w:docPartObj>
    </w:sdtPr>
    <w:sdtEndPr/>
    <w:sdtContent>
      <w:p w:rsidR="00E86F3F" w:rsidRDefault="00E86F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94E">
          <w:rPr>
            <w:noProof/>
          </w:rPr>
          <w:t>6</w:t>
        </w:r>
        <w:r>
          <w:fldChar w:fldCharType="end"/>
        </w:r>
      </w:p>
    </w:sdtContent>
  </w:sdt>
  <w:p w:rsidR="00E86F3F" w:rsidRDefault="00E86F3F" w:rsidP="00E86F3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61" w:rsidRDefault="00DF6061" w:rsidP="00E86F3F">
      <w:pPr>
        <w:spacing w:after="0" w:line="240" w:lineRule="auto"/>
      </w:pPr>
      <w:r>
        <w:separator/>
      </w:r>
    </w:p>
  </w:footnote>
  <w:footnote w:type="continuationSeparator" w:id="0">
    <w:p w:rsidR="00DF6061" w:rsidRDefault="00DF6061" w:rsidP="00E86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56D67"/>
    <w:rsid w:val="000D0D78"/>
    <w:rsid w:val="000E281B"/>
    <w:rsid w:val="00125273"/>
    <w:rsid w:val="001470B2"/>
    <w:rsid w:val="00232426"/>
    <w:rsid w:val="00241ECA"/>
    <w:rsid w:val="0029379B"/>
    <w:rsid w:val="00300CAB"/>
    <w:rsid w:val="004A5DF9"/>
    <w:rsid w:val="006C44CE"/>
    <w:rsid w:val="006E4DF6"/>
    <w:rsid w:val="006F604E"/>
    <w:rsid w:val="008D094E"/>
    <w:rsid w:val="00927890"/>
    <w:rsid w:val="00A53B3C"/>
    <w:rsid w:val="00B53736"/>
    <w:rsid w:val="00B74AF3"/>
    <w:rsid w:val="00B80ABE"/>
    <w:rsid w:val="00B95383"/>
    <w:rsid w:val="00C20602"/>
    <w:rsid w:val="00C45CCA"/>
    <w:rsid w:val="00D21DDC"/>
    <w:rsid w:val="00D71363"/>
    <w:rsid w:val="00DF6061"/>
    <w:rsid w:val="00E86F3F"/>
    <w:rsid w:val="00EB68AC"/>
    <w:rsid w:val="00F3720A"/>
    <w:rsid w:val="00F7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E8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8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F3F"/>
  </w:style>
  <w:style w:type="paragraph" w:styleId="a8">
    <w:name w:val="footer"/>
    <w:basedOn w:val="a"/>
    <w:link w:val="a9"/>
    <w:uiPriority w:val="99"/>
    <w:unhideWhenUsed/>
    <w:rsid w:val="00E8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F3F"/>
  </w:style>
  <w:style w:type="character" w:customStyle="1" w:styleId="10">
    <w:name w:val="Заголовок 1 Знак"/>
    <w:basedOn w:val="a0"/>
    <w:link w:val="1"/>
    <w:uiPriority w:val="9"/>
    <w:rsid w:val="00E8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6F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E86F3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86F3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86F3F"/>
    <w:pPr>
      <w:tabs>
        <w:tab w:val="right" w:leader="dot" w:pos="9345"/>
      </w:tabs>
      <w:spacing w:after="40" w:line="240" w:lineRule="auto"/>
      <w:ind w:left="22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0E55-88FC-43BA-BCA9-C22777D8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5562</Words>
  <Characters>31707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2023-05-11T09:48:00Z</dcterms:created>
  <dcterms:modified xsi:type="dcterms:W3CDTF">2023-05-11T09:48:00Z</dcterms:modified>
</cp:coreProperties>
</file>