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A26CD2">
        <w:t>научной специальности 5.3.7. Возрастная психология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proofErr w:type="gramStart"/>
      <w:r>
        <w:t>2.1.1</w:t>
      </w:r>
      <w:r w:rsidR="00A26CD2">
        <w:t xml:space="preserve"> </w:t>
      </w:r>
      <w:r w:rsidR="00C410A5">
        <w:t xml:space="preserve"> ИСТОРИЯ</w:t>
      </w:r>
      <w:proofErr w:type="gramEnd"/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2D349A">
      <w:pPr>
        <w:sectPr w:rsidR="002D349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/>
        <w:ind w:right="106" w:firstLine="0"/>
      </w:pPr>
      <w:r>
        <w:lastRenderedPageBreak/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2D349A">
      <w:p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/>
        <w:ind w:right="106"/>
      </w:pPr>
      <w:r>
        <w:rPr>
          <w:b/>
        </w:rPr>
        <w:lastRenderedPageBreak/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2D349A" w:rsidRDefault="006E183F">
      <w:pPr>
        <w:pStyle w:val="1"/>
        <w:spacing w:before="1"/>
        <w:ind w:left="494" w:right="497"/>
        <w:jc w:val="center"/>
      </w:pPr>
      <w:r>
        <w:t>2.1.3</w:t>
      </w:r>
      <w:r w:rsidR="00C410A5">
        <w:rPr>
          <w:spacing w:val="-2"/>
        </w:rPr>
        <w:t xml:space="preserve"> </w:t>
      </w:r>
      <w:r w:rsidR="00366768">
        <w:t>Возрастная психология</w:t>
      </w:r>
    </w:p>
    <w:p w:rsidR="002D349A" w:rsidRDefault="00C410A5">
      <w:pPr>
        <w:pStyle w:val="a3"/>
        <w:ind w:right="1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 xml:space="preserve">представления о структуре методологии, </w:t>
      </w:r>
      <w:r w:rsidR="00B12813">
        <w:t>психологии</w:t>
      </w:r>
      <w:r>
        <w:t>,</w:t>
      </w:r>
      <w:r>
        <w:rPr>
          <w:spacing w:val="1"/>
        </w:rPr>
        <w:t xml:space="preserve"> </w:t>
      </w:r>
      <w:r>
        <w:t>концепциях формирования и закономерностях развития психики</w:t>
      </w:r>
      <w:r>
        <w:rPr>
          <w:spacing w:val="1"/>
        </w:rPr>
        <w:t xml:space="preserve"> </w:t>
      </w:r>
      <w:r>
        <w:t>и личности,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-67"/>
        </w:rPr>
        <w:t xml:space="preserve"> </w:t>
      </w:r>
      <w:r>
        <w:t>готовности к диагностической и прогностической деятельности в отношении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110"/>
        </w:tabs>
        <w:ind w:right="10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77"/>
        </w:tabs>
        <w:ind w:right="104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 при изучении психического и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2D349A" w:rsidRDefault="002D349A">
      <w:pPr>
        <w:jc w:val="both"/>
        <w:rPr>
          <w:sz w:val="28"/>
        </w:r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5"/>
        <w:numPr>
          <w:ilvl w:val="0"/>
          <w:numId w:val="1"/>
        </w:numPr>
        <w:tabs>
          <w:tab w:val="left" w:pos="1137"/>
        </w:tabs>
        <w:spacing w:before="67"/>
        <w:ind w:right="105" w:firstLine="707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 w:rsidR="00B12813">
        <w:rPr>
          <w:sz w:val="28"/>
        </w:rPr>
        <w:t>возрастной психологии.</w:t>
      </w:r>
    </w:p>
    <w:p w:rsidR="00366768" w:rsidRDefault="00366768" w:rsidP="00366768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tabs>
          <w:tab w:val="left" w:pos="2699"/>
          <w:tab w:val="left" w:pos="5615"/>
          <w:tab w:val="left" w:pos="8414"/>
        </w:tabs>
        <w:ind w:right="105"/>
      </w:pPr>
      <w:r>
        <w:rPr>
          <w:b/>
        </w:rPr>
        <w:t>знать</w:t>
      </w:r>
      <w:r>
        <w:t>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исследованиях;</w:t>
      </w:r>
      <w:r>
        <w:tab/>
        <w:t>фундаментальные</w:t>
      </w:r>
      <w:r>
        <w:tab/>
        <w:t>психологические</w:t>
      </w:r>
      <w:r>
        <w:tab/>
        <w:t>понятия,</w:t>
      </w:r>
      <w:r>
        <w:rPr>
          <w:spacing w:val="-68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детерминанты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культурах;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proofErr w:type="spellStart"/>
      <w:r>
        <w:t>пренатального</w:t>
      </w:r>
      <w:proofErr w:type="spellEnd"/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новорожденности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зрелости,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старости);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содействующие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прогрессивному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потенциалов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психологические закономерности, механизмы, обеспечиваю</w:t>
      </w:r>
      <w:r w:rsidR="006E183F">
        <w:t>щ</w:t>
      </w:r>
      <w:r>
        <w:t>ие 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ступени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7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методологию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 деятельности психолога по оказанию помощи людям в их</w:t>
      </w:r>
      <w:r>
        <w:rPr>
          <w:spacing w:val="1"/>
        </w:rPr>
        <w:t xml:space="preserve"> </w:t>
      </w:r>
      <w:r>
        <w:t>психическом,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задач;</w:t>
      </w:r>
    </w:p>
    <w:p w:rsidR="002D349A" w:rsidRDefault="00C410A5">
      <w:pPr>
        <w:pStyle w:val="a3"/>
        <w:ind w:right="103"/>
      </w:pPr>
      <w:r>
        <w:rPr>
          <w:b/>
        </w:rPr>
        <w:t xml:space="preserve">уметь: </w:t>
      </w:r>
      <w:r>
        <w:t>организовывать свою научно-исследовательскую деятельность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зарубежными</w:t>
      </w:r>
      <w:r>
        <w:rPr>
          <w:spacing w:val="1"/>
        </w:rPr>
        <w:t xml:space="preserve"> </w:t>
      </w:r>
      <w:r>
        <w:t>учеными;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теории;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исследований развития психики и личности в разные возрастные периоды на</w:t>
      </w:r>
      <w:r>
        <w:rPr>
          <w:spacing w:val="1"/>
        </w:rPr>
        <w:t xml:space="preserve"> </w:t>
      </w:r>
      <w:r>
        <w:t>практике; проводить научные исследования и мероприятия психологической</w:t>
      </w:r>
      <w:r>
        <w:rPr>
          <w:spacing w:val="1"/>
        </w:rPr>
        <w:t xml:space="preserve"> </w:t>
      </w:r>
      <w:r>
        <w:t>помощи детям и взрослым на разных этапах психического, личностного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 деятельности; соблюдать этические принципы и нормы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психологии;</w:t>
      </w:r>
    </w:p>
    <w:p w:rsidR="002D349A" w:rsidRDefault="00C410A5">
      <w:pPr>
        <w:pStyle w:val="a3"/>
        <w:spacing w:before="2"/>
        <w:ind w:right="111"/>
      </w:pPr>
      <w:r>
        <w:rPr>
          <w:b/>
        </w:rPr>
        <w:t xml:space="preserve">владеть: </w:t>
      </w:r>
      <w:r>
        <w:t>навыками организации и проведения научных исследований и</w:t>
      </w:r>
      <w:r>
        <w:rPr>
          <w:spacing w:val="-67"/>
        </w:rPr>
        <w:t xml:space="preserve"> </w:t>
      </w:r>
      <w:r>
        <w:t>мероприятий психологической помощи детям и взрослым на разных этапах</w:t>
      </w:r>
      <w:r>
        <w:rPr>
          <w:spacing w:val="1"/>
        </w:rPr>
        <w:t xml:space="preserve"> </w:t>
      </w:r>
      <w:r>
        <w:t>психического, личностного и профессионального развития; навыками оценки</w:t>
      </w:r>
      <w:r>
        <w:rPr>
          <w:spacing w:val="-67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своей</w:t>
      </w:r>
      <w:r>
        <w:rPr>
          <w:spacing w:val="63"/>
        </w:rPr>
        <w:t xml:space="preserve"> </w:t>
      </w:r>
      <w:r>
        <w:t>профессиональной</w:t>
      </w:r>
      <w:r>
        <w:rPr>
          <w:spacing w:val="63"/>
        </w:rPr>
        <w:t xml:space="preserve"> </w:t>
      </w:r>
      <w:r>
        <w:t>деятельности;</w:t>
      </w:r>
      <w:r>
        <w:rPr>
          <w:spacing w:val="65"/>
        </w:rPr>
        <w:t xml:space="preserve"> </w:t>
      </w:r>
      <w:r>
        <w:t>навыками</w:t>
      </w:r>
      <w:r>
        <w:rPr>
          <w:spacing w:val="66"/>
        </w:rPr>
        <w:t xml:space="preserve"> </w:t>
      </w:r>
      <w:r>
        <w:t>соблюдения</w:t>
      </w:r>
    </w:p>
    <w:p w:rsidR="002D349A" w:rsidRDefault="002D349A">
      <w:p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 w:line="242" w:lineRule="auto"/>
        <w:ind w:firstLine="0"/>
        <w:jc w:val="left"/>
      </w:pPr>
      <w:r>
        <w:lastRenderedPageBreak/>
        <w:t>этических</w:t>
      </w:r>
      <w:r>
        <w:rPr>
          <w:spacing w:val="20"/>
        </w:rPr>
        <w:t xml:space="preserve"> </w:t>
      </w:r>
      <w:r>
        <w:t>принципов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норм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научных</w:t>
      </w:r>
      <w:r>
        <w:rPr>
          <w:spacing w:val="21"/>
        </w:rPr>
        <w:t xml:space="preserve"> </w:t>
      </w:r>
      <w:r>
        <w:t>исследований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психологии.</w:t>
      </w:r>
    </w:p>
    <w:p w:rsidR="002D349A" w:rsidRDefault="002D349A">
      <w:pPr>
        <w:pStyle w:val="a3"/>
        <w:ind w:left="0" w:firstLine="0"/>
        <w:jc w:val="left"/>
        <w:rPr>
          <w:sz w:val="30"/>
        </w:rPr>
      </w:pP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2D349A">
      <w:p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/>
        <w:ind w:right="104" w:firstLine="0"/>
      </w:pPr>
      <w:r>
        <w:lastRenderedPageBreak/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Цель </w:t>
      </w:r>
      <w:r w:rsidRPr="00A24379">
        <w:rPr>
          <w:b/>
          <w:sz w:val="28"/>
          <w:szCs w:val="28"/>
          <w:lang w:val="ru-RU"/>
        </w:rPr>
        <w:t>дисциплины</w:t>
      </w:r>
      <w:r w:rsidRPr="00A24379">
        <w:rPr>
          <w:b/>
          <w:sz w:val="28"/>
          <w:szCs w:val="28"/>
          <w:lang w:val="ru-RU"/>
        </w:rPr>
        <w:t>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Задачи </w:t>
      </w:r>
      <w:r w:rsidRPr="00A24379">
        <w:rPr>
          <w:b/>
          <w:sz w:val="28"/>
          <w:szCs w:val="28"/>
          <w:lang w:val="ru-RU"/>
        </w:rPr>
        <w:t>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</w:t>
      </w:r>
      <w:r w:rsidRPr="00A24379">
        <w:rPr>
          <w:szCs w:val="28"/>
        </w:rPr>
        <w:t xml:space="preserve">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Pr="00A24379" w:rsidRDefault="007954B8" w:rsidP="00A24379">
      <w:pPr>
        <w:jc w:val="center"/>
        <w:rPr>
          <w:sz w:val="28"/>
          <w:szCs w:val="28"/>
        </w:rPr>
      </w:pPr>
    </w:p>
    <w:p w:rsidR="007954B8" w:rsidRPr="00A24379" w:rsidRDefault="007954B8" w:rsidP="00A24379">
      <w:pPr>
        <w:rPr>
          <w:sz w:val="28"/>
          <w:szCs w:val="28"/>
        </w:rPr>
      </w:pPr>
    </w:p>
    <w:p w:rsidR="002D349A" w:rsidRPr="00A24379" w:rsidRDefault="002D349A" w:rsidP="00A24379">
      <w:pPr>
        <w:jc w:val="both"/>
        <w:rPr>
          <w:sz w:val="28"/>
          <w:szCs w:val="28"/>
        </w:rPr>
        <w:sectPr w:rsidR="002D349A" w:rsidRPr="00A24379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6E183F" w:rsidP="00A24379">
      <w:pPr>
        <w:pStyle w:val="1"/>
        <w:spacing w:line="242" w:lineRule="auto"/>
        <w:ind w:left="2221" w:right="138" w:hanging="2079"/>
        <w:jc w:val="left"/>
        <w:sectPr w:rsidR="002D349A">
          <w:pgSz w:w="11910" w:h="16840"/>
          <w:pgMar w:top="1040" w:right="740" w:bottom="280" w:left="1600" w:header="720" w:footer="720" w:gutter="0"/>
          <w:cols w:space="720"/>
        </w:sectPr>
      </w:pPr>
      <w:r>
        <w:t xml:space="preserve">2.1.6.2.1(К) </w:t>
      </w:r>
      <w:r w:rsidR="00C410A5">
        <w:t>СТАТИСТИЧЕСКИЕ МЕТОДЫ И МАТЕМАТИЧЕСКОЕ</w:t>
      </w:r>
      <w:r w:rsidR="00C410A5">
        <w:rPr>
          <w:spacing w:val="-67"/>
        </w:rPr>
        <w:t xml:space="preserve"> </w:t>
      </w:r>
      <w:r w:rsidR="00C410A5">
        <w:t>МОДЕЛИРОВАНИЕ</w:t>
      </w:r>
      <w:r w:rsidR="00C410A5">
        <w:rPr>
          <w:spacing w:val="-1"/>
        </w:rPr>
        <w:t xml:space="preserve"> </w:t>
      </w:r>
      <w:r w:rsidR="00C410A5">
        <w:t>В</w:t>
      </w:r>
      <w:r w:rsidR="00C410A5">
        <w:rPr>
          <w:spacing w:val="-1"/>
        </w:rPr>
        <w:t xml:space="preserve"> </w:t>
      </w:r>
      <w:r w:rsidR="00C410A5">
        <w:t>ПСИХОЛОГИИ</w:t>
      </w:r>
    </w:p>
    <w:p w:rsidR="002D349A" w:rsidRDefault="00C410A5" w:rsidP="00A24379">
      <w:pPr>
        <w:pStyle w:val="a3"/>
        <w:spacing w:before="67"/>
        <w:ind w:left="0" w:right="106" w:firstLine="0"/>
      </w:pPr>
      <w:r>
        <w:rPr>
          <w:b/>
        </w:rPr>
        <w:t xml:space="preserve">Цель дисциплины: </w:t>
      </w:r>
      <w:r>
        <w:t>создание у аспирантов целостного представления о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математико-статистического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осуществления математического анализа эмпирических данных, 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исследований.</w:t>
      </w:r>
    </w:p>
    <w:p w:rsidR="002D349A" w:rsidRDefault="00C410A5">
      <w:pPr>
        <w:pStyle w:val="1"/>
        <w:spacing w:before="5" w:line="321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2"/>
        </w:tabs>
        <w:ind w:right="113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математико-статистического анализа первичных данных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исследований;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974"/>
        </w:tabs>
        <w:spacing w:line="321" w:lineRule="exact"/>
        <w:ind w:left="973" w:right="0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моделировании;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986"/>
        </w:tabs>
        <w:ind w:right="104" w:firstLine="707"/>
        <w:rPr>
          <w:sz w:val="28"/>
        </w:rPr>
      </w:pPr>
      <w:r>
        <w:rPr>
          <w:sz w:val="28"/>
        </w:rPr>
        <w:t>развитие умений использования методов математико-статистического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 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 исследований;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16"/>
        </w:tabs>
        <w:spacing w:before="1"/>
        <w:ind w:right="103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 анализа данных при осуществления научных исследований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 психологии.</w:t>
      </w:r>
    </w:p>
    <w:p w:rsidR="002D349A" w:rsidRDefault="00C410A5">
      <w:pPr>
        <w:pStyle w:val="1"/>
        <w:spacing w:before="4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3269CC">
        <w:rPr>
          <w:spacing w:val="-2"/>
        </w:rPr>
        <w:t>образовательной программе</w:t>
      </w:r>
      <w:r>
        <w:t>:</w:t>
      </w:r>
    </w:p>
    <w:p w:rsidR="002D349A" w:rsidRDefault="00C410A5">
      <w:pPr>
        <w:pStyle w:val="a3"/>
        <w:ind w:right="111"/>
      </w:pPr>
      <w:r>
        <w:t>Дисциплина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элективным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(дисциплинам по выбору).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3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методологию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методологию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и личностного</w:t>
      </w:r>
      <w:r>
        <w:rPr>
          <w:spacing w:val="1"/>
        </w:rPr>
        <w:t xml:space="preserve"> </w:t>
      </w:r>
      <w:r>
        <w:t>развития;</w:t>
      </w:r>
    </w:p>
    <w:p w:rsidR="002D349A" w:rsidRDefault="00C410A5">
      <w:pPr>
        <w:pStyle w:val="a3"/>
        <w:ind w:right="104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научные исследования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возрастные периоды</w:t>
      </w:r>
      <w:r>
        <w:rPr>
          <w:spacing w:val="-4"/>
        </w:rPr>
        <w:t xml:space="preserve"> </w:t>
      </w:r>
      <w:r>
        <w:t>на практике;</w:t>
      </w:r>
    </w:p>
    <w:p w:rsidR="002D349A" w:rsidRDefault="00C410A5">
      <w:pPr>
        <w:pStyle w:val="a3"/>
        <w:ind w:right="105"/>
      </w:pPr>
      <w:r>
        <w:rPr>
          <w:b/>
        </w:rPr>
        <w:t xml:space="preserve">владеть: </w:t>
      </w:r>
      <w:r>
        <w:t>навыками научно-исследовательской деятельности на основе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развития.</w:t>
      </w:r>
    </w:p>
    <w:p w:rsidR="002D349A" w:rsidRDefault="002D349A">
      <w:pPr>
        <w:pStyle w:val="a3"/>
        <w:ind w:left="0" w:firstLine="0"/>
        <w:jc w:val="left"/>
        <w:rPr>
          <w:sz w:val="30"/>
        </w:rPr>
      </w:pPr>
    </w:p>
    <w:p w:rsidR="002D349A" w:rsidRDefault="00A338F6">
      <w:pPr>
        <w:pStyle w:val="1"/>
        <w:spacing w:line="240" w:lineRule="auto"/>
        <w:ind w:left="2913" w:right="311" w:hanging="2595"/>
        <w:jc w:val="left"/>
      </w:pPr>
      <w:bookmarkStart w:id="0" w:name="_GoBack"/>
      <w:r>
        <w:t>2.1.6.2.2(К)</w:t>
      </w:r>
      <w:r w:rsidR="00C410A5">
        <w:t xml:space="preserve"> </w:t>
      </w:r>
      <w:bookmarkEnd w:id="0"/>
      <w:r w:rsidR="00C410A5">
        <w:t>МАТЕМАТИЧЕСКАЯ СТАТИСТИКА И ОБРАБОТКА</w:t>
      </w:r>
      <w:r w:rsidR="00C410A5">
        <w:rPr>
          <w:spacing w:val="-67"/>
        </w:rPr>
        <w:t xml:space="preserve"> </w:t>
      </w:r>
      <w:r w:rsidR="00C410A5">
        <w:t>ДАННЫХ</w:t>
      </w:r>
      <w:r w:rsidR="00C410A5">
        <w:rPr>
          <w:spacing w:val="-1"/>
        </w:rPr>
        <w:t xml:space="preserve"> </w:t>
      </w:r>
      <w:r w:rsidR="00C410A5">
        <w:t>В</w:t>
      </w:r>
      <w:r w:rsidR="00C410A5">
        <w:rPr>
          <w:spacing w:val="-2"/>
        </w:rPr>
        <w:t xml:space="preserve"> </w:t>
      </w:r>
      <w:r w:rsidR="00C410A5">
        <w:t>ПСИХОЛОГИИ</w:t>
      </w:r>
    </w:p>
    <w:p w:rsidR="002D349A" w:rsidRDefault="00C410A5">
      <w:pPr>
        <w:pStyle w:val="a3"/>
        <w:ind w:right="107"/>
      </w:pPr>
      <w:r>
        <w:rPr>
          <w:b/>
        </w:rPr>
        <w:t xml:space="preserve">Цель дисциплины: </w:t>
      </w:r>
      <w:r>
        <w:t>создание у аспирантов целостного представления о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математико-статистического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психологических исследований, а также формирования необходимых умений</w:t>
      </w:r>
      <w:r>
        <w:rPr>
          <w:spacing w:val="-67"/>
        </w:rPr>
        <w:t xml:space="preserve"> </w:t>
      </w:r>
      <w:r>
        <w:t>и навыков осуществления математического анализа эмпирических данных,</w:t>
      </w:r>
      <w:r>
        <w:rPr>
          <w:spacing w:val="1"/>
        </w:rPr>
        <w:t xml:space="preserve"> </w:t>
      </w:r>
      <w:r>
        <w:t>полученных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психологических исследований.</w:t>
      </w:r>
    </w:p>
    <w:p w:rsidR="002D349A" w:rsidRDefault="00C410A5">
      <w:pPr>
        <w:pStyle w:val="1"/>
        <w:spacing w:line="240" w:lineRule="auto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2D349A">
      <w:p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5"/>
        <w:numPr>
          <w:ilvl w:val="0"/>
          <w:numId w:val="1"/>
        </w:numPr>
        <w:tabs>
          <w:tab w:val="left" w:pos="1202"/>
        </w:tabs>
        <w:spacing w:before="67"/>
        <w:ind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математико-статистического анализа первичных данных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исследований;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986"/>
        </w:tabs>
        <w:spacing w:before="2"/>
        <w:ind w:right="104" w:firstLine="707"/>
        <w:rPr>
          <w:sz w:val="28"/>
        </w:rPr>
      </w:pPr>
      <w:r>
        <w:rPr>
          <w:sz w:val="28"/>
        </w:rPr>
        <w:t>развитие умений использования методов математико-статистического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 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 исследований;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86"/>
        </w:tabs>
        <w:ind w:right="105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29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30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эргономики.</w:t>
      </w:r>
    </w:p>
    <w:p w:rsidR="00A338F6" w:rsidRDefault="00A338F6" w:rsidP="00A338F6">
      <w:pPr>
        <w:pStyle w:val="1"/>
        <w:spacing w:before="4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A338F6" w:rsidRDefault="00A338F6" w:rsidP="00A338F6">
      <w:pPr>
        <w:pStyle w:val="a3"/>
        <w:ind w:right="111"/>
      </w:pPr>
      <w:r>
        <w:t>Дисциплина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элективным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(дисциплинам по выбору).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10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методологию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методологию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и личностного развития;</w:t>
      </w:r>
    </w:p>
    <w:p w:rsidR="002D349A" w:rsidRDefault="00C410A5">
      <w:pPr>
        <w:pStyle w:val="a3"/>
        <w:ind w:right="107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научные исследования</w:t>
      </w:r>
      <w:r>
        <w:rPr>
          <w:spacing w:val="1"/>
        </w:rPr>
        <w:t xml:space="preserve"> </w:t>
      </w:r>
      <w:r>
        <w:t>в области психологии;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 возрастные</w:t>
      </w:r>
      <w:r>
        <w:rPr>
          <w:spacing w:val="-1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на практике;</w:t>
      </w:r>
    </w:p>
    <w:p w:rsidR="002D349A" w:rsidRDefault="00C410A5">
      <w:pPr>
        <w:pStyle w:val="a3"/>
        <w:ind w:right="107"/>
      </w:pPr>
      <w:r>
        <w:rPr>
          <w:b/>
        </w:rPr>
        <w:t xml:space="preserve">владеть: </w:t>
      </w:r>
      <w:r>
        <w:t>навыками научно-исследовательской деятельности на основе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развития.</w:t>
      </w:r>
    </w:p>
    <w:p w:rsidR="002D349A" w:rsidRDefault="00C410A5">
      <w:pPr>
        <w:pStyle w:val="a3"/>
        <w:tabs>
          <w:tab w:val="left" w:pos="1810"/>
          <w:tab w:val="left" w:pos="3522"/>
          <w:tab w:val="left" w:pos="5404"/>
          <w:tab w:val="left" w:pos="5759"/>
          <w:tab w:val="left" w:pos="6999"/>
          <w:tab w:val="left" w:pos="7849"/>
        </w:tabs>
        <w:spacing w:before="67" w:line="242" w:lineRule="auto"/>
        <w:ind w:right="111"/>
        <w:jc w:val="left"/>
      </w:pPr>
      <w:r>
        <w:rPr>
          <w:b/>
        </w:rPr>
        <w:t>знать:</w:t>
      </w:r>
      <w:r>
        <w:rPr>
          <w:b/>
        </w:rPr>
        <w:tab/>
      </w:r>
      <w:r>
        <w:t>особенности</w:t>
      </w:r>
      <w:r>
        <w:tab/>
        <w:t>планирования</w:t>
      </w:r>
      <w:r>
        <w:tab/>
        <w:t>и</w:t>
      </w:r>
      <w:r>
        <w:tab/>
        <w:t>решения</w:t>
      </w:r>
      <w:r>
        <w:tab/>
        <w:t>задач</w:t>
      </w:r>
      <w:r>
        <w:tab/>
      </w:r>
      <w:r>
        <w:rPr>
          <w:spacing w:val="-1"/>
        </w:rPr>
        <w:t>собственного</w:t>
      </w:r>
      <w:r>
        <w:rPr>
          <w:spacing w:val="-67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развития;</w:t>
      </w:r>
    </w:p>
    <w:p w:rsidR="002D349A" w:rsidRDefault="00C410A5">
      <w:pPr>
        <w:pStyle w:val="a3"/>
        <w:ind w:right="105"/>
        <w:jc w:val="left"/>
      </w:pPr>
      <w:r>
        <w:rPr>
          <w:b/>
        </w:rPr>
        <w:t>уметь:</w:t>
      </w:r>
      <w:r>
        <w:rPr>
          <w:b/>
          <w:spacing w:val="17"/>
        </w:rPr>
        <w:t xml:space="preserve"> </w:t>
      </w:r>
      <w:r>
        <w:t>планировать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решать</w:t>
      </w:r>
      <w:r>
        <w:rPr>
          <w:spacing w:val="16"/>
        </w:rPr>
        <w:t xml:space="preserve"> </w:t>
      </w:r>
      <w:r>
        <w:t>задачи</w:t>
      </w:r>
      <w:r>
        <w:rPr>
          <w:spacing w:val="17"/>
        </w:rPr>
        <w:t xml:space="preserve"> </w:t>
      </w:r>
      <w:r>
        <w:t>собственного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</w:p>
    <w:p w:rsidR="002D349A" w:rsidRDefault="00C410A5">
      <w:pPr>
        <w:pStyle w:val="a3"/>
        <w:tabs>
          <w:tab w:val="left" w:pos="2115"/>
          <w:tab w:val="left" w:pos="3506"/>
          <w:tab w:val="left" w:pos="5393"/>
          <w:tab w:val="left" w:pos="5753"/>
          <w:tab w:val="left" w:pos="6997"/>
          <w:tab w:val="left" w:pos="7849"/>
        </w:tabs>
        <w:ind w:right="111"/>
        <w:jc w:val="left"/>
      </w:pPr>
      <w:r>
        <w:rPr>
          <w:b/>
        </w:rPr>
        <w:t>владеть:</w:t>
      </w:r>
      <w:r>
        <w:rPr>
          <w:b/>
        </w:rPr>
        <w:tab/>
      </w:r>
      <w:r>
        <w:t>навыками</w:t>
      </w:r>
      <w:r>
        <w:tab/>
        <w:t>планирования</w:t>
      </w:r>
      <w:r>
        <w:tab/>
        <w:t>и</w:t>
      </w:r>
      <w:r>
        <w:tab/>
        <w:t>решения</w:t>
      </w:r>
      <w:r>
        <w:tab/>
        <w:t>задач</w:t>
      </w:r>
      <w:r>
        <w:tab/>
      </w:r>
      <w:r>
        <w:rPr>
          <w:spacing w:val="-1"/>
        </w:rPr>
        <w:t>собственного</w:t>
      </w:r>
      <w:r>
        <w:rPr>
          <w:spacing w:val="-67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2D349A" w:rsidRDefault="002D349A">
      <w:pPr>
        <w:pStyle w:val="a3"/>
        <w:spacing w:before="1"/>
        <w:ind w:left="0" w:firstLine="0"/>
        <w:jc w:val="left"/>
      </w:pPr>
    </w:p>
    <w:sectPr w:rsidR="002D349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2D349A"/>
    <w:rsid w:val="003269CC"/>
    <w:rsid w:val="00366768"/>
    <w:rsid w:val="006E183F"/>
    <w:rsid w:val="007954B8"/>
    <w:rsid w:val="0085714A"/>
    <w:rsid w:val="00A24379"/>
    <w:rsid w:val="00A26CD2"/>
    <w:rsid w:val="00A338F6"/>
    <w:rsid w:val="00B12813"/>
    <w:rsid w:val="00B42AFF"/>
    <w:rsid w:val="00C410A5"/>
    <w:rsid w:val="00F3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098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uiPriority w:val="99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Ольга Михайловна Данилова</cp:lastModifiedBy>
  <cp:revision>2</cp:revision>
  <dcterms:created xsi:type="dcterms:W3CDTF">2023-05-12T14:33:00Z</dcterms:created>
  <dcterms:modified xsi:type="dcterms:W3CDTF">2023-05-12T14:33:00Z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